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E44E4" w14:textId="77777777" w:rsidR="00391A52" w:rsidRPr="0007350C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t>1.</w:t>
      </w:r>
      <w:r w:rsidRPr="0007350C">
        <w:rPr>
          <w:b/>
          <w:bCs/>
        </w:rPr>
        <w:tab/>
        <w:t>A GYÓGYSZER NEVE</w:t>
      </w:r>
    </w:p>
    <w:p w14:paraId="11F5CE1A" w14:textId="77777777" w:rsidR="00391A52" w:rsidRPr="0007350C" w:rsidRDefault="00391A52" w:rsidP="00C023AB">
      <w:pPr>
        <w:spacing w:line="240" w:lineRule="auto"/>
      </w:pPr>
    </w:p>
    <w:p w14:paraId="1DF064CF" w14:textId="15E07DBD" w:rsidR="00391A52" w:rsidRPr="00353F08" w:rsidRDefault="00391A52" w:rsidP="00096D9E">
      <w:pPr>
        <w:spacing w:line="240" w:lineRule="auto"/>
      </w:pPr>
      <w:proofErr w:type="spellStart"/>
      <w:r w:rsidRPr="00353F08">
        <w:t>Actival</w:t>
      </w:r>
      <w:proofErr w:type="spellEnd"/>
      <w:r w:rsidRPr="00353F08">
        <w:t xml:space="preserve"> </w:t>
      </w:r>
      <w:proofErr w:type="spellStart"/>
      <w:r w:rsidR="00FB1B49" w:rsidRPr="00353F08">
        <w:t>Extra</w:t>
      </w:r>
      <w:r w:rsidR="00214A6F">
        <w:t>vit</w:t>
      </w:r>
      <w:proofErr w:type="spellEnd"/>
      <w:r w:rsidR="001B2AA9" w:rsidRPr="00353F08">
        <w:t xml:space="preserve"> </w:t>
      </w:r>
      <w:r w:rsidRPr="00353F08">
        <w:t>filmtabletta</w:t>
      </w:r>
    </w:p>
    <w:p w14:paraId="2A5816DE" w14:textId="77777777" w:rsidR="00391A52" w:rsidRPr="0007350C" w:rsidRDefault="00391A52" w:rsidP="00C023AB">
      <w:pPr>
        <w:spacing w:line="240" w:lineRule="auto"/>
      </w:pPr>
    </w:p>
    <w:p w14:paraId="107208EF" w14:textId="77777777" w:rsidR="00391A52" w:rsidRPr="0007350C" w:rsidRDefault="00391A52" w:rsidP="00C023AB">
      <w:pPr>
        <w:spacing w:line="240" w:lineRule="auto"/>
      </w:pPr>
    </w:p>
    <w:p w14:paraId="01CD7AD7" w14:textId="77777777" w:rsidR="00391A52" w:rsidRPr="0007350C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t>2.</w:t>
      </w:r>
      <w:r w:rsidRPr="0007350C">
        <w:rPr>
          <w:b/>
          <w:bCs/>
        </w:rPr>
        <w:tab/>
        <w:t xml:space="preserve">MINŐSÉGI </w:t>
      </w:r>
      <w:proofErr w:type="gramStart"/>
      <w:r w:rsidRPr="0007350C">
        <w:rPr>
          <w:b/>
          <w:bCs/>
        </w:rPr>
        <w:t>ÉS</w:t>
      </w:r>
      <w:proofErr w:type="gramEnd"/>
      <w:r w:rsidRPr="0007350C">
        <w:rPr>
          <w:b/>
          <w:bCs/>
        </w:rPr>
        <w:t xml:space="preserve"> MENNYISÉGI ÖSSZETÉTEL</w:t>
      </w:r>
    </w:p>
    <w:p w14:paraId="42EE3E8E" w14:textId="77777777" w:rsidR="00391A52" w:rsidRPr="0007350C" w:rsidRDefault="00391A52" w:rsidP="00C023AB">
      <w:pPr>
        <w:spacing w:line="240" w:lineRule="auto"/>
      </w:pPr>
    </w:p>
    <w:p w14:paraId="02595CE9" w14:textId="45D93E0D" w:rsidR="00815260" w:rsidRDefault="00815260" w:rsidP="0065238F">
      <w:pPr>
        <w:spacing w:line="240" w:lineRule="auto"/>
      </w:pPr>
      <w:r>
        <w:t>1 db filmtabletta tartalmaz:</w:t>
      </w:r>
    </w:p>
    <w:p w14:paraId="48E2AD1F" w14:textId="1C680283" w:rsidR="007D0979" w:rsidRPr="00D34C44" w:rsidRDefault="00391A52" w:rsidP="0065238F">
      <w:pPr>
        <w:spacing w:line="240" w:lineRule="auto"/>
      </w:pPr>
      <w:r w:rsidRPr="00D34C44">
        <w:t xml:space="preserve">0,5 mg (1666 NE) </w:t>
      </w:r>
      <w:r w:rsidR="00815260" w:rsidRPr="00D34C44">
        <w:t>A-vitamin</w:t>
      </w:r>
      <w:r w:rsidR="0086560D" w:rsidRPr="00D34C44">
        <w:t>t</w:t>
      </w:r>
      <w:r w:rsidR="00815260" w:rsidRPr="00D34C44">
        <w:t xml:space="preserve"> (</w:t>
      </w:r>
      <w:proofErr w:type="spellStart"/>
      <w:r w:rsidR="00E53D59" w:rsidRPr="00D34C44">
        <w:t>r</w:t>
      </w:r>
      <w:r w:rsidR="00815260" w:rsidRPr="00D34C44">
        <w:t>etinol</w:t>
      </w:r>
      <w:proofErr w:type="spellEnd"/>
      <w:r w:rsidR="00815260" w:rsidRPr="00D34C44">
        <w:t xml:space="preserve">) </w:t>
      </w:r>
      <w:r w:rsidR="00E53D59" w:rsidRPr="00D34C44">
        <w:t>(</w:t>
      </w:r>
      <w:proofErr w:type="spellStart"/>
      <w:r w:rsidR="008D1AD2">
        <w:t>retinol</w:t>
      </w:r>
      <w:r w:rsidR="00815260" w:rsidRPr="00D34C44">
        <w:t>-palmitát</w:t>
      </w:r>
      <w:proofErr w:type="spellEnd"/>
      <w:r w:rsidR="00815260" w:rsidRPr="00D34C44">
        <w:t xml:space="preserve"> </w:t>
      </w:r>
      <w:r w:rsidRPr="00D34C44">
        <w:t>formájában</w:t>
      </w:r>
      <w:r w:rsidR="00E53D59" w:rsidRPr="00D34C44">
        <w:t>)</w:t>
      </w:r>
      <w:r w:rsidRPr="00D34C44">
        <w:t>,</w:t>
      </w:r>
    </w:p>
    <w:p w14:paraId="31126272" w14:textId="03E208F0" w:rsidR="007D0979" w:rsidRPr="00D34C44" w:rsidRDefault="00C83A63" w:rsidP="0065238F">
      <w:pPr>
        <w:spacing w:line="240" w:lineRule="auto"/>
      </w:pPr>
      <w:r w:rsidRPr="00D34C44">
        <w:t>5</w:t>
      </w:r>
      <w:r w:rsidR="0086560D" w:rsidRPr="00D34C44">
        <w:t> </w:t>
      </w:r>
      <w:r w:rsidR="00391A52" w:rsidRPr="00D34C44">
        <w:t xml:space="preserve">mg </w:t>
      </w:r>
      <w:r w:rsidRPr="00D34C44">
        <w:t>B</w:t>
      </w:r>
      <w:r w:rsidRPr="00D34C44">
        <w:rPr>
          <w:vertAlign w:val="subscript"/>
        </w:rPr>
        <w:t>1</w:t>
      </w:r>
      <w:r w:rsidRPr="00D34C44">
        <w:t>-vitamin</w:t>
      </w:r>
      <w:r w:rsidR="0086560D" w:rsidRPr="00D34C44">
        <w:t>t</w:t>
      </w:r>
      <w:r w:rsidRPr="00D34C44">
        <w:t xml:space="preserve"> (</w:t>
      </w:r>
      <w:proofErr w:type="spellStart"/>
      <w:r w:rsidR="00E53D59" w:rsidRPr="00D34C44">
        <w:t>t</w:t>
      </w:r>
      <w:r w:rsidRPr="00D34C44">
        <w:t>iamin</w:t>
      </w:r>
      <w:proofErr w:type="spellEnd"/>
      <w:r w:rsidRPr="00D34C44">
        <w:t xml:space="preserve">) </w:t>
      </w:r>
      <w:r w:rsidR="00E53D59" w:rsidRPr="00D34C44">
        <w:t>(</w:t>
      </w:r>
      <w:proofErr w:type="spellStart"/>
      <w:r w:rsidR="00E53D59" w:rsidRPr="00D34C44">
        <w:t>t</w:t>
      </w:r>
      <w:r w:rsidRPr="00D34C44">
        <w:t>iamin</w:t>
      </w:r>
      <w:proofErr w:type="spellEnd"/>
      <w:r w:rsidRPr="00D34C44">
        <w:t>-nitrát formájában</w:t>
      </w:r>
      <w:r w:rsidR="00E53D59" w:rsidRPr="00D34C44">
        <w:t>)</w:t>
      </w:r>
      <w:r w:rsidR="00391A52" w:rsidRPr="00D34C44">
        <w:t>,</w:t>
      </w:r>
    </w:p>
    <w:p w14:paraId="29577493" w14:textId="117D8A20" w:rsidR="007D0979" w:rsidRPr="00D34C44" w:rsidRDefault="00C83A63" w:rsidP="0065238F">
      <w:pPr>
        <w:spacing w:line="240" w:lineRule="auto"/>
      </w:pPr>
      <w:r w:rsidRPr="00D34C44">
        <w:t>5</w:t>
      </w:r>
      <w:r w:rsidR="00391A52" w:rsidRPr="00D34C44">
        <w:t xml:space="preserve"> mg </w:t>
      </w:r>
      <w:r w:rsidRPr="00D34C44">
        <w:t>B</w:t>
      </w:r>
      <w:r w:rsidRPr="00D34C44">
        <w:rPr>
          <w:vertAlign w:val="subscript"/>
        </w:rPr>
        <w:t>2</w:t>
      </w:r>
      <w:r w:rsidRPr="00D34C44">
        <w:t>-vitamin</w:t>
      </w:r>
      <w:r w:rsidR="0086560D" w:rsidRPr="00D34C44">
        <w:t>t</w:t>
      </w:r>
      <w:r w:rsidRPr="00D34C44">
        <w:t xml:space="preserve"> (</w:t>
      </w:r>
      <w:proofErr w:type="spellStart"/>
      <w:r w:rsidR="006523DD" w:rsidRPr="00D34C44">
        <w:t>r</w:t>
      </w:r>
      <w:r w:rsidRPr="00D34C44">
        <w:t>iboflavin</w:t>
      </w:r>
      <w:proofErr w:type="spellEnd"/>
      <w:r w:rsidRPr="00D34C44">
        <w:t>)</w:t>
      </w:r>
      <w:r w:rsidR="00391A52" w:rsidRPr="00D34C44">
        <w:t>,</w:t>
      </w:r>
    </w:p>
    <w:p w14:paraId="1B1FF7FB" w14:textId="1828A42D" w:rsidR="007D0979" w:rsidRPr="00D34C44" w:rsidRDefault="00C83A63" w:rsidP="0065238F">
      <w:pPr>
        <w:spacing w:line="240" w:lineRule="auto"/>
      </w:pPr>
      <w:r w:rsidRPr="00D34C44">
        <w:t>25</w:t>
      </w:r>
      <w:r w:rsidR="00391A52" w:rsidRPr="00D34C44">
        <w:t xml:space="preserve"> mg </w:t>
      </w:r>
      <w:r w:rsidRPr="00D34C44">
        <w:t>B</w:t>
      </w:r>
      <w:r w:rsidRPr="00D34C44">
        <w:rPr>
          <w:vertAlign w:val="subscript"/>
        </w:rPr>
        <w:t>3</w:t>
      </w:r>
      <w:r w:rsidRPr="00D34C44">
        <w:t>-vitamin</w:t>
      </w:r>
      <w:r w:rsidR="0086560D" w:rsidRPr="00D34C44">
        <w:t>t</w:t>
      </w:r>
      <w:r w:rsidRPr="00D34C44">
        <w:t xml:space="preserve"> (</w:t>
      </w:r>
      <w:r w:rsidR="006523DD" w:rsidRPr="00D34C44">
        <w:t>n</w:t>
      </w:r>
      <w:r w:rsidRPr="00D34C44">
        <w:t>ikotinamid)</w:t>
      </w:r>
      <w:r w:rsidR="00391A52" w:rsidRPr="00D34C44">
        <w:t>,</w:t>
      </w:r>
    </w:p>
    <w:p w14:paraId="34792416" w14:textId="6A2F0ED0" w:rsidR="007D0979" w:rsidRPr="00D34C44" w:rsidRDefault="00C83A63" w:rsidP="0065238F">
      <w:pPr>
        <w:spacing w:line="240" w:lineRule="auto"/>
      </w:pPr>
      <w:r w:rsidRPr="00D34C44">
        <w:t>12</w:t>
      </w:r>
      <w:r w:rsidR="00391A52" w:rsidRPr="00D34C44">
        <w:t xml:space="preserve"> mg </w:t>
      </w:r>
      <w:r w:rsidRPr="00D34C44">
        <w:t>B</w:t>
      </w:r>
      <w:r w:rsidRPr="00D34C44">
        <w:rPr>
          <w:vertAlign w:val="subscript"/>
        </w:rPr>
        <w:t>5</w:t>
      </w:r>
      <w:r w:rsidRPr="00D34C44">
        <w:t>-vitamin</w:t>
      </w:r>
      <w:r w:rsidR="0086560D" w:rsidRPr="00D34C44">
        <w:t>t</w:t>
      </w:r>
      <w:r w:rsidRPr="00D34C44">
        <w:t xml:space="preserve"> (</w:t>
      </w:r>
      <w:proofErr w:type="spellStart"/>
      <w:r w:rsidR="006523DD" w:rsidRPr="00D34C44">
        <w:t>p</w:t>
      </w:r>
      <w:r w:rsidRPr="00D34C44">
        <w:t>antoténsav</w:t>
      </w:r>
      <w:proofErr w:type="spellEnd"/>
      <w:r w:rsidRPr="00D34C44">
        <w:t>)</w:t>
      </w:r>
      <w:r w:rsidR="006523DD" w:rsidRPr="00D34C44">
        <w:t xml:space="preserve"> (kalcium-</w:t>
      </w:r>
      <w:proofErr w:type="spellStart"/>
      <w:r w:rsidR="006523DD" w:rsidRPr="00D34C44">
        <w:t>pantotenát</w:t>
      </w:r>
      <w:proofErr w:type="spellEnd"/>
      <w:r w:rsidR="006523DD" w:rsidRPr="00D34C44">
        <w:t xml:space="preserve"> formájában)</w:t>
      </w:r>
      <w:r w:rsidR="00391A52" w:rsidRPr="00D34C44">
        <w:t>,</w:t>
      </w:r>
    </w:p>
    <w:p w14:paraId="266A39E8" w14:textId="2A5831CF" w:rsidR="007D0979" w:rsidRPr="006523DD" w:rsidRDefault="00C83A63" w:rsidP="0065238F">
      <w:pPr>
        <w:spacing w:line="240" w:lineRule="auto"/>
      </w:pPr>
      <w:r w:rsidRPr="00D34C44">
        <w:t>5</w:t>
      </w:r>
      <w:r w:rsidR="00391A52" w:rsidRPr="00D34C44">
        <w:t xml:space="preserve"> mg </w:t>
      </w:r>
      <w:r w:rsidRPr="00D34C44">
        <w:t>B</w:t>
      </w:r>
      <w:r w:rsidRPr="00D34C44">
        <w:rPr>
          <w:vertAlign w:val="subscript"/>
        </w:rPr>
        <w:t>6</w:t>
      </w:r>
      <w:r w:rsidRPr="00D34C44">
        <w:t>-vitamin</w:t>
      </w:r>
      <w:r w:rsidR="0086560D" w:rsidRPr="00D34C44">
        <w:t>t</w:t>
      </w:r>
      <w:r w:rsidRPr="00D34C44">
        <w:t xml:space="preserve"> (</w:t>
      </w:r>
      <w:proofErr w:type="spellStart"/>
      <w:r w:rsidR="006523DD" w:rsidRPr="00D34C44">
        <w:t>p</w:t>
      </w:r>
      <w:r w:rsidRPr="00D34C44">
        <w:t>iridoxin</w:t>
      </w:r>
      <w:proofErr w:type="spellEnd"/>
      <w:r w:rsidRPr="00D34C44">
        <w:t>)</w:t>
      </w:r>
      <w:r w:rsidR="006523DD" w:rsidRPr="00D34C44">
        <w:t xml:space="preserve"> (</w:t>
      </w:r>
      <w:proofErr w:type="spellStart"/>
      <w:r w:rsidR="006523DD" w:rsidRPr="00D34C44">
        <w:t>piridoxin-hidroklorid</w:t>
      </w:r>
      <w:proofErr w:type="spellEnd"/>
      <w:r w:rsidR="006523DD" w:rsidRPr="00D34C44">
        <w:t xml:space="preserve"> formájában)</w:t>
      </w:r>
      <w:r w:rsidR="00391A52" w:rsidRPr="00D34C44">
        <w:t>,</w:t>
      </w:r>
    </w:p>
    <w:p w14:paraId="43BEDF7D" w14:textId="7670D37C" w:rsidR="00C83A63" w:rsidRPr="006523DD" w:rsidRDefault="00C83A63" w:rsidP="0065238F">
      <w:pPr>
        <w:spacing w:line="240" w:lineRule="auto"/>
      </w:pPr>
      <w:r w:rsidRPr="00D34C44">
        <w:t>0,05</w:t>
      </w:r>
      <w:r w:rsidR="0086560D" w:rsidRPr="00D34C44">
        <w:t> </w:t>
      </w:r>
      <w:r w:rsidRPr="00D34C44">
        <w:t xml:space="preserve">mg </w:t>
      </w:r>
      <w:r w:rsidR="002E75A1" w:rsidRPr="00D34C44">
        <w:t>H-</w:t>
      </w:r>
      <w:r w:rsidRPr="00D34C44">
        <w:t>vitamin</w:t>
      </w:r>
      <w:r w:rsidR="0086560D" w:rsidRPr="00D34C44">
        <w:t>t</w:t>
      </w:r>
      <w:r w:rsidRPr="00D34C44">
        <w:t xml:space="preserve"> (</w:t>
      </w:r>
      <w:proofErr w:type="spellStart"/>
      <w:r w:rsidR="006523DD" w:rsidRPr="00D34C44">
        <w:t>b</w:t>
      </w:r>
      <w:r w:rsidRPr="00D34C44">
        <w:t>iotin</w:t>
      </w:r>
      <w:proofErr w:type="spellEnd"/>
      <w:r w:rsidRPr="00D34C44">
        <w:t>),</w:t>
      </w:r>
    </w:p>
    <w:p w14:paraId="55EEA68B" w14:textId="383C084E" w:rsidR="00C83A63" w:rsidRPr="006523DD" w:rsidRDefault="00C83A63" w:rsidP="00C83A63">
      <w:pPr>
        <w:spacing w:line="240" w:lineRule="auto"/>
      </w:pPr>
      <w:r w:rsidRPr="00D34C44">
        <w:t xml:space="preserve">0,2 mg </w:t>
      </w:r>
      <w:r w:rsidR="006523DD" w:rsidRPr="00D34C44">
        <w:t>f</w:t>
      </w:r>
      <w:r w:rsidRPr="00D34C44">
        <w:t>olsav</w:t>
      </w:r>
      <w:r w:rsidR="00D34C44">
        <w:t>at</w:t>
      </w:r>
      <w:r w:rsidRPr="00D34C44">
        <w:t xml:space="preserve"> </w:t>
      </w:r>
      <w:r w:rsidR="00BC2CD2" w:rsidRPr="00D34C44">
        <w:t>(folsav-hidrát formájában)</w:t>
      </w:r>
      <w:r w:rsidR="0073393A" w:rsidRPr="00D34C44">
        <w:t>,</w:t>
      </w:r>
    </w:p>
    <w:p w14:paraId="543C51EC" w14:textId="72176596" w:rsidR="007D0979" w:rsidRPr="006523DD" w:rsidRDefault="00391A52" w:rsidP="0065238F">
      <w:pPr>
        <w:spacing w:line="240" w:lineRule="auto"/>
      </w:pPr>
      <w:r w:rsidRPr="00D34C44">
        <w:t>0,00</w:t>
      </w:r>
      <w:r w:rsidR="00C83A63" w:rsidRPr="00D34C44">
        <w:t>5</w:t>
      </w:r>
      <w:r w:rsidRPr="00D34C44">
        <w:t xml:space="preserve"> mg </w:t>
      </w:r>
      <w:r w:rsidR="00C83A63" w:rsidRPr="00D34C44">
        <w:t>B</w:t>
      </w:r>
      <w:r w:rsidR="00C83A63" w:rsidRPr="00D34C44">
        <w:rPr>
          <w:vertAlign w:val="subscript"/>
        </w:rPr>
        <w:t>12</w:t>
      </w:r>
      <w:r w:rsidR="00C83A63" w:rsidRPr="00D34C44">
        <w:t>-vitamin</w:t>
      </w:r>
      <w:r w:rsidR="0086560D" w:rsidRPr="00D34C44">
        <w:t>t</w:t>
      </w:r>
      <w:r w:rsidR="00C83A63" w:rsidRPr="00D34C44">
        <w:t xml:space="preserve"> (</w:t>
      </w:r>
      <w:proofErr w:type="spellStart"/>
      <w:r w:rsidR="006523DD" w:rsidRPr="00D34C44">
        <w:t>c</w:t>
      </w:r>
      <w:r w:rsidR="00C83A63" w:rsidRPr="00D34C44">
        <w:t>ianokobalamin</w:t>
      </w:r>
      <w:proofErr w:type="spellEnd"/>
      <w:r w:rsidR="00C83A63" w:rsidRPr="00D34C44">
        <w:t>)</w:t>
      </w:r>
      <w:r w:rsidRPr="00D34C44">
        <w:t>,</w:t>
      </w:r>
    </w:p>
    <w:p w14:paraId="5E130FF6" w14:textId="06A10FC0" w:rsidR="007D0979" w:rsidRPr="006523DD" w:rsidRDefault="00391A52" w:rsidP="0065238F">
      <w:pPr>
        <w:spacing w:line="240" w:lineRule="auto"/>
      </w:pPr>
      <w:r w:rsidRPr="00D34C44">
        <w:t xml:space="preserve">125 mg </w:t>
      </w:r>
      <w:r w:rsidR="00C83A63" w:rsidRPr="00D34C44">
        <w:t>C-vitamin</w:t>
      </w:r>
      <w:r w:rsidR="0086560D" w:rsidRPr="00D34C44">
        <w:t>t</w:t>
      </w:r>
      <w:r w:rsidR="00C83A63" w:rsidRPr="00D34C44">
        <w:t xml:space="preserve"> (</w:t>
      </w:r>
      <w:r w:rsidR="006523DD" w:rsidRPr="00D34C44">
        <w:t>a</w:t>
      </w:r>
      <w:r w:rsidR="00C83A63" w:rsidRPr="00D34C44">
        <w:t>szkorbinsav)</w:t>
      </w:r>
      <w:r w:rsidRPr="00D34C44">
        <w:t>,</w:t>
      </w:r>
    </w:p>
    <w:p w14:paraId="1C582E1B" w14:textId="6BE5EDB9" w:rsidR="007D0979" w:rsidRPr="006523DD" w:rsidRDefault="00391A52" w:rsidP="0065238F">
      <w:pPr>
        <w:spacing w:line="240" w:lineRule="auto"/>
      </w:pPr>
      <w:r w:rsidRPr="00D34C44">
        <w:t>0,0</w:t>
      </w:r>
      <w:r w:rsidR="00C83A63" w:rsidRPr="00D34C44">
        <w:t>1</w:t>
      </w:r>
      <w:r w:rsidRPr="00D34C44">
        <w:t> mg (</w:t>
      </w:r>
      <w:r w:rsidR="00C83A63" w:rsidRPr="00D34C44">
        <w:t>4</w:t>
      </w:r>
      <w:r w:rsidRPr="00D34C44">
        <w:t xml:space="preserve">00 NE) </w:t>
      </w:r>
      <w:r w:rsidR="00C83A63" w:rsidRPr="00D34C44">
        <w:t>D</w:t>
      </w:r>
      <w:r w:rsidR="00C83A63" w:rsidRPr="00D34C44">
        <w:rPr>
          <w:vertAlign w:val="subscript"/>
        </w:rPr>
        <w:t>3</w:t>
      </w:r>
      <w:r w:rsidR="00C83A63" w:rsidRPr="00D34C44">
        <w:t>-vitamin</w:t>
      </w:r>
      <w:r w:rsidR="00446C47">
        <w:t>t</w:t>
      </w:r>
      <w:r w:rsidR="00C83A63" w:rsidRPr="00D34C44">
        <w:t xml:space="preserve"> (</w:t>
      </w:r>
      <w:proofErr w:type="spellStart"/>
      <w:r w:rsidR="006523DD" w:rsidRPr="00D34C44">
        <w:t>k</w:t>
      </w:r>
      <w:r w:rsidR="00C83A63" w:rsidRPr="00D34C44">
        <w:t>olekalciferol</w:t>
      </w:r>
      <w:proofErr w:type="spellEnd"/>
      <w:r w:rsidR="00C83A63" w:rsidRPr="00D34C44">
        <w:t>)</w:t>
      </w:r>
      <w:r w:rsidRPr="00D34C44">
        <w:t>,</w:t>
      </w:r>
    </w:p>
    <w:p w14:paraId="7DED7E33" w14:textId="6EDDBC27" w:rsidR="007D0979" w:rsidRPr="006523DD" w:rsidRDefault="00C83A63" w:rsidP="0065238F">
      <w:pPr>
        <w:spacing w:line="240" w:lineRule="auto"/>
      </w:pPr>
      <w:r w:rsidRPr="00D34C44">
        <w:t>8,05</w:t>
      </w:r>
      <w:r w:rsidR="00391A52" w:rsidRPr="00D34C44">
        <w:t> mg (</w:t>
      </w:r>
      <w:r w:rsidRPr="00D34C44">
        <w:t>12</w:t>
      </w:r>
      <w:r w:rsidR="00391A52" w:rsidRPr="00D34C44">
        <w:t xml:space="preserve"> NE) </w:t>
      </w:r>
      <w:r w:rsidRPr="00D34C44">
        <w:t>E-vitamin</w:t>
      </w:r>
      <w:r w:rsidR="0086560D" w:rsidRPr="00D34C44">
        <w:t>t</w:t>
      </w:r>
      <w:r w:rsidRPr="00D34C44">
        <w:t xml:space="preserve"> (</w:t>
      </w:r>
      <w:r w:rsidR="00D34C44">
        <w:t>α-</w:t>
      </w:r>
      <w:proofErr w:type="spellStart"/>
      <w:r w:rsidR="006523DD" w:rsidRPr="00D34C44">
        <w:t>t</w:t>
      </w:r>
      <w:r w:rsidRPr="00D34C44">
        <w:t>okoferol</w:t>
      </w:r>
      <w:proofErr w:type="spellEnd"/>
      <w:r w:rsidRPr="00D34C44">
        <w:t>)</w:t>
      </w:r>
      <w:r w:rsidR="006523DD" w:rsidRPr="00D34C44">
        <w:t xml:space="preserve"> (</w:t>
      </w:r>
      <w:r w:rsidR="00D34C44">
        <w:t>α-</w:t>
      </w:r>
      <w:proofErr w:type="spellStart"/>
      <w:r w:rsidR="006523DD" w:rsidRPr="00D34C44">
        <w:t>tokoferol</w:t>
      </w:r>
      <w:proofErr w:type="spellEnd"/>
      <w:r w:rsidR="006523DD" w:rsidRPr="00D34C44">
        <w:t>-acetát formájában)</w:t>
      </w:r>
      <w:r w:rsidR="00391A52" w:rsidRPr="00D34C44">
        <w:t>,</w:t>
      </w:r>
    </w:p>
    <w:p w14:paraId="1B0F53CE" w14:textId="4B881E60" w:rsidR="007D0979" w:rsidRPr="006523DD" w:rsidRDefault="00391A52" w:rsidP="0065238F">
      <w:pPr>
        <w:spacing w:line="240" w:lineRule="auto"/>
      </w:pPr>
      <w:r w:rsidRPr="00D34C44">
        <w:t xml:space="preserve">5 mg </w:t>
      </w:r>
      <w:proofErr w:type="spellStart"/>
      <w:r w:rsidRPr="00D34C44">
        <w:t>rutozid</w:t>
      </w:r>
      <w:r w:rsidR="00151B3A" w:rsidRPr="00D34C44">
        <w:t>-trihidrát</w:t>
      </w:r>
      <w:r w:rsidR="0086560D" w:rsidRPr="00D34C44">
        <w:t>ot</w:t>
      </w:r>
      <w:proofErr w:type="spellEnd"/>
      <w:r w:rsidRPr="00D34C44">
        <w:t>,</w:t>
      </w:r>
    </w:p>
    <w:p w14:paraId="1AC151CE" w14:textId="2E760715" w:rsidR="00E53D59" w:rsidRPr="006523DD" w:rsidRDefault="00E53D59" w:rsidP="0065238F">
      <w:pPr>
        <w:spacing w:line="240" w:lineRule="auto"/>
      </w:pPr>
      <w:r w:rsidRPr="00D34C44">
        <w:t>30</w:t>
      </w:r>
      <w:r w:rsidR="0086560D" w:rsidRPr="00D34C44">
        <w:t> </w:t>
      </w:r>
      <w:r w:rsidRPr="00D34C44">
        <w:t xml:space="preserve">mg </w:t>
      </w:r>
      <w:proofErr w:type="spellStart"/>
      <w:r w:rsidRPr="00D34C44">
        <w:t>glicin</w:t>
      </w:r>
      <w:r w:rsidR="0086560D" w:rsidRPr="00D34C44">
        <w:t>t</w:t>
      </w:r>
      <w:proofErr w:type="spellEnd"/>
      <w:r w:rsidRPr="00D34C44">
        <w:t>,</w:t>
      </w:r>
    </w:p>
    <w:p w14:paraId="1D7FB1CC" w14:textId="25853BF1" w:rsidR="00E53D59" w:rsidRPr="006523DD" w:rsidRDefault="00E53D59" w:rsidP="0065238F">
      <w:pPr>
        <w:spacing w:line="240" w:lineRule="auto"/>
      </w:pPr>
      <w:r w:rsidRPr="00D34C44">
        <w:t>20</w:t>
      </w:r>
      <w:r w:rsidR="0086560D" w:rsidRPr="00D34C44">
        <w:t> </w:t>
      </w:r>
      <w:r w:rsidRPr="00D34C44">
        <w:t>mg borostyánkősav</w:t>
      </w:r>
      <w:r w:rsidR="0086560D" w:rsidRPr="00D34C44">
        <w:t>at</w:t>
      </w:r>
      <w:r w:rsidRPr="00D34C44">
        <w:t>,</w:t>
      </w:r>
    </w:p>
    <w:p w14:paraId="360EC141" w14:textId="035953D0" w:rsidR="007D0979" w:rsidRPr="00E53D59" w:rsidRDefault="00391A52" w:rsidP="0065238F">
      <w:pPr>
        <w:spacing w:line="240" w:lineRule="auto"/>
      </w:pPr>
      <w:r w:rsidRPr="00D34C44">
        <w:t>200 mg kalcium</w:t>
      </w:r>
      <w:r w:rsidR="0086560D" w:rsidRPr="00D34C44">
        <w:t>ot</w:t>
      </w:r>
      <w:r w:rsidRPr="00D34C44">
        <w:t xml:space="preserve"> (kalcium-</w:t>
      </w:r>
      <w:r w:rsidR="007D0979" w:rsidRPr="00D34C44">
        <w:t xml:space="preserve">karbonát </w:t>
      </w:r>
      <w:r w:rsidRPr="00D34C44">
        <w:t>formájában),</w:t>
      </w:r>
    </w:p>
    <w:p w14:paraId="6F18B606" w14:textId="14F10794" w:rsidR="007D0979" w:rsidRPr="006523DD" w:rsidRDefault="00E53D59" w:rsidP="0065238F">
      <w:pPr>
        <w:spacing w:line="240" w:lineRule="auto"/>
      </w:pPr>
      <w:r w:rsidRPr="00D34C44">
        <w:t>100</w:t>
      </w:r>
      <w:r w:rsidR="00391A52" w:rsidRPr="00D34C44">
        <w:t> mg magnézium</w:t>
      </w:r>
      <w:r w:rsidR="0086560D" w:rsidRPr="00D34C44">
        <w:t>ot</w:t>
      </w:r>
      <w:r w:rsidR="00391A52" w:rsidRPr="00D34C44">
        <w:t xml:space="preserve"> (nehéz magnézium</w:t>
      </w:r>
      <w:r w:rsidR="00391A52" w:rsidRPr="00D34C44">
        <w:noBreakHyphen/>
        <w:t>oxid formájában),</w:t>
      </w:r>
    </w:p>
    <w:p w14:paraId="220BF519" w14:textId="461918A4" w:rsidR="007D0979" w:rsidRPr="006523DD" w:rsidRDefault="00391A52" w:rsidP="0065238F">
      <w:pPr>
        <w:spacing w:line="240" w:lineRule="auto"/>
      </w:pPr>
      <w:r w:rsidRPr="00D34C44">
        <w:t>15 mg cink</w:t>
      </w:r>
      <w:r w:rsidR="0086560D" w:rsidRPr="00D34C44">
        <w:t>et</w:t>
      </w:r>
      <w:r w:rsidRPr="00D34C44">
        <w:t xml:space="preserve"> (cink-szulfát-</w:t>
      </w:r>
      <w:proofErr w:type="spellStart"/>
      <w:r w:rsidRPr="00D34C44">
        <w:t>monohidrát</w:t>
      </w:r>
      <w:proofErr w:type="spellEnd"/>
      <w:r w:rsidRPr="00D34C44">
        <w:t xml:space="preserve"> formájában),</w:t>
      </w:r>
      <w:r w:rsidRPr="006523DD">
        <w:t xml:space="preserve"> </w:t>
      </w:r>
    </w:p>
    <w:p w14:paraId="3FC68FBB" w14:textId="40A1277C" w:rsidR="007D0979" w:rsidRPr="00B718BF" w:rsidRDefault="006523DD" w:rsidP="0065238F">
      <w:pPr>
        <w:spacing w:line="240" w:lineRule="auto"/>
      </w:pPr>
      <w:r w:rsidRPr="00D34C44">
        <w:t>10</w:t>
      </w:r>
      <w:r w:rsidR="00391A52" w:rsidRPr="00D34C44">
        <w:t> mg vas</w:t>
      </w:r>
      <w:r w:rsidR="00D34C44" w:rsidRPr="003523BE">
        <w:t>at</w:t>
      </w:r>
      <w:r w:rsidR="00391A52" w:rsidRPr="00D34C44">
        <w:t xml:space="preserve"> (vas-</w:t>
      </w:r>
      <w:proofErr w:type="spellStart"/>
      <w:r w:rsidR="00B718BF" w:rsidRPr="00D34C44">
        <w:t>fumarát</w:t>
      </w:r>
      <w:proofErr w:type="spellEnd"/>
      <w:r w:rsidR="00391A52" w:rsidRPr="00D34C44">
        <w:t xml:space="preserve"> formájában),</w:t>
      </w:r>
    </w:p>
    <w:p w14:paraId="40FD14C5" w14:textId="017495FE" w:rsidR="00E53D59" w:rsidRPr="00B718BF" w:rsidRDefault="00E53D59" w:rsidP="0065238F">
      <w:pPr>
        <w:spacing w:line="240" w:lineRule="auto"/>
      </w:pPr>
      <w:r w:rsidRPr="00D34C44">
        <w:t>1,5</w:t>
      </w:r>
      <w:r w:rsidR="0086560D" w:rsidRPr="00D34C44">
        <w:t> </w:t>
      </w:r>
      <w:r w:rsidRPr="00D34C44">
        <w:t>mg fluor</w:t>
      </w:r>
      <w:r w:rsidR="0086560D" w:rsidRPr="00D34C44">
        <w:t>t</w:t>
      </w:r>
      <w:r w:rsidR="00B718BF" w:rsidRPr="00D34C44">
        <w:t xml:space="preserve"> (nátrium-fluorid formájában)</w:t>
      </w:r>
      <w:r w:rsidRPr="00D34C44">
        <w:t>,</w:t>
      </w:r>
    </w:p>
    <w:p w14:paraId="6612620A" w14:textId="690D74CA" w:rsidR="007D0979" w:rsidRPr="00B718BF" w:rsidRDefault="00391A52" w:rsidP="0065238F">
      <w:pPr>
        <w:spacing w:line="240" w:lineRule="auto"/>
      </w:pPr>
      <w:r w:rsidRPr="00D34C44">
        <w:t>1,4 mg r</w:t>
      </w:r>
      <w:r w:rsidR="0086560D" w:rsidRPr="00D34C44">
        <w:t>e</w:t>
      </w:r>
      <w:r w:rsidRPr="00D34C44">
        <w:t>z</w:t>
      </w:r>
      <w:r w:rsidR="0086560D" w:rsidRPr="00D34C44">
        <w:t>et</w:t>
      </w:r>
      <w:r w:rsidRPr="00D34C44">
        <w:t xml:space="preserve"> (réz-</w:t>
      </w:r>
      <w:proofErr w:type="spellStart"/>
      <w:r w:rsidRPr="00D34C44">
        <w:t>glükonát</w:t>
      </w:r>
      <w:proofErr w:type="spellEnd"/>
      <w:r w:rsidRPr="00D34C44">
        <w:t xml:space="preserve"> form</w:t>
      </w:r>
      <w:r w:rsidR="007D0979" w:rsidRPr="00D34C44">
        <w:t>ájában),</w:t>
      </w:r>
    </w:p>
    <w:p w14:paraId="554C8F4B" w14:textId="4446561B" w:rsidR="00E53D59" w:rsidRPr="00B718BF" w:rsidRDefault="00E53D59" w:rsidP="00E53D59">
      <w:pPr>
        <w:spacing w:line="240" w:lineRule="auto"/>
      </w:pPr>
      <w:r w:rsidRPr="00D34C44">
        <w:t>1 mg bór</w:t>
      </w:r>
      <w:r w:rsidR="0086560D" w:rsidRPr="00D34C44">
        <w:t>t</w:t>
      </w:r>
      <w:r w:rsidRPr="00D34C44">
        <w:t xml:space="preserve"> (bórsav formájában),</w:t>
      </w:r>
    </w:p>
    <w:p w14:paraId="1255C37D" w14:textId="596212CA" w:rsidR="00E53D59" w:rsidRPr="00B718BF" w:rsidRDefault="00E53D59" w:rsidP="00E53D59">
      <w:pPr>
        <w:spacing w:line="240" w:lineRule="auto"/>
      </w:pPr>
      <w:r w:rsidRPr="00D34C44">
        <w:t>1</w:t>
      </w:r>
      <w:r w:rsidR="0086560D" w:rsidRPr="00D34C44">
        <w:t> </w:t>
      </w:r>
      <w:r w:rsidRPr="00D34C44">
        <w:t>mg mangán</w:t>
      </w:r>
      <w:r w:rsidR="0086560D" w:rsidRPr="00D34C44">
        <w:t>t</w:t>
      </w:r>
      <w:r w:rsidR="00B718BF" w:rsidRPr="00D34C44">
        <w:t xml:space="preserve"> (mangán-szulfát-</w:t>
      </w:r>
      <w:proofErr w:type="spellStart"/>
      <w:r w:rsidR="00B718BF" w:rsidRPr="00D34C44">
        <w:t>monohidrát</w:t>
      </w:r>
      <w:proofErr w:type="spellEnd"/>
      <w:r w:rsidR="00B718BF" w:rsidRPr="00D34C44">
        <w:t xml:space="preserve"> formájában)</w:t>
      </w:r>
      <w:r w:rsidRPr="00D34C44">
        <w:t>,</w:t>
      </w:r>
    </w:p>
    <w:p w14:paraId="385C6379" w14:textId="632B06CF" w:rsidR="00E53D59" w:rsidRPr="00B718BF" w:rsidRDefault="00E53D59" w:rsidP="00E53D59">
      <w:pPr>
        <w:spacing w:line="240" w:lineRule="auto"/>
      </w:pPr>
      <w:r w:rsidRPr="00D34C44">
        <w:t>0,15</w:t>
      </w:r>
      <w:r w:rsidR="0086560D" w:rsidRPr="00D34C44">
        <w:t> </w:t>
      </w:r>
      <w:r w:rsidRPr="00D34C44">
        <w:t>mg jód</w:t>
      </w:r>
      <w:r w:rsidR="0086560D" w:rsidRPr="00D34C44">
        <w:t>ot</w:t>
      </w:r>
      <w:r w:rsidR="00B718BF" w:rsidRPr="00D34C44">
        <w:t xml:space="preserve"> (kálium-jodát formájában)</w:t>
      </w:r>
      <w:r w:rsidRPr="00D34C44">
        <w:t>,</w:t>
      </w:r>
    </w:p>
    <w:p w14:paraId="6A4801A2" w14:textId="53776B5F" w:rsidR="00391A52" w:rsidRPr="0007350C" w:rsidRDefault="00391A52" w:rsidP="0065238F">
      <w:pPr>
        <w:spacing w:line="240" w:lineRule="auto"/>
      </w:pPr>
      <w:r w:rsidRPr="00D34C44">
        <w:t>0,0</w:t>
      </w:r>
      <w:r w:rsidR="00E53D59" w:rsidRPr="00D34C44">
        <w:t>55</w:t>
      </w:r>
      <w:r w:rsidRPr="00D34C44">
        <w:t xml:space="preserve"> mg </w:t>
      </w:r>
      <w:r w:rsidR="007D0979" w:rsidRPr="00D34C44">
        <w:t>szelén</w:t>
      </w:r>
      <w:r w:rsidR="0086560D" w:rsidRPr="00D34C44">
        <w:t>t</w:t>
      </w:r>
      <w:r w:rsidR="007D0979" w:rsidRPr="00D34C44">
        <w:t xml:space="preserve"> (</w:t>
      </w:r>
      <w:r w:rsidR="00AD3E8B" w:rsidRPr="00D34C44">
        <w:t>nátrium-</w:t>
      </w:r>
      <w:proofErr w:type="spellStart"/>
      <w:r w:rsidR="00AD3E8B" w:rsidRPr="00D34C44">
        <w:t>szelenit</w:t>
      </w:r>
      <w:proofErr w:type="spellEnd"/>
      <w:r w:rsidR="007D0979" w:rsidRPr="00D34C44">
        <w:t xml:space="preserve"> formájában)</w:t>
      </w:r>
      <w:r w:rsidRPr="00D34C44">
        <w:t>.</w:t>
      </w:r>
    </w:p>
    <w:p w14:paraId="6773822F" w14:textId="77777777" w:rsidR="00391A52" w:rsidRPr="0007350C" w:rsidRDefault="00391A52" w:rsidP="00C023AB">
      <w:pPr>
        <w:spacing w:line="240" w:lineRule="auto"/>
      </w:pPr>
    </w:p>
    <w:p w14:paraId="55563936" w14:textId="04B12039" w:rsidR="00120045" w:rsidRPr="00096D9E" w:rsidRDefault="00C21BFB" w:rsidP="00C023AB">
      <w:pPr>
        <w:spacing w:line="240" w:lineRule="auto"/>
        <w:rPr>
          <w:u w:val="single"/>
        </w:rPr>
      </w:pPr>
      <w:r w:rsidRPr="00096D9E">
        <w:rPr>
          <w:u w:val="single"/>
        </w:rPr>
        <w:t>Ismert hatású segédanyagok</w:t>
      </w:r>
      <w:r w:rsidR="00FD4D0C">
        <w:rPr>
          <w:u w:val="single"/>
        </w:rPr>
        <w:t>:</w:t>
      </w:r>
    </w:p>
    <w:p w14:paraId="67DDBB49" w14:textId="050A1C45" w:rsidR="00391A52" w:rsidRPr="0007350C" w:rsidRDefault="00C9308D" w:rsidP="00C023AB">
      <w:pPr>
        <w:spacing w:line="240" w:lineRule="auto"/>
      </w:pPr>
      <w:r>
        <w:t>5,8</w:t>
      </w:r>
      <w:r w:rsidR="00062304">
        <w:noBreakHyphen/>
      </w:r>
      <w:r>
        <w:t>6,5</w:t>
      </w:r>
      <w:r w:rsidR="00647B0F">
        <w:t> </w:t>
      </w:r>
      <w:r>
        <w:t>mg g</w:t>
      </w:r>
      <w:r w:rsidR="00C56E09">
        <w:t>lükóz</w:t>
      </w:r>
      <w:r w:rsidR="00E01662">
        <w:t>t</w:t>
      </w:r>
      <w:r w:rsidR="00C56E09">
        <w:t>,</w:t>
      </w:r>
      <w:r w:rsidR="00E01662">
        <w:t xml:space="preserve"> </w:t>
      </w:r>
      <w:r>
        <w:t>4,1</w:t>
      </w:r>
      <w:r w:rsidR="00062304">
        <w:noBreakHyphen/>
      </w:r>
      <w:r>
        <w:t>4,4</w:t>
      </w:r>
      <w:r w:rsidR="00647B0F">
        <w:t> </w:t>
      </w:r>
      <w:r>
        <w:t>mg</w:t>
      </w:r>
      <w:r w:rsidR="00647B0F">
        <w:t xml:space="preserve"> </w:t>
      </w:r>
      <w:r w:rsidR="00C56E09">
        <w:t>szacharóz</w:t>
      </w:r>
      <w:r w:rsidR="00E01662">
        <w:t>t</w:t>
      </w:r>
      <w:r w:rsidR="00C56E09">
        <w:t xml:space="preserve"> </w:t>
      </w:r>
      <w:r w:rsidR="00D9122F" w:rsidRPr="00FD4D0C">
        <w:t xml:space="preserve">és </w:t>
      </w:r>
      <w:r>
        <w:t>2,6</w:t>
      </w:r>
      <w:r w:rsidR="00647B0F">
        <w:t> </w:t>
      </w:r>
      <w:r>
        <w:t xml:space="preserve">mg </w:t>
      </w:r>
      <w:proofErr w:type="spellStart"/>
      <w:r w:rsidR="00D9122F" w:rsidRPr="00FD4D0C">
        <w:t>szójalecitin</w:t>
      </w:r>
      <w:r w:rsidR="00E01662">
        <w:t>t</w:t>
      </w:r>
      <w:proofErr w:type="spellEnd"/>
      <w:r w:rsidR="00D9122F" w:rsidRPr="00FD4D0C">
        <w:t xml:space="preserve"> (</w:t>
      </w:r>
      <w:proofErr w:type="spellStart"/>
      <w:r w:rsidR="00D9122F" w:rsidRPr="00FD4D0C">
        <w:t>szójaolajat</w:t>
      </w:r>
      <w:proofErr w:type="spellEnd"/>
      <w:r w:rsidR="00D9122F" w:rsidRPr="00FD4D0C">
        <w:t xml:space="preserve"> tartalmazhat</w:t>
      </w:r>
      <w:r w:rsidR="00FD4D0C" w:rsidRPr="00FD4D0C">
        <w:t>)</w:t>
      </w:r>
      <w:r>
        <w:t xml:space="preserve"> </w:t>
      </w:r>
      <w:r w:rsidR="00647B0F">
        <w:t xml:space="preserve">tartalmaz </w:t>
      </w:r>
      <w:r>
        <w:t>filmtablettánként</w:t>
      </w:r>
      <w:r w:rsidR="00391A52" w:rsidRPr="00FD4D0C">
        <w:t>.</w:t>
      </w:r>
    </w:p>
    <w:p w14:paraId="4066C439" w14:textId="77777777" w:rsidR="00391A52" w:rsidRPr="0007350C" w:rsidRDefault="00391A52" w:rsidP="00C023AB">
      <w:pPr>
        <w:spacing w:line="240" w:lineRule="auto"/>
      </w:pPr>
    </w:p>
    <w:p w14:paraId="41829D57" w14:textId="77777777" w:rsidR="00391A52" w:rsidRPr="0007350C" w:rsidRDefault="00391A52" w:rsidP="00C023AB">
      <w:pPr>
        <w:spacing w:line="240" w:lineRule="auto"/>
      </w:pPr>
      <w:r w:rsidRPr="0007350C">
        <w:t>A segédanyagok teljes listáját lásd a 6.1 pontban.</w:t>
      </w:r>
    </w:p>
    <w:p w14:paraId="4ADAFC41" w14:textId="77777777" w:rsidR="00391A52" w:rsidRPr="0007350C" w:rsidRDefault="00391A52" w:rsidP="00C023AB">
      <w:pPr>
        <w:spacing w:line="240" w:lineRule="auto"/>
      </w:pPr>
    </w:p>
    <w:p w14:paraId="4E0C27CC" w14:textId="77777777" w:rsidR="00391A52" w:rsidRPr="0007350C" w:rsidRDefault="00391A52" w:rsidP="00C023AB">
      <w:pPr>
        <w:spacing w:line="240" w:lineRule="auto"/>
      </w:pPr>
    </w:p>
    <w:p w14:paraId="435FA350" w14:textId="77777777" w:rsidR="00391A52" w:rsidRPr="0007350C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t>3.</w:t>
      </w:r>
      <w:r w:rsidRPr="0007350C">
        <w:rPr>
          <w:b/>
          <w:bCs/>
        </w:rPr>
        <w:tab/>
        <w:t>GYÓGYSZERFORMA</w:t>
      </w:r>
    </w:p>
    <w:p w14:paraId="4709049C" w14:textId="77777777" w:rsidR="00391A52" w:rsidRPr="0007350C" w:rsidRDefault="00391A52" w:rsidP="00C023AB">
      <w:pPr>
        <w:spacing w:line="240" w:lineRule="auto"/>
      </w:pPr>
    </w:p>
    <w:p w14:paraId="4002B8A0" w14:textId="1397F1CF" w:rsidR="00391A52" w:rsidRDefault="00391A52" w:rsidP="00C023AB">
      <w:pPr>
        <w:spacing w:line="240" w:lineRule="auto"/>
      </w:pPr>
      <w:r w:rsidRPr="0007350C">
        <w:t>Filmtabletta</w:t>
      </w:r>
      <w:r w:rsidR="0086560D">
        <w:t>.</w:t>
      </w:r>
    </w:p>
    <w:p w14:paraId="4371B7CE" w14:textId="77777777" w:rsidR="00120045" w:rsidRPr="0007350C" w:rsidRDefault="00120045" w:rsidP="00C023AB">
      <w:pPr>
        <w:spacing w:line="240" w:lineRule="auto"/>
      </w:pPr>
    </w:p>
    <w:p w14:paraId="7CA51FF7" w14:textId="2ABE2505" w:rsidR="00391A52" w:rsidRPr="008751D4" w:rsidRDefault="00D77E2D" w:rsidP="00C023AB">
      <w:pPr>
        <w:spacing w:line="240" w:lineRule="auto"/>
      </w:pPr>
      <w:r w:rsidRPr="00D77E2D">
        <w:t xml:space="preserve">Halványzöld színű, </w:t>
      </w:r>
      <w:r w:rsidR="0086560D">
        <w:t>hosszúkás</w:t>
      </w:r>
      <w:r w:rsidRPr="00D77E2D">
        <w:t xml:space="preserve"> filmtabletta, mindkét oldalán bemetszéssel</w:t>
      </w:r>
      <w:r w:rsidR="002871BC">
        <w:t xml:space="preserve"> ellátva</w:t>
      </w:r>
      <w:r w:rsidR="00391A52" w:rsidRPr="00D77E2D">
        <w:t xml:space="preserve">. A </w:t>
      </w:r>
      <w:r w:rsidR="00C21BFB" w:rsidRPr="00D77E2D">
        <w:t>tablettán lévő bemetszés</w:t>
      </w:r>
      <w:r w:rsidR="00391A52" w:rsidRPr="00D77E2D">
        <w:t xml:space="preserve"> csak a széttörés elősegítésére és a lenyelés megkönnyítésére szolgál, nem arra, hogy a készítményt egyenlő adagokra ossza</w:t>
      </w:r>
      <w:r w:rsidR="00326B93" w:rsidRPr="00D77E2D">
        <w:t>.</w:t>
      </w:r>
    </w:p>
    <w:p w14:paraId="65C84788" w14:textId="77777777" w:rsidR="00391A52" w:rsidRPr="0007350C" w:rsidRDefault="00391A52" w:rsidP="00C023AB">
      <w:pPr>
        <w:spacing w:line="240" w:lineRule="auto"/>
      </w:pPr>
    </w:p>
    <w:p w14:paraId="4F6D0F89" w14:textId="77777777" w:rsidR="00391A52" w:rsidRPr="0007350C" w:rsidRDefault="00391A52" w:rsidP="00C023AB">
      <w:pPr>
        <w:spacing w:line="240" w:lineRule="auto"/>
      </w:pPr>
    </w:p>
    <w:p w14:paraId="25F9E086" w14:textId="77777777" w:rsidR="00391A52" w:rsidRPr="00096D9E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96D9E">
        <w:rPr>
          <w:b/>
          <w:bCs/>
        </w:rPr>
        <w:t>4.</w:t>
      </w:r>
      <w:r w:rsidRPr="00096D9E">
        <w:rPr>
          <w:b/>
          <w:bCs/>
        </w:rPr>
        <w:tab/>
        <w:t>KLINIKAI JELLEMZŐK</w:t>
      </w:r>
    </w:p>
    <w:p w14:paraId="7E2741C7" w14:textId="77777777" w:rsidR="00391A52" w:rsidRPr="0007350C" w:rsidRDefault="00391A52" w:rsidP="00C023AB">
      <w:pPr>
        <w:spacing w:line="240" w:lineRule="auto"/>
      </w:pPr>
    </w:p>
    <w:p w14:paraId="43136BF9" w14:textId="77777777" w:rsidR="00391A52" w:rsidRPr="0007350C" w:rsidRDefault="00391A52" w:rsidP="00096D9E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4.1</w:t>
      </w:r>
      <w:r w:rsidRPr="0007350C">
        <w:rPr>
          <w:b/>
          <w:bCs/>
        </w:rPr>
        <w:tab/>
        <w:t>Terápiás javallatok</w:t>
      </w:r>
    </w:p>
    <w:p w14:paraId="5B2212E3" w14:textId="77777777" w:rsidR="00391A52" w:rsidRPr="0007350C" w:rsidRDefault="00391A52" w:rsidP="00C023AB">
      <w:pPr>
        <w:spacing w:line="240" w:lineRule="auto"/>
      </w:pPr>
    </w:p>
    <w:p w14:paraId="1FBBF43F" w14:textId="7070A399" w:rsidR="00782E63" w:rsidRPr="00DB0C07" w:rsidRDefault="00782E63" w:rsidP="00782E63">
      <w:pPr>
        <w:spacing w:line="240" w:lineRule="auto"/>
      </w:pPr>
      <w:r w:rsidRPr="00DB0C07">
        <w:t xml:space="preserve">Fokozott szükséglet vagy csökkent bevitel okozta általános vitamin-, ásványi anyag- és nyomelem-hiányos állapotok megelőzésére és kezelésére </w:t>
      </w:r>
      <w:r w:rsidR="00AE1A10">
        <w:t xml:space="preserve">és </w:t>
      </w:r>
      <w:proofErr w:type="gramStart"/>
      <w:r w:rsidR="00AE1A10">
        <w:t>ezáltal</w:t>
      </w:r>
      <w:proofErr w:type="gramEnd"/>
      <w:r w:rsidR="00AE1A10">
        <w:t xml:space="preserve"> az ellenállóképesség növelésére</w:t>
      </w:r>
      <w:r w:rsidR="00AE1A10" w:rsidRPr="00DB0C07">
        <w:t xml:space="preserve"> </w:t>
      </w:r>
      <w:r w:rsidRPr="00DB0C07">
        <w:t>felnőtteknek, 12 éven felüli gyermekeknek és serdülőknek</w:t>
      </w:r>
      <w:r w:rsidR="0054763E" w:rsidRPr="00DB0C07">
        <w:t>.</w:t>
      </w:r>
    </w:p>
    <w:p w14:paraId="0895CC30" w14:textId="77777777" w:rsidR="00782E63" w:rsidRPr="00DB0C07" w:rsidRDefault="00782E63" w:rsidP="00782E63">
      <w:pPr>
        <w:spacing w:line="240" w:lineRule="auto"/>
      </w:pPr>
      <w:r w:rsidRPr="00DB0C07">
        <w:lastRenderedPageBreak/>
        <w:t>A vitamin-, ásványi anyag- és nyomelempótlás különösen javasolt az alábbi esetekben:</w:t>
      </w:r>
    </w:p>
    <w:p w14:paraId="75C702DC" w14:textId="7B3B50CF" w:rsidR="00782E63" w:rsidRPr="00DB0C07" w:rsidRDefault="00782E63" w:rsidP="00782E63">
      <w:pPr>
        <w:spacing w:line="240" w:lineRule="auto"/>
      </w:pPr>
      <w:r w:rsidRPr="00DB0C07">
        <w:t xml:space="preserve">- </w:t>
      </w:r>
      <w:r w:rsidR="0054763E" w:rsidRPr="00DB0C07">
        <w:t>csökkent</w:t>
      </w:r>
      <w:r w:rsidRPr="00DB0C07">
        <w:t xml:space="preserve"> bevitel: kiegyensúlyozatlan táplálkozás (pl. fogyókúra),</w:t>
      </w:r>
      <w:r w:rsidR="0054763E" w:rsidRPr="00DB0C07">
        <w:t xml:space="preserve"> evészavarok, gyomor</w:t>
      </w:r>
      <w:r w:rsidR="0086560D">
        <w:t>-</w:t>
      </w:r>
      <w:r w:rsidR="0054763E" w:rsidRPr="00DB0C07">
        <w:t>bél rendellenességek, antibiotikum és egyéb gyógyszer okozta vitaminhiányok</w:t>
      </w:r>
      <w:r w:rsidR="0086560D">
        <w:t>;</w:t>
      </w:r>
    </w:p>
    <w:p w14:paraId="6EC59F51" w14:textId="2D981374" w:rsidR="00782E63" w:rsidRPr="00DB0C07" w:rsidRDefault="00782E63" w:rsidP="00782E63">
      <w:pPr>
        <w:spacing w:line="240" w:lineRule="auto"/>
      </w:pPr>
      <w:r w:rsidRPr="00DB0C07">
        <w:t>- fokozott szükséglet: jelentős fizikai igénybevétel (pl. sport),</w:t>
      </w:r>
      <w:r w:rsidR="0054763E" w:rsidRPr="00DB0C07">
        <w:t xml:space="preserve"> növekedés, terhesség, szoptatás, időskor, betegség, lábadozás</w:t>
      </w:r>
      <w:r w:rsidR="00DB0C07">
        <w:t>,</w:t>
      </w:r>
      <w:r w:rsidR="00DB0C07" w:rsidRPr="00DB0C07">
        <w:t xml:space="preserve"> alkohol-abúzus, dohányzás</w:t>
      </w:r>
      <w:r w:rsidR="0086560D">
        <w:t>;</w:t>
      </w:r>
    </w:p>
    <w:p w14:paraId="2E7DC7C2" w14:textId="791E0B3C" w:rsidR="00782E63" w:rsidRPr="00DB0C07" w:rsidRDefault="00782E63" w:rsidP="00782E63">
      <w:pPr>
        <w:spacing w:line="240" w:lineRule="auto"/>
      </w:pPr>
      <w:r w:rsidRPr="00DB0C07">
        <w:t>- kimerültségi állapotok (pl. stressz hatására), fáradtság, gyengeségérzés, valamint a koncentrálóképesség csökkenése esetén</w:t>
      </w:r>
      <w:r w:rsidR="0086560D">
        <w:t>.</w:t>
      </w:r>
    </w:p>
    <w:p w14:paraId="2A653585" w14:textId="77777777" w:rsidR="00782E63" w:rsidRDefault="00782E63" w:rsidP="00782E63">
      <w:pPr>
        <w:spacing w:line="240" w:lineRule="auto"/>
      </w:pPr>
    </w:p>
    <w:p w14:paraId="2E759A8A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46B7A">
        <w:rPr>
          <w:b/>
          <w:bCs/>
        </w:rPr>
        <w:t>4.2</w:t>
      </w:r>
      <w:r w:rsidRPr="00046B7A">
        <w:rPr>
          <w:b/>
          <w:bCs/>
        </w:rPr>
        <w:tab/>
        <w:t>Adagolás és alkalmazás</w:t>
      </w:r>
    </w:p>
    <w:p w14:paraId="70B6771F" w14:textId="77777777" w:rsidR="00391A52" w:rsidRPr="0007350C" w:rsidRDefault="00391A52" w:rsidP="0065238F">
      <w:pPr>
        <w:spacing w:line="240" w:lineRule="auto"/>
      </w:pPr>
    </w:p>
    <w:p w14:paraId="2304DC0C" w14:textId="77777777" w:rsidR="00C21BFB" w:rsidRPr="00C21BFB" w:rsidRDefault="00C21BFB" w:rsidP="0065238F">
      <w:pPr>
        <w:spacing w:line="240" w:lineRule="auto"/>
        <w:rPr>
          <w:u w:val="single"/>
        </w:rPr>
      </w:pPr>
      <w:r w:rsidRPr="00C21BFB">
        <w:rPr>
          <w:u w:val="single"/>
        </w:rPr>
        <w:t>Adagolás</w:t>
      </w:r>
    </w:p>
    <w:p w14:paraId="430561E0" w14:textId="77777777" w:rsidR="00797AE6" w:rsidRDefault="00797AE6" w:rsidP="0065238F">
      <w:pPr>
        <w:spacing w:line="240" w:lineRule="auto"/>
      </w:pPr>
    </w:p>
    <w:p w14:paraId="0C7A6E89" w14:textId="3E2F2587" w:rsidR="00C21BFB" w:rsidRDefault="00391A52" w:rsidP="0065238F">
      <w:pPr>
        <w:spacing w:line="240" w:lineRule="auto"/>
      </w:pPr>
      <w:r w:rsidRPr="0007350C">
        <w:t>Felnőtteknek</w:t>
      </w:r>
      <w:r w:rsidR="00FD4D0C">
        <w:t>,</w:t>
      </w:r>
      <w:r w:rsidRPr="0007350C">
        <w:t xml:space="preserve"> </w:t>
      </w:r>
      <w:r w:rsidR="00FD4D0C" w:rsidRPr="00FD4D0C">
        <w:t xml:space="preserve">12 éven felüli gyermekeknek és serdülőknek </w:t>
      </w:r>
      <w:r w:rsidRPr="0007350C">
        <w:t>naponta 1</w:t>
      </w:r>
      <w:r w:rsidR="001E2FC8">
        <w:t xml:space="preserve"> darab</w:t>
      </w:r>
      <w:r w:rsidRPr="0007350C">
        <w:t xml:space="preserve"> filmtabletta.</w:t>
      </w:r>
    </w:p>
    <w:p w14:paraId="4FEF3DC2" w14:textId="77777777" w:rsidR="00C21BFB" w:rsidRDefault="00C21BFB" w:rsidP="0065238F">
      <w:pPr>
        <w:spacing w:line="240" w:lineRule="auto"/>
        <w:rPr>
          <w:i/>
        </w:rPr>
      </w:pPr>
    </w:p>
    <w:p w14:paraId="282119F7" w14:textId="38DCB4ED" w:rsidR="00C21BFB" w:rsidRPr="00C21BFB" w:rsidRDefault="00C21BFB" w:rsidP="0065238F">
      <w:pPr>
        <w:spacing w:line="240" w:lineRule="auto"/>
        <w:rPr>
          <w:i/>
        </w:rPr>
      </w:pPr>
      <w:r w:rsidRPr="00C21BFB">
        <w:rPr>
          <w:i/>
        </w:rPr>
        <w:t>Gyermekek</w:t>
      </w:r>
      <w:r w:rsidR="00797AE6">
        <w:rPr>
          <w:i/>
        </w:rPr>
        <w:t>:</w:t>
      </w:r>
    </w:p>
    <w:p w14:paraId="18EDCE15" w14:textId="2BDE8E32" w:rsidR="00B16114" w:rsidRDefault="00B16114" w:rsidP="00096D9E">
      <w:pPr>
        <w:spacing w:line="240" w:lineRule="auto"/>
      </w:pPr>
      <w:r w:rsidRPr="00C32D3F">
        <w:t>A</w:t>
      </w:r>
      <w:r w:rsidR="00120045" w:rsidRPr="00C32D3F">
        <w:t xml:space="preserve">z </w:t>
      </w:r>
      <w:proofErr w:type="spellStart"/>
      <w:r w:rsidR="00214A6F" w:rsidRPr="00353F08">
        <w:t>Actival</w:t>
      </w:r>
      <w:proofErr w:type="spellEnd"/>
      <w:r w:rsidR="00214A6F" w:rsidRPr="00353F08">
        <w:t xml:space="preserve"> </w:t>
      </w:r>
      <w:proofErr w:type="spellStart"/>
      <w:r w:rsidR="00214A6F" w:rsidRPr="00353F08">
        <w:t>Extra</w:t>
      </w:r>
      <w:r w:rsidR="00214A6F">
        <w:t>vit</w:t>
      </w:r>
      <w:proofErr w:type="spellEnd"/>
      <w:r w:rsidR="00214A6F" w:rsidRPr="00353F08">
        <w:t xml:space="preserve"> </w:t>
      </w:r>
      <w:r w:rsidR="00120045" w:rsidRPr="00C32D3F">
        <w:t xml:space="preserve">filmtabletta </w:t>
      </w:r>
      <w:r w:rsidR="003324A4" w:rsidRPr="00C32D3F">
        <w:t xml:space="preserve">alkalmazása </w:t>
      </w:r>
      <w:r w:rsidR="001E2FC8" w:rsidRPr="00C32D3F">
        <w:t xml:space="preserve">nem javasolt </w:t>
      </w:r>
      <w:r w:rsidR="00C32D3F" w:rsidRPr="00C32D3F">
        <w:t>12</w:t>
      </w:r>
      <w:r w:rsidR="00096D9E" w:rsidRPr="00C32D3F">
        <w:t xml:space="preserve"> </w:t>
      </w:r>
      <w:r w:rsidR="001E2FC8" w:rsidRPr="00C32D3F">
        <w:t>é</w:t>
      </w:r>
      <w:r w:rsidR="00096D9E" w:rsidRPr="00C32D3F">
        <w:t>v</w:t>
      </w:r>
      <w:r w:rsidR="00CD79E8">
        <w:t>es</w:t>
      </w:r>
      <w:r w:rsidR="00096D9E" w:rsidRPr="00C32D3F">
        <w:t>nél</w:t>
      </w:r>
      <w:r w:rsidR="001E2FC8" w:rsidRPr="00C32D3F">
        <w:t xml:space="preserve"> fiatalabb</w:t>
      </w:r>
      <w:r w:rsidR="00096D9E" w:rsidRPr="00C32D3F">
        <w:t xml:space="preserve"> </w:t>
      </w:r>
      <w:r w:rsidR="003324A4" w:rsidRPr="00C32D3F">
        <w:t>gyermekek</w:t>
      </w:r>
      <w:r w:rsidR="001E2FC8" w:rsidRPr="00C32D3F">
        <w:t xml:space="preserve"> számára</w:t>
      </w:r>
      <w:r w:rsidRPr="00C32D3F">
        <w:t>.</w:t>
      </w:r>
    </w:p>
    <w:p w14:paraId="7607BBB1" w14:textId="77777777" w:rsidR="00C21BFB" w:rsidRDefault="00C21BFB" w:rsidP="0065238F">
      <w:pPr>
        <w:spacing w:line="240" w:lineRule="auto"/>
      </w:pPr>
    </w:p>
    <w:p w14:paraId="7EB37EF7" w14:textId="77777777" w:rsidR="00797AE6" w:rsidRPr="00CD060E" w:rsidRDefault="00797AE6" w:rsidP="00797AE6">
      <w:pPr>
        <w:autoSpaceDE w:val="0"/>
        <w:autoSpaceDN w:val="0"/>
        <w:adjustRightInd w:val="0"/>
        <w:spacing w:line="240" w:lineRule="auto"/>
      </w:pPr>
      <w:r w:rsidRPr="00CD060E">
        <w:rPr>
          <w:i/>
        </w:rPr>
        <w:t>Idősek:</w:t>
      </w:r>
    </w:p>
    <w:p w14:paraId="471AD77F" w14:textId="19CD1169" w:rsidR="00797AE6" w:rsidRPr="00CD060E" w:rsidRDefault="00797AE6" w:rsidP="00797AE6">
      <w:pPr>
        <w:autoSpaceDE w:val="0"/>
        <w:autoSpaceDN w:val="0"/>
        <w:adjustRightInd w:val="0"/>
        <w:spacing w:line="240" w:lineRule="auto"/>
      </w:pPr>
      <w:r w:rsidRPr="00CD060E">
        <w:t>Idős betegek</w:t>
      </w:r>
      <w:r w:rsidR="00214A6F">
        <w:t>né</w:t>
      </w:r>
      <w:r w:rsidRPr="00CD060E">
        <w:t xml:space="preserve">l nem történtek </w:t>
      </w:r>
      <w:proofErr w:type="gramStart"/>
      <w:r w:rsidRPr="00CD060E">
        <w:t>speciális</w:t>
      </w:r>
      <w:proofErr w:type="gramEnd"/>
      <w:r w:rsidRPr="00CD060E">
        <w:t xml:space="preserve"> vizsgálatok, de a klinikai tapasztalatok alapján az egyébként egészséges idős betegek kezelésekor d</w:t>
      </w:r>
      <w:r w:rsidR="00214A6F">
        <w:t>ózis</w:t>
      </w:r>
      <w:r w:rsidRPr="00CD060E">
        <w:t>módosítás nem szükséges.</w:t>
      </w:r>
    </w:p>
    <w:p w14:paraId="6BC9F016" w14:textId="77777777" w:rsidR="00797AE6" w:rsidRPr="00CD060E" w:rsidRDefault="00797AE6" w:rsidP="00797AE6">
      <w:pPr>
        <w:autoSpaceDE w:val="0"/>
        <w:autoSpaceDN w:val="0"/>
        <w:adjustRightInd w:val="0"/>
        <w:spacing w:line="240" w:lineRule="auto"/>
      </w:pPr>
    </w:p>
    <w:p w14:paraId="3D0C6ABD" w14:textId="77777777" w:rsidR="00797AE6" w:rsidRPr="00CD060E" w:rsidRDefault="00797AE6" w:rsidP="00797AE6">
      <w:pPr>
        <w:autoSpaceDE w:val="0"/>
        <w:autoSpaceDN w:val="0"/>
        <w:adjustRightInd w:val="0"/>
        <w:spacing w:line="240" w:lineRule="auto"/>
        <w:rPr>
          <w:i/>
        </w:rPr>
      </w:pPr>
      <w:r w:rsidRPr="00CD060E">
        <w:rPr>
          <w:i/>
        </w:rPr>
        <w:t>Vesekárosodás, májkárosodás</w:t>
      </w:r>
    </w:p>
    <w:p w14:paraId="20679A1F" w14:textId="77777777" w:rsidR="00797AE6" w:rsidRPr="00CD060E" w:rsidRDefault="00797AE6" w:rsidP="00797AE6">
      <w:pPr>
        <w:autoSpaceDE w:val="0"/>
        <w:autoSpaceDN w:val="0"/>
        <w:adjustRightInd w:val="0"/>
        <w:spacing w:line="240" w:lineRule="auto"/>
      </w:pPr>
      <w:r w:rsidRPr="00CD060E">
        <w:t>Vese- vagy májkárosodásban szenvedő betegekre vonatkozó adagolási javaslat nem adható, mivel ezzel kapcsolatban nem végeztek vizsgálatokat.</w:t>
      </w:r>
    </w:p>
    <w:p w14:paraId="658D744C" w14:textId="77777777" w:rsidR="00797AE6" w:rsidRDefault="00797AE6" w:rsidP="0065238F">
      <w:pPr>
        <w:spacing w:line="240" w:lineRule="auto"/>
      </w:pPr>
    </w:p>
    <w:p w14:paraId="21B85AC2" w14:textId="77777777" w:rsidR="00C21BFB" w:rsidRPr="001E2FC8" w:rsidRDefault="00C21BFB" w:rsidP="0065238F">
      <w:pPr>
        <w:spacing w:line="240" w:lineRule="auto"/>
        <w:rPr>
          <w:u w:val="single"/>
        </w:rPr>
      </w:pPr>
      <w:r w:rsidRPr="001E2FC8">
        <w:rPr>
          <w:u w:val="single"/>
        </w:rPr>
        <w:t>Az alkalmazás módja</w:t>
      </w:r>
    </w:p>
    <w:p w14:paraId="56734E99" w14:textId="77777777" w:rsidR="00797AE6" w:rsidRDefault="00797AE6" w:rsidP="0065238F">
      <w:pPr>
        <w:spacing w:line="240" w:lineRule="auto"/>
      </w:pPr>
    </w:p>
    <w:p w14:paraId="3E42C121" w14:textId="6B219965" w:rsidR="00797AE6" w:rsidRDefault="00D34C44" w:rsidP="0065238F">
      <w:pPr>
        <w:spacing w:line="240" w:lineRule="auto"/>
      </w:pPr>
      <w:r>
        <w:t>Szájon át történő</w:t>
      </w:r>
      <w:r w:rsidRPr="00CD060E">
        <w:t xml:space="preserve"> </w:t>
      </w:r>
      <w:r w:rsidR="00797AE6" w:rsidRPr="00CD060E">
        <w:t>alkalmazásra.</w:t>
      </w:r>
    </w:p>
    <w:p w14:paraId="387E75DB" w14:textId="7529E477" w:rsidR="00391A52" w:rsidRPr="0007350C" w:rsidRDefault="00391A52" w:rsidP="0065238F">
      <w:pPr>
        <w:spacing w:line="240" w:lineRule="auto"/>
      </w:pPr>
      <w:r w:rsidRPr="001E2FC8">
        <w:t xml:space="preserve">A filmtablettát étkezés </w:t>
      </w:r>
      <w:r w:rsidR="001E2FC8" w:rsidRPr="001E2FC8">
        <w:t>után</w:t>
      </w:r>
      <w:r w:rsidRPr="001E2FC8">
        <w:t xml:space="preserve">, </w:t>
      </w:r>
      <w:r w:rsidR="00B061B4" w:rsidRPr="001E2FC8">
        <w:t>egy pohárnyi vízzel</w:t>
      </w:r>
      <w:r w:rsidR="00B7730E" w:rsidRPr="001E2FC8">
        <w:t xml:space="preserve"> vagy</w:t>
      </w:r>
      <w:r w:rsidR="000C012A" w:rsidRPr="001E2FC8">
        <w:t xml:space="preserve"> gyümölcslével</w:t>
      </w:r>
      <w:r w:rsidR="00CD79E8">
        <w:t>,</w:t>
      </w:r>
      <w:r w:rsidRPr="001E2FC8">
        <w:t xml:space="preserve"> egészben, szétrágás nélkül</w:t>
      </w:r>
      <w:r w:rsidR="001E2FC8" w:rsidRPr="001E2FC8">
        <w:t xml:space="preserve"> javasolt</w:t>
      </w:r>
      <w:r w:rsidRPr="001E2FC8">
        <w:t xml:space="preserve"> bevenni. A készítményt a szedést indokoló állapot vagy</w:t>
      </w:r>
      <w:r w:rsidR="001E2FC8" w:rsidRPr="001E2FC8">
        <w:t xml:space="preserve"> a</w:t>
      </w:r>
      <w:r w:rsidRPr="001E2FC8">
        <w:t xml:space="preserve"> </w:t>
      </w:r>
      <w:r w:rsidR="003C4F9B" w:rsidRPr="001E2FC8">
        <w:t>vitamin</w:t>
      </w:r>
      <w:r w:rsidR="001E2FC8" w:rsidRPr="001E2FC8">
        <w:t>-</w:t>
      </w:r>
      <w:r w:rsidR="003C4F9B" w:rsidRPr="001E2FC8">
        <w:t xml:space="preserve"> és ásványianyag-hiány </w:t>
      </w:r>
      <w:r w:rsidRPr="001E2FC8">
        <w:t>fennállása alatt, folyamatosan javasolt szedni</w:t>
      </w:r>
      <w:r w:rsidR="001E2FC8" w:rsidRPr="001E2FC8">
        <w:t>.</w:t>
      </w:r>
    </w:p>
    <w:p w14:paraId="667C20EE" w14:textId="77777777" w:rsidR="00391A52" w:rsidRPr="0007350C" w:rsidRDefault="00391A52" w:rsidP="00C023AB">
      <w:pPr>
        <w:spacing w:line="240" w:lineRule="auto"/>
      </w:pPr>
    </w:p>
    <w:p w14:paraId="43084A83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4.3</w:t>
      </w:r>
      <w:r w:rsidRPr="0007350C">
        <w:rPr>
          <w:b/>
          <w:bCs/>
        </w:rPr>
        <w:tab/>
        <w:t>Ellenjavallatok</w:t>
      </w:r>
    </w:p>
    <w:p w14:paraId="301F6DB1" w14:textId="77777777" w:rsidR="00391A52" w:rsidRPr="0007350C" w:rsidRDefault="00391A52" w:rsidP="00C023AB">
      <w:pPr>
        <w:spacing w:line="240" w:lineRule="auto"/>
      </w:pPr>
    </w:p>
    <w:p w14:paraId="40BFDA92" w14:textId="46E2277D" w:rsidR="00B7730E" w:rsidRPr="00BD1784" w:rsidRDefault="00391A52" w:rsidP="003523BE">
      <w:pPr>
        <w:numPr>
          <w:ilvl w:val="0"/>
          <w:numId w:val="16"/>
        </w:numPr>
        <w:spacing w:line="240" w:lineRule="auto"/>
        <w:ind w:left="210" w:hanging="210"/>
      </w:pPr>
      <w:r w:rsidRPr="00BD1784">
        <w:t>A készítmény hatóanyagaival</w:t>
      </w:r>
      <w:r w:rsidR="00214A6F">
        <w:t>, a szójával, a földimogyoróval</w:t>
      </w:r>
      <w:r w:rsidRPr="00BD1784">
        <w:t xml:space="preserve"> vagy </w:t>
      </w:r>
      <w:r w:rsidR="00B061B4" w:rsidRPr="00BD1784">
        <w:t xml:space="preserve">a 6.1 pontban felsorolt </w:t>
      </w:r>
      <w:r w:rsidRPr="00BD1784">
        <w:t>bármely segédanyagával szembeni</w:t>
      </w:r>
      <w:r w:rsidR="00B7730E" w:rsidRPr="00BD1784">
        <w:t xml:space="preserve"> </w:t>
      </w:r>
      <w:r w:rsidRPr="00BD1784">
        <w:t>túlérzékenység</w:t>
      </w:r>
      <w:r w:rsidR="00BD1784" w:rsidRPr="00BD1784">
        <w:t>;</w:t>
      </w:r>
    </w:p>
    <w:p w14:paraId="1B30E084" w14:textId="61AC409C" w:rsidR="00B7730E" w:rsidRPr="00BD1784" w:rsidRDefault="00CD4F7D" w:rsidP="003523BE">
      <w:pPr>
        <w:numPr>
          <w:ilvl w:val="0"/>
          <w:numId w:val="16"/>
        </w:numPr>
        <w:spacing w:line="240" w:lineRule="auto"/>
        <w:ind w:left="210" w:hanging="210"/>
      </w:pPr>
      <w:proofErr w:type="spellStart"/>
      <w:r w:rsidRPr="00BD1784">
        <w:t>nefrolitiázis</w:t>
      </w:r>
      <w:proofErr w:type="spellEnd"/>
      <w:r w:rsidR="00391A52" w:rsidRPr="00BD1784">
        <w:t xml:space="preserve">, </w:t>
      </w:r>
      <w:proofErr w:type="spellStart"/>
      <w:r w:rsidRPr="00BD1784">
        <w:t>anuria</w:t>
      </w:r>
      <w:proofErr w:type="spellEnd"/>
      <w:r w:rsidR="00391A52" w:rsidRPr="00BD1784">
        <w:t xml:space="preserve">, veseelégtelenség, </w:t>
      </w:r>
      <w:r w:rsidR="000C012A" w:rsidRPr="00BD1784">
        <w:t>vesekárosodás</w:t>
      </w:r>
      <w:r w:rsidR="00BD1784" w:rsidRPr="00BD1784">
        <w:t>;</w:t>
      </w:r>
    </w:p>
    <w:p w14:paraId="3D21FAC0" w14:textId="3184B6FA" w:rsidR="00B7730E" w:rsidRPr="00BD1784" w:rsidRDefault="00391A52" w:rsidP="003523BE">
      <w:pPr>
        <w:numPr>
          <w:ilvl w:val="0"/>
          <w:numId w:val="16"/>
        </w:numPr>
        <w:spacing w:line="240" w:lineRule="auto"/>
        <w:ind w:left="210" w:hanging="210"/>
      </w:pPr>
      <w:r w:rsidRPr="00BD1784">
        <w:t xml:space="preserve">fennálló </w:t>
      </w:r>
      <w:proofErr w:type="gramStart"/>
      <w:r w:rsidRPr="00BD1784">
        <w:t>A-</w:t>
      </w:r>
      <w:proofErr w:type="gramEnd"/>
      <w:r w:rsidRPr="00BD1784">
        <w:t xml:space="preserve"> vagy D-</w:t>
      </w:r>
      <w:proofErr w:type="spellStart"/>
      <w:r w:rsidR="00CD4F7D" w:rsidRPr="00BD1784">
        <w:t>hipervitaminózis</w:t>
      </w:r>
      <w:proofErr w:type="spellEnd"/>
      <w:r w:rsidR="00BD1784" w:rsidRPr="00BD1784">
        <w:t>;</w:t>
      </w:r>
    </w:p>
    <w:p w14:paraId="5B9D6693" w14:textId="0306B700" w:rsidR="00B7730E" w:rsidRPr="00BD1784" w:rsidRDefault="00391A52" w:rsidP="003523BE">
      <w:pPr>
        <w:numPr>
          <w:ilvl w:val="0"/>
          <w:numId w:val="16"/>
        </w:numPr>
        <w:spacing w:line="240" w:lineRule="auto"/>
        <w:ind w:left="210" w:hanging="210"/>
      </w:pPr>
      <w:r w:rsidRPr="00BD1784">
        <w:t xml:space="preserve">egyidejű </w:t>
      </w:r>
      <w:proofErr w:type="spellStart"/>
      <w:r w:rsidRPr="00BD1784">
        <w:t>retinoid</w:t>
      </w:r>
      <w:proofErr w:type="spellEnd"/>
      <w:r w:rsidR="00CD79E8">
        <w:t>-</w:t>
      </w:r>
      <w:r w:rsidRPr="00BD1784">
        <w:t>kezelés</w:t>
      </w:r>
      <w:r w:rsidR="00BD1784" w:rsidRPr="00BD1784">
        <w:t>;</w:t>
      </w:r>
    </w:p>
    <w:p w14:paraId="4074F28A" w14:textId="1B81E0C7" w:rsidR="00B7730E" w:rsidRPr="00BD1784" w:rsidRDefault="00BD1784" w:rsidP="003523BE">
      <w:pPr>
        <w:numPr>
          <w:ilvl w:val="0"/>
          <w:numId w:val="16"/>
        </w:numPr>
        <w:spacing w:line="240" w:lineRule="auto"/>
        <w:ind w:left="210" w:hanging="210"/>
      </w:pPr>
      <w:proofErr w:type="spellStart"/>
      <w:r w:rsidRPr="00BD1784">
        <w:t>hiperkalcémiához</w:t>
      </w:r>
      <w:proofErr w:type="spellEnd"/>
      <w:r w:rsidRPr="00BD1784">
        <w:t xml:space="preserve"> és/vagy </w:t>
      </w:r>
      <w:proofErr w:type="spellStart"/>
      <w:r w:rsidRPr="00BD1784">
        <w:t>hiperkalciúriához</w:t>
      </w:r>
      <w:proofErr w:type="spellEnd"/>
      <w:r w:rsidRPr="00BD1784">
        <w:t xml:space="preserve"> vezető betegségek és/vagy állapotok;</w:t>
      </w:r>
    </w:p>
    <w:p w14:paraId="2CACC3E7" w14:textId="33A71F7E" w:rsidR="00BD1784" w:rsidRPr="00BD1784" w:rsidRDefault="00BD1784" w:rsidP="003523BE">
      <w:pPr>
        <w:numPr>
          <w:ilvl w:val="0"/>
          <w:numId w:val="16"/>
        </w:numPr>
        <w:spacing w:line="240" w:lineRule="auto"/>
        <w:ind w:left="210" w:hanging="210"/>
      </w:pPr>
      <w:r w:rsidRPr="00BD1784">
        <w:t>rézanyagcsere</w:t>
      </w:r>
      <w:r w:rsidR="00214A6F">
        <w:t>-</w:t>
      </w:r>
      <w:r w:rsidRPr="00BD1784">
        <w:t>zavar (Wilson-kór);</w:t>
      </w:r>
    </w:p>
    <w:p w14:paraId="7AE43FEB" w14:textId="2D6FE9DC" w:rsidR="00BD1784" w:rsidRPr="00BD1784" w:rsidRDefault="00BD1784" w:rsidP="003523BE">
      <w:pPr>
        <w:numPr>
          <w:ilvl w:val="0"/>
          <w:numId w:val="16"/>
        </w:numPr>
        <w:spacing w:line="240" w:lineRule="auto"/>
        <w:ind w:left="210" w:hanging="210"/>
      </w:pPr>
      <w:r w:rsidRPr="00BD1784">
        <w:t>fokozott vastárolással járó kórfolyamatok (</w:t>
      </w:r>
      <w:proofErr w:type="spellStart"/>
      <w:r w:rsidRPr="00BD1784">
        <w:t>hemokromatózis</w:t>
      </w:r>
      <w:proofErr w:type="spellEnd"/>
      <w:r w:rsidRPr="00BD1784">
        <w:t xml:space="preserve">, </w:t>
      </w:r>
      <w:proofErr w:type="spellStart"/>
      <w:r w:rsidRPr="00BD1784">
        <w:t>hemosziderózis</w:t>
      </w:r>
      <w:proofErr w:type="spellEnd"/>
      <w:r w:rsidRPr="00BD1784">
        <w:t>)</w:t>
      </w:r>
      <w:r w:rsidR="00214A6F">
        <w:t>.</w:t>
      </w:r>
    </w:p>
    <w:p w14:paraId="4672968D" w14:textId="77777777" w:rsidR="00B7730E" w:rsidRDefault="00B7730E" w:rsidP="00C023AB">
      <w:pPr>
        <w:spacing w:line="240" w:lineRule="auto"/>
        <w:ind w:left="567" w:hanging="567"/>
        <w:rPr>
          <w:b/>
          <w:bCs/>
        </w:rPr>
      </w:pPr>
    </w:p>
    <w:p w14:paraId="3506794A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4.4</w:t>
      </w:r>
      <w:r w:rsidRPr="0007350C">
        <w:rPr>
          <w:b/>
          <w:bCs/>
        </w:rPr>
        <w:tab/>
        <w:t>Különleges figyelmeztetések és az alkalmazással kapcsolatos óvintézkedések</w:t>
      </w:r>
    </w:p>
    <w:p w14:paraId="04BBE540" w14:textId="77777777" w:rsidR="00101D50" w:rsidRPr="00801632" w:rsidRDefault="00101D50" w:rsidP="00B7730E">
      <w:pPr>
        <w:tabs>
          <w:tab w:val="left" w:pos="567"/>
        </w:tabs>
        <w:suppressAutoHyphens w:val="0"/>
        <w:spacing w:line="240" w:lineRule="auto"/>
      </w:pPr>
    </w:p>
    <w:p w14:paraId="7FF70984" w14:textId="77777777" w:rsidR="00391A52" w:rsidRPr="00801632" w:rsidRDefault="00391A52" w:rsidP="00AF0800">
      <w:pPr>
        <w:spacing w:line="240" w:lineRule="auto"/>
      </w:pPr>
      <w:r w:rsidRPr="00801632">
        <w:t xml:space="preserve">A </w:t>
      </w:r>
      <w:proofErr w:type="spellStart"/>
      <w:r w:rsidRPr="00801632">
        <w:t>riboflavin</w:t>
      </w:r>
      <w:proofErr w:type="spellEnd"/>
      <w:r w:rsidRPr="00801632">
        <w:t xml:space="preserve"> a vizeletet sárgára festheti. A tabletta vastartalma a székletet feketére festheti.</w:t>
      </w:r>
    </w:p>
    <w:p w14:paraId="43351ADE" w14:textId="77777777" w:rsidR="00391A52" w:rsidRPr="00801632" w:rsidRDefault="00391A52" w:rsidP="0065238F">
      <w:pPr>
        <w:spacing w:line="240" w:lineRule="auto"/>
      </w:pPr>
    </w:p>
    <w:p w14:paraId="675491AF" w14:textId="77777777" w:rsidR="00391A52" w:rsidRPr="00801632" w:rsidRDefault="00391A52" w:rsidP="0065238F">
      <w:pPr>
        <w:spacing w:line="240" w:lineRule="auto"/>
      </w:pPr>
      <w:r w:rsidRPr="00801632">
        <w:t>Tekintettel arra, hogy a nyomelemek egy része az epével ürül, máj- és epeúti megbetegedésekben a kiválasztás zavart szenvedhet.</w:t>
      </w:r>
    </w:p>
    <w:p w14:paraId="3265DB04" w14:textId="77777777" w:rsidR="000C012A" w:rsidRPr="00801632" w:rsidRDefault="000C012A" w:rsidP="0065238F">
      <w:pPr>
        <w:spacing w:line="240" w:lineRule="auto"/>
      </w:pPr>
    </w:p>
    <w:p w14:paraId="088FE646" w14:textId="1A70E101" w:rsidR="00391A52" w:rsidRPr="00801632" w:rsidRDefault="00391A52" w:rsidP="0065238F">
      <w:pPr>
        <w:spacing w:line="240" w:lineRule="auto"/>
      </w:pPr>
      <w:r w:rsidRPr="00801632">
        <w:t xml:space="preserve">Az ajánlott </w:t>
      </w:r>
      <w:proofErr w:type="gramStart"/>
      <w:r w:rsidR="00214A6F">
        <w:t>dózist</w:t>
      </w:r>
      <w:proofErr w:type="gramEnd"/>
      <w:r w:rsidR="00214A6F" w:rsidRPr="00801632">
        <w:t xml:space="preserve"> </w:t>
      </w:r>
      <w:r w:rsidRPr="00801632">
        <w:t xml:space="preserve">nem szabad túllépni, mert a készítmény egyes </w:t>
      </w:r>
      <w:r w:rsidR="00214A6F">
        <w:t>hatóanyagainak</w:t>
      </w:r>
      <w:r w:rsidR="00214A6F" w:rsidRPr="00801632">
        <w:t xml:space="preserve"> </w:t>
      </w:r>
      <w:r w:rsidR="00B7730E" w:rsidRPr="00801632">
        <w:t>túladagolása</w:t>
      </w:r>
      <w:r w:rsidRPr="00801632">
        <w:t xml:space="preserve"> (pl. A-vitamin, D-vitamin, vas és réz) </w:t>
      </w:r>
      <w:r w:rsidR="00B7730E" w:rsidRPr="00801632">
        <w:t xml:space="preserve">káros lehet </w:t>
      </w:r>
      <w:r w:rsidRPr="00801632">
        <w:t>az egészségre.</w:t>
      </w:r>
    </w:p>
    <w:p w14:paraId="1381B94A" w14:textId="7774921E" w:rsidR="00391A52" w:rsidRPr="00801632" w:rsidRDefault="00391A52" w:rsidP="0065238F">
      <w:pPr>
        <w:spacing w:line="240" w:lineRule="auto"/>
      </w:pPr>
      <w:r w:rsidRPr="00801632">
        <w:t xml:space="preserve">Más vitamin, </w:t>
      </w:r>
      <w:r w:rsidR="001178DA">
        <w:t xml:space="preserve">ásványi anyag, </w:t>
      </w:r>
      <w:r w:rsidRPr="00801632">
        <w:t xml:space="preserve">illetve multivitamin készítménnyel való </w:t>
      </w:r>
      <w:proofErr w:type="spellStart"/>
      <w:r w:rsidR="00000E8B" w:rsidRPr="00801632">
        <w:t>együttadás</w:t>
      </w:r>
      <w:r w:rsidR="004B5E71" w:rsidRPr="00801632">
        <w:t>át</w:t>
      </w:r>
      <w:proofErr w:type="spellEnd"/>
      <w:r w:rsidR="004B5E71" w:rsidRPr="00801632">
        <w:t xml:space="preserve"> kerülni kell, illetve figyelembe kell venni azok hatóanyagtartalmát.</w:t>
      </w:r>
    </w:p>
    <w:p w14:paraId="72AE05A6" w14:textId="77777777" w:rsidR="00391A52" w:rsidRPr="00801632" w:rsidRDefault="00391A52" w:rsidP="00C023AB">
      <w:pPr>
        <w:spacing w:line="240" w:lineRule="auto"/>
      </w:pPr>
    </w:p>
    <w:p w14:paraId="191BB33C" w14:textId="4E166FED" w:rsidR="00391A52" w:rsidRPr="00801632" w:rsidRDefault="00391A52" w:rsidP="00F1742D">
      <w:pPr>
        <w:spacing w:line="240" w:lineRule="auto"/>
      </w:pPr>
      <w:r w:rsidRPr="00801632">
        <w:t xml:space="preserve">A C-vitamin, mint erős redukálószer, megváltoztathatja az oxidáción-redukción alapuló laboratóriumi vizsgálatok eredményét, pl. vizelet glükóztartalmának meghatározására végzett tesztek eredményét. </w:t>
      </w:r>
      <w:proofErr w:type="gramStart"/>
      <w:r w:rsidRPr="00801632">
        <w:lastRenderedPageBreak/>
        <w:t>Fals</w:t>
      </w:r>
      <w:proofErr w:type="gramEnd"/>
      <w:r w:rsidRPr="00801632">
        <w:t>-</w:t>
      </w:r>
      <w:r w:rsidR="0071270B" w:rsidRPr="00801632">
        <w:t xml:space="preserve">pozitív </w:t>
      </w:r>
      <w:r w:rsidRPr="00801632">
        <w:t xml:space="preserve">vagy fals-negatív eredményt adhatnak a plazma-, </w:t>
      </w:r>
      <w:r w:rsidR="00CD4F7D" w:rsidRPr="00801632">
        <w:t>széklet</w:t>
      </w:r>
      <w:r w:rsidRPr="00801632">
        <w:t>- vagy vizeletvizsgálatok, a C-vitamin dózisától és az alkalmazott vizsgálati módszertől függően.</w:t>
      </w:r>
    </w:p>
    <w:p w14:paraId="56B7B713" w14:textId="77777777" w:rsidR="00391A52" w:rsidRDefault="00391A52" w:rsidP="00C023AB">
      <w:pPr>
        <w:spacing w:line="240" w:lineRule="auto"/>
      </w:pPr>
    </w:p>
    <w:p w14:paraId="037A0722" w14:textId="58BC48E5" w:rsidR="00C56E09" w:rsidRDefault="00C56E09" w:rsidP="00C56E09">
      <w:pPr>
        <w:spacing w:line="240" w:lineRule="auto"/>
      </w:pPr>
      <w:r>
        <w:t>A</w:t>
      </w:r>
      <w:r w:rsidR="004B3E45">
        <w:t>z</w:t>
      </w:r>
      <w:r>
        <w:t xml:space="preserve"> </w:t>
      </w:r>
      <w:proofErr w:type="spellStart"/>
      <w:r w:rsidR="00214A6F" w:rsidRPr="00353F08">
        <w:t>Actival</w:t>
      </w:r>
      <w:proofErr w:type="spellEnd"/>
      <w:r w:rsidR="00214A6F" w:rsidRPr="00353F08">
        <w:t xml:space="preserve"> </w:t>
      </w:r>
      <w:proofErr w:type="spellStart"/>
      <w:r w:rsidR="00214A6F" w:rsidRPr="00353F08">
        <w:t>Extra</w:t>
      </w:r>
      <w:r w:rsidR="00214A6F">
        <w:t>vit</w:t>
      </w:r>
      <w:proofErr w:type="spellEnd"/>
      <w:r w:rsidR="00214A6F" w:rsidRPr="00353F08">
        <w:t xml:space="preserve"> </w:t>
      </w:r>
      <w:r>
        <w:t>glükózt és szacharózt tartalmaz.</w:t>
      </w:r>
    </w:p>
    <w:p w14:paraId="55AD2AE8" w14:textId="5B19D92A" w:rsidR="00C56E09" w:rsidRDefault="00C56E09" w:rsidP="00C023AB">
      <w:pPr>
        <w:spacing w:line="240" w:lineRule="auto"/>
      </w:pPr>
      <w:r w:rsidRPr="00C56E09">
        <w:t>Ritkán előforduló, örökletes fruktózintoleranciában, glükóz-</w:t>
      </w:r>
      <w:proofErr w:type="spellStart"/>
      <w:r w:rsidRPr="00C56E09">
        <w:t>galaktóz</w:t>
      </w:r>
      <w:proofErr w:type="spellEnd"/>
      <w:r w:rsidRPr="00C56E09">
        <w:t xml:space="preserve"> </w:t>
      </w:r>
      <w:proofErr w:type="spellStart"/>
      <w:r w:rsidRPr="00C56E09">
        <w:t>malabszorpcióban</w:t>
      </w:r>
      <w:proofErr w:type="spellEnd"/>
      <w:r w:rsidRPr="00C56E09">
        <w:t xml:space="preserve"> vagy </w:t>
      </w:r>
      <w:proofErr w:type="spellStart"/>
      <w:r w:rsidRPr="00C56E09">
        <w:t>szacharáz-izomaltáz</w:t>
      </w:r>
      <w:proofErr w:type="spellEnd"/>
      <w:r w:rsidRPr="00C56E09">
        <w:t xml:space="preserve"> hiányban a készítmény nem szedhető.</w:t>
      </w:r>
    </w:p>
    <w:p w14:paraId="3771EA41" w14:textId="77777777" w:rsidR="004B3E45" w:rsidRDefault="004B3E45" w:rsidP="00C023AB">
      <w:pPr>
        <w:spacing w:line="240" w:lineRule="auto"/>
      </w:pPr>
    </w:p>
    <w:p w14:paraId="235F7D25" w14:textId="4A455EDE" w:rsidR="00C56E09" w:rsidRDefault="004B3E45" w:rsidP="00C023AB">
      <w:pPr>
        <w:spacing w:line="240" w:lineRule="auto"/>
      </w:pPr>
      <w:r>
        <w:t xml:space="preserve">Az </w:t>
      </w:r>
      <w:proofErr w:type="spellStart"/>
      <w:r w:rsidR="00214A6F" w:rsidRPr="00353F08">
        <w:t>Actival</w:t>
      </w:r>
      <w:proofErr w:type="spellEnd"/>
      <w:r w:rsidR="00214A6F" w:rsidRPr="00353F08">
        <w:t xml:space="preserve"> </w:t>
      </w:r>
      <w:proofErr w:type="spellStart"/>
      <w:r w:rsidR="00214A6F" w:rsidRPr="00353F08">
        <w:t>Extra</w:t>
      </w:r>
      <w:r w:rsidR="00214A6F">
        <w:t>vit</w:t>
      </w:r>
      <w:proofErr w:type="spellEnd"/>
      <w:r w:rsidR="00214A6F" w:rsidRPr="00353F08">
        <w:t xml:space="preserve"> </w:t>
      </w:r>
      <w:proofErr w:type="spellStart"/>
      <w:r>
        <w:t>szójalecitint</w:t>
      </w:r>
      <w:proofErr w:type="spellEnd"/>
      <w:r>
        <w:t xml:space="preserve"> tartalmaz (</w:t>
      </w:r>
      <w:proofErr w:type="spellStart"/>
      <w:r w:rsidRPr="004B3E45">
        <w:t>szójaolajat</w:t>
      </w:r>
      <w:proofErr w:type="spellEnd"/>
      <w:r w:rsidRPr="004B3E45">
        <w:t xml:space="preserve"> tartalmaz</w:t>
      </w:r>
      <w:r>
        <w:t>hat)</w:t>
      </w:r>
      <w:r w:rsidRPr="004B3E45">
        <w:t xml:space="preserve">. </w:t>
      </w:r>
      <w:r>
        <w:t>F</w:t>
      </w:r>
      <w:r w:rsidRPr="004B3E45">
        <w:t>öldimogyoró- vagy szójaallergia</w:t>
      </w:r>
      <w:r>
        <w:t xml:space="preserve"> esetén a készítmény ellenjavallt.</w:t>
      </w:r>
    </w:p>
    <w:p w14:paraId="43AE2AA0" w14:textId="77777777" w:rsidR="004B3E45" w:rsidRPr="001178DA" w:rsidRDefault="004B3E45" w:rsidP="00C023AB">
      <w:pPr>
        <w:spacing w:line="240" w:lineRule="auto"/>
      </w:pPr>
    </w:p>
    <w:p w14:paraId="0FF4C74F" w14:textId="4B179ACB" w:rsidR="00F44732" w:rsidRDefault="00F44732" w:rsidP="00F44732">
      <w:pPr>
        <w:tabs>
          <w:tab w:val="left" w:pos="576"/>
        </w:tabs>
        <w:autoSpaceDE w:val="0"/>
        <w:autoSpaceDN w:val="0"/>
        <w:rPr>
          <w:spacing w:val="2"/>
        </w:rPr>
      </w:pPr>
      <w:r w:rsidRPr="001178DA">
        <w:rPr>
          <w:spacing w:val="2"/>
        </w:rPr>
        <w:t xml:space="preserve">A készítmény </w:t>
      </w:r>
      <w:proofErr w:type="gramStart"/>
      <w:r w:rsidRPr="001178DA">
        <w:rPr>
          <w:spacing w:val="2"/>
        </w:rPr>
        <w:t>kevesebb</w:t>
      </w:r>
      <w:proofErr w:type="gramEnd"/>
      <w:r w:rsidRPr="001178DA">
        <w:rPr>
          <w:spacing w:val="2"/>
        </w:rPr>
        <w:t xml:space="preserve"> mint 1</w:t>
      </w:r>
      <w:r w:rsidR="00CD79E8">
        <w:rPr>
          <w:spacing w:val="2"/>
        </w:rPr>
        <w:t> </w:t>
      </w:r>
      <w:proofErr w:type="spellStart"/>
      <w:r w:rsidRPr="001178DA">
        <w:rPr>
          <w:spacing w:val="2"/>
        </w:rPr>
        <w:t>mmol</w:t>
      </w:r>
      <w:proofErr w:type="spellEnd"/>
      <w:r w:rsidRPr="001178DA">
        <w:rPr>
          <w:spacing w:val="2"/>
        </w:rPr>
        <w:t xml:space="preserve"> (23</w:t>
      </w:r>
      <w:r w:rsidR="00CD79E8">
        <w:rPr>
          <w:spacing w:val="2"/>
        </w:rPr>
        <w:t> </w:t>
      </w:r>
      <w:r w:rsidRPr="001178DA">
        <w:rPr>
          <w:spacing w:val="2"/>
        </w:rPr>
        <w:t xml:space="preserve">mg) nátriumot tartalmaz </w:t>
      </w:r>
      <w:r w:rsidR="00EE6F72" w:rsidRPr="001178DA">
        <w:rPr>
          <w:spacing w:val="2"/>
        </w:rPr>
        <w:t>filmtablettánként</w:t>
      </w:r>
      <w:r w:rsidRPr="001178DA">
        <w:rPr>
          <w:spacing w:val="2"/>
        </w:rPr>
        <w:t>, azaz</w:t>
      </w:r>
      <w:r w:rsidR="00CD79E8">
        <w:rPr>
          <w:spacing w:val="2"/>
        </w:rPr>
        <w:t xml:space="preserve"> </w:t>
      </w:r>
      <w:r w:rsidRPr="001178DA">
        <w:rPr>
          <w:spacing w:val="2"/>
        </w:rPr>
        <w:t>gyakorlatilag „nátriummentes”.</w:t>
      </w:r>
    </w:p>
    <w:p w14:paraId="3C8EE49C" w14:textId="77777777" w:rsidR="00391A52" w:rsidRPr="0007350C" w:rsidRDefault="00391A52" w:rsidP="00C023AB">
      <w:pPr>
        <w:spacing w:line="240" w:lineRule="auto"/>
      </w:pPr>
    </w:p>
    <w:p w14:paraId="50E51661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4.5</w:t>
      </w:r>
      <w:r w:rsidRPr="0007350C">
        <w:rPr>
          <w:b/>
          <w:bCs/>
        </w:rPr>
        <w:tab/>
        <w:t xml:space="preserve">Gyógyszerkölcsönhatások és egyéb </w:t>
      </w:r>
      <w:proofErr w:type="gramStart"/>
      <w:r w:rsidRPr="0007350C">
        <w:rPr>
          <w:b/>
          <w:bCs/>
        </w:rPr>
        <w:t>interakciók</w:t>
      </w:r>
      <w:proofErr w:type="gramEnd"/>
    </w:p>
    <w:p w14:paraId="7F985BAE" w14:textId="77777777" w:rsidR="00391A52" w:rsidRPr="0007350C" w:rsidRDefault="00391A52" w:rsidP="00C023AB">
      <w:pPr>
        <w:spacing w:line="240" w:lineRule="auto"/>
        <w:rPr>
          <w:b/>
          <w:bCs/>
        </w:rPr>
      </w:pPr>
    </w:p>
    <w:p w14:paraId="13021741" w14:textId="77777777" w:rsidR="00391A52" w:rsidRPr="000E4099" w:rsidRDefault="00391A52" w:rsidP="0065238F">
      <w:pPr>
        <w:spacing w:line="240" w:lineRule="auto"/>
      </w:pPr>
      <w:r w:rsidRPr="00182037">
        <w:t>Óvatosan adható együtt:</w:t>
      </w:r>
    </w:p>
    <w:p w14:paraId="5242C199" w14:textId="16921037" w:rsidR="00391A52" w:rsidRPr="000E4099" w:rsidRDefault="00391A52" w:rsidP="0065238F">
      <w:pPr>
        <w:spacing w:line="240" w:lineRule="auto"/>
        <w:ind w:left="142" w:hanging="142"/>
      </w:pPr>
      <w:r w:rsidRPr="000E4099">
        <w:t>- A-, D-, E-vitamin</w:t>
      </w:r>
      <w:r w:rsidR="00182037">
        <w:t>-</w:t>
      </w:r>
      <w:r w:rsidRPr="000E4099">
        <w:t xml:space="preserve">, </w:t>
      </w:r>
      <w:proofErr w:type="spellStart"/>
      <w:r w:rsidRPr="000E4099">
        <w:t>retinoid</w:t>
      </w:r>
      <w:proofErr w:type="spellEnd"/>
      <w:r w:rsidR="00182037">
        <w:t>-</w:t>
      </w:r>
      <w:r w:rsidRPr="000E4099">
        <w:t xml:space="preserve"> és nyomelem</w:t>
      </w:r>
      <w:r w:rsidR="00182037">
        <w:t>-</w:t>
      </w:r>
      <w:r w:rsidRPr="000E4099">
        <w:t>tartalmú készítményekkel a túlzott bevitel lehetősége miatt</w:t>
      </w:r>
      <w:r w:rsidR="000E4099" w:rsidRPr="000E4099">
        <w:t>;</w:t>
      </w:r>
    </w:p>
    <w:p w14:paraId="7E79DD97" w14:textId="4C2E5F86" w:rsidR="000E4099" w:rsidRPr="000E4099" w:rsidRDefault="00391A52" w:rsidP="000E4099">
      <w:pPr>
        <w:spacing w:line="240" w:lineRule="auto"/>
        <w:ind w:left="142" w:hanging="142"/>
      </w:pPr>
      <w:r w:rsidRPr="000E4099">
        <w:t xml:space="preserve">- </w:t>
      </w:r>
      <w:proofErr w:type="spellStart"/>
      <w:r w:rsidRPr="000E4099">
        <w:t>antacidok</w:t>
      </w:r>
      <w:proofErr w:type="spellEnd"/>
      <w:r w:rsidRPr="000E4099">
        <w:t xml:space="preserve">, illetve a </w:t>
      </w:r>
      <w:proofErr w:type="spellStart"/>
      <w:r w:rsidRPr="000E4099">
        <w:t>fluorokinolont</w:t>
      </w:r>
      <w:proofErr w:type="spellEnd"/>
      <w:r w:rsidRPr="000E4099">
        <w:t xml:space="preserve">, </w:t>
      </w:r>
      <w:proofErr w:type="spellStart"/>
      <w:r w:rsidRPr="000E4099">
        <w:t>tetraciklint</w:t>
      </w:r>
      <w:proofErr w:type="spellEnd"/>
      <w:r w:rsidRPr="000E4099">
        <w:t xml:space="preserve">, </w:t>
      </w:r>
      <w:proofErr w:type="spellStart"/>
      <w:r w:rsidRPr="000E4099">
        <w:t>fenitoint</w:t>
      </w:r>
      <w:proofErr w:type="spellEnd"/>
      <w:r w:rsidRPr="000E4099">
        <w:t xml:space="preserve">, </w:t>
      </w:r>
      <w:proofErr w:type="spellStart"/>
      <w:r w:rsidRPr="000E4099">
        <w:t>penicillamint</w:t>
      </w:r>
      <w:proofErr w:type="spellEnd"/>
      <w:r w:rsidRPr="000E4099">
        <w:t xml:space="preserve">, </w:t>
      </w:r>
      <w:proofErr w:type="spellStart"/>
      <w:r w:rsidRPr="000E4099">
        <w:t>biszfoszfonátot</w:t>
      </w:r>
      <w:proofErr w:type="spellEnd"/>
      <w:r w:rsidRPr="000E4099">
        <w:t xml:space="preserve"> tartalmazó gyógyszerek és az </w:t>
      </w:r>
      <w:proofErr w:type="spellStart"/>
      <w:r w:rsidR="00AB7AA7" w:rsidRPr="000E4099">
        <w:t>Actival</w:t>
      </w:r>
      <w:proofErr w:type="spellEnd"/>
      <w:r w:rsidR="00AB7AA7" w:rsidRPr="000E4099">
        <w:t xml:space="preserve"> </w:t>
      </w:r>
      <w:proofErr w:type="spellStart"/>
      <w:r w:rsidR="00182037" w:rsidRPr="00353F08">
        <w:t>Extra</w:t>
      </w:r>
      <w:r w:rsidR="00182037">
        <w:t>vit</w:t>
      </w:r>
      <w:proofErr w:type="spellEnd"/>
      <w:r w:rsidR="00182037" w:rsidRPr="00353F08">
        <w:t xml:space="preserve"> </w:t>
      </w:r>
      <w:r w:rsidRPr="000E4099">
        <w:t>filmtabletta bevétele között legalább 2 órának kell eltelnie (felszívódásuk megváltozhat)</w:t>
      </w:r>
      <w:r w:rsidR="000E4099" w:rsidRPr="000E4099">
        <w:t>;</w:t>
      </w:r>
    </w:p>
    <w:p w14:paraId="1033E8F9" w14:textId="611E5B0D" w:rsidR="000E4099" w:rsidRPr="000E4099" w:rsidRDefault="000E4099" w:rsidP="000E4099">
      <w:pPr>
        <w:spacing w:line="240" w:lineRule="auto"/>
        <w:ind w:left="142" w:hanging="142"/>
      </w:pPr>
      <w:r w:rsidRPr="000E4099">
        <w:t xml:space="preserve">- az </w:t>
      </w:r>
      <w:proofErr w:type="spellStart"/>
      <w:r w:rsidRPr="000E4099">
        <w:t>izoniazid</w:t>
      </w:r>
      <w:proofErr w:type="spellEnd"/>
      <w:r w:rsidRPr="000E4099">
        <w:t xml:space="preserve"> a B</w:t>
      </w:r>
      <w:r w:rsidRPr="004E58EF">
        <w:rPr>
          <w:vertAlign w:val="subscript"/>
        </w:rPr>
        <w:t>6</w:t>
      </w:r>
      <w:r w:rsidRPr="000E4099">
        <w:t xml:space="preserve">-vitamin kiürülését gyorsítja, a </w:t>
      </w:r>
      <w:proofErr w:type="spellStart"/>
      <w:r w:rsidRPr="000E4099">
        <w:t>cikloszerin</w:t>
      </w:r>
      <w:proofErr w:type="spellEnd"/>
      <w:r w:rsidRPr="000E4099">
        <w:t xml:space="preserve"> és </w:t>
      </w:r>
      <w:proofErr w:type="spellStart"/>
      <w:r w:rsidRPr="000E4099">
        <w:t>hidralazin</w:t>
      </w:r>
      <w:proofErr w:type="spellEnd"/>
      <w:r w:rsidRPr="000E4099">
        <w:t xml:space="preserve"> a B</w:t>
      </w:r>
      <w:r w:rsidRPr="004E58EF">
        <w:rPr>
          <w:vertAlign w:val="subscript"/>
        </w:rPr>
        <w:t>6</w:t>
      </w:r>
      <w:r w:rsidRPr="000E4099">
        <w:t xml:space="preserve">-vitamin </w:t>
      </w:r>
      <w:proofErr w:type="spellStart"/>
      <w:r w:rsidRPr="000E4099">
        <w:t>antagonistái</w:t>
      </w:r>
      <w:proofErr w:type="spellEnd"/>
      <w:r w:rsidRPr="000E4099">
        <w:t>;</w:t>
      </w:r>
    </w:p>
    <w:p w14:paraId="327D5C0B" w14:textId="4DC0A849" w:rsidR="000E4099" w:rsidRPr="000E4099" w:rsidRDefault="000E4099" w:rsidP="000E4099">
      <w:pPr>
        <w:spacing w:line="240" w:lineRule="auto"/>
        <w:ind w:left="142" w:hanging="142"/>
      </w:pPr>
      <w:r w:rsidRPr="000E4099">
        <w:t xml:space="preserve">- a </w:t>
      </w:r>
      <w:proofErr w:type="spellStart"/>
      <w:r w:rsidRPr="000E4099">
        <w:t>metotrexát</w:t>
      </w:r>
      <w:proofErr w:type="spellEnd"/>
      <w:r w:rsidRPr="000E4099">
        <w:t xml:space="preserve"> és </w:t>
      </w:r>
      <w:proofErr w:type="spellStart"/>
      <w:r w:rsidRPr="000E4099">
        <w:t>trimetoprim</w:t>
      </w:r>
      <w:proofErr w:type="spellEnd"/>
      <w:r w:rsidRPr="000E4099">
        <w:t xml:space="preserve"> együttes adása csökkenti a folsav szintjét;</w:t>
      </w:r>
    </w:p>
    <w:p w14:paraId="0E40E5B2" w14:textId="2A1363F5" w:rsidR="000E4099" w:rsidRPr="000E4099" w:rsidRDefault="000E4099" w:rsidP="000E4099">
      <w:pPr>
        <w:spacing w:line="240" w:lineRule="auto"/>
        <w:ind w:left="142" w:hanging="142"/>
      </w:pPr>
      <w:r w:rsidRPr="000E4099">
        <w:t xml:space="preserve">- a </w:t>
      </w:r>
      <w:proofErr w:type="spellStart"/>
      <w:r w:rsidRPr="000E4099">
        <w:t>kolhicin</w:t>
      </w:r>
      <w:proofErr w:type="spellEnd"/>
      <w:r w:rsidRPr="000E4099">
        <w:t xml:space="preserve"> és a </w:t>
      </w:r>
      <w:proofErr w:type="spellStart"/>
      <w:r w:rsidR="004711ED">
        <w:t>neo</w:t>
      </w:r>
      <w:r w:rsidRPr="000E4099">
        <w:t>micin</w:t>
      </w:r>
      <w:proofErr w:type="spellEnd"/>
      <w:r w:rsidRPr="000E4099">
        <w:t xml:space="preserve"> csökkentik az A-vitamin felszívódás</w:t>
      </w:r>
      <w:r w:rsidR="00CD79E8">
        <w:t>á</w:t>
      </w:r>
      <w:r w:rsidRPr="000E4099">
        <w:t>t;</w:t>
      </w:r>
    </w:p>
    <w:p w14:paraId="76E6D9EE" w14:textId="1E8E1575" w:rsidR="000E4099" w:rsidRPr="000E4099" w:rsidRDefault="000E4099" w:rsidP="000E4099">
      <w:pPr>
        <w:spacing w:line="240" w:lineRule="auto"/>
        <w:ind w:left="142" w:hanging="142"/>
      </w:pPr>
      <w:r w:rsidRPr="000E4099">
        <w:t xml:space="preserve">- a </w:t>
      </w:r>
      <w:proofErr w:type="spellStart"/>
      <w:r w:rsidRPr="000E4099">
        <w:t>kolesztiramin</w:t>
      </w:r>
      <w:proofErr w:type="spellEnd"/>
      <w:r w:rsidRPr="000E4099">
        <w:t xml:space="preserve"> és </w:t>
      </w:r>
      <w:proofErr w:type="spellStart"/>
      <w:r w:rsidRPr="000E4099">
        <w:t>antikonvulzívumok</w:t>
      </w:r>
      <w:proofErr w:type="spellEnd"/>
      <w:r w:rsidRPr="000E4099">
        <w:t xml:space="preserve"> együttes adása csökkentik a D-vitamin szintjét.</w:t>
      </w:r>
    </w:p>
    <w:p w14:paraId="6700DD6E" w14:textId="77777777" w:rsidR="000E4099" w:rsidRPr="000E4099" w:rsidRDefault="000E4099" w:rsidP="0065238F">
      <w:pPr>
        <w:spacing w:line="240" w:lineRule="auto"/>
        <w:ind w:left="142" w:hanging="142"/>
      </w:pPr>
    </w:p>
    <w:p w14:paraId="1E2653AA" w14:textId="77777777" w:rsidR="00391A52" w:rsidRPr="000E4099" w:rsidRDefault="00514942" w:rsidP="0065238F">
      <w:pPr>
        <w:spacing w:line="240" w:lineRule="auto"/>
      </w:pPr>
      <w:r w:rsidRPr="000E4099">
        <w:t>Orvosi ellenőrzés mellett</w:t>
      </w:r>
      <w:r w:rsidR="00391A52" w:rsidRPr="000E4099">
        <w:t xml:space="preserve"> alkalmazható együtt:</w:t>
      </w:r>
    </w:p>
    <w:p w14:paraId="3F6466D1" w14:textId="0D5A0118" w:rsidR="00391A52" w:rsidRPr="000E4099" w:rsidRDefault="00391A52" w:rsidP="0065238F">
      <w:pPr>
        <w:spacing w:line="240" w:lineRule="auto"/>
      </w:pPr>
      <w:r w:rsidRPr="000E4099">
        <w:t xml:space="preserve">- </w:t>
      </w:r>
      <w:proofErr w:type="spellStart"/>
      <w:r w:rsidRPr="000E4099">
        <w:t>levodopa</w:t>
      </w:r>
      <w:proofErr w:type="spellEnd"/>
      <w:r w:rsidRPr="000E4099">
        <w:t xml:space="preserve"> tartalmú gyógyszerrel (a B</w:t>
      </w:r>
      <w:r w:rsidR="00743D4E" w:rsidRPr="000E4099">
        <w:rPr>
          <w:vertAlign w:val="subscript"/>
        </w:rPr>
        <w:t>6</w:t>
      </w:r>
      <w:r w:rsidRPr="000E4099">
        <w:t xml:space="preserve">-vitamin már kis </w:t>
      </w:r>
      <w:proofErr w:type="gramStart"/>
      <w:r w:rsidR="00182037">
        <w:t>dózisban</w:t>
      </w:r>
      <w:proofErr w:type="gramEnd"/>
      <w:r w:rsidR="00182037" w:rsidRPr="000E4099">
        <w:t xml:space="preserve"> </w:t>
      </w:r>
      <w:r w:rsidRPr="000E4099">
        <w:t xml:space="preserve">is csökkentheti a </w:t>
      </w:r>
      <w:proofErr w:type="spellStart"/>
      <w:r w:rsidRPr="000E4099">
        <w:t>levodopa</w:t>
      </w:r>
      <w:proofErr w:type="spellEnd"/>
      <w:r w:rsidRPr="000E4099">
        <w:t xml:space="preserve"> hatását)</w:t>
      </w:r>
      <w:r w:rsidR="00CD79E8">
        <w:t>;</w:t>
      </w:r>
    </w:p>
    <w:p w14:paraId="09C93366" w14:textId="77777777" w:rsidR="00391A52" w:rsidRPr="000E4099" w:rsidRDefault="00391A52" w:rsidP="0065238F">
      <w:pPr>
        <w:spacing w:line="240" w:lineRule="auto"/>
      </w:pPr>
      <w:r w:rsidRPr="000E4099">
        <w:t>- folsav-</w:t>
      </w:r>
      <w:proofErr w:type="spellStart"/>
      <w:r w:rsidRPr="000E4099">
        <w:t>antagonista</w:t>
      </w:r>
      <w:proofErr w:type="spellEnd"/>
      <w:r w:rsidRPr="000E4099">
        <w:t xml:space="preserve"> gyógyszerrel (a hatáscsökkenés lehetősége miatt)</w:t>
      </w:r>
      <w:r w:rsidR="00277F6C" w:rsidRPr="000E4099">
        <w:t>.</w:t>
      </w:r>
    </w:p>
    <w:p w14:paraId="34914477" w14:textId="77777777" w:rsidR="000E4099" w:rsidRPr="000E4099" w:rsidRDefault="000E4099" w:rsidP="0065238F">
      <w:pPr>
        <w:spacing w:line="240" w:lineRule="auto"/>
      </w:pPr>
    </w:p>
    <w:p w14:paraId="6453730E" w14:textId="50E8A67F" w:rsidR="00391A52" w:rsidRDefault="00391A52" w:rsidP="00ED364F">
      <w:pPr>
        <w:tabs>
          <w:tab w:val="left" w:pos="567"/>
        </w:tabs>
      </w:pPr>
      <w:r w:rsidRPr="000E4099">
        <w:t xml:space="preserve">Nagy mennyiségű rostot és/vagy </w:t>
      </w:r>
      <w:proofErr w:type="spellStart"/>
      <w:r w:rsidRPr="000E4099">
        <w:t>fitinsavat</w:t>
      </w:r>
      <w:proofErr w:type="spellEnd"/>
      <w:r w:rsidRPr="000E4099">
        <w:t xml:space="preserve"> tartalmazó </w:t>
      </w:r>
      <w:r w:rsidR="00182037">
        <w:t>élelmiszer</w:t>
      </w:r>
      <w:r w:rsidR="00182037" w:rsidRPr="000E4099">
        <w:t xml:space="preserve"> </w:t>
      </w:r>
      <w:r w:rsidRPr="000E4099">
        <w:t xml:space="preserve">(sok </w:t>
      </w:r>
      <w:proofErr w:type="spellStart"/>
      <w:r w:rsidRPr="000E4099">
        <w:t>fitinsavat</w:t>
      </w:r>
      <w:proofErr w:type="spellEnd"/>
      <w:r w:rsidRPr="000E4099">
        <w:t xml:space="preserve"> tartalmaznak pl. a gabonafélék, teljes kiőrlésű lisztből készült kenyér és búzakorpa) egyidejű fogyasztása a nyomelemek felszívódását csökkentheti.</w:t>
      </w:r>
    </w:p>
    <w:p w14:paraId="7071DB31" w14:textId="77777777" w:rsidR="00391A52" w:rsidRPr="0007350C" w:rsidRDefault="00391A52" w:rsidP="00C023AB">
      <w:pPr>
        <w:spacing w:line="240" w:lineRule="auto"/>
        <w:rPr>
          <w:b/>
          <w:bCs/>
        </w:rPr>
      </w:pPr>
    </w:p>
    <w:p w14:paraId="5AF2D159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4.6</w:t>
      </w:r>
      <w:r w:rsidRPr="0007350C">
        <w:rPr>
          <w:b/>
          <w:bCs/>
        </w:rPr>
        <w:tab/>
        <w:t>T</w:t>
      </w:r>
      <w:r w:rsidR="00AA792F">
        <w:rPr>
          <w:b/>
          <w:bCs/>
        </w:rPr>
        <w:t>ermékenység, t</w:t>
      </w:r>
      <w:r w:rsidRPr="0007350C">
        <w:rPr>
          <w:b/>
          <w:bCs/>
        </w:rPr>
        <w:t>erhesség és szoptatás</w:t>
      </w:r>
    </w:p>
    <w:p w14:paraId="30562890" w14:textId="77777777" w:rsidR="00391A52" w:rsidRPr="0007350C" w:rsidRDefault="00391A52" w:rsidP="0065238F">
      <w:pPr>
        <w:tabs>
          <w:tab w:val="left" w:pos="567"/>
        </w:tabs>
        <w:spacing w:line="240" w:lineRule="auto"/>
        <w:rPr>
          <w:u w:val="single"/>
        </w:rPr>
      </w:pPr>
    </w:p>
    <w:p w14:paraId="745EDEFF" w14:textId="0848397F" w:rsidR="0071270B" w:rsidRPr="00985A50" w:rsidRDefault="00391A52" w:rsidP="0065238F">
      <w:pPr>
        <w:tabs>
          <w:tab w:val="left" w:pos="567"/>
        </w:tabs>
        <w:spacing w:line="240" w:lineRule="auto"/>
        <w:rPr>
          <w:i/>
          <w:u w:val="single"/>
        </w:rPr>
      </w:pPr>
      <w:r w:rsidRPr="00985A50">
        <w:rPr>
          <w:i/>
          <w:u w:val="single"/>
        </w:rPr>
        <w:t>Terhesség</w:t>
      </w:r>
    </w:p>
    <w:p w14:paraId="769DCFCC" w14:textId="55D26B11" w:rsidR="00CD7310" w:rsidRPr="00985A50" w:rsidRDefault="0071270B" w:rsidP="0065238F">
      <w:pPr>
        <w:tabs>
          <w:tab w:val="left" w:pos="567"/>
        </w:tabs>
        <w:spacing w:line="240" w:lineRule="auto"/>
      </w:pPr>
      <w:r w:rsidRPr="00985A50">
        <w:t>A</w:t>
      </w:r>
      <w:r w:rsidR="00391A52" w:rsidRPr="00985A50">
        <w:t xml:space="preserve"> készítmény az </w:t>
      </w:r>
      <w:r w:rsidRPr="00985A50">
        <w:t xml:space="preserve">ajánlott adagolásnak </w:t>
      </w:r>
      <w:r w:rsidR="00391A52" w:rsidRPr="00985A50">
        <w:t>megfelelően szedhető</w:t>
      </w:r>
      <w:r w:rsidR="00CD7310" w:rsidRPr="00985A50">
        <w:t xml:space="preserve"> terhesség esetén</w:t>
      </w:r>
      <w:r w:rsidR="00391A52" w:rsidRPr="00985A50">
        <w:t>.</w:t>
      </w:r>
    </w:p>
    <w:p w14:paraId="1F39CC5B" w14:textId="56082B46" w:rsidR="00391A52" w:rsidRPr="00985A50" w:rsidRDefault="00391A52" w:rsidP="0065238F">
      <w:pPr>
        <w:tabs>
          <w:tab w:val="left" w:pos="567"/>
        </w:tabs>
        <w:spacing w:line="240" w:lineRule="auto"/>
      </w:pPr>
      <w:r w:rsidRPr="00985A50">
        <w:t>Terhes, ill. fogamzóképes, megfelelő fogamzásgátlás</w:t>
      </w:r>
      <w:r w:rsidR="00182037">
        <w:t xml:space="preserve">t </w:t>
      </w:r>
      <w:r w:rsidRPr="00985A50">
        <w:t xml:space="preserve">nem </w:t>
      </w:r>
      <w:r w:rsidR="00182037">
        <w:t>alkalmazó</w:t>
      </w:r>
      <w:r w:rsidR="00182037" w:rsidRPr="00985A50">
        <w:t xml:space="preserve"> </w:t>
      </w:r>
      <w:r w:rsidRPr="00985A50">
        <w:t>nők nem fogyaszthatnak többet napi 5500 NE A</w:t>
      </w:r>
      <w:r w:rsidRPr="00985A50">
        <w:noBreakHyphen/>
        <w:t>vitaminnál. A napi 10 000 NE-</w:t>
      </w:r>
      <w:proofErr w:type="spellStart"/>
      <w:r w:rsidRPr="00985A50">
        <w:t>nél</w:t>
      </w:r>
      <w:proofErr w:type="spellEnd"/>
      <w:r w:rsidRPr="00985A50">
        <w:t xml:space="preserve"> nagyobb A-vitamin</w:t>
      </w:r>
      <w:r w:rsidR="00182037">
        <w:t>-</w:t>
      </w:r>
      <w:r w:rsidRPr="00985A50">
        <w:t xml:space="preserve">bevitel a magzatra </w:t>
      </w:r>
      <w:proofErr w:type="spellStart"/>
      <w:r w:rsidRPr="00985A50">
        <w:t>teratogén</w:t>
      </w:r>
      <w:proofErr w:type="spellEnd"/>
      <w:r w:rsidRPr="00985A50">
        <w:t xml:space="preserve"> hatást gyakorolhat.</w:t>
      </w:r>
    </w:p>
    <w:p w14:paraId="076193A8" w14:textId="77777777" w:rsidR="00391A52" w:rsidRPr="00985A50" w:rsidRDefault="00391A52" w:rsidP="0065238F">
      <w:pPr>
        <w:tabs>
          <w:tab w:val="left" w:pos="567"/>
        </w:tabs>
        <w:spacing w:line="240" w:lineRule="auto"/>
        <w:rPr>
          <w:u w:val="single"/>
        </w:rPr>
      </w:pPr>
    </w:p>
    <w:p w14:paraId="456A4A48" w14:textId="12710C27" w:rsidR="00CD7310" w:rsidRPr="00985A50" w:rsidRDefault="00391A52" w:rsidP="00C023AB">
      <w:pPr>
        <w:pStyle w:val="Szvegtrzs"/>
        <w:tabs>
          <w:tab w:val="left" w:pos="567"/>
        </w:tabs>
        <w:spacing w:after="0" w:line="240" w:lineRule="auto"/>
      </w:pPr>
      <w:r w:rsidRPr="00985A50">
        <w:rPr>
          <w:i/>
          <w:u w:val="single"/>
        </w:rPr>
        <w:t>Szoptatás</w:t>
      </w:r>
    </w:p>
    <w:p w14:paraId="19B0731E" w14:textId="15EBE0FA" w:rsidR="00391A52" w:rsidRPr="00985A50" w:rsidRDefault="00CD7310" w:rsidP="00C023AB">
      <w:pPr>
        <w:pStyle w:val="Szvegtrzs"/>
        <w:tabs>
          <w:tab w:val="left" w:pos="567"/>
        </w:tabs>
        <w:spacing w:after="0" w:line="240" w:lineRule="auto"/>
      </w:pPr>
      <w:r w:rsidRPr="00985A50">
        <w:rPr>
          <w:lang w:val="hu-HU"/>
        </w:rPr>
        <w:t>A</w:t>
      </w:r>
      <w:r w:rsidR="00391A52" w:rsidRPr="00985A50">
        <w:t xml:space="preserve"> </w:t>
      </w:r>
      <w:proofErr w:type="spellStart"/>
      <w:r w:rsidR="00391A52" w:rsidRPr="00985A50">
        <w:t>retinol</w:t>
      </w:r>
      <w:proofErr w:type="spellEnd"/>
      <w:r w:rsidR="00391A52" w:rsidRPr="00985A50">
        <w:t xml:space="preserve"> </w:t>
      </w:r>
      <w:proofErr w:type="spellStart"/>
      <w:r w:rsidR="00391A52" w:rsidRPr="00985A50">
        <w:t>kiválasztódik</w:t>
      </w:r>
      <w:proofErr w:type="spellEnd"/>
      <w:r w:rsidR="00391A52" w:rsidRPr="00985A50">
        <w:t xml:space="preserve"> az </w:t>
      </w:r>
      <w:r w:rsidR="006E31C8" w:rsidRPr="00985A50">
        <w:t>anyatej</w:t>
      </w:r>
      <w:r w:rsidR="006E31C8" w:rsidRPr="00985A50">
        <w:rPr>
          <w:lang w:val="hu-HU"/>
        </w:rPr>
        <w:t>be</w:t>
      </w:r>
      <w:r w:rsidR="00391A52" w:rsidRPr="00985A50">
        <w:t xml:space="preserve">, ezért nagy </w:t>
      </w:r>
      <w:proofErr w:type="gramStart"/>
      <w:r w:rsidR="00391A52" w:rsidRPr="00985A50">
        <w:t>dózisú</w:t>
      </w:r>
      <w:proofErr w:type="gramEnd"/>
      <w:r w:rsidR="00391A52" w:rsidRPr="00985A50">
        <w:t xml:space="preserve"> A-vitamin alkalmazása szoptatás idején nem javasolt. A napi ajánlott </w:t>
      </w:r>
      <w:r w:rsidR="00182037">
        <w:rPr>
          <w:lang w:val="hu-HU"/>
        </w:rPr>
        <w:t>dózis</w:t>
      </w:r>
      <w:r w:rsidR="00182037" w:rsidRPr="00985A50">
        <w:t xml:space="preserve"> </w:t>
      </w:r>
      <w:r w:rsidR="00391A52" w:rsidRPr="00985A50">
        <w:t>4000 NE.</w:t>
      </w:r>
    </w:p>
    <w:p w14:paraId="6C65E787" w14:textId="77777777" w:rsidR="00182037" w:rsidRDefault="00182037" w:rsidP="00C023AB">
      <w:pPr>
        <w:spacing w:line="240" w:lineRule="auto"/>
      </w:pPr>
      <w:bookmarkStart w:id="0" w:name="_Hlk158074845"/>
    </w:p>
    <w:p w14:paraId="213CF9E7" w14:textId="6CB26E27" w:rsidR="00391A52" w:rsidRDefault="00AA792F" w:rsidP="00C023AB">
      <w:pPr>
        <w:spacing w:line="240" w:lineRule="auto"/>
      </w:pPr>
      <w:r w:rsidRPr="00985A50">
        <w:t>Terhesség és szoptatás alatt általános óvatosságból a magnézium napi 250</w:t>
      </w:r>
      <w:r w:rsidR="00CD79E8">
        <w:t> </w:t>
      </w:r>
      <w:r w:rsidRPr="00985A50">
        <w:t xml:space="preserve">mg-nál nagyobb </w:t>
      </w:r>
      <w:proofErr w:type="gramStart"/>
      <w:r w:rsidR="00182037">
        <w:t>dózisban</w:t>
      </w:r>
      <w:proofErr w:type="gramEnd"/>
      <w:r w:rsidR="00182037" w:rsidRPr="00985A50">
        <w:t xml:space="preserve"> </w:t>
      </w:r>
      <w:r w:rsidR="00CD7310" w:rsidRPr="00985A50">
        <w:t xml:space="preserve">történő alkalmazása </w:t>
      </w:r>
      <w:r w:rsidRPr="00985A50">
        <w:t>nem ajánlott.</w:t>
      </w:r>
    </w:p>
    <w:p w14:paraId="32DC9D29" w14:textId="77777777" w:rsidR="006E5DEA" w:rsidRDefault="006E5DEA" w:rsidP="00C023AB">
      <w:pPr>
        <w:spacing w:line="240" w:lineRule="auto"/>
      </w:pPr>
    </w:p>
    <w:p w14:paraId="0B00FA44" w14:textId="77777777" w:rsidR="006E5DEA" w:rsidRPr="006E5DEA" w:rsidRDefault="006E5DEA" w:rsidP="006E5DEA">
      <w:pPr>
        <w:spacing w:line="240" w:lineRule="auto"/>
        <w:rPr>
          <w:u w:val="single"/>
        </w:rPr>
      </w:pPr>
      <w:r w:rsidRPr="006E5DEA">
        <w:rPr>
          <w:u w:val="single"/>
        </w:rPr>
        <w:t>Termékenység</w:t>
      </w:r>
    </w:p>
    <w:p w14:paraId="46F28341" w14:textId="0EAC9E9C" w:rsidR="006E5DEA" w:rsidRPr="00985A50" w:rsidRDefault="006E5DEA" w:rsidP="00C023AB">
      <w:pPr>
        <w:spacing w:line="240" w:lineRule="auto"/>
      </w:pPr>
      <w:r w:rsidRPr="006E5DEA">
        <w:t xml:space="preserve">A </w:t>
      </w:r>
      <w:r>
        <w:t xml:space="preserve">készítmény </w:t>
      </w:r>
      <w:r w:rsidRPr="006E5DEA">
        <w:t xml:space="preserve">ajánlott </w:t>
      </w:r>
      <w:proofErr w:type="gramStart"/>
      <w:r w:rsidRPr="006E5DEA">
        <w:t>dózisokban</w:t>
      </w:r>
      <w:proofErr w:type="gramEnd"/>
      <w:r w:rsidRPr="006E5DEA">
        <w:t xml:space="preserve"> történő alkalmazása nem </w:t>
      </w:r>
      <w:r w:rsidR="006955E5">
        <w:t>valószínű</w:t>
      </w:r>
      <w:r w:rsidRPr="006E5DEA">
        <w:t xml:space="preserve">, </w:t>
      </w:r>
      <w:r w:rsidR="006955E5">
        <w:t>hog</w:t>
      </w:r>
      <w:r w:rsidR="00C31333">
        <w:t xml:space="preserve">y káros hatást gyakorolna </w:t>
      </w:r>
      <w:r w:rsidRPr="006E5DEA">
        <w:t>a termékenységre.</w:t>
      </w:r>
    </w:p>
    <w:bookmarkEnd w:id="0"/>
    <w:p w14:paraId="3B4BC8A4" w14:textId="77777777" w:rsidR="00AA792F" w:rsidRDefault="00AA792F" w:rsidP="00C023AB">
      <w:pPr>
        <w:spacing w:line="240" w:lineRule="auto"/>
      </w:pPr>
    </w:p>
    <w:p w14:paraId="655D1E7B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4.7</w:t>
      </w:r>
      <w:r w:rsidRPr="0007350C">
        <w:rPr>
          <w:b/>
          <w:bCs/>
        </w:rPr>
        <w:tab/>
        <w:t xml:space="preserve">A készítmény hatásai a gépjárművezetéshez és </w:t>
      </w:r>
      <w:r w:rsidR="00AA792F">
        <w:rPr>
          <w:b/>
          <w:bCs/>
        </w:rPr>
        <w:t>a</w:t>
      </w:r>
      <w:r w:rsidR="00424CD1">
        <w:rPr>
          <w:b/>
          <w:bCs/>
        </w:rPr>
        <w:t xml:space="preserve"> </w:t>
      </w:r>
      <w:r w:rsidRPr="0007350C">
        <w:rPr>
          <w:b/>
          <w:bCs/>
        </w:rPr>
        <w:t>gépek kezeléséhez szükséges képességekre</w:t>
      </w:r>
    </w:p>
    <w:p w14:paraId="40674BE5" w14:textId="77777777" w:rsidR="00391A52" w:rsidRDefault="00391A52" w:rsidP="0065238F">
      <w:pPr>
        <w:spacing w:line="240" w:lineRule="auto"/>
        <w:ind w:right="-29"/>
      </w:pPr>
    </w:p>
    <w:p w14:paraId="55D769A8" w14:textId="31AB94D7" w:rsidR="00391A52" w:rsidRPr="0007350C" w:rsidRDefault="00391A52" w:rsidP="0065238F">
      <w:pPr>
        <w:spacing w:line="240" w:lineRule="auto"/>
        <w:ind w:right="-29"/>
      </w:pPr>
      <w:r w:rsidRPr="0007350C">
        <w:t xml:space="preserve">Az </w:t>
      </w:r>
      <w:proofErr w:type="spellStart"/>
      <w:r w:rsidR="00AB7AA7">
        <w:t>Actival</w:t>
      </w:r>
      <w:proofErr w:type="spellEnd"/>
      <w:r w:rsidR="00AB7AA7">
        <w:t xml:space="preserve"> </w:t>
      </w:r>
      <w:proofErr w:type="spellStart"/>
      <w:r w:rsidR="00182037" w:rsidRPr="00353F08">
        <w:t>Extra</w:t>
      </w:r>
      <w:r w:rsidR="00182037">
        <w:t>vit</w:t>
      </w:r>
      <w:proofErr w:type="spellEnd"/>
      <w:r w:rsidR="00182037" w:rsidRPr="00353F08">
        <w:t xml:space="preserve"> </w:t>
      </w:r>
      <w:r w:rsidRPr="0007350C">
        <w:t xml:space="preserve">filmtabletta </w:t>
      </w:r>
      <w:r w:rsidR="004B5E71">
        <w:t xml:space="preserve">szedése </w:t>
      </w:r>
      <w:r w:rsidR="00CD7310">
        <w:t xml:space="preserve">várhatóan </w:t>
      </w:r>
      <w:r w:rsidRPr="0007350C">
        <w:t>nem befolyásolja a gépjárművezetéshez és a gépek kezeléséhez szükséges képességeket.</w:t>
      </w:r>
    </w:p>
    <w:p w14:paraId="43FD273A" w14:textId="77777777" w:rsidR="00391A52" w:rsidRPr="0007350C" w:rsidRDefault="00391A52" w:rsidP="00C023AB">
      <w:pPr>
        <w:spacing w:line="240" w:lineRule="auto"/>
      </w:pPr>
    </w:p>
    <w:p w14:paraId="61D6A3B3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4.8</w:t>
      </w:r>
      <w:r w:rsidRPr="0007350C">
        <w:rPr>
          <w:b/>
          <w:bCs/>
        </w:rPr>
        <w:tab/>
        <w:t>Nemkívánatos hatások, mellékhatások</w:t>
      </w:r>
    </w:p>
    <w:p w14:paraId="0252FCBF" w14:textId="77777777" w:rsidR="00391A52" w:rsidRPr="0007350C" w:rsidRDefault="00391A52" w:rsidP="0065238F">
      <w:pPr>
        <w:spacing w:line="240" w:lineRule="auto"/>
      </w:pPr>
    </w:p>
    <w:p w14:paraId="67614328" w14:textId="3F0C64E3" w:rsidR="001A1397" w:rsidRPr="001A1397" w:rsidRDefault="001A1397" w:rsidP="001A1397">
      <w:pPr>
        <w:rPr>
          <w:bCs/>
        </w:rPr>
      </w:pPr>
      <w:r w:rsidRPr="001A1397">
        <w:rPr>
          <w:bCs/>
        </w:rPr>
        <w:t>A megfigyelt mellékhatásokat szervrendszer</w:t>
      </w:r>
      <w:r w:rsidR="00182037">
        <w:rPr>
          <w:bCs/>
        </w:rPr>
        <w:t>i</w:t>
      </w:r>
      <w:r w:rsidRPr="001A1397">
        <w:rPr>
          <w:bCs/>
        </w:rPr>
        <w:t xml:space="preserve"> és gyakoriság</w:t>
      </w:r>
      <w:r w:rsidR="00182037">
        <w:rPr>
          <w:bCs/>
        </w:rPr>
        <w:t xml:space="preserve">i </w:t>
      </w:r>
      <w:proofErr w:type="gramStart"/>
      <w:r w:rsidR="00182037">
        <w:rPr>
          <w:bCs/>
        </w:rPr>
        <w:t>kategóriákba</w:t>
      </w:r>
      <w:proofErr w:type="gramEnd"/>
      <w:r w:rsidR="00182037">
        <w:rPr>
          <w:bCs/>
        </w:rPr>
        <w:t xml:space="preserve"> sorolták,</w:t>
      </w:r>
      <w:r w:rsidRPr="001A1397">
        <w:rPr>
          <w:bCs/>
        </w:rPr>
        <w:t xml:space="preserve"> a következők szerint:</w:t>
      </w:r>
    </w:p>
    <w:p w14:paraId="44B6E262" w14:textId="2ABF2D8A" w:rsidR="00AA792F" w:rsidRPr="00A76F66" w:rsidRDefault="00CD79E8" w:rsidP="001A1397">
      <w:pPr>
        <w:rPr>
          <w:bCs/>
        </w:rPr>
      </w:pPr>
      <w:proofErr w:type="gramStart"/>
      <w:r>
        <w:rPr>
          <w:bCs/>
        </w:rPr>
        <w:t>g</w:t>
      </w:r>
      <w:r w:rsidR="001A1397" w:rsidRPr="00A76F66">
        <w:rPr>
          <w:bCs/>
        </w:rPr>
        <w:t>yakori</w:t>
      </w:r>
      <w:proofErr w:type="gramEnd"/>
      <w:r w:rsidR="001A1397" w:rsidRPr="00A76F66">
        <w:rPr>
          <w:bCs/>
        </w:rPr>
        <w:t xml:space="preserve"> (≥ 1/100 – &lt; 1/10); nem gyakori (≥ 1/1000 – &lt; 1/100); ritka (≥ 1/10</w:t>
      </w:r>
      <w:r w:rsidR="00182037">
        <w:rPr>
          <w:bCs/>
        </w:rPr>
        <w:t> </w:t>
      </w:r>
      <w:r w:rsidR="001A1397" w:rsidRPr="00A76F66">
        <w:rPr>
          <w:bCs/>
        </w:rPr>
        <w:t>000 – &lt; 1/1000); nagyon ritka (&lt; 1/10</w:t>
      </w:r>
      <w:r w:rsidR="00182037">
        <w:rPr>
          <w:bCs/>
        </w:rPr>
        <w:t> </w:t>
      </w:r>
      <w:r w:rsidR="001A1397" w:rsidRPr="00A76F66">
        <w:rPr>
          <w:bCs/>
        </w:rPr>
        <w:t xml:space="preserve">000); nem ismert (a rendelkezésre álló adatokból </w:t>
      </w:r>
      <w:r>
        <w:rPr>
          <w:bCs/>
        </w:rPr>
        <w:t xml:space="preserve">a gyakoriság </w:t>
      </w:r>
      <w:r w:rsidR="001A1397" w:rsidRPr="00A76F66">
        <w:rPr>
          <w:bCs/>
        </w:rPr>
        <w:t>nem állapítható meg).</w:t>
      </w:r>
    </w:p>
    <w:p w14:paraId="3717AFE2" w14:textId="77777777" w:rsidR="00391A52" w:rsidRPr="00A76F66" w:rsidRDefault="00391A52" w:rsidP="00C023AB">
      <w:pPr>
        <w:pStyle w:val="lolb"/>
        <w:tabs>
          <w:tab w:val="clear" w:pos="4703"/>
          <w:tab w:val="clear" w:pos="9406"/>
        </w:tabs>
        <w:rPr>
          <w:sz w:val="22"/>
          <w:szCs w:val="22"/>
        </w:rPr>
      </w:pPr>
    </w:p>
    <w:p w14:paraId="22C33942" w14:textId="512E3D87" w:rsidR="00391A52" w:rsidRPr="00A76F66" w:rsidRDefault="00391A52" w:rsidP="00C023AB">
      <w:pPr>
        <w:pStyle w:val="lolb"/>
        <w:tabs>
          <w:tab w:val="clear" w:pos="4703"/>
          <w:tab w:val="clear" w:pos="9406"/>
        </w:tabs>
        <w:rPr>
          <w:i/>
          <w:iCs/>
          <w:sz w:val="22"/>
          <w:szCs w:val="22"/>
        </w:rPr>
      </w:pPr>
      <w:r w:rsidRPr="00A76F66">
        <w:rPr>
          <w:i/>
          <w:iCs/>
          <w:sz w:val="22"/>
          <w:szCs w:val="22"/>
        </w:rPr>
        <w:t>A bőr és a bőr</w:t>
      </w:r>
      <w:r w:rsidR="00CD79E8">
        <w:rPr>
          <w:i/>
          <w:iCs/>
          <w:sz w:val="22"/>
          <w:szCs w:val="22"/>
        </w:rPr>
        <w:t xml:space="preserve"> </w:t>
      </w:r>
      <w:r w:rsidRPr="00A76F66">
        <w:rPr>
          <w:i/>
          <w:iCs/>
          <w:sz w:val="22"/>
          <w:szCs w:val="22"/>
        </w:rPr>
        <w:t>alat</w:t>
      </w:r>
      <w:r w:rsidR="00AA792F" w:rsidRPr="00A76F66">
        <w:rPr>
          <w:i/>
          <w:iCs/>
          <w:sz w:val="22"/>
          <w:szCs w:val="22"/>
        </w:rPr>
        <w:t>ti szövet betegségei és tünetei</w:t>
      </w:r>
    </w:p>
    <w:p w14:paraId="36786FBF" w14:textId="5177E6BC" w:rsidR="00391A52" w:rsidRPr="00A76F66" w:rsidRDefault="00391A52" w:rsidP="0065238F">
      <w:pPr>
        <w:spacing w:line="240" w:lineRule="auto"/>
      </w:pPr>
      <w:r w:rsidRPr="00A76F66">
        <w:rPr>
          <w:u w:val="single"/>
        </w:rPr>
        <w:t>Nagyon ritk</w:t>
      </w:r>
      <w:r w:rsidR="00AA792F" w:rsidRPr="00A76F66">
        <w:rPr>
          <w:u w:val="single"/>
        </w:rPr>
        <w:t>a</w:t>
      </w:r>
      <w:r w:rsidRPr="00A76F66">
        <w:t>: túlérzékenységi reakciók (bőrkiütés, csalánkiütés, bőrviszketés).</w:t>
      </w:r>
    </w:p>
    <w:p w14:paraId="4563B2E6" w14:textId="77777777" w:rsidR="00AA792F" w:rsidRPr="00A76F66" w:rsidRDefault="00AA792F" w:rsidP="0065238F">
      <w:pPr>
        <w:spacing w:line="240" w:lineRule="auto"/>
      </w:pPr>
    </w:p>
    <w:p w14:paraId="1CD30A75" w14:textId="77777777" w:rsidR="00AA792F" w:rsidRPr="00A76F66" w:rsidRDefault="00AA792F" w:rsidP="00AA792F">
      <w:pPr>
        <w:pStyle w:val="Szvegtrzs2"/>
        <w:spacing w:line="240" w:lineRule="auto"/>
        <w:rPr>
          <w:i/>
        </w:rPr>
      </w:pPr>
      <w:r w:rsidRPr="00A76F66">
        <w:rPr>
          <w:i/>
        </w:rPr>
        <w:t>Emésztőrendszeri betegségek és tünetek</w:t>
      </w:r>
    </w:p>
    <w:p w14:paraId="6744E95E" w14:textId="71B7A2E5" w:rsidR="00AA792F" w:rsidRPr="00CA3170" w:rsidRDefault="00AA792F" w:rsidP="00F05F1C">
      <w:r w:rsidRPr="00A76F66">
        <w:rPr>
          <w:u w:val="single"/>
        </w:rPr>
        <w:t>Ritka</w:t>
      </w:r>
      <w:r w:rsidR="001A1397" w:rsidRPr="00A76F66">
        <w:t>: h</w:t>
      </w:r>
      <w:r w:rsidRPr="00A76F66">
        <w:t>asmenés, hasi fájdalom</w:t>
      </w:r>
      <w:r w:rsidR="00A76F66" w:rsidRPr="00A76F66">
        <w:t>, hányinger</w:t>
      </w:r>
      <w:r w:rsidRPr="00A76F66">
        <w:t>.</w:t>
      </w:r>
    </w:p>
    <w:p w14:paraId="59B9A432" w14:textId="77777777" w:rsidR="00AA792F" w:rsidRPr="00DD06CE" w:rsidRDefault="00AA792F" w:rsidP="00AA792F">
      <w:pPr>
        <w:pStyle w:val="WW-Szvegtrzs212"/>
        <w:suppressAutoHyphens w:val="0"/>
        <w:spacing w:line="240" w:lineRule="auto"/>
        <w:contextualSpacing/>
        <w:rPr>
          <w:szCs w:val="22"/>
          <w:lang w:val="hu-HU"/>
        </w:rPr>
      </w:pPr>
    </w:p>
    <w:p w14:paraId="41DD0554" w14:textId="77777777" w:rsidR="00AA792F" w:rsidRPr="00DB7905" w:rsidRDefault="00AA792F" w:rsidP="00AA792F">
      <w:pPr>
        <w:rPr>
          <w:u w:val="single"/>
        </w:rPr>
      </w:pPr>
      <w:r w:rsidRPr="00DB7905">
        <w:rPr>
          <w:u w:val="single"/>
        </w:rPr>
        <w:t>Feltételezett mellékhatások bejelentése</w:t>
      </w:r>
    </w:p>
    <w:p w14:paraId="57224852" w14:textId="0342D596" w:rsidR="00AA792F" w:rsidRPr="00DB7905" w:rsidRDefault="00AA792F" w:rsidP="00AA792F">
      <w:r w:rsidRPr="00DB7905"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DB7905">
        <w:t>profilját</w:t>
      </w:r>
      <w:proofErr w:type="gramEnd"/>
      <w:r w:rsidRPr="00DB7905">
        <w:t xml:space="preserve"> folyamatosan figyelemmel lehessen kísérni.</w:t>
      </w:r>
    </w:p>
    <w:p w14:paraId="593D65B4" w14:textId="360895CA" w:rsidR="00AA792F" w:rsidRPr="0007350C" w:rsidRDefault="00AA792F" w:rsidP="00AA792F">
      <w:pPr>
        <w:spacing w:line="240" w:lineRule="auto"/>
      </w:pPr>
      <w:r w:rsidRPr="00DB7905">
        <w:t xml:space="preserve">Az egészségügyi szakembereket kérjük, hogy jelentsék be a feltételezett mellékhatásokat a hatóság részére az </w:t>
      </w:r>
      <w:hyperlink r:id="rId7" w:history="1">
        <w:r w:rsidRPr="00DB7905">
          <w:rPr>
            <w:rStyle w:val="Hiperhivatkozs"/>
            <w:highlight w:val="lightGray"/>
          </w:rPr>
          <w:t>V. függelékben</w:t>
        </w:r>
      </w:hyperlink>
      <w:r w:rsidRPr="00DB7905">
        <w:rPr>
          <w:highlight w:val="lightGray"/>
        </w:rPr>
        <w:t xml:space="preserve"> található elérhetőségek valamelyikén keresztül</w:t>
      </w:r>
      <w:r w:rsidRPr="00DB7905">
        <w:t>.</w:t>
      </w:r>
    </w:p>
    <w:p w14:paraId="23738428" w14:textId="77777777" w:rsidR="00391A52" w:rsidRPr="0007350C" w:rsidRDefault="00391A52" w:rsidP="00C023AB">
      <w:pPr>
        <w:spacing w:line="240" w:lineRule="auto"/>
        <w:ind w:left="567" w:hanging="567"/>
        <w:rPr>
          <w:b/>
          <w:bCs/>
        </w:rPr>
      </w:pPr>
    </w:p>
    <w:p w14:paraId="21A1BD3D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4.9</w:t>
      </w:r>
      <w:r w:rsidRPr="0007350C">
        <w:rPr>
          <w:b/>
          <w:bCs/>
        </w:rPr>
        <w:tab/>
        <w:t>Túladagolás</w:t>
      </w:r>
    </w:p>
    <w:p w14:paraId="54E5844E" w14:textId="77777777" w:rsidR="00391A52" w:rsidRPr="0007350C" w:rsidRDefault="00391A52" w:rsidP="00C023AB">
      <w:pPr>
        <w:spacing w:line="240" w:lineRule="auto"/>
      </w:pPr>
    </w:p>
    <w:p w14:paraId="0411988E" w14:textId="02672601" w:rsidR="00391A52" w:rsidRPr="00927282" w:rsidRDefault="00391A52" w:rsidP="0065238F">
      <w:pPr>
        <w:spacing w:line="240" w:lineRule="auto"/>
      </w:pPr>
      <w:r w:rsidRPr="0007350C">
        <w:t xml:space="preserve">A javasolt </w:t>
      </w:r>
      <w:proofErr w:type="gramStart"/>
      <w:r w:rsidR="00182037">
        <w:t>dózis</w:t>
      </w:r>
      <w:proofErr w:type="gramEnd"/>
      <w:r w:rsidR="00182037" w:rsidRPr="0007350C">
        <w:t xml:space="preserve"> </w:t>
      </w:r>
      <w:r w:rsidRPr="0007350C">
        <w:t xml:space="preserve">sokszorosának bevételekor gyomorpanaszok, ritkán túlérzékenységi reakciók </w:t>
      </w:r>
      <w:r w:rsidRPr="00927282">
        <w:t>jelentkezhetnek.</w:t>
      </w:r>
    </w:p>
    <w:p w14:paraId="3216287F" w14:textId="77777777" w:rsidR="00391A52" w:rsidRPr="00927282" w:rsidRDefault="00391A52" w:rsidP="0065238F">
      <w:pPr>
        <w:spacing w:line="240" w:lineRule="auto"/>
      </w:pPr>
    </w:p>
    <w:p w14:paraId="171C70B9" w14:textId="0526DFA2" w:rsidR="00391A52" w:rsidRPr="00927282" w:rsidRDefault="00391A52" w:rsidP="00F05F1C">
      <w:pPr>
        <w:tabs>
          <w:tab w:val="left" w:pos="567"/>
        </w:tabs>
      </w:pPr>
      <w:proofErr w:type="gramStart"/>
      <w:r w:rsidRPr="00927282">
        <w:t>Akut</w:t>
      </w:r>
      <w:proofErr w:type="gramEnd"/>
      <w:r w:rsidRPr="00927282">
        <w:t xml:space="preserve"> és hosszú távú túladagolása A-</w:t>
      </w:r>
      <w:proofErr w:type="spellStart"/>
      <w:r w:rsidRPr="00927282">
        <w:t>hipervitaminózishoz</w:t>
      </w:r>
      <w:proofErr w:type="spellEnd"/>
      <w:r w:rsidRPr="00927282">
        <w:t xml:space="preserve"> (vitamin túladagoláshoz) vezethet.</w:t>
      </w:r>
      <w:r w:rsidR="00CD7310" w:rsidRPr="00927282">
        <w:t xml:space="preserve"> A t</w:t>
      </w:r>
      <w:r w:rsidRPr="00927282">
        <w:t xml:space="preserve">úlzott mértékű A-vitamin bevitel </w:t>
      </w:r>
      <w:proofErr w:type="spellStart"/>
      <w:r w:rsidRPr="00927282">
        <w:t>fáradékonyságot</w:t>
      </w:r>
      <w:proofErr w:type="spellEnd"/>
      <w:r w:rsidRPr="00927282">
        <w:t xml:space="preserve">, </w:t>
      </w:r>
      <w:proofErr w:type="spellStart"/>
      <w:r w:rsidRPr="00927282">
        <w:t>irrit</w:t>
      </w:r>
      <w:r w:rsidR="00182037">
        <w:t>a</w:t>
      </w:r>
      <w:r w:rsidRPr="00927282">
        <w:t>bilitást</w:t>
      </w:r>
      <w:proofErr w:type="spellEnd"/>
      <w:r w:rsidRPr="00927282">
        <w:t xml:space="preserve">, </w:t>
      </w:r>
      <w:proofErr w:type="spellStart"/>
      <w:r w:rsidRPr="00927282">
        <w:t>étvágytalanságot</w:t>
      </w:r>
      <w:proofErr w:type="spellEnd"/>
      <w:r w:rsidRPr="00927282">
        <w:t xml:space="preserve">, </w:t>
      </w:r>
      <w:proofErr w:type="spellStart"/>
      <w:r w:rsidRPr="00927282">
        <w:t>gastrointestinális</w:t>
      </w:r>
      <w:proofErr w:type="spellEnd"/>
      <w:r w:rsidRPr="00927282">
        <w:t xml:space="preserve"> tüneteket, bőr- és haj-elváltozásokat (bőrpír, viszketés) </w:t>
      </w:r>
      <w:r w:rsidR="00182037">
        <w:t>okozhat</w:t>
      </w:r>
      <w:r w:rsidRPr="00927282">
        <w:t>.</w:t>
      </w:r>
    </w:p>
    <w:p w14:paraId="391D21DB" w14:textId="77777777" w:rsidR="00391A52" w:rsidRPr="00927282" w:rsidRDefault="00391A52" w:rsidP="00C023AB">
      <w:pPr>
        <w:tabs>
          <w:tab w:val="left" w:pos="-540"/>
          <w:tab w:val="left" w:pos="180"/>
          <w:tab w:val="left" w:pos="567"/>
          <w:tab w:val="right" w:pos="9180"/>
          <w:tab w:val="center" w:pos="9540"/>
        </w:tabs>
        <w:spacing w:line="240" w:lineRule="auto"/>
      </w:pPr>
    </w:p>
    <w:p w14:paraId="6DF62102" w14:textId="3F5E0F3C" w:rsidR="00391A52" w:rsidRPr="00927282" w:rsidRDefault="00391A52" w:rsidP="00C023AB">
      <w:pPr>
        <w:tabs>
          <w:tab w:val="left" w:pos="-540"/>
          <w:tab w:val="left" w:pos="180"/>
          <w:tab w:val="left" w:pos="567"/>
          <w:tab w:val="right" w:pos="9180"/>
          <w:tab w:val="center" w:pos="9540"/>
        </w:tabs>
        <w:spacing w:line="240" w:lineRule="auto"/>
      </w:pPr>
      <w:r w:rsidRPr="00927282">
        <w:t xml:space="preserve">Nagyobb E-vitamin </w:t>
      </w:r>
      <w:proofErr w:type="gramStart"/>
      <w:r w:rsidR="00182037">
        <w:t>dózisok</w:t>
      </w:r>
      <w:proofErr w:type="gramEnd"/>
      <w:r w:rsidR="00182037" w:rsidRPr="00927282">
        <w:t xml:space="preserve"> </w:t>
      </w:r>
      <w:r w:rsidRPr="00927282">
        <w:t xml:space="preserve">hosszú időn keresztül történő bevitele </w:t>
      </w:r>
      <w:proofErr w:type="spellStart"/>
      <w:r w:rsidRPr="00927282">
        <w:t>gastrointestinális</w:t>
      </w:r>
      <w:proofErr w:type="spellEnd"/>
      <w:r w:rsidRPr="00927282">
        <w:t xml:space="preserve"> tüneteket, fáradtságot és gyengeséget okozhat.</w:t>
      </w:r>
    </w:p>
    <w:p w14:paraId="165D2F08" w14:textId="77777777" w:rsidR="00AA792F" w:rsidRPr="00927282" w:rsidRDefault="00AA792F" w:rsidP="00C023AB">
      <w:pPr>
        <w:tabs>
          <w:tab w:val="left" w:pos="-540"/>
          <w:tab w:val="left" w:pos="180"/>
          <w:tab w:val="left" w:pos="567"/>
          <w:tab w:val="right" w:pos="9180"/>
          <w:tab w:val="center" w:pos="9540"/>
        </w:tabs>
        <w:spacing w:line="240" w:lineRule="auto"/>
      </w:pPr>
    </w:p>
    <w:p w14:paraId="0FE20F90" w14:textId="11A5FD78" w:rsidR="004951FA" w:rsidRPr="00927282" w:rsidRDefault="004951FA" w:rsidP="004951FA">
      <w:r w:rsidRPr="0052306B">
        <w:t xml:space="preserve">Nagy </w:t>
      </w:r>
      <w:proofErr w:type="gramStart"/>
      <w:r w:rsidR="00182037">
        <w:t>dózisok</w:t>
      </w:r>
      <w:proofErr w:type="gramEnd"/>
      <w:r w:rsidR="00182037" w:rsidRPr="0052306B">
        <w:t xml:space="preserve"> </w:t>
      </w:r>
      <w:r w:rsidRPr="0052306B">
        <w:t xml:space="preserve">tartós szedése </w:t>
      </w:r>
      <w:proofErr w:type="spellStart"/>
      <w:r w:rsidR="00EC44B5" w:rsidRPr="0052306B">
        <w:t>hipermagnezémiához</w:t>
      </w:r>
      <w:proofErr w:type="spellEnd"/>
      <w:r w:rsidR="00EC44B5" w:rsidRPr="0052306B">
        <w:t xml:space="preserve"> </w:t>
      </w:r>
      <w:r w:rsidRPr="0052306B">
        <w:t xml:space="preserve">is vezethet. </w:t>
      </w:r>
      <w:r w:rsidR="00182037">
        <w:t>A t</w:t>
      </w:r>
      <w:r w:rsidRPr="0052306B">
        <w:t xml:space="preserve">úlzott mértékű </w:t>
      </w:r>
      <w:r w:rsidR="00182037" w:rsidRPr="003523BE">
        <w:rPr>
          <w:i/>
        </w:rPr>
        <w:t xml:space="preserve">per </w:t>
      </w:r>
      <w:proofErr w:type="spellStart"/>
      <w:r w:rsidR="00182037" w:rsidRPr="003523BE">
        <w:rPr>
          <w:i/>
        </w:rPr>
        <w:t>os</w:t>
      </w:r>
      <w:proofErr w:type="spellEnd"/>
      <w:r w:rsidR="00182037" w:rsidRPr="00927282">
        <w:t xml:space="preserve"> </w:t>
      </w:r>
      <w:r w:rsidRPr="00927282">
        <w:t>magnézium</w:t>
      </w:r>
      <w:r w:rsidR="00182037">
        <w:t>bevitel</w:t>
      </w:r>
      <w:r w:rsidRPr="00927282">
        <w:t xml:space="preserve">, normál vesefunkció mellett általában nem vált ki </w:t>
      </w:r>
      <w:proofErr w:type="gramStart"/>
      <w:r w:rsidRPr="00927282">
        <w:t>toxikus</w:t>
      </w:r>
      <w:proofErr w:type="gramEnd"/>
      <w:r w:rsidRPr="00927282">
        <w:t xml:space="preserve"> reakciót.</w:t>
      </w:r>
    </w:p>
    <w:p w14:paraId="6E7BCFFE" w14:textId="77777777" w:rsidR="004951FA" w:rsidRPr="00927282" w:rsidRDefault="004951FA" w:rsidP="004951FA">
      <w:r w:rsidRPr="00927282">
        <w:t>Veseelégtelenség esetén azonban magnézium-mérgezés alakulhat ki.</w:t>
      </w:r>
    </w:p>
    <w:p w14:paraId="3A633ACD" w14:textId="77777777" w:rsidR="00391A52" w:rsidRPr="0007350C" w:rsidRDefault="00391A52" w:rsidP="0065238F">
      <w:pPr>
        <w:spacing w:line="240" w:lineRule="auto"/>
      </w:pPr>
    </w:p>
    <w:p w14:paraId="0BD392EF" w14:textId="77777777" w:rsidR="00391A52" w:rsidRPr="0007350C" w:rsidRDefault="00391A52" w:rsidP="00C023AB">
      <w:pPr>
        <w:spacing w:line="240" w:lineRule="auto"/>
      </w:pPr>
    </w:p>
    <w:p w14:paraId="4EB880BD" w14:textId="77777777" w:rsidR="00391A52" w:rsidRPr="0007350C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t>5.</w:t>
      </w:r>
      <w:r w:rsidRPr="0007350C">
        <w:rPr>
          <w:b/>
          <w:bCs/>
        </w:rPr>
        <w:tab/>
      </w:r>
      <w:proofErr w:type="gramStart"/>
      <w:r w:rsidRPr="0007350C">
        <w:rPr>
          <w:b/>
          <w:bCs/>
        </w:rPr>
        <w:t>FARMAKOLÓGIAI</w:t>
      </w:r>
      <w:proofErr w:type="gramEnd"/>
      <w:r w:rsidRPr="0007350C">
        <w:rPr>
          <w:b/>
          <w:bCs/>
        </w:rPr>
        <w:t xml:space="preserve"> TULAJDONSÁGOK</w:t>
      </w:r>
    </w:p>
    <w:p w14:paraId="172FA90E" w14:textId="77777777" w:rsidR="00391A52" w:rsidRPr="0007350C" w:rsidRDefault="00391A52" w:rsidP="00C023AB">
      <w:pPr>
        <w:spacing w:line="240" w:lineRule="auto"/>
        <w:rPr>
          <w:b/>
          <w:bCs/>
        </w:rPr>
      </w:pPr>
    </w:p>
    <w:p w14:paraId="1A754220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5.1</w:t>
      </w:r>
      <w:r w:rsidRPr="0007350C">
        <w:rPr>
          <w:b/>
          <w:bCs/>
        </w:rPr>
        <w:tab/>
      </w:r>
      <w:proofErr w:type="spellStart"/>
      <w:r w:rsidRPr="0007350C">
        <w:rPr>
          <w:b/>
          <w:bCs/>
        </w:rPr>
        <w:t>Farmakodinámiás</w:t>
      </w:r>
      <w:proofErr w:type="spellEnd"/>
      <w:r w:rsidRPr="0007350C">
        <w:rPr>
          <w:b/>
          <w:bCs/>
        </w:rPr>
        <w:t xml:space="preserve"> tulajdonságok</w:t>
      </w:r>
    </w:p>
    <w:p w14:paraId="1F767668" w14:textId="77777777" w:rsidR="00391A52" w:rsidRPr="0007350C" w:rsidRDefault="00391A52" w:rsidP="00C023AB">
      <w:pPr>
        <w:spacing w:line="240" w:lineRule="auto"/>
      </w:pPr>
    </w:p>
    <w:p w14:paraId="1EA930C6" w14:textId="77777777" w:rsidR="00391A52" w:rsidRPr="0007350C" w:rsidRDefault="00391A52" w:rsidP="00C023AB">
      <w:pPr>
        <w:spacing w:line="240" w:lineRule="auto"/>
      </w:pPr>
      <w:proofErr w:type="spellStart"/>
      <w:r w:rsidRPr="0007350C">
        <w:t>Farmakoterápiás</w:t>
      </w:r>
      <w:proofErr w:type="spellEnd"/>
      <w:r w:rsidRPr="0007350C">
        <w:t xml:space="preserve"> csoport: Multivitaminok és ás</w:t>
      </w:r>
      <w:r w:rsidR="00A57BAC">
        <w:t>ványi anyagok kombinációi</w:t>
      </w:r>
    </w:p>
    <w:p w14:paraId="5BC0F039" w14:textId="27F9A269" w:rsidR="00391A52" w:rsidRPr="001704B0" w:rsidRDefault="00A57BAC" w:rsidP="00C023AB">
      <w:pPr>
        <w:spacing w:line="240" w:lineRule="auto"/>
      </w:pPr>
      <w:r w:rsidRPr="001704B0">
        <w:t>ATC</w:t>
      </w:r>
      <w:r w:rsidR="00F330B6">
        <w:t>-</w:t>
      </w:r>
      <w:r w:rsidRPr="001704B0">
        <w:t>kód: A11A</w:t>
      </w:r>
      <w:r w:rsidR="00391A52" w:rsidRPr="001704B0">
        <w:t>A03</w:t>
      </w:r>
    </w:p>
    <w:p w14:paraId="13CCA1D0" w14:textId="77777777" w:rsidR="00391A52" w:rsidRPr="001704B0" w:rsidRDefault="00391A52" w:rsidP="0065238F">
      <w:pPr>
        <w:spacing w:line="240" w:lineRule="auto"/>
      </w:pPr>
    </w:p>
    <w:p w14:paraId="2C6859A4" w14:textId="4A258CDC" w:rsidR="00391A52" w:rsidRPr="001704B0" w:rsidRDefault="00391A52" w:rsidP="0065238F">
      <w:pPr>
        <w:spacing w:line="240" w:lineRule="auto"/>
      </w:pPr>
      <w:r w:rsidRPr="001704B0">
        <w:t xml:space="preserve">A </w:t>
      </w:r>
      <w:proofErr w:type="gramStart"/>
      <w:r w:rsidR="00797A9B" w:rsidRPr="001704B0">
        <w:t>komplex</w:t>
      </w:r>
      <w:proofErr w:type="gramEnd"/>
      <w:r w:rsidR="00797A9B" w:rsidRPr="001704B0">
        <w:t xml:space="preserve"> összetételű multivitamin készítmény </w:t>
      </w:r>
      <w:r w:rsidRPr="001704B0">
        <w:t>komponense</w:t>
      </w:r>
      <w:r w:rsidR="00797A9B" w:rsidRPr="001704B0">
        <w:t>ine</w:t>
      </w:r>
      <w:r w:rsidRPr="001704B0">
        <w:t xml:space="preserve">k legfontosabb </w:t>
      </w:r>
      <w:proofErr w:type="spellStart"/>
      <w:r w:rsidRPr="001704B0">
        <w:t>farmakodinámiás</w:t>
      </w:r>
      <w:proofErr w:type="spellEnd"/>
      <w:r w:rsidRPr="001704B0">
        <w:t xml:space="preserve"> hatásai:</w:t>
      </w:r>
    </w:p>
    <w:p w14:paraId="3A43C172" w14:textId="2ED86A5E" w:rsidR="00391A52" w:rsidRPr="001704B0" w:rsidRDefault="00182037" w:rsidP="0065238F">
      <w:pPr>
        <w:spacing w:line="240" w:lineRule="auto"/>
      </w:pPr>
      <w:proofErr w:type="spellStart"/>
      <w:r>
        <w:rPr>
          <w:i/>
          <w:u w:val="single"/>
        </w:rPr>
        <w:t>r</w:t>
      </w:r>
      <w:r w:rsidR="00554F7C" w:rsidRPr="001704B0">
        <w:rPr>
          <w:i/>
          <w:u w:val="single"/>
        </w:rPr>
        <w:t>etinol</w:t>
      </w:r>
      <w:proofErr w:type="spellEnd"/>
      <w:r w:rsidR="00391A52" w:rsidRPr="001704B0">
        <w:rPr>
          <w:i/>
        </w:rPr>
        <w:t>:</w:t>
      </w:r>
      <w:r w:rsidR="00391A52" w:rsidRPr="001704B0">
        <w:t xml:space="preserve"> alapvető szerepe van a látás folyamatában, a növekedésben, a sejtdifferenciálódásban és </w:t>
      </w:r>
      <w:proofErr w:type="spellStart"/>
      <w:r w:rsidR="00391A52" w:rsidRPr="001704B0">
        <w:t>proliferációban</w:t>
      </w:r>
      <w:proofErr w:type="spellEnd"/>
      <w:r w:rsidR="00391A52" w:rsidRPr="001704B0">
        <w:t>, az immunrendszer integrációjában;</w:t>
      </w:r>
    </w:p>
    <w:p w14:paraId="26D2D14F" w14:textId="3F7551EB" w:rsidR="00391A52" w:rsidRPr="001704B0" w:rsidRDefault="00182037" w:rsidP="0065238F">
      <w:pPr>
        <w:spacing w:line="240" w:lineRule="auto"/>
      </w:pPr>
      <w:proofErr w:type="spellStart"/>
      <w:r>
        <w:rPr>
          <w:i/>
          <w:u w:val="single"/>
        </w:rPr>
        <w:t>t</w:t>
      </w:r>
      <w:r w:rsidR="00391A52" w:rsidRPr="001704B0">
        <w:rPr>
          <w:i/>
          <w:u w:val="single"/>
        </w:rPr>
        <w:t>iamin</w:t>
      </w:r>
      <w:proofErr w:type="spellEnd"/>
      <w:r w:rsidR="00391A52" w:rsidRPr="001704B0">
        <w:t xml:space="preserve">: az </w:t>
      </w:r>
      <w:r w:rsidR="00FC509C">
        <w:t xml:space="preserve">energiatermelő </w:t>
      </w:r>
      <w:r w:rsidR="00CD7310" w:rsidRPr="001704B0">
        <w:t xml:space="preserve">anyagcsere </w:t>
      </w:r>
      <w:r w:rsidR="00391A52" w:rsidRPr="001704B0">
        <w:t xml:space="preserve">koenzimje, alapvető </w:t>
      </w:r>
      <w:r w:rsidR="00291437" w:rsidRPr="001704B0">
        <w:t xml:space="preserve">jelentősége van </w:t>
      </w:r>
      <w:r w:rsidR="00391A52" w:rsidRPr="001704B0">
        <w:t>a perifériás idegrendszer működésében, közvetve az étvágy és normál izomtónus fenntartásában;</w:t>
      </w:r>
    </w:p>
    <w:p w14:paraId="00B48D0F" w14:textId="12D47FF0" w:rsidR="00391A52" w:rsidRPr="001704B0" w:rsidRDefault="00182037" w:rsidP="0065238F">
      <w:pPr>
        <w:spacing w:line="240" w:lineRule="auto"/>
      </w:pPr>
      <w:proofErr w:type="spellStart"/>
      <w:r>
        <w:rPr>
          <w:i/>
          <w:u w:val="single"/>
        </w:rPr>
        <w:t>r</w:t>
      </w:r>
      <w:r w:rsidR="00391A52" w:rsidRPr="001704B0">
        <w:rPr>
          <w:i/>
          <w:u w:val="single"/>
        </w:rPr>
        <w:t>iboflavin</w:t>
      </w:r>
      <w:proofErr w:type="spellEnd"/>
      <w:r w:rsidR="00391A52" w:rsidRPr="001704B0">
        <w:rPr>
          <w:i/>
          <w:u w:val="single"/>
        </w:rPr>
        <w:t>:</w:t>
      </w:r>
      <w:r w:rsidR="00391A52" w:rsidRPr="001704B0">
        <w:t xml:space="preserve"> a </w:t>
      </w:r>
      <w:proofErr w:type="spellStart"/>
      <w:r w:rsidR="00391A52" w:rsidRPr="001704B0">
        <w:t>flavoprotein</w:t>
      </w:r>
      <w:proofErr w:type="spellEnd"/>
      <w:r w:rsidR="00391A52" w:rsidRPr="001704B0">
        <w:t xml:space="preserve"> enzimek </w:t>
      </w:r>
      <w:r w:rsidR="0051535A">
        <w:t xml:space="preserve">(FAD, FMN) </w:t>
      </w:r>
      <w:r w:rsidR="00391A52" w:rsidRPr="001704B0">
        <w:t>része</w:t>
      </w:r>
      <w:r w:rsidR="008E086B">
        <w:t>ként szerepe van az energiatermelő anyagcsere folyamatokban</w:t>
      </w:r>
      <w:r w:rsidR="00391A52" w:rsidRPr="001704B0">
        <w:t>, aktiválja a B</w:t>
      </w:r>
      <w:r w:rsidR="00391A52" w:rsidRPr="0051535A">
        <w:rPr>
          <w:vertAlign w:val="subscript"/>
        </w:rPr>
        <w:t>6</w:t>
      </w:r>
      <w:r w:rsidR="00391A52" w:rsidRPr="001704B0">
        <w:t>-vitamint, a retina pigmentjének része, szerepe van a mellékvese működésében;</w:t>
      </w:r>
    </w:p>
    <w:p w14:paraId="29942542" w14:textId="7D3CCC50" w:rsidR="00391A52" w:rsidRPr="001704B0" w:rsidRDefault="00182037" w:rsidP="0065238F">
      <w:pPr>
        <w:spacing w:line="240" w:lineRule="auto"/>
      </w:pPr>
      <w:r>
        <w:rPr>
          <w:i/>
          <w:u w:val="single"/>
        </w:rPr>
        <w:t>n</w:t>
      </w:r>
      <w:r w:rsidR="00391A52" w:rsidRPr="001704B0">
        <w:rPr>
          <w:i/>
          <w:u w:val="single"/>
        </w:rPr>
        <w:t>ikotinamid:</w:t>
      </w:r>
      <w:r w:rsidR="00391A52" w:rsidRPr="001704B0">
        <w:t xml:space="preserve"> a sejtlégzés enzimjeinek (NAD, NADP) koenzimje</w:t>
      </w:r>
      <w:r w:rsidR="008E086B">
        <w:t>ként részt vesz az energiatermelő anyagcsere folyamatokban</w:t>
      </w:r>
      <w:r w:rsidR="00391A52" w:rsidRPr="001704B0">
        <w:t xml:space="preserve">, szerepe van a növekedésben, </w:t>
      </w:r>
      <w:proofErr w:type="spellStart"/>
      <w:r w:rsidR="00391A52" w:rsidRPr="001704B0">
        <w:t>hypocholesterinaemias</w:t>
      </w:r>
      <w:proofErr w:type="spellEnd"/>
      <w:r w:rsidR="00391A52" w:rsidRPr="001704B0">
        <w:t xml:space="preserve"> hatású;</w:t>
      </w:r>
    </w:p>
    <w:p w14:paraId="33662048" w14:textId="207706C3" w:rsidR="00391A52" w:rsidRPr="001704B0" w:rsidRDefault="00182037" w:rsidP="0065238F">
      <w:pPr>
        <w:spacing w:line="240" w:lineRule="auto"/>
      </w:pPr>
      <w:proofErr w:type="spellStart"/>
      <w:r>
        <w:rPr>
          <w:i/>
          <w:u w:val="single"/>
        </w:rPr>
        <w:lastRenderedPageBreak/>
        <w:t>p</w:t>
      </w:r>
      <w:r w:rsidR="00391A52" w:rsidRPr="001704B0">
        <w:rPr>
          <w:i/>
          <w:u w:val="single"/>
        </w:rPr>
        <w:t>antoténsav</w:t>
      </w:r>
      <w:proofErr w:type="spellEnd"/>
      <w:r w:rsidR="00391A52" w:rsidRPr="001704B0">
        <w:t xml:space="preserve">: a </w:t>
      </w:r>
      <w:r w:rsidR="000E397E">
        <w:t xml:space="preserve">koenzim </w:t>
      </w:r>
      <w:proofErr w:type="gramStart"/>
      <w:r w:rsidR="006C1DAB">
        <w:t>A</w:t>
      </w:r>
      <w:proofErr w:type="gramEnd"/>
      <w:r w:rsidR="000E397E">
        <w:t xml:space="preserve"> (</w:t>
      </w:r>
      <w:proofErr w:type="spellStart"/>
      <w:r w:rsidR="00391A52" w:rsidRPr="001704B0">
        <w:t>CoA</w:t>
      </w:r>
      <w:proofErr w:type="spellEnd"/>
      <w:r w:rsidR="000E397E">
        <w:t>)</w:t>
      </w:r>
      <w:r w:rsidR="00391A52" w:rsidRPr="001704B0">
        <w:t xml:space="preserve"> és az </w:t>
      </w:r>
      <w:proofErr w:type="spellStart"/>
      <w:r w:rsidR="006C1DAB">
        <w:t>acil</w:t>
      </w:r>
      <w:proofErr w:type="spellEnd"/>
      <w:r w:rsidR="006C1DAB">
        <w:t xml:space="preserve">-hordozó </w:t>
      </w:r>
      <w:r w:rsidR="00110D33">
        <w:t>fehérje</w:t>
      </w:r>
      <w:r w:rsidR="006C1DAB">
        <w:t xml:space="preserve"> (</w:t>
      </w:r>
      <w:r w:rsidR="00391A52" w:rsidRPr="001704B0">
        <w:t>ACP</w:t>
      </w:r>
      <w:r w:rsidR="006C1DAB">
        <w:t>)</w:t>
      </w:r>
      <w:r w:rsidR="00391A52" w:rsidRPr="001704B0">
        <w:t xml:space="preserve"> </w:t>
      </w:r>
      <w:proofErr w:type="spellStart"/>
      <w:r w:rsidR="00391A52" w:rsidRPr="001704B0">
        <w:t>prosztetikus</w:t>
      </w:r>
      <w:proofErr w:type="spellEnd"/>
      <w:r w:rsidR="00391A52" w:rsidRPr="001704B0">
        <w:t xml:space="preserve"> csoportja</w:t>
      </w:r>
      <w:r w:rsidR="00FC509C">
        <w:t xml:space="preserve">, ezeken keresztül részt vesz a </w:t>
      </w:r>
      <w:proofErr w:type="spellStart"/>
      <w:r w:rsidR="00FC509C">
        <w:t>makrotápanyagok</w:t>
      </w:r>
      <w:proofErr w:type="spellEnd"/>
      <w:r w:rsidR="00FC509C">
        <w:t xml:space="preserve"> anyacseréjében</w:t>
      </w:r>
      <w:r w:rsidR="008E086B">
        <w:t xml:space="preserve"> energiatermelésben</w:t>
      </w:r>
      <w:r w:rsidR="00391A52" w:rsidRPr="001704B0">
        <w:t>;</w:t>
      </w:r>
    </w:p>
    <w:p w14:paraId="6FF13E30" w14:textId="114B1752" w:rsidR="00391A52" w:rsidRPr="001704B0" w:rsidRDefault="00182037" w:rsidP="0065238F">
      <w:pPr>
        <w:spacing w:line="240" w:lineRule="auto"/>
      </w:pPr>
      <w:proofErr w:type="spellStart"/>
      <w:r>
        <w:rPr>
          <w:i/>
          <w:u w:val="single"/>
        </w:rPr>
        <w:t>p</w:t>
      </w:r>
      <w:r w:rsidR="00391A52" w:rsidRPr="001704B0">
        <w:rPr>
          <w:i/>
          <w:u w:val="single"/>
        </w:rPr>
        <w:t>iridoxin</w:t>
      </w:r>
      <w:proofErr w:type="spellEnd"/>
      <w:r w:rsidR="00391A52" w:rsidRPr="001704B0">
        <w:t xml:space="preserve">: koenzimként részt vesz számos, a fehérje-, szénhidrát- és zsíranyagcserében szerepet játszó enzim </w:t>
      </w:r>
      <w:proofErr w:type="gramStart"/>
      <w:r w:rsidR="00391A52" w:rsidRPr="001704B0">
        <w:t>funkciójában</w:t>
      </w:r>
      <w:proofErr w:type="gramEnd"/>
      <w:r w:rsidR="00FC509C">
        <w:t>,</w:t>
      </w:r>
      <w:r w:rsidR="008E086B">
        <w:t xml:space="preserve"> így az energiatermelésben is,</w:t>
      </w:r>
      <w:r w:rsidR="00FC509C">
        <w:t xml:space="preserve"> </w:t>
      </w:r>
      <w:proofErr w:type="spellStart"/>
      <w:r w:rsidR="00FC509C">
        <w:t>neurotranszmitterek</w:t>
      </w:r>
      <w:proofErr w:type="spellEnd"/>
      <w:r w:rsidR="00FC509C">
        <w:t xml:space="preserve"> bioszintézisében</w:t>
      </w:r>
      <w:r w:rsidR="008E086B">
        <w:t>, idegrendszer működésében</w:t>
      </w:r>
      <w:r w:rsidR="00391A52" w:rsidRPr="001704B0">
        <w:t>;</w:t>
      </w:r>
    </w:p>
    <w:p w14:paraId="61A8AD30" w14:textId="08CA6C46" w:rsidR="00554F7C" w:rsidRPr="001704B0" w:rsidRDefault="00182037" w:rsidP="00554F7C">
      <w:pPr>
        <w:spacing w:line="240" w:lineRule="auto"/>
      </w:pPr>
      <w:proofErr w:type="spellStart"/>
      <w:r>
        <w:rPr>
          <w:i/>
          <w:u w:val="single"/>
        </w:rPr>
        <w:t>b</w:t>
      </w:r>
      <w:r w:rsidR="00554F7C" w:rsidRPr="001704B0">
        <w:rPr>
          <w:i/>
          <w:u w:val="single"/>
        </w:rPr>
        <w:t>iotin</w:t>
      </w:r>
      <w:proofErr w:type="spellEnd"/>
      <w:r w:rsidR="00554F7C" w:rsidRPr="001704B0">
        <w:rPr>
          <w:i/>
          <w:u w:val="single"/>
        </w:rPr>
        <w:t>:</w:t>
      </w:r>
      <w:r w:rsidR="00554F7C" w:rsidRPr="001704B0">
        <w:t xml:space="preserve"> a szénhidrát-, </w:t>
      </w:r>
      <w:proofErr w:type="spellStart"/>
      <w:r w:rsidR="00554F7C" w:rsidRPr="001704B0">
        <w:t>lipid</w:t>
      </w:r>
      <w:proofErr w:type="spellEnd"/>
      <w:r w:rsidR="00554F7C" w:rsidRPr="001704B0">
        <w:t xml:space="preserve">- és fehérjeanyagcserében szereplő </w:t>
      </w:r>
      <w:proofErr w:type="spellStart"/>
      <w:r w:rsidR="00554F7C" w:rsidRPr="001704B0">
        <w:t>karboxilezési</w:t>
      </w:r>
      <w:proofErr w:type="spellEnd"/>
      <w:r w:rsidR="00554F7C" w:rsidRPr="001704B0">
        <w:t xml:space="preserve">, </w:t>
      </w:r>
      <w:proofErr w:type="spellStart"/>
      <w:r w:rsidR="00554F7C" w:rsidRPr="001704B0">
        <w:t>dekarboxilezési</w:t>
      </w:r>
      <w:proofErr w:type="spellEnd"/>
      <w:r w:rsidR="00554F7C" w:rsidRPr="001704B0">
        <w:t xml:space="preserve"> és </w:t>
      </w:r>
      <w:proofErr w:type="spellStart"/>
      <w:r w:rsidR="00554F7C" w:rsidRPr="001704B0">
        <w:t>deaminálási</w:t>
      </w:r>
      <w:proofErr w:type="spellEnd"/>
      <w:r w:rsidR="00554F7C" w:rsidRPr="001704B0">
        <w:t xml:space="preserve"> reakciókban vesz részt</w:t>
      </w:r>
      <w:r w:rsidR="008E086B">
        <w:t>, így az energiatermelésben is</w:t>
      </w:r>
      <w:r w:rsidR="00554F7C" w:rsidRPr="001704B0">
        <w:t>;</w:t>
      </w:r>
    </w:p>
    <w:p w14:paraId="017E47A0" w14:textId="58A877D8" w:rsidR="00554F7C" w:rsidRPr="001704B0" w:rsidRDefault="00182037" w:rsidP="00554F7C">
      <w:pPr>
        <w:spacing w:line="240" w:lineRule="auto"/>
      </w:pPr>
      <w:proofErr w:type="gramStart"/>
      <w:r>
        <w:rPr>
          <w:i/>
          <w:u w:val="single"/>
        </w:rPr>
        <w:t>f</w:t>
      </w:r>
      <w:r w:rsidR="00554F7C" w:rsidRPr="001704B0">
        <w:rPr>
          <w:i/>
          <w:u w:val="single"/>
        </w:rPr>
        <w:t>olsav</w:t>
      </w:r>
      <w:proofErr w:type="gramEnd"/>
      <w:r w:rsidR="00554F7C" w:rsidRPr="001704B0">
        <w:rPr>
          <w:i/>
          <w:u w:val="single"/>
        </w:rPr>
        <w:t>:</w:t>
      </w:r>
      <w:r w:rsidR="00554F7C" w:rsidRPr="001704B0">
        <w:t xml:space="preserve"> alapvető a DNS és RNS szintéziséhez, a </w:t>
      </w:r>
      <w:proofErr w:type="spellStart"/>
      <w:r w:rsidR="00554F7C" w:rsidRPr="001704B0">
        <w:t>hem</w:t>
      </w:r>
      <w:proofErr w:type="spellEnd"/>
      <w:r w:rsidR="00554F7C" w:rsidRPr="001704B0">
        <w:t xml:space="preserve"> képzésben</w:t>
      </w:r>
      <w:r w:rsidR="00FC509C">
        <w:t xml:space="preserve"> és a vörösvértestek érésében</w:t>
      </w:r>
      <w:r w:rsidR="00554F7C" w:rsidRPr="001704B0">
        <w:t xml:space="preserve">, a homocisztein </w:t>
      </w:r>
      <w:proofErr w:type="spellStart"/>
      <w:r w:rsidR="00554F7C" w:rsidRPr="001704B0">
        <w:t>metioninná</w:t>
      </w:r>
      <w:proofErr w:type="spellEnd"/>
      <w:r w:rsidR="00554F7C" w:rsidRPr="001704B0">
        <w:t xml:space="preserve"> alakításában, a </w:t>
      </w:r>
      <w:proofErr w:type="spellStart"/>
      <w:r w:rsidR="00554F7C" w:rsidRPr="001704B0">
        <w:t>niacin</w:t>
      </w:r>
      <w:proofErr w:type="spellEnd"/>
      <w:r w:rsidR="00554F7C" w:rsidRPr="001704B0">
        <w:t xml:space="preserve"> átalakításában;</w:t>
      </w:r>
    </w:p>
    <w:p w14:paraId="14EB9956" w14:textId="520A7F12" w:rsidR="00391A52" w:rsidRPr="001704B0" w:rsidRDefault="00182037" w:rsidP="0065238F">
      <w:pPr>
        <w:spacing w:line="240" w:lineRule="auto"/>
      </w:pPr>
      <w:proofErr w:type="spellStart"/>
      <w:r>
        <w:rPr>
          <w:i/>
          <w:u w:val="single"/>
        </w:rPr>
        <w:t>c</w:t>
      </w:r>
      <w:r w:rsidR="00391A52" w:rsidRPr="001704B0">
        <w:rPr>
          <w:i/>
          <w:u w:val="single"/>
        </w:rPr>
        <w:t>ianokobalamin</w:t>
      </w:r>
      <w:proofErr w:type="spellEnd"/>
      <w:r w:rsidR="00391A52" w:rsidRPr="001704B0">
        <w:rPr>
          <w:u w:val="single"/>
        </w:rPr>
        <w:t>:</w:t>
      </w:r>
      <w:r w:rsidR="00391A52" w:rsidRPr="001704B0">
        <w:t xml:space="preserve"> alapvető a DNS szintéziséhez, így számos szövetben a megfelelő </w:t>
      </w:r>
      <w:proofErr w:type="spellStart"/>
      <w:r w:rsidR="00391A52" w:rsidRPr="001704B0">
        <w:t>differenciáció</w:t>
      </w:r>
      <w:proofErr w:type="spellEnd"/>
      <w:r w:rsidR="00391A52" w:rsidRPr="001704B0">
        <w:t xml:space="preserve"> és </w:t>
      </w:r>
      <w:proofErr w:type="spellStart"/>
      <w:r w:rsidR="00391A52" w:rsidRPr="001704B0">
        <w:t>proliferáció</w:t>
      </w:r>
      <w:proofErr w:type="spellEnd"/>
      <w:r w:rsidR="00391A52" w:rsidRPr="001704B0">
        <w:t xml:space="preserve"> fenntartásában, pl. csontvelői sejtek, idegszövet, hámszövet stb., szerepe van a </w:t>
      </w:r>
      <w:r w:rsidR="00FC509C">
        <w:t xml:space="preserve">vörösvértestek érésében és a </w:t>
      </w:r>
      <w:r w:rsidR="00391A52" w:rsidRPr="001704B0">
        <w:t xml:space="preserve">normál </w:t>
      </w:r>
      <w:r w:rsidR="008E086B" w:rsidRPr="001704B0">
        <w:t>homoc</w:t>
      </w:r>
      <w:r w:rsidR="008E086B">
        <w:t>i</w:t>
      </w:r>
      <w:r w:rsidR="008E086B" w:rsidRPr="001704B0">
        <w:t>s</w:t>
      </w:r>
      <w:r w:rsidR="008E086B">
        <w:t>z</w:t>
      </w:r>
      <w:r w:rsidR="008E086B" w:rsidRPr="001704B0">
        <w:t xml:space="preserve">tein </w:t>
      </w:r>
      <w:r w:rsidR="00391A52" w:rsidRPr="001704B0">
        <w:t>anyagcsere fenntartásában;</w:t>
      </w:r>
    </w:p>
    <w:p w14:paraId="21C0D69F" w14:textId="77B9BB10" w:rsidR="00391A52" w:rsidRPr="001704B0" w:rsidRDefault="00182037" w:rsidP="0065238F">
      <w:pPr>
        <w:spacing w:line="240" w:lineRule="auto"/>
      </w:pPr>
      <w:proofErr w:type="gramStart"/>
      <w:r>
        <w:rPr>
          <w:i/>
          <w:u w:val="single"/>
        </w:rPr>
        <w:t>a</w:t>
      </w:r>
      <w:r w:rsidR="00391A52" w:rsidRPr="001704B0">
        <w:rPr>
          <w:i/>
          <w:u w:val="single"/>
        </w:rPr>
        <w:t>szkorbinsav</w:t>
      </w:r>
      <w:proofErr w:type="gramEnd"/>
      <w:r w:rsidR="00391A52" w:rsidRPr="001704B0">
        <w:rPr>
          <w:u w:val="single"/>
        </w:rPr>
        <w:t>:</w:t>
      </w:r>
      <w:r w:rsidR="00391A52" w:rsidRPr="001704B0">
        <w:t xml:space="preserve"> extracelluláris antioxidáns, </w:t>
      </w:r>
      <w:r w:rsidR="00FC509C">
        <w:t xml:space="preserve">enzim </w:t>
      </w:r>
      <w:proofErr w:type="spellStart"/>
      <w:r w:rsidR="00FC509C">
        <w:t>kofaktorként</w:t>
      </w:r>
      <w:proofErr w:type="spellEnd"/>
      <w:r w:rsidR="00FC509C">
        <w:t xml:space="preserve"> </w:t>
      </w:r>
      <w:r w:rsidR="00391A52" w:rsidRPr="001704B0">
        <w:t xml:space="preserve">alapvető a kollagénszintézishez, a </w:t>
      </w:r>
      <w:proofErr w:type="spellStart"/>
      <w:r w:rsidR="00391A52" w:rsidRPr="001704B0">
        <w:t>tirozin</w:t>
      </w:r>
      <w:proofErr w:type="spellEnd"/>
      <w:r w:rsidR="00391A52" w:rsidRPr="001704B0">
        <w:t xml:space="preserve"> és </w:t>
      </w:r>
      <w:proofErr w:type="spellStart"/>
      <w:r w:rsidR="00391A52" w:rsidRPr="001704B0">
        <w:t>triptofán</w:t>
      </w:r>
      <w:proofErr w:type="spellEnd"/>
      <w:r w:rsidR="00391A52" w:rsidRPr="001704B0">
        <w:t xml:space="preserve"> anyagcseréhez,</w:t>
      </w:r>
      <w:r w:rsidR="00FC509C">
        <w:t xml:space="preserve"> az energiatermeléshez,</w:t>
      </w:r>
      <w:r w:rsidR="00391A52" w:rsidRPr="001704B0">
        <w:t xml:space="preserve"> a vas felszívódásához, a dentin képződéshez, a folsav anyagcseréhez</w:t>
      </w:r>
      <w:r w:rsidR="00CD1928">
        <w:t>, az immunrendszer működéséhez</w:t>
      </w:r>
      <w:r w:rsidR="00FF731C">
        <w:t>, sebgyógyuláshoz</w:t>
      </w:r>
      <w:r w:rsidR="00391A52" w:rsidRPr="001704B0">
        <w:t>;</w:t>
      </w:r>
    </w:p>
    <w:p w14:paraId="7DF66321" w14:textId="2B4A59BD" w:rsidR="00391A52" w:rsidRPr="001704B0" w:rsidRDefault="00182037" w:rsidP="0065238F">
      <w:pPr>
        <w:spacing w:line="240" w:lineRule="auto"/>
      </w:pPr>
      <w:proofErr w:type="spellStart"/>
      <w:r>
        <w:rPr>
          <w:i/>
          <w:u w:val="single"/>
        </w:rPr>
        <w:t>k</w:t>
      </w:r>
      <w:r w:rsidR="00391A52" w:rsidRPr="001704B0">
        <w:rPr>
          <w:i/>
          <w:u w:val="single"/>
        </w:rPr>
        <w:t>olekalciferol</w:t>
      </w:r>
      <w:proofErr w:type="spellEnd"/>
      <w:r w:rsidR="00391A52" w:rsidRPr="001704B0">
        <w:rPr>
          <w:u w:val="single"/>
        </w:rPr>
        <w:t>:</w:t>
      </w:r>
      <w:r w:rsidR="00391A52" w:rsidRPr="001704B0">
        <w:t xml:space="preserve"> </w:t>
      </w:r>
      <w:r w:rsidR="00F8054D">
        <w:t xml:space="preserve">a </w:t>
      </w:r>
      <w:proofErr w:type="spellStart"/>
      <w:r w:rsidR="00F8054D">
        <w:t>kalcitriol</w:t>
      </w:r>
      <w:proofErr w:type="spellEnd"/>
      <w:r w:rsidR="00F8054D">
        <w:t xml:space="preserve"> hormon </w:t>
      </w:r>
      <w:proofErr w:type="spellStart"/>
      <w:r w:rsidR="00F8054D">
        <w:t>előanyagaként</w:t>
      </w:r>
      <w:proofErr w:type="spellEnd"/>
      <w:r w:rsidR="00F8054D">
        <w:t xml:space="preserve"> </w:t>
      </w:r>
      <w:r w:rsidR="00391A52" w:rsidRPr="001704B0">
        <w:t xml:space="preserve">alapvető a csontrendszer </w:t>
      </w:r>
      <w:proofErr w:type="gramStart"/>
      <w:r w:rsidR="00391A52" w:rsidRPr="001704B0">
        <w:t>integritásának</w:t>
      </w:r>
      <w:proofErr w:type="gramEnd"/>
      <w:r w:rsidR="00391A52" w:rsidRPr="001704B0">
        <w:t xml:space="preserve"> fenntartásában</w:t>
      </w:r>
      <w:r w:rsidR="00F8054D">
        <w:t xml:space="preserve"> a kalcium és foszfor felszívódásának fokozásán keresztül</w:t>
      </w:r>
      <w:r w:rsidR="00391A52" w:rsidRPr="001704B0">
        <w:t xml:space="preserve">, </w:t>
      </w:r>
      <w:proofErr w:type="spellStart"/>
      <w:r w:rsidR="00391A52" w:rsidRPr="001704B0">
        <w:t>immunmoduláns</w:t>
      </w:r>
      <w:proofErr w:type="spellEnd"/>
      <w:r w:rsidR="00FF731C">
        <w:t>, szerepe van a sejtosztódásban</w:t>
      </w:r>
      <w:r w:rsidR="00391A52" w:rsidRPr="001704B0">
        <w:t>;</w:t>
      </w:r>
    </w:p>
    <w:p w14:paraId="7045F33A" w14:textId="0E97CF64" w:rsidR="00391A52" w:rsidRPr="001704B0" w:rsidRDefault="00391A52" w:rsidP="0065238F">
      <w:pPr>
        <w:spacing w:line="240" w:lineRule="auto"/>
      </w:pPr>
      <w:r w:rsidRPr="001704B0">
        <w:rPr>
          <w:i/>
          <w:u w:val="single"/>
        </w:rPr>
        <w:t>α-</w:t>
      </w:r>
      <w:proofErr w:type="spellStart"/>
      <w:r w:rsidRPr="001704B0">
        <w:rPr>
          <w:i/>
          <w:u w:val="single"/>
        </w:rPr>
        <w:t>tokoferol</w:t>
      </w:r>
      <w:proofErr w:type="spellEnd"/>
      <w:r w:rsidRPr="001704B0">
        <w:t xml:space="preserve">: hatékony antioxidáns, alapvető a vörösvértest </w:t>
      </w:r>
      <w:proofErr w:type="gramStart"/>
      <w:r w:rsidRPr="001704B0">
        <w:t>integritás</w:t>
      </w:r>
      <w:proofErr w:type="gramEnd"/>
      <w:r w:rsidRPr="001704B0">
        <w:t xml:space="preserve"> fenntartásához, a sejtlégzés esszenciális eleme, szükséges a DNS szintéziséhez;</w:t>
      </w:r>
    </w:p>
    <w:p w14:paraId="4690FD38" w14:textId="5E616420" w:rsidR="00391A52" w:rsidRPr="001704B0" w:rsidRDefault="00182037" w:rsidP="0065238F">
      <w:pPr>
        <w:spacing w:line="240" w:lineRule="auto"/>
      </w:pPr>
      <w:proofErr w:type="spellStart"/>
      <w:r>
        <w:rPr>
          <w:i/>
          <w:u w:val="single"/>
        </w:rPr>
        <w:t>r</w:t>
      </w:r>
      <w:r w:rsidR="00391A52" w:rsidRPr="001704B0">
        <w:rPr>
          <w:i/>
          <w:u w:val="single"/>
        </w:rPr>
        <w:t>utozid</w:t>
      </w:r>
      <w:proofErr w:type="spellEnd"/>
      <w:r w:rsidR="00391A52" w:rsidRPr="001704B0">
        <w:rPr>
          <w:i/>
          <w:u w:val="single"/>
        </w:rPr>
        <w:t>:</w:t>
      </w:r>
      <w:r w:rsidR="00391A52" w:rsidRPr="001704B0">
        <w:t xml:space="preserve"> antioxidáns, csökkenti a hajszálerek </w:t>
      </w:r>
      <w:proofErr w:type="spellStart"/>
      <w:r w:rsidR="00391A52" w:rsidRPr="001704B0">
        <w:t>permeabilitását</w:t>
      </w:r>
      <w:proofErr w:type="spellEnd"/>
      <w:r w:rsidR="00391A52" w:rsidRPr="001704B0">
        <w:t>;</w:t>
      </w:r>
    </w:p>
    <w:p w14:paraId="4967B59A" w14:textId="594B0FDE" w:rsidR="00554F7C" w:rsidRPr="001704B0" w:rsidRDefault="00182037" w:rsidP="0065238F">
      <w:pPr>
        <w:spacing w:line="240" w:lineRule="auto"/>
      </w:pPr>
      <w:proofErr w:type="spellStart"/>
      <w:r>
        <w:rPr>
          <w:i/>
          <w:iCs/>
          <w:u w:val="single"/>
        </w:rPr>
        <w:t>g</w:t>
      </w:r>
      <w:r w:rsidR="00554F7C" w:rsidRPr="001704B0">
        <w:rPr>
          <w:i/>
          <w:iCs/>
          <w:u w:val="single"/>
        </w:rPr>
        <w:t>licin</w:t>
      </w:r>
      <w:proofErr w:type="spellEnd"/>
      <w:r w:rsidR="00554F7C" w:rsidRPr="001704B0">
        <w:rPr>
          <w:i/>
          <w:iCs/>
          <w:u w:val="single"/>
        </w:rPr>
        <w:t>:</w:t>
      </w:r>
      <w:r w:rsidR="00554F7C" w:rsidRPr="001704B0">
        <w:t xml:space="preserve"> </w:t>
      </w:r>
      <w:r w:rsidR="00AF4E8E" w:rsidRPr="00AF4E8E">
        <w:t xml:space="preserve">több fehérje és a </w:t>
      </w:r>
      <w:proofErr w:type="spellStart"/>
      <w:r w:rsidR="00AF4E8E" w:rsidRPr="00AF4E8E">
        <w:t>hem</w:t>
      </w:r>
      <w:proofErr w:type="spellEnd"/>
      <w:r w:rsidR="00AF4E8E" w:rsidRPr="00AF4E8E">
        <w:t xml:space="preserve"> szintézisének </w:t>
      </w:r>
      <w:proofErr w:type="spellStart"/>
      <w:r w:rsidR="00AF4E8E" w:rsidRPr="00AF4E8E">
        <w:t>előanyaga</w:t>
      </w:r>
      <w:proofErr w:type="spellEnd"/>
      <w:r w:rsidR="00AF4E8E" w:rsidRPr="00AF4E8E">
        <w:t xml:space="preserve">, DNS-láncszakadás-gátló, </w:t>
      </w:r>
      <w:proofErr w:type="spellStart"/>
      <w:r w:rsidR="00AF4E8E" w:rsidRPr="00AF4E8E">
        <w:t>citoprotektív</w:t>
      </w:r>
      <w:proofErr w:type="spellEnd"/>
      <w:r w:rsidR="00B3342A" w:rsidRPr="00B3342A">
        <w:t>;</w:t>
      </w:r>
    </w:p>
    <w:p w14:paraId="6D848E82" w14:textId="2FAC953C" w:rsidR="00554F7C" w:rsidRPr="001704B0" w:rsidRDefault="00182037" w:rsidP="00554F7C">
      <w:pPr>
        <w:spacing w:line="240" w:lineRule="auto"/>
      </w:pPr>
      <w:proofErr w:type="gramStart"/>
      <w:r>
        <w:rPr>
          <w:i/>
          <w:iCs/>
          <w:u w:val="single"/>
        </w:rPr>
        <w:t>b</w:t>
      </w:r>
      <w:r w:rsidR="00554F7C" w:rsidRPr="001704B0">
        <w:rPr>
          <w:i/>
          <w:iCs/>
          <w:u w:val="single"/>
        </w:rPr>
        <w:t>orostyánkősav</w:t>
      </w:r>
      <w:proofErr w:type="gramEnd"/>
      <w:r w:rsidR="00554F7C" w:rsidRPr="001704B0">
        <w:rPr>
          <w:i/>
          <w:iCs/>
          <w:u w:val="single"/>
        </w:rPr>
        <w:t>:</w:t>
      </w:r>
      <w:r w:rsidR="00554F7C" w:rsidRPr="001704B0">
        <w:t xml:space="preserve"> </w:t>
      </w:r>
      <w:r w:rsidR="00AF4E8E" w:rsidRPr="00AF4E8E">
        <w:t xml:space="preserve">a </w:t>
      </w:r>
      <w:proofErr w:type="spellStart"/>
      <w:r w:rsidR="00AF4E8E" w:rsidRPr="00AF4E8E">
        <w:t>citrátkör</w:t>
      </w:r>
      <w:proofErr w:type="spellEnd"/>
      <w:r w:rsidR="00AF4E8E" w:rsidRPr="00AF4E8E">
        <w:t xml:space="preserve"> eleme, egyes porfirinvázas vegyületek </w:t>
      </w:r>
      <w:r w:rsidR="002A5F12">
        <w:t>(</w:t>
      </w:r>
      <w:r w:rsidR="00AF4E8E" w:rsidRPr="00AF4E8E">
        <w:t xml:space="preserve">pl. </w:t>
      </w:r>
      <w:proofErr w:type="spellStart"/>
      <w:r w:rsidR="00AF4E8E" w:rsidRPr="00AF4E8E">
        <w:t>hem</w:t>
      </w:r>
      <w:proofErr w:type="spellEnd"/>
      <w:r w:rsidR="002A5F12">
        <w:t>)</w:t>
      </w:r>
      <w:r w:rsidR="00AF4E8E" w:rsidRPr="00AF4E8E">
        <w:t xml:space="preserve"> szintézisének </w:t>
      </w:r>
      <w:proofErr w:type="spellStart"/>
      <w:r w:rsidR="00AF4E8E" w:rsidRPr="00AF4E8E">
        <w:t>előanyaga</w:t>
      </w:r>
      <w:proofErr w:type="spellEnd"/>
      <w:r w:rsidR="00B3342A" w:rsidRPr="00B3342A">
        <w:t>;</w:t>
      </w:r>
    </w:p>
    <w:p w14:paraId="434F1EA4" w14:textId="0AE5F39F" w:rsidR="00391A52" w:rsidRPr="001704B0" w:rsidRDefault="00182037" w:rsidP="0065238F">
      <w:pPr>
        <w:spacing w:line="240" w:lineRule="auto"/>
      </w:pPr>
      <w:proofErr w:type="gramStart"/>
      <w:r>
        <w:rPr>
          <w:i/>
          <w:u w:val="single"/>
        </w:rPr>
        <w:t>k</w:t>
      </w:r>
      <w:r w:rsidR="00391A52" w:rsidRPr="001704B0">
        <w:rPr>
          <w:i/>
          <w:u w:val="single"/>
        </w:rPr>
        <w:t>alcium</w:t>
      </w:r>
      <w:proofErr w:type="gramEnd"/>
      <w:r w:rsidR="00391A52" w:rsidRPr="001704B0">
        <w:t xml:space="preserve">: alapvető ásványi anyag a csontrendszer felépítéséhez, </w:t>
      </w:r>
      <w:proofErr w:type="spellStart"/>
      <w:r w:rsidR="00391A52" w:rsidRPr="001704B0">
        <w:t>intracelluláris</w:t>
      </w:r>
      <w:proofErr w:type="spellEnd"/>
      <w:r w:rsidR="00391A52" w:rsidRPr="001704B0">
        <w:t xml:space="preserve"> </w:t>
      </w:r>
      <w:proofErr w:type="spellStart"/>
      <w:r w:rsidR="00391A52" w:rsidRPr="001704B0">
        <w:t>jelátvivő</w:t>
      </w:r>
      <w:proofErr w:type="spellEnd"/>
      <w:r w:rsidR="00391A52" w:rsidRPr="001704B0">
        <w:t xml:space="preserve"> ion</w:t>
      </w:r>
      <w:r w:rsidR="00F8054D">
        <w:t>, szerepe van az izomösszehúzódásban és a véralvadásban</w:t>
      </w:r>
      <w:r w:rsidR="00391A52" w:rsidRPr="001704B0">
        <w:t>;</w:t>
      </w:r>
    </w:p>
    <w:p w14:paraId="4D57567D" w14:textId="6C4A7132" w:rsidR="00A811B4" w:rsidRPr="001704B0" w:rsidRDefault="00182037" w:rsidP="00A811B4">
      <w:r>
        <w:rPr>
          <w:i/>
          <w:u w:val="single"/>
        </w:rPr>
        <w:t>m</w:t>
      </w:r>
      <w:r w:rsidR="00391A52" w:rsidRPr="001704B0">
        <w:rPr>
          <w:i/>
          <w:u w:val="single"/>
        </w:rPr>
        <w:t>agnézium</w:t>
      </w:r>
      <w:r w:rsidR="00391A52" w:rsidRPr="001704B0">
        <w:t xml:space="preserve">: </w:t>
      </w:r>
      <w:r w:rsidR="006E31C8" w:rsidRPr="001704B0">
        <w:t>a</w:t>
      </w:r>
      <w:r w:rsidR="00291437" w:rsidRPr="001704B0">
        <w:t>lapvető</w:t>
      </w:r>
      <w:r w:rsidR="00C7131E" w:rsidRPr="001704B0">
        <w:t xml:space="preserve"> ásványi anyag, amely </w:t>
      </w:r>
      <w:r w:rsidR="002A37A3">
        <w:t>n</w:t>
      </w:r>
      <w:r w:rsidR="00A811B4" w:rsidRPr="001704B0">
        <w:t xml:space="preserve">élkülözhetetlen a szervezet energiatermelő folyamataihoz, a </w:t>
      </w:r>
      <w:r w:rsidR="00EC44B5" w:rsidRPr="001704B0">
        <w:t xml:space="preserve">kardiovaszkuláris </w:t>
      </w:r>
      <w:proofErr w:type="gramStart"/>
      <w:r w:rsidR="0030559A" w:rsidRPr="001704B0">
        <w:t xml:space="preserve">rendszer </w:t>
      </w:r>
      <w:r w:rsidR="00A811B4" w:rsidRPr="001704B0">
        <w:t>működés</w:t>
      </w:r>
      <w:r w:rsidR="00F97804" w:rsidRPr="001704B0">
        <w:t>hez</w:t>
      </w:r>
      <w:proofErr w:type="gramEnd"/>
      <w:r w:rsidR="00A811B4" w:rsidRPr="001704B0">
        <w:t>, a szervezet elektrolit egyensúlyának fenntartásához</w:t>
      </w:r>
      <w:r w:rsidR="00F97804" w:rsidRPr="001704B0">
        <w:t>,</w:t>
      </w:r>
      <w:r w:rsidR="00A811B4" w:rsidRPr="001704B0">
        <w:t xml:space="preserve"> </w:t>
      </w:r>
      <w:r w:rsidR="00F97804" w:rsidRPr="001704B0">
        <w:t xml:space="preserve">elengedhetetlen számos enzimrendszer működéséhez, </w:t>
      </w:r>
      <w:r w:rsidR="00A811B4" w:rsidRPr="001704B0">
        <w:t>szerepet játszik az idegrendszer kiegyensúlyozott működésében, szükséges a csontok és fogak normál szerkezetének, valamint a normál izomműködés fenntartásához</w:t>
      </w:r>
      <w:r>
        <w:t>;</w:t>
      </w:r>
    </w:p>
    <w:p w14:paraId="1C6C5081" w14:textId="7EE5830C" w:rsidR="00391A52" w:rsidRPr="001704B0" w:rsidRDefault="00182037" w:rsidP="0065238F">
      <w:pPr>
        <w:spacing w:line="240" w:lineRule="auto"/>
      </w:pPr>
      <w:proofErr w:type="gramStart"/>
      <w:r>
        <w:rPr>
          <w:i/>
          <w:u w:val="single"/>
        </w:rPr>
        <w:t>c</w:t>
      </w:r>
      <w:r w:rsidR="00391A52" w:rsidRPr="001704B0">
        <w:rPr>
          <w:i/>
          <w:u w:val="single"/>
        </w:rPr>
        <w:t>ink</w:t>
      </w:r>
      <w:proofErr w:type="gramEnd"/>
      <w:r w:rsidR="00391A52" w:rsidRPr="001704B0">
        <w:t xml:space="preserve">: alapvető a DNS szintéziséhez, az immunrendszer megfelelő működésének a fenntartásához, </w:t>
      </w:r>
      <w:r w:rsidR="00F8054D">
        <w:t xml:space="preserve">számos enzim </w:t>
      </w:r>
      <w:proofErr w:type="spellStart"/>
      <w:r w:rsidR="00F8054D">
        <w:t>kofaktora</w:t>
      </w:r>
      <w:proofErr w:type="spellEnd"/>
      <w:r w:rsidR="00F8054D">
        <w:t xml:space="preserve">, részt vesz a </w:t>
      </w:r>
      <w:proofErr w:type="spellStart"/>
      <w:r w:rsidR="00F8054D">
        <w:t>makrotápanyagok</w:t>
      </w:r>
      <w:proofErr w:type="spellEnd"/>
      <w:r w:rsidR="00F8054D">
        <w:t xml:space="preserve"> anyagcseréjében és a sebgyógyulásban, </w:t>
      </w:r>
      <w:r w:rsidR="00391A52" w:rsidRPr="001704B0">
        <w:t>an</w:t>
      </w:r>
      <w:r w:rsidR="00F8054D">
        <w:t>t</w:t>
      </w:r>
      <w:r w:rsidR="00391A52" w:rsidRPr="001704B0">
        <w:t>ioxidáns tulajdonságú;</w:t>
      </w:r>
    </w:p>
    <w:p w14:paraId="0259374A" w14:textId="45E160B7" w:rsidR="00391A52" w:rsidRPr="001704B0" w:rsidRDefault="00182037" w:rsidP="0065238F">
      <w:pPr>
        <w:spacing w:line="240" w:lineRule="auto"/>
      </w:pPr>
      <w:proofErr w:type="gramStart"/>
      <w:r>
        <w:rPr>
          <w:i/>
          <w:u w:val="single"/>
        </w:rPr>
        <w:t>v</w:t>
      </w:r>
      <w:r w:rsidR="00391A52" w:rsidRPr="001704B0">
        <w:rPr>
          <w:i/>
          <w:u w:val="single"/>
        </w:rPr>
        <w:t>as</w:t>
      </w:r>
      <w:proofErr w:type="gramEnd"/>
      <w:r w:rsidR="00391A52" w:rsidRPr="001704B0">
        <w:t>: a hemoglobin alkotóeleme, számos enzim működését biztosítja;</w:t>
      </w:r>
    </w:p>
    <w:p w14:paraId="3BD1D0BF" w14:textId="724821F9" w:rsidR="00554F7C" w:rsidRPr="001704B0" w:rsidRDefault="00182037" w:rsidP="00554F7C">
      <w:pPr>
        <w:spacing w:line="240" w:lineRule="auto"/>
      </w:pPr>
      <w:proofErr w:type="gramStart"/>
      <w:r>
        <w:rPr>
          <w:i/>
          <w:iCs/>
          <w:u w:val="single"/>
        </w:rPr>
        <w:t>f</w:t>
      </w:r>
      <w:r w:rsidR="00554F7C" w:rsidRPr="001704B0">
        <w:rPr>
          <w:i/>
          <w:iCs/>
          <w:u w:val="single"/>
        </w:rPr>
        <w:t>luor</w:t>
      </w:r>
      <w:proofErr w:type="gramEnd"/>
      <w:r w:rsidR="00554F7C" w:rsidRPr="001704B0">
        <w:rPr>
          <w:i/>
          <w:iCs/>
          <w:u w:val="single"/>
        </w:rPr>
        <w:t>:</w:t>
      </w:r>
      <w:r w:rsidR="00554F7C" w:rsidRPr="001704B0">
        <w:t xml:space="preserve"> </w:t>
      </w:r>
      <w:r w:rsidR="00E91F33">
        <w:t xml:space="preserve">szerepet játszik </w:t>
      </w:r>
      <w:r w:rsidR="00E91F33" w:rsidRPr="00E91F33">
        <w:t>a csont és fogak felépítésében</w:t>
      </w:r>
      <w:r w:rsidR="00E91F33">
        <w:t>;</w:t>
      </w:r>
    </w:p>
    <w:p w14:paraId="6F3481FB" w14:textId="544C30F6" w:rsidR="00554F7C" w:rsidRPr="001704B0" w:rsidRDefault="00182037" w:rsidP="00554F7C">
      <w:pPr>
        <w:spacing w:line="240" w:lineRule="auto"/>
      </w:pPr>
      <w:proofErr w:type="gramStart"/>
      <w:r>
        <w:rPr>
          <w:i/>
          <w:u w:val="single"/>
        </w:rPr>
        <w:t>r</w:t>
      </w:r>
      <w:r w:rsidR="00554F7C" w:rsidRPr="001704B0">
        <w:rPr>
          <w:i/>
          <w:u w:val="single"/>
        </w:rPr>
        <w:t>éz</w:t>
      </w:r>
      <w:proofErr w:type="gramEnd"/>
      <w:r w:rsidR="00554F7C" w:rsidRPr="001704B0">
        <w:t>: alapvető antioxidáns enzimek működésében vesz részt, a kötőszövet szerkezetének felépítéséhez szükséges, részt vesz a nitrogén</w:t>
      </w:r>
      <w:r>
        <w:t>-</w:t>
      </w:r>
      <w:r w:rsidR="00EB54B2">
        <w:t>mon</w:t>
      </w:r>
      <w:r w:rsidR="00554F7C" w:rsidRPr="001704B0">
        <w:t>oxid szintézis szabályozásában</w:t>
      </w:r>
      <w:r w:rsidR="00F8054D">
        <w:t xml:space="preserve"> és a vas anyagcseréjében</w:t>
      </w:r>
      <w:r w:rsidR="00554F7C" w:rsidRPr="001704B0">
        <w:t>;</w:t>
      </w:r>
    </w:p>
    <w:p w14:paraId="33AAD4DF" w14:textId="09FF2F9A" w:rsidR="00391A52" w:rsidRPr="001704B0" w:rsidRDefault="00182037" w:rsidP="0065238F">
      <w:pPr>
        <w:spacing w:line="240" w:lineRule="auto"/>
      </w:pPr>
      <w:proofErr w:type="gramStart"/>
      <w:r>
        <w:rPr>
          <w:i/>
          <w:u w:val="single"/>
        </w:rPr>
        <w:t>b</w:t>
      </w:r>
      <w:r w:rsidR="00391A52" w:rsidRPr="001704B0">
        <w:rPr>
          <w:i/>
          <w:u w:val="single"/>
        </w:rPr>
        <w:t>ór</w:t>
      </w:r>
      <w:proofErr w:type="gramEnd"/>
      <w:r w:rsidR="00391A52" w:rsidRPr="001704B0">
        <w:t xml:space="preserve">: a csontrendszer felépítését és fenntartását szabályozó rendszer egyik eleme, több enzim működéséhez szükséges, pl. </w:t>
      </w:r>
      <w:r w:rsidR="00EC44B5" w:rsidRPr="001704B0">
        <w:t>alkohol</w:t>
      </w:r>
      <w:r w:rsidR="00391A52" w:rsidRPr="001704B0">
        <w:t>-</w:t>
      </w:r>
      <w:proofErr w:type="spellStart"/>
      <w:r w:rsidR="00EC44B5" w:rsidRPr="001704B0">
        <w:t>dehidrogenáz</w:t>
      </w:r>
      <w:proofErr w:type="spellEnd"/>
      <w:r w:rsidR="00391A52" w:rsidRPr="001704B0">
        <w:t xml:space="preserve">, </w:t>
      </w:r>
      <w:proofErr w:type="spellStart"/>
      <w:r w:rsidR="00EC44B5" w:rsidRPr="001704B0">
        <w:t>kimotripszin</w:t>
      </w:r>
      <w:proofErr w:type="spellEnd"/>
      <w:r w:rsidR="00391A52" w:rsidRPr="001704B0">
        <w:t>;</w:t>
      </w:r>
    </w:p>
    <w:p w14:paraId="4EC22210" w14:textId="1DD1DF72" w:rsidR="00554F7C" w:rsidRPr="001704B0" w:rsidRDefault="00182037" w:rsidP="00554F7C">
      <w:pPr>
        <w:spacing w:line="240" w:lineRule="auto"/>
      </w:pPr>
      <w:proofErr w:type="gramStart"/>
      <w:r>
        <w:rPr>
          <w:i/>
          <w:iCs/>
          <w:u w:val="single"/>
        </w:rPr>
        <w:t>m</w:t>
      </w:r>
      <w:r w:rsidR="00554F7C" w:rsidRPr="001704B0">
        <w:rPr>
          <w:i/>
          <w:iCs/>
          <w:u w:val="single"/>
        </w:rPr>
        <w:t>angán</w:t>
      </w:r>
      <w:proofErr w:type="gramEnd"/>
      <w:r w:rsidR="00554F7C" w:rsidRPr="001704B0">
        <w:rPr>
          <w:i/>
          <w:iCs/>
          <w:u w:val="single"/>
        </w:rPr>
        <w:t>:</w:t>
      </w:r>
      <w:r w:rsidR="00554F7C" w:rsidRPr="001704B0">
        <w:t xml:space="preserve"> </w:t>
      </w:r>
      <w:r w:rsidR="00B3342A" w:rsidRPr="00B3342A">
        <w:t xml:space="preserve">antioxidáns enzimek működéséhez szükséges, részt vesz az aminosavanyagcsere, a </w:t>
      </w:r>
      <w:proofErr w:type="spellStart"/>
      <w:r w:rsidR="00B3342A" w:rsidRPr="00B3342A">
        <w:t>Krebs</w:t>
      </w:r>
      <w:proofErr w:type="spellEnd"/>
      <w:r w:rsidR="00B3342A" w:rsidRPr="00B3342A">
        <w:t xml:space="preserve">-ciklus és a </w:t>
      </w:r>
      <w:proofErr w:type="spellStart"/>
      <w:r w:rsidR="00B3342A" w:rsidRPr="00B3342A">
        <w:t>lipidanyagcsere</w:t>
      </w:r>
      <w:proofErr w:type="spellEnd"/>
      <w:r w:rsidR="00B3342A" w:rsidRPr="00B3342A">
        <w:t xml:space="preserve"> fenntartásában;</w:t>
      </w:r>
    </w:p>
    <w:p w14:paraId="08A18D97" w14:textId="1775CA3F" w:rsidR="00554F7C" w:rsidRPr="001704B0" w:rsidRDefault="00182037" w:rsidP="00554F7C">
      <w:pPr>
        <w:spacing w:line="240" w:lineRule="auto"/>
      </w:pPr>
      <w:proofErr w:type="gramStart"/>
      <w:r>
        <w:rPr>
          <w:i/>
          <w:iCs/>
          <w:u w:val="single"/>
        </w:rPr>
        <w:t>j</w:t>
      </w:r>
      <w:r w:rsidR="00554F7C" w:rsidRPr="001704B0">
        <w:rPr>
          <w:i/>
          <w:iCs/>
          <w:u w:val="single"/>
        </w:rPr>
        <w:t>ód</w:t>
      </w:r>
      <w:proofErr w:type="gramEnd"/>
      <w:r w:rsidR="00554F7C" w:rsidRPr="001704B0">
        <w:rPr>
          <w:i/>
          <w:iCs/>
          <w:u w:val="single"/>
        </w:rPr>
        <w:t>:</w:t>
      </w:r>
      <w:r w:rsidR="00554F7C" w:rsidRPr="001704B0">
        <w:t xml:space="preserve"> </w:t>
      </w:r>
      <w:r w:rsidR="00B3342A" w:rsidRPr="00B3342A">
        <w:t>a pajzsmirigyhormonok</w:t>
      </w:r>
      <w:r w:rsidR="00F8054D">
        <w:t xml:space="preserve"> (</w:t>
      </w:r>
      <w:proofErr w:type="spellStart"/>
      <w:r w:rsidR="00F8054D">
        <w:t>t</w:t>
      </w:r>
      <w:r w:rsidR="00F8054D" w:rsidRPr="00F8054D">
        <w:t>iroxin</w:t>
      </w:r>
      <w:proofErr w:type="spellEnd"/>
      <w:r w:rsidR="00F8054D" w:rsidRPr="00F8054D">
        <w:t xml:space="preserve"> és </w:t>
      </w:r>
      <w:proofErr w:type="spellStart"/>
      <w:r w:rsidR="00F8054D" w:rsidRPr="00F8054D">
        <w:t>trijód-tironin</w:t>
      </w:r>
      <w:proofErr w:type="spellEnd"/>
      <w:r w:rsidR="00F8054D">
        <w:t>)</w:t>
      </w:r>
      <w:r w:rsidR="00B3342A" w:rsidRPr="00B3342A">
        <w:t xml:space="preserve"> szerkezeti eleme</w:t>
      </w:r>
      <w:r w:rsidR="00FF731C">
        <w:t>, ezen keresztül energiater</w:t>
      </w:r>
      <w:r w:rsidR="002724E8">
        <w:t>m</w:t>
      </w:r>
      <w:r w:rsidR="00FF731C">
        <w:t xml:space="preserve">elésben és az </w:t>
      </w:r>
      <w:r w:rsidR="00FF731C" w:rsidRPr="000D20E0">
        <w:t xml:space="preserve">idegrendszer </w:t>
      </w:r>
      <w:r w:rsidR="000D20E0">
        <w:t xml:space="preserve">működésének </w:t>
      </w:r>
      <w:r w:rsidR="00FF731C" w:rsidRPr="000D20E0">
        <w:t>fenntartásában</w:t>
      </w:r>
      <w:r w:rsidR="00FF731C">
        <w:t xml:space="preserve"> van szerepe</w:t>
      </w:r>
      <w:r w:rsidR="00B3342A" w:rsidRPr="00B3342A">
        <w:t>;</w:t>
      </w:r>
    </w:p>
    <w:p w14:paraId="3132247B" w14:textId="51E7DD4B" w:rsidR="00391A52" w:rsidRPr="001704B0" w:rsidRDefault="000D20E0" w:rsidP="0065238F">
      <w:pPr>
        <w:spacing w:line="240" w:lineRule="auto"/>
      </w:pPr>
      <w:proofErr w:type="gramStart"/>
      <w:r>
        <w:rPr>
          <w:i/>
          <w:u w:val="single"/>
        </w:rPr>
        <w:t>s</w:t>
      </w:r>
      <w:r w:rsidR="00391A52" w:rsidRPr="001704B0">
        <w:rPr>
          <w:i/>
          <w:u w:val="single"/>
        </w:rPr>
        <w:t>zelén</w:t>
      </w:r>
      <w:proofErr w:type="gramEnd"/>
      <w:r w:rsidR="00391A52" w:rsidRPr="001704B0">
        <w:t>: alapvető több antioxidáns enzim működéséhez, részt vesz a pajzsm</w:t>
      </w:r>
      <w:r w:rsidR="00277F6C" w:rsidRPr="001704B0">
        <w:t>irigyhormonok metabolizmusában.</w:t>
      </w:r>
    </w:p>
    <w:p w14:paraId="6BAE48AA" w14:textId="77777777" w:rsidR="00391A52" w:rsidRPr="001704B0" w:rsidRDefault="00391A52" w:rsidP="00C023AB">
      <w:pPr>
        <w:spacing w:line="240" w:lineRule="auto"/>
        <w:rPr>
          <w:b/>
          <w:bCs/>
        </w:rPr>
      </w:pPr>
    </w:p>
    <w:p w14:paraId="182694A0" w14:textId="77777777" w:rsidR="00391A52" w:rsidRPr="001704B0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1704B0">
        <w:rPr>
          <w:b/>
          <w:bCs/>
        </w:rPr>
        <w:t>5.2</w:t>
      </w:r>
      <w:r w:rsidRPr="001704B0">
        <w:rPr>
          <w:b/>
          <w:bCs/>
        </w:rPr>
        <w:tab/>
      </w:r>
      <w:proofErr w:type="spellStart"/>
      <w:r w:rsidRPr="001704B0">
        <w:rPr>
          <w:b/>
          <w:bCs/>
        </w:rPr>
        <w:t>Farmakokinetikai</w:t>
      </w:r>
      <w:proofErr w:type="spellEnd"/>
      <w:r w:rsidRPr="001704B0">
        <w:rPr>
          <w:b/>
          <w:bCs/>
        </w:rPr>
        <w:t xml:space="preserve"> tulajdonságok</w:t>
      </w:r>
    </w:p>
    <w:p w14:paraId="1B208323" w14:textId="77777777" w:rsidR="00391A52" w:rsidRPr="001704B0" w:rsidRDefault="00391A52" w:rsidP="0065238F">
      <w:pPr>
        <w:spacing w:line="240" w:lineRule="auto"/>
      </w:pPr>
    </w:p>
    <w:p w14:paraId="4953945B" w14:textId="57536724" w:rsidR="00391A52" w:rsidRPr="001704B0" w:rsidRDefault="00391A52" w:rsidP="0065238F">
      <w:pPr>
        <w:spacing w:line="240" w:lineRule="auto"/>
      </w:pPr>
      <w:r w:rsidRPr="001704B0">
        <w:t xml:space="preserve">Valamennyi összetevő megfelelő </w:t>
      </w:r>
      <w:r w:rsidR="0052306B">
        <w:t>–</w:t>
      </w:r>
      <w:r w:rsidRPr="001704B0">
        <w:t xml:space="preserve"> a</w:t>
      </w:r>
      <w:r w:rsidR="0052306B">
        <w:t xml:space="preserve"> s</w:t>
      </w:r>
      <w:r w:rsidRPr="001704B0">
        <w:t>z</w:t>
      </w:r>
      <w:r w:rsidR="0052306B">
        <w:t>ak</w:t>
      </w:r>
      <w:r w:rsidRPr="001704B0">
        <w:t xml:space="preserve">irodalomban leírtakkal megegyező </w:t>
      </w:r>
      <w:r w:rsidR="0052306B">
        <w:t>–</w:t>
      </w:r>
      <w:r w:rsidRPr="001704B0">
        <w:t xml:space="preserve"> </w:t>
      </w:r>
      <w:proofErr w:type="spellStart"/>
      <w:r w:rsidRPr="001704B0">
        <w:t>felszívódású</w:t>
      </w:r>
      <w:proofErr w:type="spellEnd"/>
      <w:r w:rsidRPr="001704B0">
        <w:t xml:space="preserve"> és </w:t>
      </w:r>
      <w:proofErr w:type="spellStart"/>
      <w:r w:rsidRPr="001704B0">
        <w:t>biohasznosulású</w:t>
      </w:r>
      <w:proofErr w:type="spellEnd"/>
      <w:r w:rsidRPr="001704B0">
        <w:t xml:space="preserve"> formában van jelen, amely biztosítja a napi szükségletnek megfelelő mennyiségek bejutását és hasznosulását a szervezetben.</w:t>
      </w:r>
    </w:p>
    <w:p w14:paraId="266F3B34" w14:textId="77777777" w:rsidR="00391A52" w:rsidRPr="001704B0" w:rsidRDefault="00391A52" w:rsidP="00C023AB">
      <w:pPr>
        <w:spacing w:line="240" w:lineRule="auto"/>
      </w:pPr>
    </w:p>
    <w:p w14:paraId="143F130F" w14:textId="77777777" w:rsidR="00391A52" w:rsidRPr="001704B0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1704B0">
        <w:rPr>
          <w:b/>
          <w:bCs/>
        </w:rPr>
        <w:t>5.3</w:t>
      </w:r>
      <w:r w:rsidRPr="001704B0">
        <w:rPr>
          <w:b/>
          <w:bCs/>
        </w:rPr>
        <w:tab/>
        <w:t xml:space="preserve">A </w:t>
      </w:r>
      <w:proofErr w:type="spellStart"/>
      <w:r w:rsidRPr="001704B0">
        <w:rPr>
          <w:b/>
          <w:bCs/>
        </w:rPr>
        <w:t>preklinikai</w:t>
      </w:r>
      <w:proofErr w:type="spellEnd"/>
      <w:r w:rsidRPr="001704B0">
        <w:rPr>
          <w:b/>
          <w:bCs/>
        </w:rPr>
        <w:t xml:space="preserve"> biztonságossági vizsgálatok eredményei</w:t>
      </w:r>
    </w:p>
    <w:p w14:paraId="52CADFC5" w14:textId="77777777" w:rsidR="00391A52" w:rsidRPr="001704B0" w:rsidRDefault="00391A52" w:rsidP="0065238F">
      <w:pPr>
        <w:spacing w:line="240" w:lineRule="auto"/>
      </w:pPr>
    </w:p>
    <w:p w14:paraId="4BF760AF" w14:textId="417D587C" w:rsidR="00391A52" w:rsidRPr="0007350C" w:rsidRDefault="00834D19" w:rsidP="0065238F">
      <w:pPr>
        <w:spacing w:line="240" w:lineRule="auto"/>
      </w:pPr>
      <w:r w:rsidRPr="00834D19">
        <w:t xml:space="preserve">Az ajánlott adagolás mellett a vitaminoknak, az ásványi anyagoknak és a nyomelemeknek nincs </w:t>
      </w:r>
      <w:proofErr w:type="gramStart"/>
      <w:r w:rsidRPr="00834D19">
        <w:t>toxikus</w:t>
      </w:r>
      <w:proofErr w:type="gramEnd"/>
      <w:r w:rsidRPr="00834D19">
        <w:t xml:space="preserve">, mutagén, </w:t>
      </w:r>
      <w:proofErr w:type="spellStart"/>
      <w:r w:rsidRPr="00834D19">
        <w:t>teratogén</w:t>
      </w:r>
      <w:proofErr w:type="spellEnd"/>
      <w:r w:rsidRPr="00834D19">
        <w:t xml:space="preserve"> vagy karcinogén hatása</w:t>
      </w:r>
      <w:r w:rsidR="009514A9" w:rsidRPr="001704B0">
        <w:t>.</w:t>
      </w:r>
    </w:p>
    <w:p w14:paraId="6C44E46D" w14:textId="77777777" w:rsidR="00391A52" w:rsidRPr="0007350C" w:rsidRDefault="00391A52" w:rsidP="00C023AB">
      <w:pPr>
        <w:spacing w:line="240" w:lineRule="auto"/>
      </w:pPr>
    </w:p>
    <w:p w14:paraId="29FC150C" w14:textId="77777777" w:rsidR="00391A52" w:rsidRPr="0007350C" w:rsidRDefault="00391A52" w:rsidP="00C023AB">
      <w:pPr>
        <w:spacing w:line="240" w:lineRule="auto"/>
      </w:pPr>
    </w:p>
    <w:p w14:paraId="46C0331E" w14:textId="77777777" w:rsidR="00391A52" w:rsidRPr="0007350C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t>6.</w:t>
      </w:r>
      <w:r w:rsidRPr="0007350C">
        <w:rPr>
          <w:b/>
          <w:bCs/>
        </w:rPr>
        <w:tab/>
        <w:t>GYÓGYSZERÉSZETI JELLEMZŐK</w:t>
      </w:r>
    </w:p>
    <w:p w14:paraId="5675E3DC" w14:textId="77777777" w:rsidR="00391A52" w:rsidRPr="0007350C" w:rsidRDefault="00391A52" w:rsidP="00C023AB">
      <w:pPr>
        <w:spacing w:line="240" w:lineRule="auto"/>
      </w:pPr>
    </w:p>
    <w:p w14:paraId="03B34039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6.1</w:t>
      </w:r>
      <w:r w:rsidRPr="0007350C">
        <w:rPr>
          <w:b/>
          <w:bCs/>
        </w:rPr>
        <w:tab/>
        <w:t>Segédanyagok felsorolása</w:t>
      </w:r>
    </w:p>
    <w:p w14:paraId="0EB38142" w14:textId="77777777" w:rsidR="00391A52" w:rsidRPr="0007350C" w:rsidRDefault="00391A52" w:rsidP="00C023AB">
      <w:pPr>
        <w:spacing w:line="240" w:lineRule="auto"/>
      </w:pPr>
    </w:p>
    <w:p w14:paraId="1E43484C" w14:textId="6F6471BC" w:rsidR="004951FA" w:rsidRPr="006F5878" w:rsidRDefault="00391A52" w:rsidP="004951FA">
      <w:pPr>
        <w:pStyle w:val="Csakszveg"/>
        <w:rPr>
          <w:rFonts w:ascii="Times New Roman" w:hAnsi="Times New Roman"/>
          <w:sz w:val="22"/>
          <w:szCs w:val="22"/>
          <w:lang w:val="hu-HU"/>
        </w:rPr>
      </w:pPr>
      <w:r w:rsidRPr="00F05F1C">
        <w:rPr>
          <w:rFonts w:ascii="Times New Roman" w:hAnsi="Times New Roman"/>
          <w:i/>
          <w:iCs/>
          <w:sz w:val="22"/>
          <w:szCs w:val="22"/>
          <w:lang w:val="hu-HU"/>
        </w:rPr>
        <w:t>Tablettamag</w:t>
      </w:r>
      <w:r w:rsidR="00FD4D0C">
        <w:rPr>
          <w:rFonts w:ascii="Times New Roman" w:hAnsi="Times New Roman"/>
          <w:i/>
          <w:iCs/>
          <w:sz w:val="22"/>
          <w:szCs w:val="22"/>
          <w:lang w:val="hu-HU"/>
        </w:rPr>
        <w:t xml:space="preserve">: </w:t>
      </w:r>
      <w:r w:rsidR="004951FA" w:rsidRPr="006F5878">
        <w:rPr>
          <w:rFonts w:ascii="Times New Roman" w:hAnsi="Times New Roman"/>
          <w:sz w:val="22"/>
          <w:szCs w:val="22"/>
          <w:lang w:val="hu-HU"/>
        </w:rPr>
        <w:t>mannit</w:t>
      </w:r>
      <w:r w:rsidR="00F94AF6">
        <w:rPr>
          <w:rFonts w:ascii="Times New Roman" w:hAnsi="Times New Roman"/>
          <w:sz w:val="22"/>
          <w:szCs w:val="22"/>
          <w:lang w:val="hu-HU"/>
        </w:rPr>
        <w:t xml:space="preserve"> (E421)</w:t>
      </w:r>
      <w:r w:rsidR="004951FA" w:rsidRPr="006F5878">
        <w:rPr>
          <w:rFonts w:ascii="Times New Roman" w:hAnsi="Times New Roman"/>
          <w:sz w:val="22"/>
          <w:szCs w:val="22"/>
          <w:lang w:val="hu-HU"/>
        </w:rPr>
        <w:t xml:space="preserve">, mikrokristályos cellulóz, </w:t>
      </w:r>
      <w:proofErr w:type="spellStart"/>
      <w:r w:rsidR="004951FA" w:rsidRPr="006F5878">
        <w:rPr>
          <w:rFonts w:ascii="Times New Roman" w:hAnsi="Times New Roman"/>
          <w:sz w:val="22"/>
          <w:szCs w:val="22"/>
          <w:lang w:val="hu-HU"/>
        </w:rPr>
        <w:t>hidroxipropil</w:t>
      </w:r>
      <w:proofErr w:type="spellEnd"/>
      <w:r w:rsidR="004951FA" w:rsidRPr="006F5878">
        <w:rPr>
          <w:rFonts w:ascii="Times New Roman" w:hAnsi="Times New Roman"/>
          <w:sz w:val="22"/>
          <w:szCs w:val="22"/>
          <w:lang w:val="hu-HU"/>
        </w:rPr>
        <w:t xml:space="preserve">-cellulóz, </w:t>
      </w:r>
      <w:proofErr w:type="spellStart"/>
      <w:r w:rsidR="004951FA" w:rsidRPr="006F5878">
        <w:rPr>
          <w:rFonts w:ascii="Times New Roman" w:hAnsi="Times New Roman"/>
          <w:sz w:val="22"/>
          <w:szCs w:val="22"/>
          <w:lang w:val="hu-HU"/>
        </w:rPr>
        <w:t>kroszpovidon</w:t>
      </w:r>
      <w:proofErr w:type="spellEnd"/>
      <w:r w:rsidR="004951FA" w:rsidRPr="006F5878">
        <w:rPr>
          <w:rFonts w:ascii="Times New Roman" w:hAnsi="Times New Roman"/>
          <w:sz w:val="22"/>
          <w:szCs w:val="22"/>
          <w:lang w:val="hu-HU"/>
        </w:rPr>
        <w:t>, magnézium-</w:t>
      </w:r>
      <w:proofErr w:type="spellStart"/>
      <w:r w:rsidR="004951FA" w:rsidRPr="006F5878">
        <w:rPr>
          <w:rFonts w:ascii="Times New Roman" w:hAnsi="Times New Roman"/>
          <w:sz w:val="22"/>
          <w:szCs w:val="22"/>
          <w:lang w:val="hu-HU"/>
        </w:rPr>
        <w:t>sztearát</w:t>
      </w:r>
      <w:proofErr w:type="spellEnd"/>
      <w:r w:rsidR="00A91126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A91126">
        <w:rPr>
          <w:rFonts w:ascii="Times New Roman" w:hAnsi="Times New Roman"/>
          <w:sz w:val="22"/>
          <w:szCs w:val="22"/>
          <w:lang w:val="hu-HU"/>
        </w:rPr>
        <w:t>maltodextrin</w:t>
      </w:r>
      <w:proofErr w:type="spellEnd"/>
      <w:r w:rsidR="00A91126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A91126" w:rsidRPr="00A91126">
        <w:rPr>
          <w:rFonts w:ascii="Times New Roman" w:hAnsi="Times New Roman"/>
          <w:sz w:val="22"/>
          <w:szCs w:val="22"/>
          <w:lang w:val="hu-HU"/>
        </w:rPr>
        <w:t>poliszorbát</w:t>
      </w:r>
      <w:proofErr w:type="spellEnd"/>
      <w:r w:rsidR="00A91126" w:rsidRPr="00A91126">
        <w:rPr>
          <w:rFonts w:ascii="Times New Roman" w:hAnsi="Times New Roman"/>
          <w:sz w:val="22"/>
          <w:szCs w:val="22"/>
          <w:lang w:val="hu-HU"/>
        </w:rPr>
        <w:t xml:space="preserve"> 80</w:t>
      </w:r>
      <w:r w:rsidR="00A91126">
        <w:rPr>
          <w:rFonts w:ascii="Times New Roman" w:hAnsi="Times New Roman"/>
          <w:sz w:val="22"/>
          <w:szCs w:val="22"/>
          <w:lang w:val="hu-HU"/>
        </w:rPr>
        <w:t xml:space="preserve">, zselatin, szacharóz, kukoricakeményítő, </w:t>
      </w:r>
      <w:proofErr w:type="spellStart"/>
      <w:r w:rsidR="00A91126" w:rsidRPr="00A91126">
        <w:rPr>
          <w:rFonts w:ascii="Times New Roman" w:hAnsi="Times New Roman"/>
          <w:sz w:val="22"/>
          <w:szCs w:val="22"/>
          <w:lang w:val="hu-HU"/>
        </w:rPr>
        <w:t>all-rac</w:t>
      </w:r>
      <w:proofErr w:type="spellEnd"/>
      <w:r w:rsidR="00A91126" w:rsidRPr="00A91126">
        <w:rPr>
          <w:rFonts w:ascii="Times New Roman" w:hAnsi="Times New Roman"/>
          <w:sz w:val="22"/>
          <w:szCs w:val="22"/>
          <w:lang w:val="hu-HU"/>
        </w:rPr>
        <w:t>-α-</w:t>
      </w:r>
      <w:proofErr w:type="spellStart"/>
      <w:r w:rsidR="00A91126" w:rsidRPr="00A91126">
        <w:rPr>
          <w:rFonts w:ascii="Times New Roman" w:hAnsi="Times New Roman"/>
          <w:sz w:val="22"/>
          <w:szCs w:val="22"/>
          <w:lang w:val="hu-HU"/>
        </w:rPr>
        <w:t>tokoferol</w:t>
      </w:r>
      <w:proofErr w:type="spellEnd"/>
      <w:r w:rsidR="00A91126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A91126" w:rsidRPr="00A91126">
        <w:rPr>
          <w:rFonts w:ascii="Times New Roman" w:hAnsi="Times New Roman"/>
          <w:sz w:val="22"/>
          <w:szCs w:val="22"/>
          <w:lang w:val="hu-HU"/>
        </w:rPr>
        <w:t>szilícium-dioxid</w:t>
      </w:r>
      <w:r w:rsidR="00A91126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A91126" w:rsidRPr="00A91126">
        <w:rPr>
          <w:rFonts w:ascii="Times New Roman" w:hAnsi="Times New Roman"/>
          <w:sz w:val="22"/>
          <w:szCs w:val="22"/>
          <w:lang w:val="hu-HU"/>
        </w:rPr>
        <w:t>trinátrium-citrát</w:t>
      </w:r>
      <w:proofErr w:type="spellEnd"/>
      <w:r w:rsidR="00A91126">
        <w:rPr>
          <w:rFonts w:ascii="Times New Roman" w:hAnsi="Times New Roman"/>
          <w:sz w:val="22"/>
          <w:szCs w:val="22"/>
          <w:lang w:val="hu-HU"/>
        </w:rPr>
        <w:t xml:space="preserve">, citromsav, </w:t>
      </w:r>
      <w:r w:rsidR="00A91126" w:rsidRPr="00A91126">
        <w:rPr>
          <w:rFonts w:ascii="Times New Roman" w:hAnsi="Times New Roman"/>
          <w:sz w:val="22"/>
          <w:szCs w:val="22"/>
          <w:lang w:val="hu-HU"/>
        </w:rPr>
        <w:t>részlegesen hidrogénezett szójababolaj</w:t>
      </w:r>
      <w:r w:rsidR="00A91126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A91126" w:rsidRPr="00A91126">
        <w:rPr>
          <w:rFonts w:ascii="Times New Roman" w:hAnsi="Times New Roman"/>
          <w:sz w:val="22"/>
          <w:szCs w:val="22"/>
          <w:lang w:val="hu-HU"/>
        </w:rPr>
        <w:t>glükóz-szirup, porlasztva szárított</w:t>
      </w:r>
      <w:r w:rsidR="00A91126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A91126" w:rsidRPr="00A91126">
        <w:rPr>
          <w:rFonts w:ascii="Times New Roman" w:hAnsi="Times New Roman"/>
          <w:sz w:val="22"/>
          <w:szCs w:val="22"/>
          <w:lang w:val="hu-HU"/>
        </w:rPr>
        <w:t>keményítő-nátrium-</w:t>
      </w:r>
      <w:proofErr w:type="spellStart"/>
      <w:r w:rsidR="00A91126" w:rsidRPr="00A91126">
        <w:rPr>
          <w:rFonts w:ascii="Times New Roman" w:hAnsi="Times New Roman"/>
          <w:sz w:val="22"/>
          <w:szCs w:val="22"/>
          <w:lang w:val="hu-HU"/>
        </w:rPr>
        <w:t>oktenil</w:t>
      </w:r>
      <w:proofErr w:type="spellEnd"/>
      <w:r w:rsidR="00A91126" w:rsidRPr="00A91126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="00A91126" w:rsidRPr="00A91126">
        <w:rPr>
          <w:rFonts w:ascii="Times New Roman" w:hAnsi="Times New Roman"/>
          <w:sz w:val="22"/>
          <w:szCs w:val="22"/>
          <w:lang w:val="hu-HU"/>
        </w:rPr>
        <w:t>szukcinát</w:t>
      </w:r>
      <w:proofErr w:type="spellEnd"/>
      <w:r w:rsidR="004951FA" w:rsidRPr="006F5878">
        <w:rPr>
          <w:rFonts w:ascii="Times New Roman" w:hAnsi="Times New Roman"/>
          <w:sz w:val="22"/>
          <w:szCs w:val="22"/>
          <w:lang w:val="hu-HU"/>
        </w:rPr>
        <w:t>.</w:t>
      </w:r>
    </w:p>
    <w:p w14:paraId="163942D6" w14:textId="77777777" w:rsidR="00391A52" w:rsidRPr="00F05F1C" w:rsidRDefault="00391A52" w:rsidP="008751D4">
      <w:pPr>
        <w:pStyle w:val="Csakszveg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158501AF" w14:textId="709AB08B" w:rsidR="00391A52" w:rsidRPr="00B670FA" w:rsidRDefault="00391A52" w:rsidP="00FD4D0C">
      <w:pPr>
        <w:pStyle w:val="Csakszveg"/>
        <w:tabs>
          <w:tab w:val="left" w:pos="4253"/>
          <w:tab w:val="decimal" w:pos="8080"/>
          <w:tab w:val="left" w:pos="8647"/>
        </w:tabs>
        <w:rPr>
          <w:rFonts w:ascii="Times New Roman" w:hAnsi="Times New Roman"/>
          <w:sz w:val="22"/>
          <w:szCs w:val="22"/>
          <w:lang w:val="hu-HU"/>
        </w:rPr>
      </w:pPr>
      <w:r w:rsidRPr="00F05F1C">
        <w:rPr>
          <w:rFonts w:ascii="Times New Roman" w:hAnsi="Times New Roman"/>
          <w:i/>
          <w:sz w:val="22"/>
          <w:szCs w:val="22"/>
          <w:lang w:val="hu-HU"/>
        </w:rPr>
        <w:t>Bevonat</w:t>
      </w:r>
      <w:r w:rsidRPr="00F05F1C">
        <w:rPr>
          <w:rFonts w:ascii="Times New Roman" w:hAnsi="Times New Roman"/>
          <w:sz w:val="22"/>
          <w:szCs w:val="22"/>
          <w:lang w:val="hu-HU"/>
        </w:rPr>
        <w:t xml:space="preserve">: </w:t>
      </w:r>
      <w:r w:rsidRPr="00B670FA">
        <w:rPr>
          <w:rFonts w:ascii="Times New Roman" w:hAnsi="Times New Roman"/>
          <w:sz w:val="22"/>
          <w:szCs w:val="22"/>
          <w:lang w:val="hu-HU"/>
        </w:rPr>
        <w:t xml:space="preserve">részlegesen </w:t>
      </w:r>
      <w:proofErr w:type="spellStart"/>
      <w:r w:rsidRPr="00B670FA">
        <w:rPr>
          <w:rFonts w:ascii="Times New Roman" w:hAnsi="Times New Roman"/>
          <w:sz w:val="22"/>
          <w:szCs w:val="22"/>
          <w:lang w:val="hu-HU"/>
        </w:rPr>
        <w:t>hidrolizált</w:t>
      </w:r>
      <w:proofErr w:type="spellEnd"/>
      <w:r w:rsidRPr="00B670FA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670FA">
        <w:rPr>
          <w:rFonts w:ascii="Times New Roman" w:hAnsi="Times New Roman"/>
          <w:sz w:val="22"/>
          <w:szCs w:val="22"/>
          <w:lang w:val="hu-HU"/>
        </w:rPr>
        <w:t>poli</w:t>
      </w:r>
      <w:proofErr w:type="spellEnd"/>
      <w:r w:rsidR="00D34C44">
        <w:rPr>
          <w:rFonts w:ascii="Times New Roman" w:hAnsi="Times New Roman"/>
          <w:sz w:val="22"/>
          <w:szCs w:val="22"/>
          <w:lang w:val="hu-HU"/>
        </w:rPr>
        <w:t>(</w:t>
      </w:r>
      <w:proofErr w:type="spellStart"/>
      <w:r w:rsidRPr="00B670FA">
        <w:rPr>
          <w:rFonts w:ascii="Times New Roman" w:hAnsi="Times New Roman"/>
          <w:sz w:val="22"/>
          <w:szCs w:val="22"/>
          <w:lang w:val="hu-HU"/>
        </w:rPr>
        <w:t>vinil</w:t>
      </w:r>
      <w:proofErr w:type="spellEnd"/>
      <w:r w:rsidRPr="00B670FA">
        <w:rPr>
          <w:rFonts w:ascii="Times New Roman" w:hAnsi="Times New Roman"/>
          <w:sz w:val="22"/>
          <w:szCs w:val="22"/>
          <w:lang w:val="hu-HU"/>
        </w:rPr>
        <w:t>-alkohol</w:t>
      </w:r>
      <w:r w:rsidR="00D34C44">
        <w:rPr>
          <w:rFonts w:ascii="Times New Roman" w:hAnsi="Times New Roman"/>
          <w:sz w:val="22"/>
          <w:szCs w:val="22"/>
          <w:lang w:val="hu-HU"/>
        </w:rPr>
        <w:t>)</w:t>
      </w:r>
      <w:r w:rsidR="00B670FA" w:rsidRPr="00B670FA">
        <w:rPr>
          <w:rFonts w:ascii="Times New Roman" w:hAnsi="Times New Roman"/>
          <w:sz w:val="22"/>
          <w:szCs w:val="22"/>
          <w:lang w:val="hu-HU"/>
        </w:rPr>
        <w:t xml:space="preserve"> (E1203)</w:t>
      </w:r>
      <w:r w:rsidRPr="00B670FA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gramStart"/>
      <w:r w:rsidRPr="00B670FA">
        <w:rPr>
          <w:rFonts w:ascii="Times New Roman" w:hAnsi="Times New Roman"/>
          <w:sz w:val="22"/>
          <w:szCs w:val="22"/>
          <w:lang w:val="hu-HU"/>
        </w:rPr>
        <w:t>talkum</w:t>
      </w:r>
      <w:proofErr w:type="gramEnd"/>
      <w:r w:rsidR="00B670FA" w:rsidRPr="00B670FA">
        <w:rPr>
          <w:rFonts w:ascii="Times New Roman" w:hAnsi="Times New Roman"/>
          <w:sz w:val="22"/>
          <w:szCs w:val="22"/>
          <w:lang w:val="hu-HU"/>
        </w:rPr>
        <w:t xml:space="preserve"> (E553b)</w:t>
      </w:r>
      <w:r w:rsidRPr="00B670FA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B670FA" w:rsidRPr="00B670FA">
        <w:rPr>
          <w:rFonts w:ascii="Times New Roman" w:hAnsi="Times New Roman"/>
          <w:sz w:val="22"/>
          <w:szCs w:val="22"/>
          <w:lang w:val="hu-HU"/>
        </w:rPr>
        <w:t>kalcium-karbonát</w:t>
      </w:r>
      <w:r w:rsidRPr="00B670FA">
        <w:rPr>
          <w:rFonts w:ascii="Times New Roman" w:hAnsi="Times New Roman"/>
          <w:sz w:val="22"/>
          <w:szCs w:val="22"/>
          <w:lang w:val="hu-HU"/>
        </w:rPr>
        <w:t xml:space="preserve"> (E</w:t>
      </w:r>
      <w:r w:rsidR="00B670FA" w:rsidRPr="00B670FA">
        <w:rPr>
          <w:rFonts w:ascii="Times New Roman" w:hAnsi="Times New Roman"/>
          <w:sz w:val="22"/>
          <w:szCs w:val="22"/>
          <w:lang w:val="hu-HU"/>
        </w:rPr>
        <w:t>170</w:t>
      </w:r>
      <w:r w:rsidRPr="00B670FA">
        <w:rPr>
          <w:rFonts w:ascii="Times New Roman" w:hAnsi="Times New Roman"/>
          <w:sz w:val="22"/>
          <w:szCs w:val="22"/>
          <w:lang w:val="hu-HU"/>
        </w:rPr>
        <w:t xml:space="preserve">), </w:t>
      </w:r>
      <w:proofErr w:type="spellStart"/>
      <w:r w:rsidRPr="00B670FA">
        <w:rPr>
          <w:rFonts w:ascii="Times New Roman" w:hAnsi="Times New Roman"/>
          <w:sz w:val="22"/>
          <w:szCs w:val="22"/>
          <w:lang w:val="hu-HU"/>
        </w:rPr>
        <w:t>makrogol</w:t>
      </w:r>
      <w:proofErr w:type="spellEnd"/>
      <w:r w:rsidR="00D9122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34C44">
        <w:rPr>
          <w:rFonts w:ascii="Times New Roman" w:hAnsi="Times New Roman"/>
          <w:sz w:val="22"/>
          <w:szCs w:val="22"/>
          <w:lang w:val="hu-HU"/>
        </w:rPr>
        <w:t>4000/PEG</w:t>
      </w:r>
      <w:r w:rsidRPr="00B670FA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B670FA">
        <w:rPr>
          <w:rFonts w:ascii="Times New Roman" w:hAnsi="Times New Roman"/>
          <w:sz w:val="22"/>
          <w:szCs w:val="22"/>
          <w:lang w:val="hu-HU"/>
        </w:rPr>
        <w:t>szója</w:t>
      </w:r>
      <w:r w:rsidR="004951FA" w:rsidRPr="00B670FA">
        <w:rPr>
          <w:rFonts w:ascii="Times New Roman" w:hAnsi="Times New Roman"/>
          <w:sz w:val="22"/>
          <w:szCs w:val="22"/>
          <w:lang w:val="hu-HU"/>
        </w:rPr>
        <w:t>lecitin</w:t>
      </w:r>
      <w:proofErr w:type="spellEnd"/>
      <w:r w:rsidR="00B670FA" w:rsidRPr="00B670FA">
        <w:rPr>
          <w:rFonts w:ascii="Times New Roman" w:hAnsi="Times New Roman"/>
          <w:sz w:val="22"/>
          <w:szCs w:val="22"/>
          <w:lang w:val="hu-HU"/>
        </w:rPr>
        <w:t xml:space="preserve"> (E322)</w:t>
      </w:r>
      <w:r w:rsidRPr="00B670FA">
        <w:rPr>
          <w:rFonts w:ascii="Times New Roman" w:hAnsi="Times New Roman"/>
          <w:sz w:val="22"/>
          <w:szCs w:val="22"/>
          <w:lang w:val="hu-HU"/>
        </w:rPr>
        <w:t>, indigókármin</w:t>
      </w:r>
      <w:r w:rsidR="004951FA" w:rsidRPr="00B670FA">
        <w:rPr>
          <w:rFonts w:ascii="Times New Roman" w:hAnsi="Times New Roman"/>
          <w:sz w:val="22"/>
          <w:szCs w:val="22"/>
          <w:lang w:val="hu-HU"/>
        </w:rPr>
        <w:t xml:space="preserve"> (E132)</w:t>
      </w:r>
      <w:r w:rsidRPr="00B670FA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73393A" w:rsidRPr="00B670FA">
        <w:rPr>
          <w:rFonts w:ascii="Times New Roman" w:hAnsi="Times New Roman"/>
          <w:sz w:val="22"/>
          <w:szCs w:val="22"/>
          <w:lang w:val="hu-HU"/>
        </w:rPr>
        <w:t xml:space="preserve">sárga </w:t>
      </w:r>
      <w:r w:rsidRPr="00B670FA">
        <w:rPr>
          <w:rFonts w:ascii="Times New Roman" w:hAnsi="Times New Roman"/>
          <w:sz w:val="22"/>
          <w:szCs w:val="22"/>
          <w:lang w:val="hu-HU"/>
        </w:rPr>
        <w:t xml:space="preserve">vas-oxid (E172), </w:t>
      </w:r>
      <w:proofErr w:type="spellStart"/>
      <w:r w:rsidRPr="00B670FA">
        <w:rPr>
          <w:rFonts w:ascii="Times New Roman" w:hAnsi="Times New Roman"/>
          <w:sz w:val="22"/>
          <w:szCs w:val="22"/>
          <w:lang w:val="hu-HU"/>
        </w:rPr>
        <w:t>kinolinsárga</w:t>
      </w:r>
      <w:proofErr w:type="spellEnd"/>
      <w:r w:rsidR="00740FAC" w:rsidRPr="00B670FA">
        <w:rPr>
          <w:rFonts w:ascii="Times New Roman" w:hAnsi="Times New Roman"/>
          <w:sz w:val="22"/>
          <w:szCs w:val="22"/>
          <w:lang w:val="hu-HU"/>
        </w:rPr>
        <w:t xml:space="preserve"> (E104).</w:t>
      </w:r>
    </w:p>
    <w:p w14:paraId="2A9E512B" w14:textId="77777777" w:rsidR="00391A52" w:rsidRPr="0007350C" w:rsidRDefault="00391A52" w:rsidP="00C023AB">
      <w:pPr>
        <w:spacing w:line="240" w:lineRule="auto"/>
      </w:pPr>
    </w:p>
    <w:p w14:paraId="169CBA1D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6.2</w:t>
      </w:r>
      <w:r w:rsidRPr="0007350C">
        <w:rPr>
          <w:b/>
          <w:bCs/>
        </w:rPr>
        <w:tab/>
        <w:t>Inkompatibilitások</w:t>
      </w:r>
    </w:p>
    <w:p w14:paraId="159C95B2" w14:textId="77777777" w:rsidR="00391A52" w:rsidRPr="0007350C" w:rsidRDefault="00391A52" w:rsidP="0065238F">
      <w:pPr>
        <w:spacing w:line="240" w:lineRule="auto"/>
      </w:pPr>
    </w:p>
    <w:p w14:paraId="3327991E" w14:textId="77777777" w:rsidR="00391A52" w:rsidRPr="0007350C" w:rsidRDefault="00391A52" w:rsidP="00C023AB">
      <w:pPr>
        <w:spacing w:line="240" w:lineRule="auto"/>
      </w:pPr>
      <w:r w:rsidRPr="0007350C">
        <w:t>Nem értelmezhető.</w:t>
      </w:r>
    </w:p>
    <w:p w14:paraId="1129EA5E" w14:textId="77777777" w:rsidR="00391A52" w:rsidRPr="0007350C" w:rsidRDefault="00391A52" w:rsidP="00C023AB">
      <w:pPr>
        <w:spacing w:line="240" w:lineRule="auto"/>
      </w:pPr>
    </w:p>
    <w:p w14:paraId="1010E328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6.3</w:t>
      </w:r>
      <w:r w:rsidRPr="0007350C">
        <w:rPr>
          <w:b/>
          <w:bCs/>
        </w:rPr>
        <w:tab/>
        <w:t>Felhasználhatósági időtartam</w:t>
      </w:r>
    </w:p>
    <w:p w14:paraId="72E72230" w14:textId="77777777" w:rsidR="00391A52" w:rsidRPr="0007350C" w:rsidRDefault="00391A52" w:rsidP="00C023AB">
      <w:pPr>
        <w:spacing w:line="240" w:lineRule="auto"/>
      </w:pPr>
    </w:p>
    <w:p w14:paraId="28176F2B" w14:textId="77777777" w:rsidR="00391A52" w:rsidRPr="0007350C" w:rsidRDefault="009514A9" w:rsidP="0065238F">
      <w:pPr>
        <w:spacing w:line="240" w:lineRule="auto"/>
        <w:rPr>
          <w:b/>
          <w:bCs/>
        </w:rPr>
      </w:pPr>
      <w:r w:rsidRPr="00412CCE">
        <w:t>2 év</w:t>
      </w:r>
    </w:p>
    <w:p w14:paraId="26109578" w14:textId="77777777" w:rsidR="00391A52" w:rsidRPr="0007350C" w:rsidRDefault="00391A52" w:rsidP="00C023AB">
      <w:pPr>
        <w:spacing w:line="240" w:lineRule="auto"/>
      </w:pPr>
    </w:p>
    <w:p w14:paraId="6542F60E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6.4</w:t>
      </w:r>
      <w:r w:rsidRPr="0007350C">
        <w:rPr>
          <w:b/>
          <w:bCs/>
        </w:rPr>
        <w:tab/>
        <w:t>Különleges tárolási előírások</w:t>
      </w:r>
    </w:p>
    <w:p w14:paraId="54E672A4" w14:textId="77777777" w:rsidR="00391A52" w:rsidRPr="000D41E1" w:rsidRDefault="00391A52" w:rsidP="00C023AB">
      <w:pPr>
        <w:spacing w:line="240" w:lineRule="auto"/>
        <w:rPr>
          <w:i/>
          <w:iCs/>
        </w:rPr>
      </w:pPr>
    </w:p>
    <w:p w14:paraId="27C8EB93" w14:textId="7973B137" w:rsidR="00391A52" w:rsidRPr="00FD4D0C" w:rsidRDefault="00391A52" w:rsidP="0065238F">
      <w:pPr>
        <w:spacing w:line="240" w:lineRule="auto"/>
      </w:pPr>
      <w:r w:rsidRPr="00FD4D0C">
        <w:t>Legfeljebb 25 </w:t>
      </w:r>
      <w:r w:rsidR="0052306B">
        <w:t>°</w:t>
      </w:r>
      <w:r w:rsidRPr="0052306B">
        <w:t>C</w:t>
      </w:r>
      <w:r w:rsidRPr="00FD4D0C">
        <w:t>-</w:t>
      </w:r>
      <w:proofErr w:type="spellStart"/>
      <w:r w:rsidRPr="00FD4D0C">
        <w:t>on</w:t>
      </w:r>
      <w:proofErr w:type="spellEnd"/>
      <w:r w:rsidRPr="00FD4D0C">
        <w:t xml:space="preserve"> tárolandó.</w:t>
      </w:r>
    </w:p>
    <w:p w14:paraId="620232C1" w14:textId="4A13E823" w:rsidR="00391A52" w:rsidRPr="0007350C" w:rsidRDefault="00391A52" w:rsidP="0065238F">
      <w:pPr>
        <w:spacing w:line="240" w:lineRule="auto"/>
      </w:pPr>
      <w:r w:rsidRPr="00FD4D0C">
        <w:t xml:space="preserve">A nedvességtől való védelem érdekében </w:t>
      </w:r>
      <w:r w:rsidR="007340CC">
        <w:t>a tartályt tart</w:t>
      </w:r>
      <w:r w:rsidR="00102466">
        <w:t>s</w:t>
      </w:r>
      <w:r w:rsidR="007340CC">
        <w:t>a jól lezárva</w:t>
      </w:r>
      <w:r w:rsidRPr="00FD4D0C">
        <w:t>.</w:t>
      </w:r>
    </w:p>
    <w:p w14:paraId="0961F37A" w14:textId="77777777" w:rsidR="00391A52" w:rsidRPr="0007350C" w:rsidRDefault="00391A52" w:rsidP="00C023AB">
      <w:pPr>
        <w:spacing w:line="240" w:lineRule="auto"/>
        <w:rPr>
          <w:i/>
          <w:iCs/>
        </w:rPr>
      </w:pPr>
    </w:p>
    <w:p w14:paraId="0DC64F3D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6.5</w:t>
      </w:r>
      <w:r w:rsidRPr="0007350C">
        <w:rPr>
          <w:b/>
          <w:bCs/>
        </w:rPr>
        <w:tab/>
        <w:t>Csomagolás típusa és kiszerelése</w:t>
      </w:r>
    </w:p>
    <w:p w14:paraId="0BDA8851" w14:textId="77777777" w:rsidR="00391A52" w:rsidRPr="0007350C" w:rsidRDefault="00391A52" w:rsidP="0065238F">
      <w:pPr>
        <w:spacing w:line="240" w:lineRule="auto"/>
      </w:pPr>
    </w:p>
    <w:p w14:paraId="53D41357" w14:textId="77777777" w:rsidR="00EB4717" w:rsidRDefault="00FD4D0C">
      <w:pPr>
        <w:pStyle w:val="Csakszveg"/>
        <w:rPr>
          <w:rFonts w:ascii="Times New Roman" w:hAnsi="Times New Roman"/>
          <w:sz w:val="22"/>
          <w:szCs w:val="22"/>
          <w:lang w:val="hu-HU"/>
        </w:rPr>
      </w:pPr>
      <w:r w:rsidRPr="003C1D35">
        <w:rPr>
          <w:rFonts w:ascii="Times New Roman" w:hAnsi="Times New Roman"/>
          <w:sz w:val="22"/>
          <w:szCs w:val="22"/>
        </w:rPr>
        <w:t xml:space="preserve">30 db, 60 db, </w:t>
      </w:r>
      <w:r w:rsidR="00EB4717">
        <w:rPr>
          <w:rFonts w:ascii="Times New Roman" w:hAnsi="Times New Roman"/>
          <w:sz w:val="22"/>
          <w:szCs w:val="22"/>
        </w:rPr>
        <w:t xml:space="preserve">90 db, </w:t>
      </w:r>
      <w:r w:rsidRPr="003C1D35">
        <w:rPr>
          <w:rFonts w:ascii="Times New Roman" w:hAnsi="Times New Roman"/>
          <w:sz w:val="22"/>
          <w:szCs w:val="22"/>
          <w:lang w:val="hu-HU"/>
        </w:rPr>
        <w:t>120 db</w:t>
      </w:r>
      <w:r w:rsidRPr="003C1D35">
        <w:rPr>
          <w:rFonts w:ascii="Times New Roman" w:hAnsi="Times New Roman"/>
          <w:sz w:val="22"/>
          <w:szCs w:val="22"/>
        </w:rPr>
        <w:t xml:space="preserve"> filmtabletta </w:t>
      </w:r>
      <w:r w:rsidR="00332DE7" w:rsidRPr="003C1D35">
        <w:rPr>
          <w:rFonts w:ascii="Times New Roman" w:hAnsi="Times New Roman"/>
          <w:sz w:val="22"/>
          <w:szCs w:val="22"/>
        </w:rPr>
        <w:t>érintetlenséget biztosító</w:t>
      </w:r>
      <w:r w:rsidR="00332DE7" w:rsidRPr="003C1D35">
        <w:rPr>
          <w:rFonts w:ascii="Times New Roman" w:hAnsi="Times New Roman"/>
          <w:sz w:val="22"/>
          <w:szCs w:val="22"/>
          <w:lang w:val="hu-HU"/>
        </w:rPr>
        <w:t>,</w:t>
      </w:r>
      <w:r w:rsidR="00332DE7" w:rsidRPr="003C1D35">
        <w:rPr>
          <w:rFonts w:ascii="Times New Roman" w:hAnsi="Times New Roman"/>
          <w:sz w:val="22"/>
          <w:szCs w:val="22"/>
        </w:rPr>
        <w:t xml:space="preserve"> hőre tapadó</w:t>
      </w:r>
      <w:r w:rsidR="00332DE7" w:rsidRPr="003C1D35">
        <w:rPr>
          <w:rFonts w:ascii="Times New Roman" w:hAnsi="Times New Roman"/>
          <w:sz w:val="22"/>
          <w:szCs w:val="22"/>
          <w:lang w:val="hu-HU"/>
        </w:rPr>
        <w:t>, többrétegű zárófóliával és</w:t>
      </w:r>
      <w:r w:rsidR="00332DE7" w:rsidRPr="003C1D35">
        <w:rPr>
          <w:rFonts w:ascii="Times New Roman" w:hAnsi="Times New Roman"/>
          <w:sz w:val="22"/>
          <w:szCs w:val="22"/>
        </w:rPr>
        <w:t xml:space="preserve"> fehér</w:t>
      </w:r>
      <w:r w:rsidR="00332DE7" w:rsidRPr="003C1D35">
        <w:rPr>
          <w:rFonts w:ascii="Times New Roman" w:hAnsi="Times New Roman"/>
          <w:sz w:val="22"/>
          <w:szCs w:val="22"/>
          <w:lang w:val="hu-HU"/>
        </w:rPr>
        <w:t>,</w:t>
      </w:r>
      <w:r w:rsidR="00332DE7" w:rsidRPr="003C1D35">
        <w:rPr>
          <w:rFonts w:ascii="Times New Roman" w:hAnsi="Times New Roman"/>
          <w:sz w:val="22"/>
          <w:szCs w:val="22"/>
        </w:rPr>
        <w:t xml:space="preserve"> </w:t>
      </w:r>
      <w:r w:rsidR="00332DE7" w:rsidRPr="003C1D35">
        <w:rPr>
          <w:rFonts w:ascii="Times New Roman" w:hAnsi="Times New Roman"/>
          <w:sz w:val="22"/>
          <w:szCs w:val="22"/>
          <w:lang w:val="hu-HU"/>
        </w:rPr>
        <w:t>csavaros polipropilén</w:t>
      </w:r>
      <w:r w:rsidR="00332DE7" w:rsidRPr="003C1D35">
        <w:rPr>
          <w:rFonts w:ascii="Times New Roman" w:hAnsi="Times New Roman"/>
          <w:sz w:val="22"/>
          <w:szCs w:val="22"/>
        </w:rPr>
        <w:t xml:space="preserve"> kupakkal </w:t>
      </w:r>
      <w:r w:rsidR="00332DE7" w:rsidRPr="003C1D35">
        <w:rPr>
          <w:rFonts w:ascii="Times New Roman" w:hAnsi="Times New Roman"/>
          <w:sz w:val="22"/>
          <w:szCs w:val="22"/>
          <w:lang w:val="hu-HU"/>
        </w:rPr>
        <w:t>lezárt</w:t>
      </w:r>
      <w:r w:rsidR="0073393A">
        <w:rPr>
          <w:rFonts w:ascii="Times New Roman" w:hAnsi="Times New Roman"/>
          <w:sz w:val="22"/>
          <w:szCs w:val="22"/>
          <w:lang w:val="hu-HU"/>
        </w:rPr>
        <w:t>,</w:t>
      </w:r>
      <w:r w:rsidR="00332DE7" w:rsidRPr="003C1D3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91A52" w:rsidRPr="003C1D35">
        <w:rPr>
          <w:rFonts w:ascii="Times New Roman" w:hAnsi="Times New Roman"/>
          <w:sz w:val="22"/>
          <w:szCs w:val="22"/>
        </w:rPr>
        <w:t>fehér HDPE tartályban</w:t>
      </w:r>
      <w:r w:rsidR="001F60FD" w:rsidRPr="003C1D35">
        <w:rPr>
          <w:rFonts w:ascii="Times New Roman" w:hAnsi="Times New Roman"/>
          <w:sz w:val="22"/>
          <w:szCs w:val="22"/>
          <w:lang w:val="hu-HU"/>
        </w:rPr>
        <w:t>.</w:t>
      </w:r>
      <w:r w:rsidR="00391A52" w:rsidRPr="003C1D3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>Dobozonként 1 tartály</w:t>
      </w:r>
      <w:r w:rsidR="00391A52" w:rsidRPr="003C1D35">
        <w:rPr>
          <w:rFonts w:ascii="Times New Roman" w:hAnsi="Times New Roman"/>
          <w:sz w:val="22"/>
          <w:szCs w:val="22"/>
        </w:rPr>
        <w:t>.</w:t>
      </w:r>
      <w:r w:rsidR="00551312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40DBEB3E" w14:textId="01D1BAD3" w:rsidR="00391A52" w:rsidRPr="003523BE" w:rsidRDefault="00200556" w:rsidP="003523BE">
      <w:pPr>
        <w:pStyle w:val="Csakszveg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Egy </w:t>
      </w:r>
      <w:r w:rsidR="00551312">
        <w:rPr>
          <w:rFonts w:ascii="Times New Roman" w:hAnsi="Times New Roman"/>
          <w:sz w:val="22"/>
          <w:szCs w:val="22"/>
          <w:lang w:val="hu-HU"/>
        </w:rPr>
        <w:t xml:space="preserve">30 db filmtablettát tartalmazó és egy 60 db filmtablettát tartalmazó </w:t>
      </w:r>
      <w:r w:rsidR="00EB4717">
        <w:rPr>
          <w:rFonts w:ascii="Times New Roman" w:hAnsi="Times New Roman"/>
          <w:sz w:val="22"/>
          <w:szCs w:val="22"/>
          <w:lang w:val="hu-HU"/>
        </w:rPr>
        <w:t xml:space="preserve">HDPE </w:t>
      </w:r>
      <w:r w:rsidR="00551312">
        <w:rPr>
          <w:rFonts w:ascii="Times New Roman" w:hAnsi="Times New Roman"/>
          <w:sz w:val="22"/>
          <w:szCs w:val="22"/>
          <w:lang w:val="hu-HU"/>
        </w:rPr>
        <w:t>tartály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B4717">
        <w:rPr>
          <w:rFonts w:ascii="Times New Roman" w:hAnsi="Times New Roman"/>
          <w:sz w:val="22"/>
          <w:szCs w:val="22"/>
          <w:lang w:val="hu-HU"/>
        </w:rPr>
        <w:t xml:space="preserve">közös </w:t>
      </w:r>
      <w:r>
        <w:rPr>
          <w:rFonts w:ascii="Times New Roman" w:hAnsi="Times New Roman"/>
          <w:sz w:val="22"/>
          <w:szCs w:val="22"/>
          <w:lang w:val="hu-HU"/>
        </w:rPr>
        <w:t>dobozban</w:t>
      </w:r>
      <w:r w:rsidR="00551312">
        <w:rPr>
          <w:rFonts w:ascii="Times New Roman" w:hAnsi="Times New Roman"/>
          <w:sz w:val="22"/>
          <w:szCs w:val="22"/>
          <w:lang w:val="hu-HU"/>
        </w:rPr>
        <w:t>.</w:t>
      </w:r>
      <w:r w:rsidR="00EB4717">
        <w:rPr>
          <w:rFonts w:ascii="Times New Roman" w:hAnsi="Times New Roman"/>
          <w:sz w:val="22"/>
          <w:szCs w:val="22"/>
          <w:lang w:val="hu-HU"/>
        </w:rPr>
        <w:t xml:space="preserve"> Dobozonként 2 tartály</w:t>
      </w:r>
      <w:r w:rsidR="00E657E3">
        <w:rPr>
          <w:rFonts w:ascii="Times New Roman" w:hAnsi="Times New Roman"/>
          <w:sz w:val="22"/>
          <w:szCs w:val="22"/>
          <w:lang w:val="hu-HU"/>
        </w:rPr>
        <w:t>.</w:t>
      </w:r>
    </w:p>
    <w:p w14:paraId="4FDC927F" w14:textId="77777777" w:rsidR="00391A52" w:rsidRPr="0007350C" w:rsidRDefault="00391A52" w:rsidP="0065238F">
      <w:pPr>
        <w:spacing w:line="240" w:lineRule="auto"/>
      </w:pPr>
    </w:p>
    <w:p w14:paraId="5BECFE55" w14:textId="77777777" w:rsidR="00391A52" w:rsidRPr="0007350C" w:rsidRDefault="00391A52" w:rsidP="00C023AB">
      <w:pPr>
        <w:spacing w:line="240" w:lineRule="auto"/>
      </w:pPr>
      <w:r w:rsidRPr="0007350C">
        <w:t>Nem feltétlenül mindegyik kiszerelés kerül kereskedelmi forgalomba.</w:t>
      </w:r>
    </w:p>
    <w:p w14:paraId="2DE5E7CF" w14:textId="77777777" w:rsidR="00391A52" w:rsidRPr="0007350C" w:rsidRDefault="00391A52" w:rsidP="00C023AB">
      <w:pPr>
        <w:spacing w:line="240" w:lineRule="auto"/>
      </w:pPr>
    </w:p>
    <w:p w14:paraId="67FABD60" w14:textId="77777777" w:rsidR="00391A52" w:rsidRPr="0007350C" w:rsidRDefault="00391A52" w:rsidP="00A10654">
      <w:pPr>
        <w:spacing w:line="240" w:lineRule="auto"/>
        <w:ind w:left="567" w:hanging="567"/>
        <w:outlineLvl w:val="1"/>
        <w:rPr>
          <w:b/>
          <w:bCs/>
        </w:rPr>
      </w:pPr>
      <w:r w:rsidRPr="0007350C">
        <w:rPr>
          <w:b/>
          <w:bCs/>
        </w:rPr>
        <w:t>6.6</w:t>
      </w:r>
      <w:r w:rsidRPr="0007350C">
        <w:rPr>
          <w:b/>
          <w:bCs/>
        </w:rPr>
        <w:tab/>
        <w:t xml:space="preserve">A megsemmisítésre vonatkozó különleges óvintézkedések és egyéb, a készítmény kezelésével kapcsolatos </w:t>
      </w:r>
      <w:proofErr w:type="gramStart"/>
      <w:r w:rsidRPr="0007350C">
        <w:rPr>
          <w:b/>
          <w:bCs/>
        </w:rPr>
        <w:t>információk</w:t>
      </w:r>
      <w:proofErr w:type="gramEnd"/>
    </w:p>
    <w:p w14:paraId="193FE92A" w14:textId="77777777" w:rsidR="00391A52" w:rsidRPr="0007350C" w:rsidRDefault="00391A52" w:rsidP="00C023AB">
      <w:pPr>
        <w:spacing w:line="240" w:lineRule="auto"/>
        <w:ind w:left="567" w:hanging="567"/>
        <w:rPr>
          <w:b/>
          <w:bCs/>
        </w:rPr>
      </w:pPr>
    </w:p>
    <w:p w14:paraId="1CC80B88" w14:textId="1D7BFE44" w:rsidR="00391A52" w:rsidRPr="0007350C" w:rsidRDefault="00391A52" w:rsidP="00884D34">
      <w:pPr>
        <w:spacing w:line="240" w:lineRule="auto"/>
      </w:pPr>
      <w:r w:rsidRPr="0007350C">
        <w:t xml:space="preserve">Bármilyen fel nem használt </w:t>
      </w:r>
      <w:r w:rsidR="00D643E3" w:rsidRPr="00D643E3">
        <w:t>gyógyszer</w:t>
      </w:r>
      <w:r w:rsidRPr="0007350C">
        <w:t xml:space="preserve">, illetve hulladékanyag megsemmisítését a </w:t>
      </w:r>
      <w:r w:rsidR="009514A9">
        <w:t>gyógyszerekre vonatkozó előírások</w:t>
      </w:r>
      <w:r w:rsidRPr="0007350C">
        <w:t xml:space="preserve"> szerint kell végrehajtani.</w:t>
      </w:r>
    </w:p>
    <w:p w14:paraId="416F1980" w14:textId="77777777" w:rsidR="00391A52" w:rsidRPr="0007350C" w:rsidRDefault="00391A52" w:rsidP="00C023AB">
      <w:pPr>
        <w:spacing w:line="240" w:lineRule="auto"/>
      </w:pPr>
    </w:p>
    <w:p w14:paraId="5E322D13" w14:textId="68B079C3" w:rsidR="002A1C4D" w:rsidRPr="0007350C" w:rsidRDefault="00391A52" w:rsidP="002A1C4D">
      <w:pPr>
        <w:spacing w:line="240" w:lineRule="auto"/>
      </w:pPr>
      <w:r w:rsidRPr="0007350C">
        <w:rPr>
          <w:b/>
          <w:bCs/>
        </w:rPr>
        <w:t>Megjegyzés</w:t>
      </w:r>
      <w:r w:rsidR="002A1C4D" w:rsidRPr="0007350C">
        <w:rPr>
          <w:b/>
          <w:bCs/>
        </w:rPr>
        <w:t>:</w:t>
      </w:r>
      <w:r w:rsidR="002A1C4D" w:rsidRPr="0007350C">
        <w:t xml:space="preserve"> </w:t>
      </w:r>
      <w:r w:rsidR="00815260">
        <w:t>(</w:t>
      </w:r>
      <w:r w:rsidR="002A1C4D" w:rsidRPr="0007350C">
        <w:t>keresztjelzés nélküli</w:t>
      </w:r>
      <w:r w:rsidR="00815260">
        <w:t>)</w:t>
      </w:r>
    </w:p>
    <w:p w14:paraId="45F8091E" w14:textId="77777777" w:rsidR="00391A52" w:rsidRPr="0007350C" w:rsidRDefault="00391A52" w:rsidP="00C023AB">
      <w:pPr>
        <w:spacing w:line="240" w:lineRule="auto"/>
        <w:rPr>
          <w:b/>
          <w:bCs/>
        </w:rPr>
      </w:pPr>
      <w:r w:rsidRPr="0007350C">
        <w:rPr>
          <w:b/>
          <w:bCs/>
        </w:rPr>
        <w:t>Osztályozás:</w:t>
      </w:r>
      <w:r w:rsidRPr="0007350C">
        <w:t xml:space="preserve"> </w:t>
      </w:r>
      <w:r w:rsidRPr="00815260">
        <w:t>I. csoport</w:t>
      </w:r>
    </w:p>
    <w:p w14:paraId="5782AE38" w14:textId="77777777" w:rsidR="00391A52" w:rsidRPr="0007350C" w:rsidRDefault="00391A52" w:rsidP="00C023AB">
      <w:pPr>
        <w:spacing w:line="240" w:lineRule="auto"/>
      </w:pPr>
      <w:r w:rsidRPr="0007350C">
        <w:t>Orvosi rendelvény nélkül is kiadható gyógyszer (VN).</w:t>
      </w:r>
    </w:p>
    <w:p w14:paraId="4B6290E1" w14:textId="77777777" w:rsidR="00391A52" w:rsidRPr="0007350C" w:rsidRDefault="00391A52" w:rsidP="00C023AB">
      <w:pPr>
        <w:spacing w:line="240" w:lineRule="auto"/>
      </w:pPr>
    </w:p>
    <w:p w14:paraId="1F5CEF37" w14:textId="77777777" w:rsidR="00391A52" w:rsidRPr="0007350C" w:rsidRDefault="00391A52" w:rsidP="00C023AB">
      <w:pPr>
        <w:spacing w:line="240" w:lineRule="auto"/>
      </w:pPr>
    </w:p>
    <w:p w14:paraId="4B51E4E6" w14:textId="77777777" w:rsidR="00391A52" w:rsidRPr="0007350C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t>7.</w:t>
      </w:r>
      <w:r w:rsidRPr="0007350C">
        <w:rPr>
          <w:b/>
          <w:bCs/>
        </w:rPr>
        <w:tab/>
        <w:t>A FORGALOMBA HOZATALI ENGEDÉLY JOGOSULTJA</w:t>
      </w:r>
    </w:p>
    <w:p w14:paraId="1FC7362E" w14:textId="77777777" w:rsidR="00391A52" w:rsidRPr="0007350C" w:rsidRDefault="00391A52" w:rsidP="00C023AB">
      <w:pPr>
        <w:spacing w:line="240" w:lineRule="auto"/>
      </w:pPr>
    </w:p>
    <w:p w14:paraId="09B68BB2" w14:textId="77777777" w:rsidR="00FD4D0C" w:rsidRDefault="00FD4D0C" w:rsidP="00FD4D0C">
      <w:pPr>
        <w:spacing w:line="240" w:lineRule="auto"/>
        <w:ind w:left="567" w:hanging="567"/>
      </w:pPr>
      <w:r>
        <w:t xml:space="preserve">Béres Gyógyszergyár </w:t>
      </w:r>
      <w:proofErr w:type="spellStart"/>
      <w:r>
        <w:t>Zrt</w:t>
      </w:r>
      <w:proofErr w:type="spellEnd"/>
      <w:proofErr w:type="gramStart"/>
      <w:r>
        <w:t>.,</w:t>
      </w:r>
      <w:proofErr w:type="gramEnd"/>
      <w:r>
        <w:t xml:space="preserve"> </w:t>
      </w:r>
    </w:p>
    <w:p w14:paraId="3B19E2E3" w14:textId="77777777" w:rsidR="00FD4D0C" w:rsidRDefault="00FD4D0C" w:rsidP="00FD4D0C">
      <w:pPr>
        <w:spacing w:line="240" w:lineRule="auto"/>
        <w:ind w:left="567" w:hanging="567"/>
      </w:pPr>
      <w:r>
        <w:t xml:space="preserve">1037 Budapest, </w:t>
      </w:r>
      <w:proofErr w:type="spellStart"/>
      <w:r>
        <w:t>Mikoviny</w:t>
      </w:r>
      <w:proofErr w:type="spellEnd"/>
      <w:r>
        <w:t xml:space="preserve"> u. 2-4.</w:t>
      </w:r>
    </w:p>
    <w:p w14:paraId="73966184" w14:textId="77777777" w:rsidR="00FD4D0C" w:rsidRDefault="00FD4D0C" w:rsidP="00FD4D0C">
      <w:pPr>
        <w:spacing w:line="240" w:lineRule="auto"/>
        <w:ind w:left="567" w:hanging="567"/>
      </w:pPr>
      <w:r>
        <w:t>Magyarország</w:t>
      </w:r>
    </w:p>
    <w:p w14:paraId="55D1EBCF" w14:textId="107F02AD" w:rsidR="00391A52" w:rsidRPr="0007350C" w:rsidRDefault="00391A52" w:rsidP="00FD4D0C">
      <w:pPr>
        <w:spacing w:line="240" w:lineRule="auto"/>
        <w:ind w:left="567" w:hanging="567"/>
      </w:pPr>
      <w:r w:rsidRPr="0007350C">
        <w:t xml:space="preserve">Tel: </w:t>
      </w:r>
      <w:r w:rsidR="004951FA">
        <w:t>+36-1-</w:t>
      </w:r>
      <w:r w:rsidRPr="0007350C">
        <w:t>430-5500</w:t>
      </w:r>
    </w:p>
    <w:p w14:paraId="71504AA0" w14:textId="77777777" w:rsidR="00391A52" w:rsidRPr="0007350C" w:rsidRDefault="00391A52" w:rsidP="00303223">
      <w:pPr>
        <w:spacing w:line="240" w:lineRule="auto"/>
        <w:ind w:left="567" w:hanging="567"/>
      </w:pPr>
      <w:r w:rsidRPr="0007350C">
        <w:t xml:space="preserve">Fax: </w:t>
      </w:r>
      <w:r w:rsidR="004951FA">
        <w:t>+36-1-</w:t>
      </w:r>
      <w:r w:rsidRPr="0007350C">
        <w:t>250-7251</w:t>
      </w:r>
    </w:p>
    <w:p w14:paraId="304BC194" w14:textId="3FDB280D" w:rsidR="00391A52" w:rsidRPr="0007350C" w:rsidRDefault="00391A52" w:rsidP="00303223">
      <w:pPr>
        <w:spacing w:line="240" w:lineRule="auto"/>
        <w:ind w:left="567" w:hanging="567"/>
      </w:pPr>
      <w:r w:rsidRPr="0007350C">
        <w:t>E</w:t>
      </w:r>
      <w:r w:rsidR="004951FA">
        <w:t>-</w:t>
      </w:r>
      <w:r w:rsidRPr="0007350C">
        <w:t xml:space="preserve">mail: </w:t>
      </w:r>
      <w:hyperlink r:id="rId8" w:history="1">
        <w:r w:rsidR="00096D9E" w:rsidRPr="00AA6AC3">
          <w:rPr>
            <w:rStyle w:val="Hiperhivatkozs"/>
          </w:rPr>
          <w:t>info@beres.hu</w:t>
        </w:r>
      </w:hyperlink>
      <w:r w:rsidR="00096D9E">
        <w:t xml:space="preserve"> </w:t>
      </w:r>
    </w:p>
    <w:p w14:paraId="654E2281" w14:textId="77777777" w:rsidR="00391A52" w:rsidRPr="0007350C" w:rsidRDefault="00391A52" w:rsidP="00C023AB">
      <w:pPr>
        <w:spacing w:line="240" w:lineRule="auto"/>
        <w:ind w:left="567" w:hanging="567"/>
      </w:pPr>
    </w:p>
    <w:p w14:paraId="018EA39B" w14:textId="77777777" w:rsidR="00391A52" w:rsidRPr="0007350C" w:rsidRDefault="00391A52" w:rsidP="00C023AB">
      <w:pPr>
        <w:spacing w:line="240" w:lineRule="auto"/>
        <w:ind w:left="567" w:hanging="567"/>
      </w:pPr>
    </w:p>
    <w:p w14:paraId="582724A2" w14:textId="77777777" w:rsidR="00391A52" w:rsidRPr="0007350C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lastRenderedPageBreak/>
        <w:t>8.</w:t>
      </w:r>
      <w:r w:rsidRPr="0007350C">
        <w:rPr>
          <w:b/>
          <w:bCs/>
        </w:rPr>
        <w:tab/>
        <w:t xml:space="preserve">A FORGALOMBA HOZATALI ENGEDÉLY </w:t>
      </w:r>
      <w:proofErr w:type="gramStart"/>
      <w:r w:rsidRPr="0007350C">
        <w:rPr>
          <w:b/>
          <w:bCs/>
        </w:rPr>
        <w:t>SZÁMA(</w:t>
      </w:r>
      <w:proofErr w:type="gramEnd"/>
      <w:r w:rsidRPr="0007350C">
        <w:rPr>
          <w:b/>
          <w:bCs/>
        </w:rPr>
        <w:t>I)</w:t>
      </w:r>
    </w:p>
    <w:p w14:paraId="70B544F3" w14:textId="77777777" w:rsidR="00391A52" w:rsidRDefault="00391A52" w:rsidP="00C023AB">
      <w:pPr>
        <w:spacing w:line="240" w:lineRule="auto"/>
        <w:rPr>
          <w:i/>
          <w:iCs/>
        </w:rPr>
      </w:pPr>
    </w:p>
    <w:p w14:paraId="340F0F95" w14:textId="14E85EAD" w:rsidR="00040949" w:rsidRPr="00040949" w:rsidRDefault="00040949" w:rsidP="00040949">
      <w:pPr>
        <w:tabs>
          <w:tab w:val="left" w:pos="1985"/>
          <w:tab w:val="left" w:pos="3119"/>
        </w:tabs>
        <w:spacing w:line="240" w:lineRule="auto"/>
      </w:pPr>
      <w:r w:rsidRPr="00040949">
        <w:t>OGYI-T-24723/01</w:t>
      </w:r>
      <w:r>
        <w:tab/>
      </w:r>
      <w:r w:rsidRPr="00040949">
        <w:t>30</w:t>
      </w:r>
      <w:r>
        <w:t>×</w:t>
      </w:r>
      <w:r>
        <w:tab/>
      </w:r>
      <w:r w:rsidRPr="00040949">
        <w:t>fehér HDPE tartályban</w:t>
      </w:r>
    </w:p>
    <w:p w14:paraId="40D59AAD" w14:textId="66ECC3FF" w:rsidR="00040949" w:rsidRPr="00040949" w:rsidRDefault="00040949" w:rsidP="00040949">
      <w:pPr>
        <w:tabs>
          <w:tab w:val="left" w:pos="1985"/>
          <w:tab w:val="left" w:pos="3119"/>
        </w:tabs>
        <w:spacing w:line="240" w:lineRule="auto"/>
      </w:pPr>
      <w:r w:rsidRPr="00040949">
        <w:t>OGYI-T-24723/02</w:t>
      </w:r>
      <w:r>
        <w:tab/>
        <w:t>60×</w:t>
      </w:r>
      <w:r>
        <w:tab/>
      </w:r>
      <w:r w:rsidRPr="00040949">
        <w:t>fehér HDPE tartályban</w:t>
      </w:r>
    </w:p>
    <w:p w14:paraId="5D9BA6A1" w14:textId="3776D3D5" w:rsidR="00040949" w:rsidRPr="00040949" w:rsidRDefault="00040949" w:rsidP="00040949">
      <w:pPr>
        <w:tabs>
          <w:tab w:val="left" w:pos="1985"/>
          <w:tab w:val="left" w:pos="3119"/>
        </w:tabs>
        <w:spacing w:line="240" w:lineRule="auto"/>
      </w:pPr>
      <w:r w:rsidRPr="00040949">
        <w:t>OGYI-T-24723/03</w:t>
      </w:r>
      <w:r>
        <w:tab/>
      </w:r>
      <w:r w:rsidRPr="00040949">
        <w:t>90</w:t>
      </w:r>
      <w:r>
        <w:t>×</w:t>
      </w:r>
      <w:r>
        <w:tab/>
      </w:r>
      <w:r w:rsidRPr="00040949">
        <w:t>fehér HDPE tartályban</w:t>
      </w:r>
    </w:p>
    <w:p w14:paraId="375448C7" w14:textId="40B6DE94" w:rsidR="00040949" w:rsidRPr="00040949" w:rsidRDefault="00040949" w:rsidP="00040949">
      <w:pPr>
        <w:tabs>
          <w:tab w:val="left" w:pos="1985"/>
          <w:tab w:val="left" w:pos="3119"/>
        </w:tabs>
        <w:spacing w:line="240" w:lineRule="auto"/>
      </w:pPr>
      <w:r>
        <w:t>OGYI-T-2472</w:t>
      </w:r>
      <w:r w:rsidR="004F1519">
        <w:t>3</w:t>
      </w:r>
      <w:r>
        <w:t>/04</w:t>
      </w:r>
      <w:r>
        <w:tab/>
      </w:r>
      <w:r w:rsidRPr="00040949">
        <w:t>120</w:t>
      </w:r>
      <w:r>
        <w:t>×</w:t>
      </w:r>
      <w:r>
        <w:tab/>
      </w:r>
      <w:r w:rsidRPr="00040949">
        <w:t>fehér HDPE tartályban</w:t>
      </w:r>
    </w:p>
    <w:p w14:paraId="4A4E8830" w14:textId="54EF1108" w:rsidR="00B264CE" w:rsidRPr="00040949" w:rsidRDefault="004F1519" w:rsidP="00040949">
      <w:pPr>
        <w:tabs>
          <w:tab w:val="left" w:pos="1985"/>
          <w:tab w:val="left" w:pos="3119"/>
        </w:tabs>
        <w:spacing w:line="240" w:lineRule="auto"/>
      </w:pPr>
      <w:r>
        <w:t>OGYI-T-24723</w:t>
      </w:r>
      <w:bookmarkStart w:id="1" w:name="_GoBack"/>
      <w:bookmarkEnd w:id="1"/>
      <w:r w:rsidR="00040949" w:rsidRPr="00040949">
        <w:t>/05</w:t>
      </w:r>
      <w:r w:rsidR="00040949">
        <w:tab/>
      </w:r>
      <w:r w:rsidR="00040949" w:rsidRPr="00040949">
        <w:t>60+30</w:t>
      </w:r>
      <w:r w:rsidR="00040949">
        <w:t>×</w:t>
      </w:r>
      <w:r w:rsidR="00040949">
        <w:tab/>
      </w:r>
      <w:r w:rsidR="00040949" w:rsidRPr="00040949">
        <w:t>fehér HDPE tartályban</w:t>
      </w:r>
    </w:p>
    <w:p w14:paraId="41CB83C3" w14:textId="3B9FE1D8" w:rsidR="00391A52" w:rsidRDefault="00391A52" w:rsidP="00C023AB">
      <w:pPr>
        <w:spacing w:line="240" w:lineRule="auto"/>
      </w:pPr>
    </w:p>
    <w:p w14:paraId="7FA7EDBD" w14:textId="77777777" w:rsidR="00040949" w:rsidRPr="0007350C" w:rsidRDefault="00040949" w:rsidP="00C023AB">
      <w:pPr>
        <w:spacing w:line="240" w:lineRule="auto"/>
      </w:pPr>
    </w:p>
    <w:p w14:paraId="378AA004" w14:textId="77777777" w:rsidR="00391A52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t>9.</w:t>
      </w:r>
      <w:r w:rsidRPr="0007350C">
        <w:rPr>
          <w:b/>
          <w:bCs/>
        </w:rPr>
        <w:tab/>
        <w:t>A FORGALOMBA HOZATALI ENGEDÉLY ELSŐ KIADÁSÁNAK/ MEGÚJÍTÁSÁNAK DÁTUMA</w:t>
      </w:r>
    </w:p>
    <w:p w14:paraId="5C297A90" w14:textId="77777777" w:rsidR="00B264CE" w:rsidRPr="0007350C" w:rsidRDefault="00B264CE" w:rsidP="00C023AB">
      <w:pPr>
        <w:spacing w:line="240" w:lineRule="auto"/>
        <w:ind w:left="567" w:hanging="567"/>
        <w:rPr>
          <w:b/>
          <w:bCs/>
        </w:rPr>
      </w:pPr>
    </w:p>
    <w:p w14:paraId="3E4FE099" w14:textId="1C992F64" w:rsidR="00391A52" w:rsidRDefault="00B52B2D" w:rsidP="00C023AB">
      <w:pPr>
        <w:spacing w:line="240" w:lineRule="auto"/>
        <w:ind w:left="567" w:hanging="567"/>
        <w:rPr>
          <w:bCs/>
        </w:rPr>
      </w:pPr>
      <w:r w:rsidRPr="0030553F">
        <w:t xml:space="preserve">A forgalomba hozatali engedély első kiadásának </w:t>
      </w:r>
      <w:proofErr w:type="gramStart"/>
      <w:r w:rsidRPr="0030553F">
        <w:t>dátuma</w:t>
      </w:r>
      <w:proofErr w:type="gramEnd"/>
      <w:r w:rsidRPr="0030553F">
        <w:t>:</w:t>
      </w:r>
      <w:r w:rsidR="00040949">
        <w:t xml:space="preserve"> 2026. március 26.</w:t>
      </w:r>
    </w:p>
    <w:p w14:paraId="48815127" w14:textId="1062D484" w:rsidR="00391A52" w:rsidRDefault="00391A52" w:rsidP="00C023AB">
      <w:pPr>
        <w:spacing w:line="240" w:lineRule="auto"/>
      </w:pPr>
    </w:p>
    <w:p w14:paraId="3A7F7DB5" w14:textId="77777777" w:rsidR="0052306B" w:rsidRPr="0007350C" w:rsidRDefault="0052306B" w:rsidP="00C023AB">
      <w:pPr>
        <w:spacing w:line="240" w:lineRule="auto"/>
      </w:pPr>
    </w:p>
    <w:p w14:paraId="24131C29" w14:textId="77777777" w:rsidR="00391A52" w:rsidRPr="0007350C" w:rsidRDefault="00391A52" w:rsidP="00096D9E">
      <w:pPr>
        <w:spacing w:line="240" w:lineRule="auto"/>
        <w:ind w:left="567" w:hanging="567"/>
        <w:outlineLvl w:val="0"/>
        <w:rPr>
          <w:b/>
          <w:bCs/>
        </w:rPr>
      </w:pPr>
      <w:r w:rsidRPr="0007350C">
        <w:rPr>
          <w:b/>
          <w:bCs/>
        </w:rPr>
        <w:t>10.</w:t>
      </w:r>
      <w:r w:rsidRPr="0007350C">
        <w:rPr>
          <w:b/>
          <w:bCs/>
        </w:rPr>
        <w:tab/>
        <w:t>A SZÖVEG ELLENŐRZÉSÉNEK DÁTUMA</w:t>
      </w:r>
    </w:p>
    <w:p w14:paraId="0C2C2651" w14:textId="77777777" w:rsidR="0086701D" w:rsidRDefault="0086701D" w:rsidP="00C023AB">
      <w:pPr>
        <w:spacing w:line="240" w:lineRule="auto"/>
      </w:pPr>
    </w:p>
    <w:p w14:paraId="14C6A79A" w14:textId="3763888D" w:rsidR="00B264CE" w:rsidRPr="0007350C" w:rsidRDefault="00040949" w:rsidP="00C023AB">
      <w:pPr>
        <w:spacing w:line="240" w:lineRule="auto"/>
      </w:pPr>
      <w:r>
        <w:t>2026. március 26.</w:t>
      </w:r>
    </w:p>
    <w:sectPr w:rsidR="00B264CE" w:rsidRPr="0007350C" w:rsidSect="005B2267">
      <w:headerReference w:type="default" r:id="rId9"/>
      <w:footerReference w:type="defaul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95E40A2" w16cex:dateUtc="2026-03-02T16:19:00Z"/>
  <w16cex:commentExtensible w16cex:durableId="41CBF221" w16cex:dateUtc="2026-03-02T16:42:00Z"/>
  <w16cex:commentExtensible w16cex:durableId="2AE56438" w16cex:dateUtc="2024-11-06T10:20:00Z"/>
  <w16cex:commentExtensible w16cex:durableId="46C49FCE" w16cex:dateUtc="2026-03-02T20:03:00Z"/>
  <w16cex:commentExtensible w16cex:durableId="02252B4A" w16cex:dateUtc="2026-03-02T19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EA5648C" w16cid:durableId="595E40A2"/>
  <w16cid:commentId w16cid:paraId="083B2270" w16cid:durableId="083B2270"/>
  <w16cid:commentId w16cid:paraId="48B1B8B8" w16cid:durableId="41CBF221"/>
  <w16cid:commentId w16cid:paraId="1545F481" w16cid:durableId="4D4B2365"/>
  <w16cid:commentId w16cid:paraId="7F2BA3F9" w16cid:durableId="2AE56438"/>
  <w16cid:commentId w16cid:paraId="607A5F71" w16cid:durableId="607A5F71"/>
  <w16cid:commentId w16cid:paraId="58714384" w16cid:durableId="46C49FCE"/>
  <w16cid:commentId w16cid:paraId="6D2B6C6D" w16cid:durableId="6D2B6C6D"/>
  <w16cid:commentId w16cid:paraId="4769EADB" w16cid:durableId="02252B4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C3074" w14:textId="77777777" w:rsidR="000F5504" w:rsidRDefault="000F5504">
      <w:r>
        <w:separator/>
      </w:r>
    </w:p>
  </w:endnote>
  <w:endnote w:type="continuationSeparator" w:id="0">
    <w:p w14:paraId="6115DCC9" w14:textId="77777777" w:rsidR="000F5504" w:rsidRDefault="000F5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C8406" w14:textId="77777777" w:rsidR="00092833" w:rsidRDefault="00092833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058C4" w14:textId="6F1B0DA6" w:rsidR="0086560D" w:rsidRPr="003523BE" w:rsidRDefault="0086560D">
    <w:pPr>
      <w:pStyle w:val="llb"/>
      <w:rPr>
        <w:sz w:val="18"/>
        <w:szCs w:val="18"/>
        <w:lang w:val="hu-HU"/>
      </w:rPr>
    </w:pPr>
    <w:r w:rsidRPr="003523BE">
      <w:rPr>
        <w:sz w:val="18"/>
        <w:szCs w:val="18"/>
        <w:lang w:val="hu-HU"/>
      </w:rPr>
      <w:t>NNGYK/GYSZ/21400/2024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0EE61" w14:textId="77777777" w:rsidR="000F5504" w:rsidRDefault="000F5504">
      <w:r>
        <w:separator/>
      </w:r>
    </w:p>
  </w:footnote>
  <w:footnote w:type="continuationSeparator" w:id="0">
    <w:p w14:paraId="13A9D597" w14:textId="77777777" w:rsidR="000F5504" w:rsidRDefault="000F5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275654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04B6CD" w14:textId="3654E19F" w:rsidR="00092833" w:rsidRPr="003523BE" w:rsidRDefault="0086560D" w:rsidP="003523BE">
        <w:pPr>
          <w:pStyle w:val="lfej"/>
          <w:jc w:val="center"/>
          <w:rPr>
            <w:sz w:val="18"/>
            <w:szCs w:val="18"/>
          </w:rPr>
        </w:pPr>
        <w:r w:rsidRPr="003523BE">
          <w:rPr>
            <w:sz w:val="18"/>
            <w:szCs w:val="18"/>
          </w:rPr>
          <w:fldChar w:fldCharType="begin"/>
        </w:r>
        <w:r w:rsidRPr="003523BE">
          <w:rPr>
            <w:sz w:val="18"/>
            <w:szCs w:val="18"/>
          </w:rPr>
          <w:instrText>PAGE   \* MERGEFORMAT</w:instrText>
        </w:r>
        <w:r w:rsidRPr="003523BE">
          <w:rPr>
            <w:sz w:val="18"/>
            <w:szCs w:val="18"/>
          </w:rPr>
          <w:fldChar w:fldCharType="separate"/>
        </w:r>
        <w:r w:rsidR="004F1519" w:rsidRPr="004F1519">
          <w:rPr>
            <w:noProof/>
            <w:sz w:val="18"/>
            <w:szCs w:val="18"/>
            <w:lang w:val="hu-HU"/>
          </w:rPr>
          <w:t>7</w:t>
        </w:r>
        <w:r w:rsidRPr="003523B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92300E7"/>
    <w:multiLevelType w:val="singleLevel"/>
    <w:tmpl w:val="8EF48F1C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13" w15:restartNumberingAfterBreak="0">
    <w:nsid w:val="1AE91A1B"/>
    <w:multiLevelType w:val="hybridMultilevel"/>
    <w:tmpl w:val="471EC9EC"/>
    <w:lvl w:ilvl="0" w:tplc="1B28121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 w:tplc="A270136E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2" w:tplc="E4FE63F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3" w:tplc="4B601C0A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4" w:tplc="28DCF0D4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5" w:tplc="A43863E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6" w:tplc="051C4752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7" w:tplc="8702C14A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8" w:tplc="D450945A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</w:abstractNum>
  <w:abstractNum w:abstractNumId="14" w15:restartNumberingAfterBreak="0">
    <w:nsid w:val="1F483A1A"/>
    <w:multiLevelType w:val="hybridMultilevel"/>
    <w:tmpl w:val="602CDDCC"/>
    <w:lvl w:ilvl="0" w:tplc="7AB0582C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 w:tplc="E6E8E1A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2" w:tplc="5F4AF5DE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3" w:tplc="F3C800B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4" w:tplc="D5F8111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5" w:tplc="020E4E34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6" w:tplc="A118B58C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7" w:tplc="4F141364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8" w:tplc="5D14276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</w:abstractNum>
  <w:abstractNum w:abstractNumId="15" w15:restartNumberingAfterBreak="0">
    <w:nsid w:val="1F7D2CC3"/>
    <w:multiLevelType w:val="hybridMultilevel"/>
    <w:tmpl w:val="CBF4DA38"/>
    <w:lvl w:ilvl="0" w:tplc="4DB46CFA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 w:tplc="341A408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2" w:tplc="CCC673B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3" w:tplc="A4D8886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4" w:tplc="5DA636C4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5" w:tplc="4E489D52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6" w:tplc="C486E7B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7" w:tplc="08B69514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8" w:tplc="83A2718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</w:abstractNum>
  <w:abstractNum w:abstractNumId="16" w15:restartNumberingAfterBreak="0">
    <w:nsid w:val="21F039BC"/>
    <w:multiLevelType w:val="hybridMultilevel"/>
    <w:tmpl w:val="67E2CC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E90818"/>
    <w:multiLevelType w:val="hybridMultilevel"/>
    <w:tmpl w:val="689A49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AA64BB0"/>
    <w:multiLevelType w:val="hybridMultilevel"/>
    <w:tmpl w:val="D03C45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7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cs="Symbol" w:hint="default"/>
        </w:rPr>
      </w:lvl>
    </w:lvlOverride>
  </w:num>
  <w:num w:numId="14">
    <w:abstractNumId w:val="20"/>
  </w:num>
  <w:num w:numId="15">
    <w:abstractNumId w:val="18"/>
  </w:num>
  <w:num w:numId="16">
    <w:abstractNumId w:val="16"/>
  </w:num>
  <w:num w:numId="17">
    <w:abstractNumId w:val="19"/>
  </w:num>
  <w:num w:numId="18">
    <w:abstractNumId w:val="13"/>
  </w:num>
  <w:num w:numId="19">
    <w:abstractNumId w:val="15"/>
  </w:num>
  <w:num w:numId="20">
    <w:abstractNumId w:val="1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defaultTabStop w:val="56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D24096"/>
    <w:rsid w:val="00000E8B"/>
    <w:rsid w:val="00007E74"/>
    <w:rsid w:val="000111BD"/>
    <w:rsid w:val="000162F1"/>
    <w:rsid w:val="00017ABF"/>
    <w:rsid w:val="00024004"/>
    <w:rsid w:val="000240BD"/>
    <w:rsid w:val="000255BA"/>
    <w:rsid w:val="000334B4"/>
    <w:rsid w:val="00036A18"/>
    <w:rsid w:val="00037F48"/>
    <w:rsid w:val="00040949"/>
    <w:rsid w:val="00046B7A"/>
    <w:rsid w:val="00051C1A"/>
    <w:rsid w:val="00052842"/>
    <w:rsid w:val="00053A8B"/>
    <w:rsid w:val="00062304"/>
    <w:rsid w:val="000657EB"/>
    <w:rsid w:val="00066C7E"/>
    <w:rsid w:val="0007059E"/>
    <w:rsid w:val="0007350C"/>
    <w:rsid w:val="000743AC"/>
    <w:rsid w:val="00081DA3"/>
    <w:rsid w:val="00082A16"/>
    <w:rsid w:val="00083DC9"/>
    <w:rsid w:val="000875B9"/>
    <w:rsid w:val="00092833"/>
    <w:rsid w:val="00094543"/>
    <w:rsid w:val="00096D9E"/>
    <w:rsid w:val="00096F79"/>
    <w:rsid w:val="00097CB4"/>
    <w:rsid w:val="000A09F0"/>
    <w:rsid w:val="000A0CD0"/>
    <w:rsid w:val="000A1036"/>
    <w:rsid w:val="000A39A7"/>
    <w:rsid w:val="000B26B7"/>
    <w:rsid w:val="000B5E2A"/>
    <w:rsid w:val="000B7CB9"/>
    <w:rsid w:val="000C012A"/>
    <w:rsid w:val="000C114A"/>
    <w:rsid w:val="000C24C3"/>
    <w:rsid w:val="000C39D0"/>
    <w:rsid w:val="000C7362"/>
    <w:rsid w:val="000D20E0"/>
    <w:rsid w:val="000D2B9E"/>
    <w:rsid w:val="000D41E1"/>
    <w:rsid w:val="000D5DFB"/>
    <w:rsid w:val="000D6975"/>
    <w:rsid w:val="000D7640"/>
    <w:rsid w:val="000E397E"/>
    <w:rsid w:val="000E4099"/>
    <w:rsid w:val="000E7A4A"/>
    <w:rsid w:val="000F1677"/>
    <w:rsid w:val="000F1E43"/>
    <w:rsid w:val="000F2F26"/>
    <w:rsid w:val="000F5504"/>
    <w:rsid w:val="00101D50"/>
    <w:rsid w:val="00102466"/>
    <w:rsid w:val="0010639D"/>
    <w:rsid w:val="00106444"/>
    <w:rsid w:val="001073AA"/>
    <w:rsid w:val="00110D33"/>
    <w:rsid w:val="001135FB"/>
    <w:rsid w:val="001157A8"/>
    <w:rsid w:val="001178DA"/>
    <w:rsid w:val="00120045"/>
    <w:rsid w:val="00120219"/>
    <w:rsid w:val="00136DE8"/>
    <w:rsid w:val="001415DC"/>
    <w:rsid w:val="001426E3"/>
    <w:rsid w:val="00143C3D"/>
    <w:rsid w:val="00146307"/>
    <w:rsid w:val="00151B3A"/>
    <w:rsid w:val="0015488B"/>
    <w:rsid w:val="00156360"/>
    <w:rsid w:val="001569B2"/>
    <w:rsid w:val="00160C60"/>
    <w:rsid w:val="001704B0"/>
    <w:rsid w:val="001778EF"/>
    <w:rsid w:val="00182037"/>
    <w:rsid w:val="00186944"/>
    <w:rsid w:val="0018787B"/>
    <w:rsid w:val="00196A51"/>
    <w:rsid w:val="001A1397"/>
    <w:rsid w:val="001B0382"/>
    <w:rsid w:val="001B2AA9"/>
    <w:rsid w:val="001C08B6"/>
    <w:rsid w:val="001C5AF6"/>
    <w:rsid w:val="001C655C"/>
    <w:rsid w:val="001D6FAF"/>
    <w:rsid w:val="001E0186"/>
    <w:rsid w:val="001E2FB6"/>
    <w:rsid w:val="001E2FC8"/>
    <w:rsid w:val="001E319F"/>
    <w:rsid w:val="001E7FF5"/>
    <w:rsid w:val="001F3A69"/>
    <w:rsid w:val="001F60FD"/>
    <w:rsid w:val="00200556"/>
    <w:rsid w:val="002020B3"/>
    <w:rsid w:val="00204EDF"/>
    <w:rsid w:val="00205824"/>
    <w:rsid w:val="0020618A"/>
    <w:rsid w:val="002063B5"/>
    <w:rsid w:val="00206F71"/>
    <w:rsid w:val="00211E9C"/>
    <w:rsid w:val="00214A6F"/>
    <w:rsid w:val="002160DE"/>
    <w:rsid w:val="002165B7"/>
    <w:rsid w:val="00222071"/>
    <w:rsid w:val="00222085"/>
    <w:rsid w:val="002246C1"/>
    <w:rsid w:val="00224EDD"/>
    <w:rsid w:val="00225F71"/>
    <w:rsid w:val="002269F8"/>
    <w:rsid w:val="00232180"/>
    <w:rsid w:val="00232850"/>
    <w:rsid w:val="00235A89"/>
    <w:rsid w:val="0024670C"/>
    <w:rsid w:val="00250841"/>
    <w:rsid w:val="00254568"/>
    <w:rsid w:val="002553C3"/>
    <w:rsid w:val="00260198"/>
    <w:rsid w:val="00261886"/>
    <w:rsid w:val="0026193B"/>
    <w:rsid w:val="002724E8"/>
    <w:rsid w:val="00277F6C"/>
    <w:rsid w:val="00280F09"/>
    <w:rsid w:val="00285B62"/>
    <w:rsid w:val="002871BC"/>
    <w:rsid w:val="00291437"/>
    <w:rsid w:val="002943F3"/>
    <w:rsid w:val="002975BD"/>
    <w:rsid w:val="002A145E"/>
    <w:rsid w:val="002A1C4D"/>
    <w:rsid w:val="002A37A3"/>
    <w:rsid w:val="002A5F12"/>
    <w:rsid w:val="002B46B7"/>
    <w:rsid w:val="002B5234"/>
    <w:rsid w:val="002C142E"/>
    <w:rsid w:val="002C60E8"/>
    <w:rsid w:val="002C6FB2"/>
    <w:rsid w:val="002C7A95"/>
    <w:rsid w:val="002E2592"/>
    <w:rsid w:val="002E75A1"/>
    <w:rsid w:val="002F3D85"/>
    <w:rsid w:val="00302D5A"/>
    <w:rsid w:val="00302E03"/>
    <w:rsid w:val="00303223"/>
    <w:rsid w:val="00303ADC"/>
    <w:rsid w:val="0030553F"/>
    <w:rsid w:val="0030559A"/>
    <w:rsid w:val="003244D2"/>
    <w:rsid w:val="00324EB4"/>
    <w:rsid w:val="00326B93"/>
    <w:rsid w:val="00327434"/>
    <w:rsid w:val="00327503"/>
    <w:rsid w:val="003324A4"/>
    <w:rsid w:val="00332DE7"/>
    <w:rsid w:val="00341DFF"/>
    <w:rsid w:val="003523BE"/>
    <w:rsid w:val="00353099"/>
    <w:rsid w:val="00353F08"/>
    <w:rsid w:val="00360581"/>
    <w:rsid w:val="00361469"/>
    <w:rsid w:val="0036226F"/>
    <w:rsid w:val="00365EDB"/>
    <w:rsid w:val="003727CB"/>
    <w:rsid w:val="00382140"/>
    <w:rsid w:val="00387EFC"/>
    <w:rsid w:val="00390AA4"/>
    <w:rsid w:val="00390E0D"/>
    <w:rsid w:val="00391A52"/>
    <w:rsid w:val="00395E26"/>
    <w:rsid w:val="00397593"/>
    <w:rsid w:val="003979CD"/>
    <w:rsid w:val="003A29FA"/>
    <w:rsid w:val="003A300D"/>
    <w:rsid w:val="003B3CDE"/>
    <w:rsid w:val="003B4307"/>
    <w:rsid w:val="003C1D35"/>
    <w:rsid w:val="003C35C1"/>
    <w:rsid w:val="003C4F9B"/>
    <w:rsid w:val="003C5EAA"/>
    <w:rsid w:val="003C61B7"/>
    <w:rsid w:val="003D10C1"/>
    <w:rsid w:val="003D6210"/>
    <w:rsid w:val="003E61DF"/>
    <w:rsid w:val="003E6505"/>
    <w:rsid w:val="003F3B1F"/>
    <w:rsid w:val="004004F2"/>
    <w:rsid w:val="0040191A"/>
    <w:rsid w:val="00403E7D"/>
    <w:rsid w:val="00411ADB"/>
    <w:rsid w:val="00412895"/>
    <w:rsid w:val="00412CCE"/>
    <w:rsid w:val="0042375E"/>
    <w:rsid w:val="004243FB"/>
    <w:rsid w:val="00424CD1"/>
    <w:rsid w:val="004328D6"/>
    <w:rsid w:val="004406FB"/>
    <w:rsid w:val="00446C47"/>
    <w:rsid w:val="00447BF8"/>
    <w:rsid w:val="00456EAF"/>
    <w:rsid w:val="00462583"/>
    <w:rsid w:val="004711ED"/>
    <w:rsid w:val="00476C62"/>
    <w:rsid w:val="00491E30"/>
    <w:rsid w:val="00494A03"/>
    <w:rsid w:val="004951FA"/>
    <w:rsid w:val="004A4881"/>
    <w:rsid w:val="004A6746"/>
    <w:rsid w:val="004B34FC"/>
    <w:rsid w:val="004B3E45"/>
    <w:rsid w:val="004B5E71"/>
    <w:rsid w:val="004B6863"/>
    <w:rsid w:val="004C0CCF"/>
    <w:rsid w:val="004C2614"/>
    <w:rsid w:val="004C3B95"/>
    <w:rsid w:val="004C42DD"/>
    <w:rsid w:val="004D0CE4"/>
    <w:rsid w:val="004D2F69"/>
    <w:rsid w:val="004D550D"/>
    <w:rsid w:val="004D5EAD"/>
    <w:rsid w:val="004E1575"/>
    <w:rsid w:val="004E1F45"/>
    <w:rsid w:val="004E3CF0"/>
    <w:rsid w:val="004E4DD6"/>
    <w:rsid w:val="004E58EF"/>
    <w:rsid w:val="004F1519"/>
    <w:rsid w:val="004F3A99"/>
    <w:rsid w:val="004F4245"/>
    <w:rsid w:val="004F4D3F"/>
    <w:rsid w:val="00502FDF"/>
    <w:rsid w:val="005040B1"/>
    <w:rsid w:val="00506EFA"/>
    <w:rsid w:val="005135DC"/>
    <w:rsid w:val="00513E8C"/>
    <w:rsid w:val="00514942"/>
    <w:rsid w:val="00514FAA"/>
    <w:rsid w:val="0051535A"/>
    <w:rsid w:val="00516954"/>
    <w:rsid w:val="0052306B"/>
    <w:rsid w:val="00523755"/>
    <w:rsid w:val="005238F2"/>
    <w:rsid w:val="0052611D"/>
    <w:rsid w:val="005276B8"/>
    <w:rsid w:val="0053115D"/>
    <w:rsid w:val="0053640E"/>
    <w:rsid w:val="0053763F"/>
    <w:rsid w:val="00546B49"/>
    <w:rsid w:val="0054763E"/>
    <w:rsid w:val="00551312"/>
    <w:rsid w:val="00553EE6"/>
    <w:rsid w:val="00554F7C"/>
    <w:rsid w:val="00561489"/>
    <w:rsid w:val="00564377"/>
    <w:rsid w:val="0057318D"/>
    <w:rsid w:val="00582FC9"/>
    <w:rsid w:val="00583D12"/>
    <w:rsid w:val="0059108E"/>
    <w:rsid w:val="0059509B"/>
    <w:rsid w:val="005A0175"/>
    <w:rsid w:val="005A365B"/>
    <w:rsid w:val="005A3A7A"/>
    <w:rsid w:val="005A528D"/>
    <w:rsid w:val="005A6234"/>
    <w:rsid w:val="005B2267"/>
    <w:rsid w:val="005B5891"/>
    <w:rsid w:val="005E1783"/>
    <w:rsid w:val="006025FF"/>
    <w:rsid w:val="0060357F"/>
    <w:rsid w:val="00606D1E"/>
    <w:rsid w:val="006114D4"/>
    <w:rsid w:val="006118F0"/>
    <w:rsid w:val="0061554A"/>
    <w:rsid w:val="00615FDE"/>
    <w:rsid w:val="0061740C"/>
    <w:rsid w:val="00623A2B"/>
    <w:rsid w:val="00625260"/>
    <w:rsid w:val="00631046"/>
    <w:rsid w:val="00632AB2"/>
    <w:rsid w:val="006350DA"/>
    <w:rsid w:val="00641F68"/>
    <w:rsid w:val="00647B0F"/>
    <w:rsid w:val="006513F4"/>
    <w:rsid w:val="0065238F"/>
    <w:rsid w:val="006523DD"/>
    <w:rsid w:val="00662EE5"/>
    <w:rsid w:val="00663986"/>
    <w:rsid w:val="00664D19"/>
    <w:rsid w:val="0066591D"/>
    <w:rsid w:val="00671A2D"/>
    <w:rsid w:val="00674D09"/>
    <w:rsid w:val="00676A85"/>
    <w:rsid w:val="00682CF7"/>
    <w:rsid w:val="00690E49"/>
    <w:rsid w:val="006955E5"/>
    <w:rsid w:val="006A3AA6"/>
    <w:rsid w:val="006B117B"/>
    <w:rsid w:val="006B2358"/>
    <w:rsid w:val="006B2DF2"/>
    <w:rsid w:val="006B340B"/>
    <w:rsid w:val="006B45CA"/>
    <w:rsid w:val="006B61E5"/>
    <w:rsid w:val="006C0EBF"/>
    <w:rsid w:val="006C1DAB"/>
    <w:rsid w:val="006C1DB8"/>
    <w:rsid w:val="006C2525"/>
    <w:rsid w:val="006C311D"/>
    <w:rsid w:val="006E31C8"/>
    <w:rsid w:val="006E3CEC"/>
    <w:rsid w:val="006E5DEA"/>
    <w:rsid w:val="006E6BAE"/>
    <w:rsid w:val="006F1BB9"/>
    <w:rsid w:val="006F5878"/>
    <w:rsid w:val="00702D99"/>
    <w:rsid w:val="00707E16"/>
    <w:rsid w:val="00710143"/>
    <w:rsid w:val="0071270B"/>
    <w:rsid w:val="007138CB"/>
    <w:rsid w:val="007236FA"/>
    <w:rsid w:val="00726FF5"/>
    <w:rsid w:val="007323AF"/>
    <w:rsid w:val="00732889"/>
    <w:rsid w:val="00732FC5"/>
    <w:rsid w:val="0073393A"/>
    <w:rsid w:val="007340CC"/>
    <w:rsid w:val="00735AAA"/>
    <w:rsid w:val="00740FAC"/>
    <w:rsid w:val="00743D4E"/>
    <w:rsid w:val="00745AEF"/>
    <w:rsid w:val="00747951"/>
    <w:rsid w:val="00760EC1"/>
    <w:rsid w:val="00763C7E"/>
    <w:rsid w:val="00764006"/>
    <w:rsid w:val="007717A4"/>
    <w:rsid w:val="00774A4C"/>
    <w:rsid w:val="00776E61"/>
    <w:rsid w:val="00780E59"/>
    <w:rsid w:val="00782E63"/>
    <w:rsid w:val="00783500"/>
    <w:rsid w:val="00795498"/>
    <w:rsid w:val="00797A9B"/>
    <w:rsid w:val="00797AE6"/>
    <w:rsid w:val="007A017F"/>
    <w:rsid w:val="007A2791"/>
    <w:rsid w:val="007B5DCB"/>
    <w:rsid w:val="007C5F0E"/>
    <w:rsid w:val="007D0979"/>
    <w:rsid w:val="007D19A8"/>
    <w:rsid w:val="007D2EE0"/>
    <w:rsid w:val="007D4584"/>
    <w:rsid w:val="007E524E"/>
    <w:rsid w:val="007E60ED"/>
    <w:rsid w:val="007E6819"/>
    <w:rsid w:val="007F4AEC"/>
    <w:rsid w:val="007F6658"/>
    <w:rsid w:val="007F739A"/>
    <w:rsid w:val="00801632"/>
    <w:rsid w:val="00804821"/>
    <w:rsid w:val="00805DE5"/>
    <w:rsid w:val="00807548"/>
    <w:rsid w:val="00815260"/>
    <w:rsid w:val="008201F9"/>
    <w:rsid w:val="008212DD"/>
    <w:rsid w:val="00826B6E"/>
    <w:rsid w:val="00832219"/>
    <w:rsid w:val="00834D19"/>
    <w:rsid w:val="00835315"/>
    <w:rsid w:val="00837367"/>
    <w:rsid w:val="0084010B"/>
    <w:rsid w:val="00844BD3"/>
    <w:rsid w:val="00857E67"/>
    <w:rsid w:val="00863C5D"/>
    <w:rsid w:val="0086560D"/>
    <w:rsid w:val="008659C1"/>
    <w:rsid w:val="0086701D"/>
    <w:rsid w:val="008751D4"/>
    <w:rsid w:val="00876CB7"/>
    <w:rsid w:val="00880C87"/>
    <w:rsid w:val="00883D1E"/>
    <w:rsid w:val="00883D98"/>
    <w:rsid w:val="00884D34"/>
    <w:rsid w:val="008933D4"/>
    <w:rsid w:val="00897DF5"/>
    <w:rsid w:val="008A2C42"/>
    <w:rsid w:val="008C389F"/>
    <w:rsid w:val="008C4C1C"/>
    <w:rsid w:val="008D1AD2"/>
    <w:rsid w:val="008D2585"/>
    <w:rsid w:val="008D2BCC"/>
    <w:rsid w:val="008D5570"/>
    <w:rsid w:val="008D7072"/>
    <w:rsid w:val="008E0187"/>
    <w:rsid w:val="008E086B"/>
    <w:rsid w:val="008E2609"/>
    <w:rsid w:val="008F1036"/>
    <w:rsid w:val="0090012A"/>
    <w:rsid w:val="009025A0"/>
    <w:rsid w:val="0090465F"/>
    <w:rsid w:val="00905A30"/>
    <w:rsid w:val="00906F0A"/>
    <w:rsid w:val="00915C59"/>
    <w:rsid w:val="00917762"/>
    <w:rsid w:val="00920B42"/>
    <w:rsid w:val="00926AB7"/>
    <w:rsid w:val="00927282"/>
    <w:rsid w:val="00932C26"/>
    <w:rsid w:val="00933AB1"/>
    <w:rsid w:val="009342E3"/>
    <w:rsid w:val="00942726"/>
    <w:rsid w:val="00946ADC"/>
    <w:rsid w:val="00947C7E"/>
    <w:rsid w:val="00947E87"/>
    <w:rsid w:val="009514A9"/>
    <w:rsid w:val="00952D01"/>
    <w:rsid w:val="00956F4A"/>
    <w:rsid w:val="009639FF"/>
    <w:rsid w:val="009649E4"/>
    <w:rsid w:val="00965597"/>
    <w:rsid w:val="00972E70"/>
    <w:rsid w:val="00980FAC"/>
    <w:rsid w:val="009849DF"/>
    <w:rsid w:val="00985A3B"/>
    <w:rsid w:val="00985A50"/>
    <w:rsid w:val="00987EF9"/>
    <w:rsid w:val="00994CE4"/>
    <w:rsid w:val="009953CD"/>
    <w:rsid w:val="00995729"/>
    <w:rsid w:val="00997FF1"/>
    <w:rsid w:val="009A0CB9"/>
    <w:rsid w:val="009B3941"/>
    <w:rsid w:val="009B4FEA"/>
    <w:rsid w:val="009B5E52"/>
    <w:rsid w:val="009C7386"/>
    <w:rsid w:val="009D33E0"/>
    <w:rsid w:val="009D6AF3"/>
    <w:rsid w:val="009F0249"/>
    <w:rsid w:val="009F1EA0"/>
    <w:rsid w:val="009F30FA"/>
    <w:rsid w:val="009F6ACA"/>
    <w:rsid w:val="009F75F1"/>
    <w:rsid w:val="00A0097B"/>
    <w:rsid w:val="00A01352"/>
    <w:rsid w:val="00A02B31"/>
    <w:rsid w:val="00A05469"/>
    <w:rsid w:val="00A10138"/>
    <w:rsid w:val="00A1016F"/>
    <w:rsid w:val="00A105E0"/>
    <w:rsid w:val="00A10654"/>
    <w:rsid w:val="00A129DD"/>
    <w:rsid w:val="00A26250"/>
    <w:rsid w:val="00A270FD"/>
    <w:rsid w:val="00A27F92"/>
    <w:rsid w:val="00A33704"/>
    <w:rsid w:val="00A36545"/>
    <w:rsid w:val="00A43216"/>
    <w:rsid w:val="00A44C43"/>
    <w:rsid w:val="00A46E1D"/>
    <w:rsid w:val="00A54E0B"/>
    <w:rsid w:val="00A57BAC"/>
    <w:rsid w:val="00A67B37"/>
    <w:rsid w:val="00A7392D"/>
    <w:rsid w:val="00A74D7C"/>
    <w:rsid w:val="00A76F66"/>
    <w:rsid w:val="00A811B4"/>
    <w:rsid w:val="00A83320"/>
    <w:rsid w:val="00A8427F"/>
    <w:rsid w:val="00A91126"/>
    <w:rsid w:val="00A932EE"/>
    <w:rsid w:val="00A94708"/>
    <w:rsid w:val="00AA792F"/>
    <w:rsid w:val="00AB37A9"/>
    <w:rsid w:val="00AB7AA7"/>
    <w:rsid w:val="00AC4529"/>
    <w:rsid w:val="00AC6378"/>
    <w:rsid w:val="00AC6DA6"/>
    <w:rsid w:val="00AD3E8B"/>
    <w:rsid w:val="00AD4268"/>
    <w:rsid w:val="00AD7E11"/>
    <w:rsid w:val="00AE1A10"/>
    <w:rsid w:val="00AE266A"/>
    <w:rsid w:val="00AE482B"/>
    <w:rsid w:val="00AF0800"/>
    <w:rsid w:val="00AF28C3"/>
    <w:rsid w:val="00AF4E8E"/>
    <w:rsid w:val="00AF5B4E"/>
    <w:rsid w:val="00AF6A49"/>
    <w:rsid w:val="00B00FAB"/>
    <w:rsid w:val="00B01C82"/>
    <w:rsid w:val="00B036F8"/>
    <w:rsid w:val="00B061B4"/>
    <w:rsid w:val="00B074FE"/>
    <w:rsid w:val="00B12037"/>
    <w:rsid w:val="00B14A2E"/>
    <w:rsid w:val="00B16114"/>
    <w:rsid w:val="00B20139"/>
    <w:rsid w:val="00B20619"/>
    <w:rsid w:val="00B21E19"/>
    <w:rsid w:val="00B23638"/>
    <w:rsid w:val="00B248EA"/>
    <w:rsid w:val="00B264CE"/>
    <w:rsid w:val="00B309A5"/>
    <w:rsid w:val="00B3342A"/>
    <w:rsid w:val="00B339FE"/>
    <w:rsid w:val="00B37503"/>
    <w:rsid w:val="00B42FC3"/>
    <w:rsid w:val="00B44738"/>
    <w:rsid w:val="00B51123"/>
    <w:rsid w:val="00B52B2D"/>
    <w:rsid w:val="00B56547"/>
    <w:rsid w:val="00B62959"/>
    <w:rsid w:val="00B62B2D"/>
    <w:rsid w:val="00B64423"/>
    <w:rsid w:val="00B670FA"/>
    <w:rsid w:val="00B675AE"/>
    <w:rsid w:val="00B718BF"/>
    <w:rsid w:val="00B72408"/>
    <w:rsid w:val="00B7730E"/>
    <w:rsid w:val="00B82811"/>
    <w:rsid w:val="00B840FB"/>
    <w:rsid w:val="00B92D48"/>
    <w:rsid w:val="00B93F71"/>
    <w:rsid w:val="00B94D76"/>
    <w:rsid w:val="00B95477"/>
    <w:rsid w:val="00B95737"/>
    <w:rsid w:val="00B96028"/>
    <w:rsid w:val="00BB0366"/>
    <w:rsid w:val="00BB21CC"/>
    <w:rsid w:val="00BB49EF"/>
    <w:rsid w:val="00BC1AB9"/>
    <w:rsid w:val="00BC2CD2"/>
    <w:rsid w:val="00BC31D9"/>
    <w:rsid w:val="00BC62A9"/>
    <w:rsid w:val="00BC716C"/>
    <w:rsid w:val="00BD042F"/>
    <w:rsid w:val="00BD1784"/>
    <w:rsid w:val="00BD5C83"/>
    <w:rsid w:val="00BE2E3E"/>
    <w:rsid w:val="00BF03C4"/>
    <w:rsid w:val="00BF0E50"/>
    <w:rsid w:val="00BF7A41"/>
    <w:rsid w:val="00C023AB"/>
    <w:rsid w:val="00C0403E"/>
    <w:rsid w:val="00C069D7"/>
    <w:rsid w:val="00C07A1A"/>
    <w:rsid w:val="00C21BFB"/>
    <w:rsid w:val="00C249DE"/>
    <w:rsid w:val="00C24E04"/>
    <w:rsid w:val="00C27982"/>
    <w:rsid w:val="00C31333"/>
    <w:rsid w:val="00C32D3F"/>
    <w:rsid w:val="00C33F0F"/>
    <w:rsid w:val="00C35885"/>
    <w:rsid w:val="00C363B0"/>
    <w:rsid w:val="00C372D9"/>
    <w:rsid w:val="00C37E27"/>
    <w:rsid w:val="00C42AE2"/>
    <w:rsid w:val="00C442F2"/>
    <w:rsid w:val="00C50F58"/>
    <w:rsid w:val="00C56E09"/>
    <w:rsid w:val="00C60F89"/>
    <w:rsid w:val="00C6104D"/>
    <w:rsid w:val="00C63A05"/>
    <w:rsid w:val="00C7131E"/>
    <w:rsid w:val="00C8062C"/>
    <w:rsid w:val="00C82C27"/>
    <w:rsid w:val="00C83A63"/>
    <w:rsid w:val="00C8770F"/>
    <w:rsid w:val="00C92100"/>
    <w:rsid w:val="00C9308D"/>
    <w:rsid w:val="00CA1575"/>
    <w:rsid w:val="00CA1FE6"/>
    <w:rsid w:val="00CA28C3"/>
    <w:rsid w:val="00CA3170"/>
    <w:rsid w:val="00CA54EC"/>
    <w:rsid w:val="00CB222F"/>
    <w:rsid w:val="00CC7FB0"/>
    <w:rsid w:val="00CD1928"/>
    <w:rsid w:val="00CD472C"/>
    <w:rsid w:val="00CD4F7D"/>
    <w:rsid w:val="00CD7310"/>
    <w:rsid w:val="00CD79E8"/>
    <w:rsid w:val="00CE1C70"/>
    <w:rsid w:val="00CE5461"/>
    <w:rsid w:val="00CF284F"/>
    <w:rsid w:val="00D00A53"/>
    <w:rsid w:val="00D05E17"/>
    <w:rsid w:val="00D10FC3"/>
    <w:rsid w:val="00D20728"/>
    <w:rsid w:val="00D21262"/>
    <w:rsid w:val="00D24096"/>
    <w:rsid w:val="00D26C39"/>
    <w:rsid w:val="00D34C44"/>
    <w:rsid w:val="00D35875"/>
    <w:rsid w:val="00D438B7"/>
    <w:rsid w:val="00D52DBE"/>
    <w:rsid w:val="00D628AB"/>
    <w:rsid w:val="00D643E3"/>
    <w:rsid w:val="00D676A5"/>
    <w:rsid w:val="00D67A59"/>
    <w:rsid w:val="00D72AC8"/>
    <w:rsid w:val="00D76B0B"/>
    <w:rsid w:val="00D77E2D"/>
    <w:rsid w:val="00D80192"/>
    <w:rsid w:val="00D80CAA"/>
    <w:rsid w:val="00D83DA3"/>
    <w:rsid w:val="00D86E05"/>
    <w:rsid w:val="00D9052A"/>
    <w:rsid w:val="00D9122F"/>
    <w:rsid w:val="00DA1BCD"/>
    <w:rsid w:val="00DB0140"/>
    <w:rsid w:val="00DB0C07"/>
    <w:rsid w:val="00DB1ED2"/>
    <w:rsid w:val="00DB24DE"/>
    <w:rsid w:val="00DC1B2C"/>
    <w:rsid w:val="00DC6D0C"/>
    <w:rsid w:val="00DC73E7"/>
    <w:rsid w:val="00DD2E0D"/>
    <w:rsid w:val="00DD5813"/>
    <w:rsid w:val="00DD7A26"/>
    <w:rsid w:val="00DE33E5"/>
    <w:rsid w:val="00DF026A"/>
    <w:rsid w:val="00DF3582"/>
    <w:rsid w:val="00E000BC"/>
    <w:rsid w:val="00E013EC"/>
    <w:rsid w:val="00E01559"/>
    <w:rsid w:val="00E01662"/>
    <w:rsid w:val="00E1189A"/>
    <w:rsid w:val="00E14E5C"/>
    <w:rsid w:val="00E15582"/>
    <w:rsid w:val="00E174FD"/>
    <w:rsid w:val="00E17E03"/>
    <w:rsid w:val="00E30C4D"/>
    <w:rsid w:val="00E31468"/>
    <w:rsid w:val="00E32D0A"/>
    <w:rsid w:val="00E333E9"/>
    <w:rsid w:val="00E35D2A"/>
    <w:rsid w:val="00E40869"/>
    <w:rsid w:val="00E5271F"/>
    <w:rsid w:val="00E53D59"/>
    <w:rsid w:val="00E54940"/>
    <w:rsid w:val="00E576F9"/>
    <w:rsid w:val="00E62936"/>
    <w:rsid w:val="00E63E43"/>
    <w:rsid w:val="00E657E3"/>
    <w:rsid w:val="00E72B41"/>
    <w:rsid w:val="00E75CA7"/>
    <w:rsid w:val="00E91F33"/>
    <w:rsid w:val="00E94965"/>
    <w:rsid w:val="00EA1043"/>
    <w:rsid w:val="00EA41CF"/>
    <w:rsid w:val="00EB4717"/>
    <w:rsid w:val="00EB54B2"/>
    <w:rsid w:val="00EB7BEE"/>
    <w:rsid w:val="00EC0A77"/>
    <w:rsid w:val="00EC44B5"/>
    <w:rsid w:val="00EC5E1D"/>
    <w:rsid w:val="00ED0A9C"/>
    <w:rsid w:val="00ED364F"/>
    <w:rsid w:val="00EE0534"/>
    <w:rsid w:val="00EE2E60"/>
    <w:rsid w:val="00EE364D"/>
    <w:rsid w:val="00EE6F72"/>
    <w:rsid w:val="00EE79AB"/>
    <w:rsid w:val="00EF38AB"/>
    <w:rsid w:val="00EF44D5"/>
    <w:rsid w:val="00EF68F5"/>
    <w:rsid w:val="00F05F1C"/>
    <w:rsid w:val="00F07092"/>
    <w:rsid w:val="00F13F93"/>
    <w:rsid w:val="00F1742D"/>
    <w:rsid w:val="00F22CF5"/>
    <w:rsid w:val="00F330B6"/>
    <w:rsid w:val="00F3644A"/>
    <w:rsid w:val="00F40A70"/>
    <w:rsid w:val="00F44732"/>
    <w:rsid w:val="00F5207F"/>
    <w:rsid w:val="00F52178"/>
    <w:rsid w:val="00F550DB"/>
    <w:rsid w:val="00F61545"/>
    <w:rsid w:val="00F7255E"/>
    <w:rsid w:val="00F72D4D"/>
    <w:rsid w:val="00F735CD"/>
    <w:rsid w:val="00F8054D"/>
    <w:rsid w:val="00F82567"/>
    <w:rsid w:val="00F82F30"/>
    <w:rsid w:val="00F83482"/>
    <w:rsid w:val="00F90ADE"/>
    <w:rsid w:val="00F94AF6"/>
    <w:rsid w:val="00F97804"/>
    <w:rsid w:val="00FA305C"/>
    <w:rsid w:val="00FA7665"/>
    <w:rsid w:val="00FB1B49"/>
    <w:rsid w:val="00FB72B6"/>
    <w:rsid w:val="00FC02F7"/>
    <w:rsid w:val="00FC037C"/>
    <w:rsid w:val="00FC2D51"/>
    <w:rsid w:val="00FC509C"/>
    <w:rsid w:val="00FD4D0C"/>
    <w:rsid w:val="00FD6054"/>
    <w:rsid w:val="00FE6831"/>
    <w:rsid w:val="00FF47A5"/>
    <w:rsid w:val="00FF57EF"/>
    <w:rsid w:val="00FF59FB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A92EF"/>
  <w15:chartTrackingRefBased/>
  <w15:docId w15:val="{A7DE2991-9FB9-48F6-8BC4-36469A8A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66C7E"/>
    <w:pPr>
      <w:suppressAutoHyphens/>
      <w:spacing w:line="260" w:lineRule="exact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9"/>
    <w:qFormat/>
    <w:rsid w:val="00066C7E"/>
    <w:pPr>
      <w:numPr>
        <w:numId w:val="10"/>
      </w:numPr>
      <w:spacing w:before="240" w:after="12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9"/>
    <w:qFormat/>
    <w:rsid w:val="00066C7E"/>
    <w:pPr>
      <w:keepNext/>
      <w:numPr>
        <w:ilvl w:val="1"/>
        <w:numId w:val="10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9"/>
    <w:qFormat/>
    <w:rsid w:val="00066C7E"/>
    <w:pPr>
      <w:keepNext/>
      <w:keepLines/>
      <w:numPr>
        <w:ilvl w:val="2"/>
        <w:numId w:val="10"/>
      </w:numPr>
      <w:spacing w:before="120" w:after="8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Cmsor4">
    <w:name w:val="heading 4"/>
    <w:basedOn w:val="Norml"/>
    <w:next w:val="Norml"/>
    <w:link w:val="Cmsor4Char"/>
    <w:uiPriority w:val="99"/>
    <w:qFormat/>
    <w:rsid w:val="00066C7E"/>
    <w:pPr>
      <w:keepNext/>
      <w:numPr>
        <w:ilvl w:val="3"/>
        <w:numId w:val="10"/>
      </w:numPr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uiPriority w:val="99"/>
    <w:qFormat/>
    <w:rsid w:val="00066C7E"/>
    <w:pPr>
      <w:keepNext/>
      <w:numPr>
        <w:ilvl w:val="4"/>
        <w:numId w:val="10"/>
      </w:numPr>
      <w:jc w:val="both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uiPriority w:val="99"/>
    <w:qFormat/>
    <w:rsid w:val="00066C7E"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rFonts w:ascii="Calibri" w:hAnsi="Calibri"/>
      <w:b/>
      <w:bCs/>
      <w:lang w:val="x-none" w:eastAsia="x-none"/>
    </w:rPr>
  </w:style>
  <w:style w:type="paragraph" w:styleId="Cmsor7">
    <w:name w:val="heading 7"/>
    <w:basedOn w:val="Norml"/>
    <w:next w:val="Norml"/>
    <w:link w:val="Cmsor7Char"/>
    <w:uiPriority w:val="99"/>
    <w:qFormat/>
    <w:rsid w:val="00066C7E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Cmsor8">
    <w:name w:val="heading 8"/>
    <w:basedOn w:val="Norml"/>
    <w:next w:val="Norml"/>
    <w:link w:val="Cmsor8Char"/>
    <w:uiPriority w:val="99"/>
    <w:qFormat/>
    <w:rsid w:val="00066C7E"/>
    <w:pPr>
      <w:keepNext/>
      <w:numPr>
        <w:ilvl w:val="7"/>
        <w:numId w:val="10"/>
      </w:numPr>
      <w:jc w:val="both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Cmsor9">
    <w:name w:val="heading 9"/>
    <w:basedOn w:val="Norml"/>
    <w:next w:val="Norml"/>
    <w:link w:val="Cmsor9Char"/>
    <w:uiPriority w:val="99"/>
    <w:qFormat/>
    <w:rsid w:val="00066C7E"/>
    <w:pPr>
      <w:keepNext/>
      <w:numPr>
        <w:ilvl w:val="8"/>
        <w:numId w:val="10"/>
      </w:numPr>
      <w:jc w:val="both"/>
      <w:outlineLvl w:val="8"/>
    </w:pPr>
    <w:rPr>
      <w:rFonts w:ascii="Cambria" w:hAnsi="Cambria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rsid w:val="000162F1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rsid w:val="000162F1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9"/>
    <w:semiHidden/>
    <w:rsid w:val="000162F1"/>
    <w:rPr>
      <w:rFonts w:ascii="Cambria" w:hAnsi="Cambria" w:cs="Cambria"/>
      <w:b/>
      <w:bCs/>
      <w:sz w:val="26"/>
      <w:szCs w:val="26"/>
    </w:rPr>
  </w:style>
  <w:style w:type="character" w:customStyle="1" w:styleId="Cmsor4Char">
    <w:name w:val="Címsor 4 Char"/>
    <w:link w:val="Cmsor4"/>
    <w:uiPriority w:val="99"/>
    <w:semiHidden/>
    <w:rsid w:val="000162F1"/>
    <w:rPr>
      <w:rFonts w:ascii="Calibri" w:hAnsi="Calibri" w:cs="Calibri"/>
      <w:b/>
      <w:bCs/>
      <w:sz w:val="28"/>
      <w:szCs w:val="28"/>
    </w:rPr>
  </w:style>
  <w:style w:type="character" w:customStyle="1" w:styleId="Cmsor5Char">
    <w:name w:val="Címsor 5 Char"/>
    <w:link w:val="Cmsor5"/>
    <w:uiPriority w:val="99"/>
    <w:semiHidden/>
    <w:rsid w:val="000162F1"/>
    <w:rPr>
      <w:rFonts w:ascii="Calibri" w:hAnsi="Calibri" w:cs="Calibri"/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9"/>
    <w:semiHidden/>
    <w:rsid w:val="000162F1"/>
    <w:rPr>
      <w:rFonts w:ascii="Calibri" w:hAnsi="Calibri" w:cs="Calibri"/>
      <w:b/>
      <w:bCs/>
      <w:sz w:val="22"/>
      <w:szCs w:val="22"/>
    </w:rPr>
  </w:style>
  <w:style w:type="character" w:customStyle="1" w:styleId="Cmsor7Char">
    <w:name w:val="Címsor 7 Char"/>
    <w:link w:val="Cmsor7"/>
    <w:uiPriority w:val="99"/>
    <w:semiHidden/>
    <w:rsid w:val="000162F1"/>
    <w:rPr>
      <w:rFonts w:ascii="Calibri" w:hAnsi="Calibri" w:cs="Calibri"/>
      <w:sz w:val="24"/>
      <w:szCs w:val="24"/>
    </w:rPr>
  </w:style>
  <w:style w:type="character" w:customStyle="1" w:styleId="Cmsor8Char">
    <w:name w:val="Címsor 8 Char"/>
    <w:link w:val="Cmsor8"/>
    <w:uiPriority w:val="99"/>
    <w:semiHidden/>
    <w:rsid w:val="000162F1"/>
    <w:rPr>
      <w:rFonts w:ascii="Calibri" w:hAnsi="Calibri" w:cs="Calibri"/>
      <w:i/>
      <w:iCs/>
      <w:sz w:val="24"/>
      <w:szCs w:val="24"/>
    </w:rPr>
  </w:style>
  <w:style w:type="character" w:customStyle="1" w:styleId="Cmsor9Char">
    <w:name w:val="Címsor 9 Char"/>
    <w:link w:val="Cmsor9"/>
    <w:uiPriority w:val="99"/>
    <w:semiHidden/>
    <w:rsid w:val="000162F1"/>
    <w:rPr>
      <w:rFonts w:ascii="Cambria" w:hAnsi="Cambria" w:cs="Cambria"/>
      <w:sz w:val="22"/>
      <w:szCs w:val="22"/>
    </w:rPr>
  </w:style>
  <w:style w:type="character" w:styleId="Oldalszm">
    <w:name w:val="page number"/>
    <w:basedOn w:val="Bekezdsalapbettpusa"/>
    <w:uiPriority w:val="99"/>
    <w:rsid w:val="00066C7E"/>
  </w:style>
  <w:style w:type="paragraph" w:styleId="lfej">
    <w:name w:val="header"/>
    <w:basedOn w:val="Norml"/>
    <w:link w:val="lfejChar"/>
    <w:uiPriority w:val="99"/>
    <w:rsid w:val="00066C7E"/>
    <w:pPr>
      <w:tabs>
        <w:tab w:val="left" w:pos="567"/>
        <w:tab w:val="center" w:pos="4153"/>
        <w:tab w:val="right" w:pos="8306"/>
      </w:tabs>
      <w:spacing w:line="260" w:lineRule="atLeast"/>
    </w:pPr>
    <w:rPr>
      <w:lang w:val="x-none" w:eastAsia="x-none"/>
    </w:rPr>
  </w:style>
  <w:style w:type="character" w:customStyle="1" w:styleId="lfejChar">
    <w:name w:val="Élőfej Char"/>
    <w:link w:val="lfej"/>
    <w:uiPriority w:val="99"/>
    <w:rsid w:val="000162F1"/>
    <w:rPr>
      <w:sz w:val="22"/>
      <w:szCs w:val="22"/>
    </w:rPr>
  </w:style>
  <w:style w:type="paragraph" w:styleId="llb">
    <w:name w:val="footer"/>
    <w:basedOn w:val="Norml"/>
    <w:link w:val="llbChar"/>
    <w:uiPriority w:val="99"/>
    <w:rsid w:val="00066C7E"/>
    <w:pPr>
      <w:tabs>
        <w:tab w:val="left" w:pos="567"/>
        <w:tab w:val="center" w:pos="4536"/>
        <w:tab w:val="center" w:pos="8930"/>
      </w:tabs>
      <w:spacing w:line="260" w:lineRule="atLeast"/>
    </w:pPr>
    <w:rPr>
      <w:lang w:val="x-none" w:eastAsia="x-none"/>
    </w:rPr>
  </w:style>
  <w:style w:type="character" w:customStyle="1" w:styleId="llbChar">
    <w:name w:val="Élőláb Char"/>
    <w:link w:val="llb"/>
    <w:uiPriority w:val="99"/>
    <w:semiHidden/>
    <w:rsid w:val="000162F1"/>
    <w:rPr>
      <w:sz w:val="22"/>
      <w:szCs w:val="22"/>
    </w:rPr>
  </w:style>
  <w:style w:type="character" w:styleId="Hiperhivatkozs">
    <w:name w:val="Hyperlink"/>
    <w:uiPriority w:val="99"/>
    <w:rsid w:val="00066C7E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rsid w:val="00066C7E"/>
    <w:pPr>
      <w:spacing w:line="260" w:lineRule="atLeast"/>
    </w:p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0162F1"/>
  </w:style>
  <w:style w:type="paragraph" w:customStyle="1" w:styleId="EMEAEnBodyText">
    <w:name w:val="EMEA En Body Text"/>
    <w:basedOn w:val="Norml"/>
    <w:uiPriority w:val="99"/>
    <w:rsid w:val="00066C7E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alloonText1">
    <w:name w:val="Balloon Text1"/>
    <w:basedOn w:val="Norml"/>
    <w:uiPriority w:val="99"/>
    <w:semiHidden/>
    <w:rsid w:val="00066C7E"/>
    <w:rPr>
      <w:rFonts w:ascii="Tahoma" w:hAnsi="Tahoma" w:cs="Tahoma"/>
      <w:sz w:val="16"/>
      <w:szCs w:val="16"/>
    </w:rPr>
  </w:style>
  <w:style w:type="character" w:styleId="Mrltotthiperhivatkozs">
    <w:name w:val="FollowedHyperlink"/>
    <w:uiPriority w:val="99"/>
    <w:rsid w:val="00066C7E"/>
    <w:rPr>
      <w:color w:val="800080"/>
      <w:u w:val="single"/>
    </w:rPr>
  </w:style>
  <w:style w:type="paragraph" w:styleId="Szvegtrzs2">
    <w:name w:val="Body Text 2"/>
    <w:basedOn w:val="Norml"/>
    <w:link w:val="Szvegtrzs2Char"/>
    <w:uiPriority w:val="99"/>
    <w:rsid w:val="00663986"/>
    <w:pPr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Szvegtrzs2Char">
    <w:name w:val="Szövegtörzs 2 Char"/>
    <w:link w:val="Szvegtrzs2"/>
    <w:uiPriority w:val="99"/>
    <w:semiHidden/>
    <w:rsid w:val="000162F1"/>
    <w:rPr>
      <w:sz w:val="22"/>
      <w:szCs w:val="22"/>
    </w:rPr>
  </w:style>
  <w:style w:type="paragraph" w:styleId="Buborkszveg">
    <w:name w:val="Balloon Text"/>
    <w:basedOn w:val="Norml"/>
    <w:link w:val="BuborkszvegChar"/>
    <w:uiPriority w:val="99"/>
    <w:semiHidden/>
    <w:rsid w:val="00C60F89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rsid w:val="00C60F89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uiPriority w:val="99"/>
    <w:rsid w:val="000E7A4A"/>
    <w:pPr>
      <w:spacing w:after="120"/>
    </w:pPr>
    <w:rPr>
      <w:lang w:val="x-none" w:eastAsia="x-none"/>
    </w:rPr>
  </w:style>
  <w:style w:type="character" w:customStyle="1" w:styleId="SzvegtrzsChar">
    <w:name w:val="Szövegtörzs Char"/>
    <w:link w:val="Szvegtrzs"/>
    <w:uiPriority w:val="99"/>
    <w:semiHidden/>
    <w:rsid w:val="000162F1"/>
    <w:rPr>
      <w:sz w:val="22"/>
      <w:szCs w:val="22"/>
    </w:rPr>
  </w:style>
  <w:style w:type="character" w:styleId="Jegyzethivatkozs">
    <w:name w:val="annotation reference"/>
    <w:semiHidden/>
    <w:rsid w:val="00B93F7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B93F7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162F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B93F71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uiPriority w:val="99"/>
    <w:semiHidden/>
    <w:rsid w:val="000162F1"/>
    <w:rPr>
      <w:b/>
      <w:bCs/>
    </w:rPr>
  </w:style>
  <w:style w:type="paragraph" w:customStyle="1" w:styleId="lolb">
    <w:name w:val="Éloláb"/>
    <w:basedOn w:val="Norml"/>
    <w:uiPriority w:val="99"/>
    <w:rsid w:val="00514FAA"/>
    <w:pPr>
      <w:widowControl w:val="0"/>
      <w:tabs>
        <w:tab w:val="center" w:pos="4703"/>
        <w:tab w:val="right" w:pos="9406"/>
      </w:tabs>
      <w:spacing w:line="240" w:lineRule="auto"/>
    </w:pPr>
    <w:rPr>
      <w:sz w:val="20"/>
      <w:szCs w:val="20"/>
    </w:rPr>
  </w:style>
  <w:style w:type="paragraph" w:styleId="Csakszveg">
    <w:name w:val="Plain Text"/>
    <w:basedOn w:val="Norml"/>
    <w:link w:val="CsakszvegChar"/>
    <w:uiPriority w:val="99"/>
    <w:rsid w:val="00E63E43"/>
    <w:pPr>
      <w:suppressAutoHyphens w:val="0"/>
      <w:spacing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CsakszvegChar">
    <w:name w:val="Csak szöveg Char"/>
    <w:link w:val="Csakszveg"/>
    <w:uiPriority w:val="99"/>
    <w:semiHidden/>
    <w:rsid w:val="000162F1"/>
    <w:rPr>
      <w:rFonts w:ascii="Courier New" w:hAnsi="Courier New" w:cs="Courier New"/>
    </w:rPr>
  </w:style>
  <w:style w:type="paragraph" w:customStyle="1" w:styleId="WW-Szvegtrzs212">
    <w:name w:val="WW-Szövegtörzs 212"/>
    <w:basedOn w:val="Norml"/>
    <w:rsid w:val="00AA792F"/>
    <w:pPr>
      <w:spacing w:line="260" w:lineRule="atLeast"/>
      <w:ind w:left="567" w:hanging="567"/>
    </w:pPr>
    <w:rPr>
      <w:b/>
      <w:szCs w:val="20"/>
      <w:lang w:val="en-GB" w:eastAsia="ar-SA"/>
    </w:rPr>
  </w:style>
  <w:style w:type="paragraph" w:styleId="Vltozat">
    <w:name w:val="Revision"/>
    <w:hidden/>
    <w:uiPriority w:val="99"/>
    <w:semiHidden/>
    <w:rsid w:val="000657EB"/>
    <w:rPr>
      <w:sz w:val="22"/>
      <w:szCs w:val="22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096D9E"/>
    <w:rPr>
      <w:color w:val="605E5C"/>
      <w:shd w:val="clear" w:color="auto" w:fill="E1DFDD"/>
    </w:rPr>
  </w:style>
  <w:style w:type="character" w:styleId="Kiemels2">
    <w:name w:val="Strong"/>
    <w:basedOn w:val="Bekezdsalapbettpusa"/>
    <w:uiPriority w:val="22"/>
    <w:qFormat/>
    <w:rsid w:val="002C60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eres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1863</Words>
  <Characters>14745</Characters>
  <Application>Microsoft Office Word</Application>
  <DocSecurity>0</DocSecurity>
  <Lines>122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Manager>PF</Manager>
  <Company>www.pharmahungary.com</Company>
  <LinksUpToDate>false</LinksUpToDate>
  <CharactersWithSpaces>16575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>General-EMEA/378978/2008</dc:subject>
  <dc:creator>Opelczné Dr. Nyegre Julianna</dc:creator>
  <cp:keywords/>
  <cp:lastModifiedBy>HU OGYI 49.1</cp:lastModifiedBy>
  <cp:revision>8</cp:revision>
  <cp:lastPrinted>2015-07-09T13:44:00Z</cp:lastPrinted>
  <dcterms:created xsi:type="dcterms:W3CDTF">2026-03-05T08:12:00Z</dcterms:created>
  <dcterms:modified xsi:type="dcterms:W3CDTF">2026-03-26T15:20:00Z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General-EMEA/378978/2008</vt:lpwstr>
  </property>
  <property fmtid="{D5CDD505-2E9C-101B-9397-08002B2CF9AE}" pid="3" name="DM_Name">
    <vt:lpwstr>Hreferralspchu</vt:lpwstr>
  </property>
  <property fmtid="{D5CDD505-2E9C-101B-9397-08002B2CF9AE}" pid="4" name="DM_Owner">
    <vt:lpwstr>Prizzi Monica</vt:lpwstr>
  </property>
  <property fmtid="{D5CDD505-2E9C-101B-9397-08002B2CF9AE}" pid="5" name="DM_Creation_Date">
    <vt:lpwstr>24/07/2008 16:12:29</vt:lpwstr>
  </property>
  <property fmtid="{D5CDD505-2E9C-101B-9397-08002B2CF9AE}" pid="6" name="DM_Creator_Name">
    <vt:lpwstr>Cantatore Kira</vt:lpwstr>
  </property>
  <property fmtid="{D5CDD505-2E9C-101B-9397-08002B2CF9AE}" pid="7" name="DM_Modifer_Name">
    <vt:lpwstr>Cantatore Kira</vt:lpwstr>
  </property>
  <property fmtid="{D5CDD505-2E9C-101B-9397-08002B2CF9AE}" pid="8" name="DM_Modified_Date">
    <vt:lpwstr>24/07/2008 16:12:29</vt:lpwstr>
  </property>
  <property fmtid="{D5CDD505-2E9C-101B-9397-08002B2CF9AE}" pid="9" name="DM_Type">
    <vt:lpwstr>emea_document</vt:lpwstr>
  </property>
  <property fmtid="{D5CDD505-2E9C-101B-9397-08002B2CF9AE}" pid="10" name="DM_Version">
    <vt:lpwstr>0.2, CURRENT</vt:lpwstr>
  </property>
  <property fmtid="{D5CDD505-2E9C-101B-9397-08002B2CF9AE}" pid="11" name="DM_emea_doc_ref_id">
    <vt:lpwstr>EMEA/378978/2008</vt:lpwstr>
  </property>
  <property fmtid="{D5CDD505-2E9C-101B-9397-08002B2CF9AE}" pid="12" name="DM_emea_doc_number">
    <vt:lpwstr>378978</vt:lpwstr>
  </property>
  <property fmtid="{D5CDD505-2E9C-101B-9397-08002B2CF9AE}" pid="13" name="DM_emea_received_date">
    <vt:lpwstr>nulldate</vt:lpwstr>
  </property>
  <property fmtid="{D5CDD505-2E9C-101B-9397-08002B2CF9AE}" pid="14" name="DM_emea_doc_category">
    <vt:lpwstr>General</vt:lpwstr>
  </property>
  <property fmtid="{D5CDD505-2E9C-101B-9397-08002B2CF9AE}" pid="15" name="DM_emea_internal_label">
    <vt:lpwstr>EMEA</vt:lpwstr>
  </property>
  <property fmtid="{D5CDD505-2E9C-101B-9397-08002B2CF9AE}" pid="16" name="DM_emea_legal_date">
    <vt:lpwstr>nulldate</vt:lpwstr>
  </property>
  <property fmtid="{D5CDD505-2E9C-101B-9397-08002B2CF9AE}" pid="17" name="DM_emea_year">
    <vt:lpwstr>2008</vt:lpwstr>
  </property>
  <property fmtid="{D5CDD505-2E9C-101B-9397-08002B2CF9AE}" pid="18" name="DM_emea_sent_date">
    <vt:lpwstr>nulldate</vt:lpwstr>
  </property>
</Properties>
</file>