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3DC818" w14:textId="77777777" w:rsidR="00212F55" w:rsidRPr="00F11622" w:rsidRDefault="00212F55" w:rsidP="00C479BB">
      <w:pPr>
        <w:rPr>
          <w:b/>
          <w:bCs/>
        </w:rPr>
      </w:pPr>
      <w:r w:rsidRPr="00F11622">
        <w:rPr>
          <w:b/>
          <w:bCs/>
        </w:rPr>
        <w:t>1.</w:t>
      </w:r>
      <w:r w:rsidRPr="00F11622">
        <w:rPr>
          <w:b/>
          <w:bCs/>
        </w:rPr>
        <w:tab/>
        <w:t>A GYÓGYSZER NEVE</w:t>
      </w:r>
    </w:p>
    <w:p w14:paraId="64320BB8" w14:textId="77777777" w:rsidR="00212F55" w:rsidRPr="00B6543F" w:rsidRDefault="00212F55" w:rsidP="00C479BB"/>
    <w:p w14:paraId="6EF88B3A" w14:textId="77777777" w:rsidR="00212F55" w:rsidRPr="00B6543F" w:rsidRDefault="00AC31CE" w:rsidP="00C479BB">
      <w:bookmarkStart w:id="0" w:name="_Hlk208406530"/>
      <w:proofErr w:type="spellStart"/>
      <w:r>
        <w:t>Garlimo</w:t>
      </w:r>
      <w:proofErr w:type="spellEnd"/>
      <w:r w:rsidRPr="00B6543F">
        <w:t xml:space="preserve"> </w:t>
      </w:r>
      <w:bookmarkEnd w:id="0"/>
      <w:r w:rsidR="00212F55" w:rsidRPr="00B6543F">
        <w:t>300</w:t>
      </w:r>
      <w:r w:rsidR="00D04AAD" w:rsidRPr="00B6543F">
        <w:t> </w:t>
      </w:r>
      <w:r w:rsidR="00212F55" w:rsidRPr="00B6543F">
        <w:t>mg kemény kapszula</w:t>
      </w:r>
    </w:p>
    <w:p w14:paraId="500213CD" w14:textId="77777777" w:rsidR="00212F55" w:rsidRPr="00B6543F" w:rsidRDefault="00AC31CE" w:rsidP="00C479BB">
      <w:proofErr w:type="spellStart"/>
      <w:r>
        <w:t>Garlimo</w:t>
      </w:r>
      <w:proofErr w:type="spellEnd"/>
      <w:r w:rsidRPr="00B6543F">
        <w:t xml:space="preserve"> </w:t>
      </w:r>
      <w:r w:rsidR="00212F55" w:rsidRPr="00B6543F">
        <w:t>400</w:t>
      </w:r>
      <w:r w:rsidR="00D04AAD" w:rsidRPr="00B6543F">
        <w:t> </w:t>
      </w:r>
      <w:r w:rsidR="00212F55" w:rsidRPr="00B6543F">
        <w:t>mg kemény kapszula</w:t>
      </w:r>
    </w:p>
    <w:p w14:paraId="7ABE7051" w14:textId="77777777" w:rsidR="00212F55" w:rsidRPr="00B6543F" w:rsidRDefault="00212F55" w:rsidP="00C479BB"/>
    <w:p w14:paraId="76E7D340" w14:textId="77777777" w:rsidR="00212F55" w:rsidRPr="00B6543F" w:rsidRDefault="00212F55" w:rsidP="00C479BB"/>
    <w:p w14:paraId="36A039F5" w14:textId="77777777" w:rsidR="00212F55" w:rsidRPr="00F11622" w:rsidRDefault="00212F55" w:rsidP="00C479BB">
      <w:pPr>
        <w:rPr>
          <w:b/>
          <w:bCs/>
        </w:rPr>
      </w:pPr>
      <w:r w:rsidRPr="00F11622">
        <w:rPr>
          <w:b/>
          <w:bCs/>
        </w:rPr>
        <w:t>2.</w:t>
      </w:r>
      <w:r w:rsidRPr="00F11622">
        <w:rPr>
          <w:b/>
          <w:bCs/>
        </w:rPr>
        <w:tab/>
        <w:t>MINŐSÉGI ÉS MENNYISÉGI ÖSSZETÉTEL</w:t>
      </w:r>
    </w:p>
    <w:p w14:paraId="3BDC41A6" w14:textId="77777777" w:rsidR="00212F55" w:rsidRPr="00B6543F" w:rsidRDefault="00212F55" w:rsidP="00C479BB"/>
    <w:p w14:paraId="0BCF4863" w14:textId="77777777" w:rsidR="008D0C6F" w:rsidRPr="008D0C6F" w:rsidRDefault="00AC31CE" w:rsidP="008D0C6F">
      <w:pPr>
        <w:rPr>
          <w:u w:val="single"/>
        </w:rPr>
      </w:pPr>
      <w:proofErr w:type="spellStart"/>
      <w:r w:rsidRPr="00AC31CE">
        <w:rPr>
          <w:u w:val="single"/>
        </w:rPr>
        <w:t>Garlimo</w:t>
      </w:r>
      <w:proofErr w:type="spellEnd"/>
      <w:r w:rsidRPr="00AC31CE">
        <w:rPr>
          <w:u w:val="single"/>
        </w:rPr>
        <w:t xml:space="preserve"> </w:t>
      </w:r>
      <w:r w:rsidR="008D0C6F" w:rsidRPr="008D0C6F">
        <w:rPr>
          <w:u w:val="single"/>
        </w:rPr>
        <w:t>300 mg kemény kapszula</w:t>
      </w:r>
    </w:p>
    <w:p w14:paraId="2A18B198" w14:textId="77777777" w:rsidR="00212F55" w:rsidRPr="00B6543F" w:rsidRDefault="00212F55" w:rsidP="00C479BB">
      <w:pPr>
        <w:rPr>
          <w:lang w:eastAsia="en-US"/>
        </w:rPr>
      </w:pPr>
      <w:r w:rsidRPr="00B6543F">
        <w:rPr>
          <w:lang w:eastAsia="en-US"/>
        </w:rPr>
        <w:t>300</w:t>
      </w:r>
      <w:r w:rsidR="00D04AAD" w:rsidRPr="00B6543F">
        <w:rPr>
          <w:lang w:eastAsia="en-US"/>
        </w:rPr>
        <w:t> </w:t>
      </w:r>
      <w:r w:rsidRPr="00B6543F">
        <w:rPr>
          <w:lang w:eastAsia="en-US"/>
        </w:rPr>
        <w:t xml:space="preserve">mg </w:t>
      </w:r>
      <w:proofErr w:type="spellStart"/>
      <w:r w:rsidRPr="00B6543F">
        <w:rPr>
          <w:lang w:eastAsia="en-US"/>
        </w:rPr>
        <w:t>gabapentin</w:t>
      </w:r>
      <w:r w:rsidR="00A65A03" w:rsidRPr="00B6543F">
        <w:rPr>
          <w:lang w:eastAsia="en-US"/>
        </w:rPr>
        <w:t>t</w:t>
      </w:r>
      <w:proofErr w:type="spellEnd"/>
      <w:r w:rsidR="00A65A03" w:rsidRPr="00B6543F">
        <w:rPr>
          <w:lang w:eastAsia="en-US"/>
        </w:rPr>
        <w:t xml:space="preserve"> tartalmaz</w:t>
      </w:r>
      <w:r w:rsidRPr="00B6543F">
        <w:rPr>
          <w:lang w:eastAsia="en-US"/>
        </w:rPr>
        <w:t xml:space="preserve"> </w:t>
      </w:r>
      <w:r w:rsidR="00497912">
        <w:rPr>
          <w:lang w:eastAsia="en-US"/>
        </w:rPr>
        <w:t xml:space="preserve">kemény </w:t>
      </w:r>
      <w:r w:rsidRPr="00B6543F">
        <w:rPr>
          <w:lang w:eastAsia="en-US"/>
        </w:rPr>
        <w:t>kapszulánként</w:t>
      </w:r>
      <w:r w:rsidR="005748F2" w:rsidRPr="00B6543F">
        <w:rPr>
          <w:lang w:eastAsia="en-US"/>
        </w:rPr>
        <w:t>.</w:t>
      </w:r>
    </w:p>
    <w:p w14:paraId="1061CD78" w14:textId="77777777" w:rsidR="00212F55" w:rsidRDefault="00212F55" w:rsidP="00C479BB">
      <w:pPr>
        <w:rPr>
          <w:lang w:eastAsia="en-US"/>
        </w:rPr>
      </w:pPr>
    </w:p>
    <w:p w14:paraId="13141F62" w14:textId="77777777" w:rsidR="008D0C6F" w:rsidRPr="008D0C6F" w:rsidRDefault="00AC31CE" w:rsidP="008D0C6F">
      <w:pPr>
        <w:rPr>
          <w:u w:val="single"/>
        </w:rPr>
      </w:pPr>
      <w:proofErr w:type="spellStart"/>
      <w:r w:rsidRPr="00AC31CE">
        <w:rPr>
          <w:u w:val="single"/>
        </w:rPr>
        <w:t>Garlimo</w:t>
      </w:r>
      <w:proofErr w:type="spellEnd"/>
      <w:r w:rsidRPr="00AC31CE">
        <w:rPr>
          <w:u w:val="single"/>
        </w:rPr>
        <w:t xml:space="preserve"> </w:t>
      </w:r>
      <w:r w:rsidR="008D0C6F">
        <w:rPr>
          <w:u w:val="single"/>
        </w:rPr>
        <w:t>4</w:t>
      </w:r>
      <w:r w:rsidR="008D0C6F" w:rsidRPr="008D0C6F">
        <w:rPr>
          <w:u w:val="single"/>
        </w:rPr>
        <w:t>00 mg kemény kapszula</w:t>
      </w:r>
    </w:p>
    <w:p w14:paraId="06049B37" w14:textId="77777777" w:rsidR="008D0C6F" w:rsidRPr="00B6543F" w:rsidRDefault="008D0C6F" w:rsidP="008D0C6F">
      <w:pPr>
        <w:rPr>
          <w:lang w:eastAsia="en-US"/>
        </w:rPr>
      </w:pPr>
      <w:r>
        <w:rPr>
          <w:lang w:eastAsia="en-US"/>
        </w:rPr>
        <w:t>4</w:t>
      </w:r>
      <w:r w:rsidRPr="00B6543F">
        <w:rPr>
          <w:lang w:eastAsia="en-US"/>
        </w:rPr>
        <w:t xml:space="preserve">00 mg </w:t>
      </w:r>
      <w:proofErr w:type="spellStart"/>
      <w:r w:rsidRPr="00B6543F">
        <w:rPr>
          <w:lang w:eastAsia="en-US"/>
        </w:rPr>
        <w:t>gabapentint</w:t>
      </w:r>
      <w:proofErr w:type="spellEnd"/>
      <w:r w:rsidRPr="00B6543F">
        <w:rPr>
          <w:lang w:eastAsia="en-US"/>
        </w:rPr>
        <w:t xml:space="preserve"> tartalmaz </w:t>
      </w:r>
      <w:r>
        <w:rPr>
          <w:lang w:eastAsia="en-US"/>
        </w:rPr>
        <w:t xml:space="preserve">kemény </w:t>
      </w:r>
      <w:r w:rsidRPr="00B6543F">
        <w:rPr>
          <w:lang w:eastAsia="en-US"/>
        </w:rPr>
        <w:t>kapszulá</w:t>
      </w:r>
      <w:bookmarkStart w:id="1" w:name="_GoBack"/>
      <w:bookmarkEnd w:id="1"/>
      <w:r w:rsidRPr="00B6543F">
        <w:rPr>
          <w:lang w:eastAsia="en-US"/>
        </w:rPr>
        <w:t>nként.</w:t>
      </w:r>
    </w:p>
    <w:p w14:paraId="79C351B0" w14:textId="77777777" w:rsidR="008D0C6F" w:rsidRPr="00B6543F" w:rsidRDefault="008D0C6F" w:rsidP="00C479BB">
      <w:pPr>
        <w:rPr>
          <w:lang w:eastAsia="en-US"/>
        </w:rPr>
      </w:pPr>
    </w:p>
    <w:p w14:paraId="5521BC6E" w14:textId="77777777" w:rsidR="00212F55" w:rsidRPr="00B6543F" w:rsidRDefault="00212F55" w:rsidP="00C479BB">
      <w:pPr>
        <w:rPr>
          <w:lang w:eastAsia="en-US"/>
        </w:rPr>
      </w:pPr>
      <w:r w:rsidRPr="00B6543F">
        <w:rPr>
          <w:lang w:eastAsia="en-US"/>
        </w:rPr>
        <w:t>A segédanyagok teljes listáját lásd a 6.1</w:t>
      </w:r>
      <w:r w:rsidR="00497912">
        <w:rPr>
          <w:lang w:eastAsia="en-US"/>
        </w:rPr>
        <w:t> </w:t>
      </w:r>
      <w:r w:rsidRPr="00B6543F">
        <w:rPr>
          <w:lang w:eastAsia="en-US"/>
        </w:rPr>
        <w:t>pontban.</w:t>
      </w:r>
    </w:p>
    <w:p w14:paraId="0A46AC98" w14:textId="77777777" w:rsidR="00212F55" w:rsidRPr="00B6543F" w:rsidRDefault="00212F55" w:rsidP="00C479BB"/>
    <w:p w14:paraId="5457F485" w14:textId="77777777" w:rsidR="00212F55" w:rsidRPr="00B6543F" w:rsidRDefault="00212F55" w:rsidP="00C479BB"/>
    <w:p w14:paraId="4D4C8016" w14:textId="77777777" w:rsidR="00212F55" w:rsidRPr="00F11622" w:rsidRDefault="00212F55" w:rsidP="00C479BB">
      <w:pPr>
        <w:rPr>
          <w:b/>
          <w:bCs/>
        </w:rPr>
      </w:pPr>
      <w:r w:rsidRPr="00F11622">
        <w:rPr>
          <w:b/>
          <w:bCs/>
        </w:rPr>
        <w:t>3.</w:t>
      </w:r>
      <w:r w:rsidRPr="00F11622">
        <w:rPr>
          <w:b/>
          <w:bCs/>
        </w:rPr>
        <w:tab/>
        <w:t>GYÓGYSZERFORMA</w:t>
      </w:r>
    </w:p>
    <w:p w14:paraId="0ADAA9CE" w14:textId="77777777" w:rsidR="00212F55" w:rsidRPr="00B6543F" w:rsidRDefault="00212F55" w:rsidP="00C479BB"/>
    <w:p w14:paraId="01B10733" w14:textId="77777777" w:rsidR="00212F55" w:rsidRPr="00B6543F" w:rsidRDefault="00F06322" w:rsidP="00C479BB">
      <w:bookmarkStart w:id="2" w:name="_Hlk176342968"/>
      <w:r w:rsidRPr="00B6543F">
        <w:t>Kemény k</w:t>
      </w:r>
      <w:r w:rsidR="00212F55" w:rsidRPr="00B6543F">
        <w:t>apszula.</w:t>
      </w:r>
    </w:p>
    <w:p w14:paraId="7F6DEE50" w14:textId="77777777" w:rsidR="00184BDF" w:rsidRPr="00B6543F" w:rsidRDefault="00184BDF" w:rsidP="00C479BB"/>
    <w:p w14:paraId="375C7B83" w14:textId="77777777" w:rsidR="008D0C6F" w:rsidRPr="008D0C6F" w:rsidRDefault="00AC31CE" w:rsidP="008D0C6F">
      <w:pPr>
        <w:rPr>
          <w:u w:val="single"/>
        </w:rPr>
      </w:pPr>
      <w:proofErr w:type="spellStart"/>
      <w:r w:rsidRPr="00AC31CE">
        <w:rPr>
          <w:u w:val="single"/>
        </w:rPr>
        <w:t>Garlimo</w:t>
      </w:r>
      <w:proofErr w:type="spellEnd"/>
      <w:r w:rsidRPr="00AC31CE">
        <w:rPr>
          <w:u w:val="single"/>
        </w:rPr>
        <w:t xml:space="preserve"> </w:t>
      </w:r>
      <w:r w:rsidR="008D0C6F" w:rsidRPr="008D0C6F">
        <w:rPr>
          <w:u w:val="single"/>
        </w:rPr>
        <w:t>300 mg kemény kapszula</w:t>
      </w:r>
    </w:p>
    <w:p w14:paraId="71FB1226" w14:textId="77777777" w:rsidR="00212F55" w:rsidRPr="00B6543F" w:rsidRDefault="00971520" w:rsidP="00C479BB">
      <w:r>
        <w:t>Kemény zselatinkapszula s</w:t>
      </w:r>
      <w:r w:rsidR="000A688E">
        <w:t xml:space="preserve">árga </w:t>
      </w:r>
      <w:r>
        <w:t>alsó és felső</w:t>
      </w:r>
      <w:r w:rsidR="000A688E">
        <w:t xml:space="preserve"> rés</w:t>
      </w:r>
      <w:r>
        <w:t>s</w:t>
      </w:r>
      <w:r w:rsidR="000A688E">
        <w:t>z</w:t>
      </w:r>
      <w:r>
        <w:t>el</w:t>
      </w:r>
      <w:r w:rsidR="000A688E">
        <w:t>, „D” és „03”</w:t>
      </w:r>
      <w:r w:rsidR="002734FF">
        <w:t> </w:t>
      </w:r>
      <w:r w:rsidR="000A688E">
        <w:t>jelöléssel ellátva, hossz</w:t>
      </w:r>
      <w:r>
        <w:t>úsága</w:t>
      </w:r>
      <w:r w:rsidR="000A688E">
        <w:t xml:space="preserve"> 20 mm</w:t>
      </w:r>
      <w:r w:rsidR="00212F55" w:rsidRPr="00B6543F">
        <w:t>.</w:t>
      </w:r>
    </w:p>
    <w:p w14:paraId="47F43989" w14:textId="77777777" w:rsidR="00AF4560" w:rsidRDefault="00AF4560" w:rsidP="009D4DE3">
      <w:pPr>
        <w:rPr>
          <w:u w:val="single"/>
        </w:rPr>
      </w:pPr>
    </w:p>
    <w:p w14:paraId="7F500ED0" w14:textId="77777777" w:rsidR="009D4DE3" w:rsidRPr="008D0C6F" w:rsidRDefault="00AC31CE" w:rsidP="009D4DE3">
      <w:pPr>
        <w:rPr>
          <w:u w:val="single"/>
        </w:rPr>
      </w:pPr>
      <w:proofErr w:type="spellStart"/>
      <w:r w:rsidRPr="00AC31CE">
        <w:rPr>
          <w:u w:val="single"/>
        </w:rPr>
        <w:t>Garlimo</w:t>
      </w:r>
      <w:proofErr w:type="spellEnd"/>
      <w:r w:rsidRPr="00AC31CE">
        <w:rPr>
          <w:u w:val="single"/>
        </w:rPr>
        <w:t xml:space="preserve"> </w:t>
      </w:r>
      <w:r w:rsidR="009D4DE3">
        <w:rPr>
          <w:u w:val="single"/>
        </w:rPr>
        <w:t>4</w:t>
      </w:r>
      <w:r w:rsidR="009D4DE3" w:rsidRPr="008D0C6F">
        <w:rPr>
          <w:u w:val="single"/>
        </w:rPr>
        <w:t>00 mg kemény kapszula</w:t>
      </w:r>
    </w:p>
    <w:p w14:paraId="3D553DCB" w14:textId="77777777" w:rsidR="000A688E" w:rsidRPr="00B6543F" w:rsidRDefault="00450B8F" w:rsidP="00C479BB">
      <w:r>
        <w:t>Kemény zselatinkapszula n</w:t>
      </w:r>
      <w:r w:rsidR="000A688E">
        <w:t xml:space="preserve">arancssárga </w:t>
      </w:r>
      <w:r>
        <w:t>alsó és felső résszel</w:t>
      </w:r>
      <w:r w:rsidR="000A688E">
        <w:t>, „D” és „04”</w:t>
      </w:r>
      <w:r w:rsidR="002734FF">
        <w:t> </w:t>
      </w:r>
      <w:r w:rsidR="000A688E">
        <w:t>jelöléssel ellátva, hossz</w:t>
      </w:r>
      <w:r>
        <w:t>úság</w:t>
      </w:r>
      <w:r w:rsidR="000A688E">
        <w:t>a 22 mm</w:t>
      </w:r>
      <w:r w:rsidR="000A688E" w:rsidRPr="00B6543F">
        <w:t>.</w:t>
      </w:r>
    </w:p>
    <w:bookmarkEnd w:id="2"/>
    <w:p w14:paraId="0A3074E2" w14:textId="77777777" w:rsidR="00212F55" w:rsidRPr="00B6543F" w:rsidRDefault="00212F55" w:rsidP="00C479BB"/>
    <w:p w14:paraId="0000B74E" w14:textId="77777777" w:rsidR="00212F55" w:rsidRPr="00B6543F" w:rsidRDefault="00212F55" w:rsidP="00C479BB"/>
    <w:p w14:paraId="3684DD77" w14:textId="77777777" w:rsidR="00212F55" w:rsidRPr="00F11622" w:rsidRDefault="00212F55" w:rsidP="00C479BB">
      <w:pPr>
        <w:rPr>
          <w:b/>
          <w:bCs/>
          <w:caps/>
        </w:rPr>
      </w:pPr>
      <w:r w:rsidRPr="00F11622">
        <w:rPr>
          <w:b/>
          <w:bCs/>
          <w:caps/>
        </w:rPr>
        <w:t>4.</w:t>
      </w:r>
      <w:r w:rsidRPr="00F11622">
        <w:rPr>
          <w:b/>
          <w:bCs/>
          <w:caps/>
        </w:rPr>
        <w:tab/>
        <w:t>KLINIKAI JELLEMZŐK</w:t>
      </w:r>
    </w:p>
    <w:p w14:paraId="2230E591" w14:textId="77777777" w:rsidR="00212F55" w:rsidRPr="00B6543F" w:rsidRDefault="00212F55" w:rsidP="00C479BB"/>
    <w:p w14:paraId="48E3A9F1" w14:textId="77777777" w:rsidR="00212F55" w:rsidRPr="00F11622" w:rsidRDefault="00212F55" w:rsidP="00C479BB">
      <w:pPr>
        <w:rPr>
          <w:b/>
          <w:bCs/>
        </w:rPr>
      </w:pPr>
      <w:r w:rsidRPr="00F11622">
        <w:rPr>
          <w:b/>
          <w:bCs/>
        </w:rPr>
        <w:t>4.1</w:t>
      </w:r>
      <w:r w:rsidRPr="00F11622">
        <w:rPr>
          <w:b/>
          <w:bCs/>
        </w:rPr>
        <w:tab/>
        <w:t>Terápiás javallatok</w:t>
      </w:r>
    </w:p>
    <w:p w14:paraId="60FB5A37" w14:textId="77777777" w:rsidR="00212F55" w:rsidRPr="00B6543F" w:rsidRDefault="00212F55" w:rsidP="00C479BB"/>
    <w:p w14:paraId="25C0DDC1" w14:textId="77777777" w:rsidR="00212F55" w:rsidRPr="00B6543F" w:rsidRDefault="00212F55" w:rsidP="00C479BB">
      <w:pPr>
        <w:rPr>
          <w:u w:val="single"/>
        </w:rPr>
      </w:pPr>
      <w:r w:rsidRPr="00B6543F">
        <w:rPr>
          <w:u w:val="single"/>
        </w:rPr>
        <w:t>Epilepszia</w:t>
      </w:r>
    </w:p>
    <w:p w14:paraId="7307EC8F" w14:textId="77777777" w:rsidR="00212F55" w:rsidRPr="00B6543F" w:rsidRDefault="00212F55" w:rsidP="00C479BB">
      <w:r w:rsidRPr="00B6543F">
        <w:t xml:space="preserve">A </w:t>
      </w:r>
      <w:proofErr w:type="spellStart"/>
      <w:r w:rsidR="00AC31CE">
        <w:t>Garlimo</w:t>
      </w:r>
      <w:proofErr w:type="spellEnd"/>
      <w:r w:rsidR="00AC31CE" w:rsidRPr="00B6543F">
        <w:t xml:space="preserve"> </w:t>
      </w:r>
      <w:proofErr w:type="spellStart"/>
      <w:r w:rsidRPr="00B6543F">
        <w:t>adjuváns</w:t>
      </w:r>
      <w:proofErr w:type="spellEnd"/>
      <w:r w:rsidRPr="00B6543F">
        <w:t xml:space="preserve"> terápiaként </w:t>
      </w:r>
      <w:r w:rsidR="006228AD" w:rsidRPr="00B6543F">
        <w:t>java</w:t>
      </w:r>
      <w:r w:rsidR="006228AD">
        <w:t>llott</w:t>
      </w:r>
      <w:r w:rsidR="006228AD" w:rsidRPr="00B6543F">
        <w:t xml:space="preserve"> </w:t>
      </w:r>
      <w:r w:rsidRPr="00B6543F">
        <w:t>felnőttek</w:t>
      </w:r>
      <w:r w:rsidR="002734FF">
        <w:t>,</w:t>
      </w:r>
      <w:r w:rsidRPr="00B6543F">
        <w:t xml:space="preserve"> </w:t>
      </w:r>
      <w:r w:rsidR="002734FF">
        <w:t>valamint</w:t>
      </w:r>
      <w:r w:rsidRPr="008A12E9">
        <w:t xml:space="preserve"> </w:t>
      </w:r>
      <w:r w:rsidR="00644E02">
        <w:t xml:space="preserve">legalább </w:t>
      </w:r>
      <w:r w:rsidRPr="008A12E9">
        <w:t>6</w:t>
      </w:r>
      <w:r w:rsidR="00F11622">
        <w:t> </w:t>
      </w:r>
      <w:r w:rsidRPr="008A12E9">
        <w:t>éves</w:t>
      </w:r>
      <w:r w:rsidRPr="00B6543F">
        <w:t xml:space="preserve"> gyermekek</w:t>
      </w:r>
      <w:r w:rsidR="00C82F90">
        <w:t xml:space="preserve"> és serdülők esetén</w:t>
      </w:r>
      <w:r w:rsidRPr="00B6543F">
        <w:t xml:space="preserve"> szekunder </w:t>
      </w:r>
      <w:proofErr w:type="spellStart"/>
      <w:r w:rsidRPr="00B6543F">
        <w:t>generalizációval</w:t>
      </w:r>
      <w:proofErr w:type="spellEnd"/>
      <w:r w:rsidRPr="00B6543F">
        <w:t xml:space="preserve"> vagy anélkül zajló parciális rohamok kezelésére (lásd 5.1</w:t>
      </w:r>
      <w:r w:rsidR="00F11622">
        <w:t> </w:t>
      </w:r>
      <w:r w:rsidRPr="00B6543F">
        <w:t>pont).</w:t>
      </w:r>
    </w:p>
    <w:p w14:paraId="120B13AD" w14:textId="77777777" w:rsidR="00212F55" w:rsidRPr="00B6543F" w:rsidRDefault="00212F55" w:rsidP="00C479BB"/>
    <w:p w14:paraId="4DFE92B6" w14:textId="77777777" w:rsidR="00212F55" w:rsidRPr="00B6543F" w:rsidRDefault="00212F55" w:rsidP="00C479BB">
      <w:r w:rsidRPr="00644E02">
        <w:t xml:space="preserve">A </w:t>
      </w:r>
      <w:proofErr w:type="spellStart"/>
      <w:r w:rsidR="00AC31CE">
        <w:t>Garlimo</w:t>
      </w:r>
      <w:proofErr w:type="spellEnd"/>
      <w:r w:rsidR="00AC31CE" w:rsidRPr="00B6543F">
        <w:t xml:space="preserve"> </w:t>
      </w:r>
      <w:proofErr w:type="spellStart"/>
      <w:r w:rsidRPr="00644E02">
        <w:t>monoterápiaként</w:t>
      </w:r>
      <w:proofErr w:type="spellEnd"/>
      <w:r w:rsidRPr="00644E02">
        <w:t xml:space="preserve"> </w:t>
      </w:r>
      <w:r w:rsidR="006228AD" w:rsidRPr="00644E02">
        <w:t xml:space="preserve">javallott </w:t>
      </w:r>
      <w:r w:rsidRPr="00644E02">
        <w:t>felnőtteknek</w:t>
      </w:r>
      <w:r w:rsidR="002734FF" w:rsidRPr="00644E02">
        <w:t>,</w:t>
      </w:r>
      <w:r w:rsidRPr="00644E02">
        <w:t xml:space="preserve"> </w:t>
      </w:r>
      <w:r w:rsidR="002734FF" w:rsidRPr="00644E02">
        <w:t xml:space="preserve">valamint </w:t>
      </w:r>
      <w:r w:rsidR="00644E02">
        <w:t xml:space="preserve">legalább </w:t>
      </w:r>
      <w:r w:rsidRPr="00644E02">
        <w:t>12</w:t>
      </w:r>
      <w:r w:rsidR="00F11622" w:rsidRPr="00644E02">
        <w:t> </w:t>
      </w:r>
      <w:r w:rsidRPr="00644E02">
        <w:t xml:space="preserve">éves </w:t>
      </w:r>
      <w:r w:rsidR="00644E02">
        <w:t xml:space="preserve">gyermekeknek és </w:t>
      </w:r>
      <w:r w:rsidR="00523471" w:rsidRPr="00644E02">
        <w:t>serdülők</w:t>
      </w:r>
      <w:r w:rsidR="002734FF" w:rsidRPr="00644E02">
        <w:t>nek</w:t>
      </w:r>
      <w:r w:rsidR="00523471" w:rsidRPr="00B6543F">
        <w:t xml:space="preserve"> </w:t>
      </w:r>
      <w:r w:rsidRPr="00B6543F">
        <w:t xml:space="preserve">szekunder </w:t>
      </w:r>
      <w:proofErr w:type="spellStart"/>
      <w:r w:rsidRPr="00B6543F">
        <w:t>generalizációval</w:t>
      </w:r>
      <w:proofErr w:type="spellEnd"/>
      <w:r w:rsidRPr="00B6543F">
        <w:t xml:space="preserve"> vagy anélkül zajló parciális rohamok kezelésére.</w:t>
      </w:r>
    </w:p>
    <w:p w14:paraId="3A4F392B" w14:textId="77777777" w:rsidR="00212F55" w:rsidRPr="00B6543F" w:rsidRDefault="00212F55" w:rsidP="00C479BB"/>
    <w:p w14:paraId="0C50F36D" w14:textId="77777777" w:rsidR="00212F55" w:rsidRPr="00B6543F" w:rsidRDefault="00212F55" w:rsidP="00C479BB">
      <w:pPr>
        <w:rPr>
          <w:u w:val="single"/>
        </w:rPr>
      </w:pPr>
      <w:r w:rsidRPr="00B6543F">
        <w:rPr>
          <w:u w:val="single"/>
        </w:rPr>
        <w:t xml:space="preserve">Perifériás </w:t>
      </w:r>
      <w:proofErr w:type="spellStart"/>
      <w:r w:rsidR="00A65A03" w:rsidRPr="00B6543F">
        <w:rPr>
          <w:u w:val="single"/>
        </w:rPr>
        <w:t>neuropath</w:t>
      </w:r>
      <w:r w:rsidRPr="00B6543F">
        <w:rPr>
          <w:u w:val="single"/>
        </w:rPr>
        <w:t>iás</w:t>
      </w:r>
      <w:proofErr w:type="spellEnd"/>
      <w:r w:rsidRPr="00B6543F">
        <w:rPr>
          <w:u w:val="single"/>
        </w:rPr>
        <w:t xml:space="preserve"> fájdalom kezelése</w:t>
      </w:r>
    </w:p>
    <w:p w14:paraId="1897570B" w14:textId="77777777" w:rsidR="00212F55" w:rsidRPr="00B6543F" w:rsidRDefault="00212F55" w:rsidP="00C479BB">
      <w:r w:rsidRPr="00B6543F">
        <w:t xml:space="preserve">A </w:t>
      </w:r>
      <w:proofErr w:type="spellStart"/>
      <w:r w:rsidR="00AC31CE">
        <w:t>Garlimo</w:t>
      </w:r>
      <w:proofErr w:type="spellEnd"/>
      <w:r w:rsidR="00AC31CE" w:rsidRPr="00B6543F">
        <w:t xml:space="preserve"> </w:t>
      </w:r>
      <w:r w:rsidRPr="00B6543F">
        <w:t xml:space="preserve">perifériás </w:t>
      </w:r>
      <w:proofErr w:type="spellStart"/>
      <w:r w:rsidR="00A65A03" w:rsidRPr="00B6543F">
        <w:t>neuropath</w:t>
      </w:r>
      <w:r w:rsidRPr="00B6543F">
        <w:t>iás</w:t>
      </w:r>
      <w:proofErr w:type="spellEnd"/>
      <w:r w:rsidRPr="00B6543F">
        <w:t xml:space="preserve"> fájdalom</w:t>
      </w:r>
      <w:r w:rsidR="006228AD">
        <w:t xml:space="preserve"> –</w:t>
      </w:r>
      <w:r w:rsidRPr="00B6543F">
        <w:t xml:space="preserve"> mint </w:t>
      </w:r>
      <w:r w:rsidR="002734FF">
        <w:t xml:space="preserve">például </w:t>
      </w:r>
      <w:r w:rsidR="00965BFE">
        <w:t xml:space="preserve">a </w:t>
      </w:r>
      <w:r w:rsidRPr="00B6543F">
        <w:t xml:space="preserve">diabéteszes </w:t>
      </w:r>
      <w:proofErr w:type="spellStart"/>
      <w:r w:rsidR="00A65A03" w:rsidRPr="00B6543F">
        <w:t>neuropath</w:t>
      </w:r>
      <w:r w:rsidRPr="00B6543F">
        <w:t>ia</w:t>
      </w:r>
      <w:proofErr w:type="spellEnd"/>
      <w:r w:rsidRPr="00B6543F">
        <w:t xml:space="preserve"> </w:t>
      </w:r>
      <w:r w:rsidR="00644E02">
        <w:t xml:space="preserve">által okozott fájdalom </w:t>
      </w:r>
      <w:r w:rsidRPr="00B6543F">
        <w:t xml:space="preserve">és </w:t>
      </w:r>
      <w:r w:rsidR="00965BFE">
        <w:t xml:space="preserve">a </w:t>
      </w:r>
      <w:r w:rsidRPr="00B6543F">
        <w:t xml:space="preserve">posztherpeszes neuralgia </w:t>
      </w:r>
      <w:r w:rsidR="00965BFE">
        <w:t xml:space="preserve">– </w:t>
      </w:r>
      <w:r w:rsidRPr="00B6543F">
        <w:t>kezelésére</w:t>
      </w:r>
      <w:r w:rsidR="006228AD" w:rsidRPr="006228AD">
        <w:t xml:space="preserve"> </w:t>
      </w:r>
      <w:r w:rsidR="006228AD" w:rsidRPr="00B6543F">
        <w:t>java</w:t>
      </w:r>
      <w:r w:rsidR="006228AD">
        <w:t>llott</w:t>
      </w:r>
      <w:r w:rsidR="006228AD" w:rsidRPr="00B6543F">
        <w:t xml:space="preserve"> felnőtteknek</w:t>
      </w:r>
      <w:r w:rsidRPr="00B6543F">
        <w:t>.</w:t>
      </w:r>
    </w:p>
    <w:p w14:paraId="00F30E8D" w14:textId="77777777" w:rsidR="00212F55" w:rsidRPr="00B6543F" w:rsidRDefault="00212F55" w:rsidP="00C479BB"/>
    <w:p w14:paraId="0781EAA1" w14:textId="77777777" w:rsidR="00212F55" w:rsidRPr="00F11622" w:rsidRDefault="00212F55" w:rsidP="00C479BB">
      <w:pPr>
        <w:rPr>
          <w:b/>
          <w:bCs/>
        </w:rPr>
      </w:pPr>
      <w:r w:rsidRPr="00F11622">
        <w:rPr>
          <w:b/>
          <w:bCs/>
        </w:rPr>
        <w:t>4.2</w:t>
      </w:r>
      <w:r w:rsidRPr="00F11622">
        <w:rPr>
          <w:b/>
          <w:bCs/>
        </w:rPr>
        <w:tab/>
        <w:t>Adagolás és alkalmazás</w:t>
      </w:r>
    </w:p>
    <w:p w14:paraId="1E12C6D5" w14:textId="77777777" w:rsidR="00212F55" w:rsidRPr="00B6543F" w:rsidRDefault="00212F55" w:rsidP="00C479BB"/>
    <w:p w14:paraId="51629C07" w14:textId="77777777" w:rsidR="003C49C0" w:rsidRPr="00B6543F" w:rsidRDefault="003C49C0" w:rsidP="00C479BB">
      <w:pPr>
        <w:rPr>
          <w:u w:val="single"/>
        </w:rPr>
      </w:pPr>
      <w:r w:rsidRPr="00B6543F">
        <w:rPr>
          <w:u w:val="single"/>
        </w:rPr>
        <w:t>Adagolás</w:t>
      </w:r>
    </w:p>
    <w:p w14:paraId="4F08950B" w14:textId="77777777" w:rsidR="00212F55" w:rsidRPr="00B6543F" w:rsidRDefault="00E32299" w:rsidP="00C479BB">
      <w:r>
        <w:t>F</w:t>
      </w:r>
      <w:r w:rsidRPr="00B6543F">
        <w:t>elnőttek</w:t>
      </w:r>
      <w:r>
        <w:t>,</w:t>
      </w:r>
      <w:r w:rsidRPr="00B6543F">
        <w:t xml:space="preserve"> illetve </w:t>
      </w:r>
      <w:r w:rsidR="00644E02">
        <w:t xml:space="preserve">legalább </w:t>
      </w:r>
      <w:r w:rsidRPr="00B6543F">
        <w:t>12</w:t>
      </w:r>
      <w:r>
        <w:t> </w:t>
      </w:r>
      <w:r w:rsidRPr="00B6543F">
        <w:t>éves</w:t>
      </w:r>
      <w:r w:rsidR="00644E02">
        <w:t xml:space="preserve"> gyermekek és</w:t>
      </w:r>
      <w:r w:rsidRPr="00B6543F">
        <w:t xml:space="preserve"> serdülők részére </w:t>
      </w:r>
      <w:r>
        <w:t>v</w:t>
      </w:r>
      <w:r w:rsidR="00212F55" w:rsidRPr="00B6543F">
        <w:t>alamennyi javallat esetén az 1.</w:t>
      </w:r>
      <w:r>
        <w:t> </w:t>
      </w:r>
      <w:r w:rsidR="00212F55" w:rsidRPr="00B6543F">
        <w:t xml:space="preserve">táblázatban leírt titrálási séma ajánlott a kezelés kezdetén. </w:t>
      </w:r>
      <w:r w:rsidRPr="00B6543F">
        <w:t>12</w:t>
      </w:r>
      <w:r>
        <w:t> </w:t>
      </w:r>
      <w:r w:rsidRPr="00B6543F">
        <w:t xml:space="preserve">évesnél fiatalabb gyermekek részére </w:t>
      </w:r>
      <w:r>
        <w:t>az a</w:t>
      </w:r>
      <w:r w:rsidR="00212F55" w:rsidRPr="00B6543F">
        <w:t xml:space="preserve">dagolási útmutató </w:t>
      </w:r>
      <w:r w:rsidR="002734FF">
        <w:t xml:space="preserve">ennek </w:t>
      </w:r>
      <w:r w:rsidR="00212F55" w:rsidRPr="00B6543F">
        <w:t>a fejezet</w:t>
      </w:r>
      <w:r w:rsidR="002734FF">
        <w:t>nek</w:t>
      </w:r>
      <w:r w:rsidR="00212F55" w:rsidRPr="00B6543F">
        <w:t xml:space="preserve"> egy alábbi, külön alpontjában található.</w:t>
      </w:r>
    </w:p>
    <w:p w14:paraId="174A96B9" w14:textId="77777777" w:rsidR="00212F55" w:rsidRPr="00B6543F" w:rsidRDefault="00212F55" w:rsidP="00C479BB">
      <w:pPr>
        <w:rPr>
          <w:bCs/>
        </w:rPr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14"/>
        <w:gridCol w:w="3021"/>
        <w:gridCol w:w="3019"/>
      </w:tblGrid>
      <w:tr w:rsidR="00212F55" w:rsidRPr="00B6543F" w14:paraId="3EB2FBA8" w14:textId="77777777" w:rsidTr="00544A38">
        <w:trPr>
          <w:cantSplit/>
          <w:tblHeader/>
        </w:trPr>
        <w:tc>
          <w:tcPr>
            <w:tcW w:w="5000" w:type="pct"/>
            <w:gridSpan w:val="3"/>
          </w:tcPr>
          <w:p w14:paraId="2384F4E0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bCs/>
                <w:szCs w:val="22"/>
              </w:rPr>
            </w:pPr>
            <w:r w:rsidRPr="00B6543F">
              <w:rPr>
                <w:bCs/>
                <w:szCs w:val="22"/>
              </w:rPr>
              <w:t>1.</w:t>
            </w:r>
            <w:r w:rsidR="00F47FAD">
              <w:rPr>
                <w:bCs/>
                <w:szCs w:val="22"/>
              </w:rPr>
              <w:t> </w:t>
            </w:r>
            <w:r w:rsidRPr="00B6543F">
              <w:rPr>
                <w:bCs/>
                <w:szCs w:val="22"/>
              </w:rPr>
              <w:t>táblázat</w:t>
            </w:r>
          </w:p>
        </w:tc>
      </w:tr>
      <w:tr w:rsidR="00212F55" w:rsidRPr="00B6543F" w14:paraId="41E62498" w14:textId="77777777" w:rsidTr="00544A38">
        <w:trPr>
          <w:cantSplit/>
          <w:tblHeader/>
        </w:trPr>
        <w:tc>
          <w:tcPr>
            <w:tcW w:w="5000" w:type="pct"/>
            <w:gridSpan w:val="3"/>
          </w:tcPr>
          <w:p w14:paraId="736D4467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bCs/>
                <w:szCs w:val="22"/>
              </w:rPr>
            </w:pPr>
            <w:r w:rsidRPr="00B6543F">
              <w:rPr>
                <w:bCs/>
                <w:szCs w:val="22"/>
              </w:rPr>
              <w:t>A</w:t>
            </w:r>
            <w:r w:rsidR="00EC7440" w:rsidRPr="00B6543F">
              <w:rPr>
                <w:bCs/>
                <w:szCs w:val="22"/>
              </w:rPr>
              <w:t>DAGOLÁS</w:t>
            </w:r>
            <w:r w:rsidR="002734FF">
              <w:rPr>
                <w:bCs/>
                <w:szCs w:val="22"/>
              </w:rPr>
              <w:t>I</w:t>
            </w:r>
            <w:r w:rsidR="00EC7440" w:rsidRPr="00B6543F">
              <w:rPr>
                <w:bCs/>
                <w:szCs w:val="22"/>
              </w:rPr>
              <w:t xml:space="preserve"> TÁBLÁZAT</w:t>
            </w:r>
            <w:r w:rsidRPr="00B6543F">
              <w:rPr>
                <w:bCs/>
                <w:szCs w:val="22"/>
              </w:rPr>
              <w:t xml:space="preserve"> – </w:t>
            </w:r>
            <w:r w:rsidR="00EC7440" w:rsidRPr="00B6543F">
              <w:rPr>
                <w:bCs/>
                <w:szCs w:val="22"/>
              </w:rPr>
              <w:t>KEZDETI TITRÁLÁS</w:t>
            </w:r>
          </w:p>
        </w:tc>
      </w:tr>
      <w:tr w:rsidR="00212F55" w:rsidRPr="00B6543F" w14:paraId="07174C4F" w14:textId="77777777" w:rsidTr="00544A38">
        <w:trPr>
          <w:cantSplit/>
          <w:tblHeader/>
        </w:trPr>
        <w:tc>
          <w:tcPr>
            <w:tcW w:w="1627" w:type="pct"/>
          </w:tcPr>
          <w:p w14:paraId="3516BAC1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bCs/>
                <w:szCs w:val="22"/>
              </w:rPr>
            </w:pPr>
            <w:r w:rsidRPr="00B6543F">
              <w:rPr>
                <w:bCs/>
                <w:szCs w:val="22"/>
              </w:rPr>
              <w:t>1.</w:t>
            </w:r>
            <w:r w:rsidR="00497912">
              <w:rPr>
                <w:bCs/>
                <w:szCs w:val="22"/>
              </w:rPr>
              <w:t> </w:t>
            </w:r>
            <w:r w:rsidRPr="00B6543F">
              <w:rPr>
                <w:bCs/>
                <w:szCs w:val="22"/>
              </w:rPr>
              <w:t>nap</w:t>
            </w:r>
          </w:p>
        </w:tc>
        <w:tc>
          <w:tcPr>
            <w:tcW w:w="1687" w:type="pct"/>
          </w:tcPr>
          <w:p w14:paraId="4407484B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bCs/>
                <w:szCs w:val="22"/>
              </w:rPr>
            </w:pPr>
            <w:r w:rsidRPr="00B6543F">
              <w:rPr>
                <w:bCs/>
                <w:szCs w:val="22"/>
              </w:rPr>
              <w:t>2.</w:t>
            </w:r>
            <w:r w:rsidR="00F47FAD">
              <w:rPr>
                <w:bCs/>
                <w:szCs w:val="22"/>
              </w:rPr>
              <w:t> </w:t>
            </w:r>
            <w:r w:rsidRPr="00B6543F">
              <w:rPr>
                <w:bCs/>
                <w:szCs w:val="22"/>
              </w:rPr>
              <w:t>nap</w:t>
            </w:r>
          </w:p>
        </w:tc>
        <w:tc>
          <w:tcPr>
            <w:tcW w:w="1686" w:type="pct"/>
          </w:tcPr>
          <w:p w14:paraId="666D3857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bCs/>
                <w:szCs w:val="22"/>
              </w:rPr>
            </w:pPr>
            <w:r w:rsidRPr="00B6543F">
              <w:rPr>
                <w:bCs/>
                <w:szCs w:val="22"/>
              </w:rPr>
              <w:t>3.</w:t>
            </w:r>
            <w:r w:rsidR="00F47FAD">
              <w:rPr>
                <w:bCs/>
                <w:szCs w:val="22"/>
              </w:rPr>
              <w:t> </w:t>
            </w:r>
            <w:r w:rsidRPr="00B6543F">
              <w:rPr>
                <w:bCs/>
                <w:szCs w:val="22"/>
              </w:rPr>
              <w:t>nap</w:t>
            </w:r>
          </w:p>
        </w:tc>
      </w:tr>
      <w:tr w:rsidR="00212F55" w:rsidRPr="00B6543F" w14:paraId="6DD3FECA" w14:textId="77777777" w:rsidTr="00544A38">
        <w:tc>
          <w:tcPr>
            <w:tcW w:w="1627" w:type="pct"/>
          </w:tcPr>
          <w:p w14:paraId="23D718FD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bCs/>
                <w:szCs w:val="22"/>
              </w:rPr>
            </w:pPr>
            <w:r w:rsidRPr="00B6543F">
              <w:rPr>
                <w:bCs/>
                <w:szCs w:val="22"/>
              </w:rPr>
              <w:t>300</w:t>
            </w:r>
            <w:r w:rsidR="00D04AAD" w:rsidRPr="00B6543F">
              <w:rPr>
                <w:bCs/>
                <w:szCs w:val="22"/>
              </w:rPr>
              <w:t> </w:t>
            </w:r>
            <w:r w:rsidRPr="00B6543F">
              <w:rPr>
                <w:bCs/>
                <w:szCs w:val="22"/>
              </w:rPr>
              <w:t>mg naponta egyszer</w:t>
            </w:r>
          </w:p>
        </w:tc>
        <w:tc>
          <w:tcPr>
            <w:tcW w:w="1687" w:type="pct"/>
          </w:tcPr>
          <w:p w14:paraId="0DE674C9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bCs/>
                <w:szCs w:val="22"/>
              </w:rPr>
            </w:pPr>
            <w:r w:rsidRPr="00B6543F">
              <w:rPr>
                <w:bCs/>
                <w:szCs w:val="22"/>
              </w:rPr>
              <w:t>300</w:t>
            </w:r>
            <w:r w:rsidR="00D04AAD" w:rsidRPr="00B6543F">
              <w:rPr>
                <w:bCs/>
                <w:szCs w:val="22"/>
              </w:rPr>
              <w:t> </w:t>
            </w:r>
            <w:r w:rsidRPr="00B6543F">
              <w:rPr>
                <w:bCs/>
                <w:szCs w:val="22"/>
              </w:rPr>
              <w:t>mg naponta kétszer</w:t>
            </w:r>
          </w:p>
        </w:tc>
        <w:tc>
          <w:tcPr>
            <w:tcW w:w="1686" w:type="pct"/>
          </w:tcPr>
          <w:p w14:paraId="5D1AF273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bCs/>
                <w:szCs w:val="22"/>
              </w:rPr>
            </w:pPr>
            <w:r w:rsidRPr="00B6543F">
              <w:rPr>
                <w:bCs/>
                <w:szCs w:val="22"/>
              </w:rPr>
              <w:t>300</w:t>
            </w:r>
            <w:r w:rsidR="00D04AAD" w:rsidRPr="00B6543F">
              <w:rPr>
                <w:bCs/>
                <w:szCs w:val="22"/>
              </w:rPr>
              <w:t> </w:t>
            </w:r>
            <w:r w:rsidRPr="00B6543F">
              <w:rPr>
                <w:bCs/>
                <w:szCs w:val="22"/>
              </w:rPr>
              <w:t>mg naponta háromszor</w:t>
            </w:r>
          </w:p>
        </w:tc>
      </w:tr>
    </w:tbl>
    <w:p w14:paraId="78E2837D" w14:textId="77777777" w:rsidR="00E11CAA" w:rsidRPr="00B6543F" w:rsidRDefault="00E11CAA" w:rsidP="00C479BB"/>
    <w:p w14:paraId="24DB5935" w14:textId="77777777" w:rsidR="00E11CAA" w:rsidRPr="00C479BB" w:rsidRDefault="00E11CAA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lastRenderedPageBreak/>
        <w:t xml:space="preserve">A </w:t>
      </w:r>
      <w:proofErr w:type="spellStart"/>
      <w:r w:rsidRPr="00C479BB">
        <w:rPr>
          <w:szCs w:val="22"/>
          <w:u w:val="single"/>
        </w:rPr>
        <w:t>gabapentin</w:t>
      </w:r>
      <w:proofErr w:type="spellEnd"/>
      <w:r w:rsidRPr="00C479BB">
        <w:rPr>
          <w:szCs w:val="22"/>
          <w:u w:val="single"/>
        </w:rPr>
        <w:t xml:space="preserve"> alkalmazásának abbahagyása</w:t>
      </w:r>
    </w:p>
    <w:p w14:paraId="0DFA1768" w14:textId="77777777" w:rsidR="00E11CAA" w:rsidRPr="00C479BB" w:rsidRDefault="00E11CAA" w:rsidP="00C479BB">
      <w:pPr>
        <w:rPr>
          <w:szCs w:val="22"/>
        </w:rPr>
      </w:pPr>
      <w:r w:rsidRPr="00C479BB">
        <w:rPr>
          <w:szCs w:val="22"/>
        </w:rPr>
        <w:t xml:space="preserve">A jelenlegi klinikai gyakorlatnak megfelelően, ha 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alkalmazásának abbahagyására van szükség, akkor ezt javallattól függetlenül fokozatosan, minimum egy hét</w:t>
      </w:r>
      <w:r w:rsidR="00F47FAD" w:rsidRPr="00C479BB">
        <w:rPr>
          <w:szCs w:val="22"/>
        </w:rPr>
        <w:t xml:space="preserve"> alatt</w:t>
      </w:r>
      <w:r w:rsidRPr="00C479BB">
        <w:rPr>
          <w:szCs w:val="22"/>
        </w:rPr>
        <w:t xml:space="preserve"> javasolt végrehajtani.</w:t>
      </w:r>
    </w:p>
    <w:p w14:paraId="4E609964" w14:textId="77777777" w:rsidR="00212F55" w:rsidRPr="00C479BB" w:rsidRDefault="00212F55" w:rsidP="00C479BB">
      <w:pPr>
        <w:rPr>
          <w:bCs/>
          <w:szCs w:val="22"/>
        </w:rPr>
      </w:pPr>
    </w:p>
    <w:p w14:paraId="6AE97C66" w14:textId="77777777" w:rsidR="00212F55" w:rsidRPr="00C479BB" w:rsidRDefault="00212F55" w:rsidP="00C479BB">
      <w:pPr>
        <w:rPr>
          <w:bCs/>
          <w:szCs w:val="22"/>
          <w:u w:val="single"/>
        </w:rPr>
      </w:pPr>
      <w:r w:rsidRPr="00C479BB">
        <w:rPr>
          <w:bCs/>
          <w:szCs w:val="22"/>
          <w:u w:val="single"/>
        </w:rPr>
        <w:t>Epilepszia</w:t>
      </w:r>
    </w:p>
    <w:p w14:paraId="1A56448D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>Az epilepszia jellemzően hosszú távú kezelést igényel. A</w:t>
      </w:r>
      <w:r w:rsidR="00F47FAD" w:rsidRPr="00C479BB">
        <w:rPr>
          <w:szCs w:val="22"/>
        </w:rPr>
        <w:t>z</w:t>
      </w:r>
      <w:r w:rsidR="0004665D" w:rsidRPr="00C479BB">
        <w:rPr>
          <w:szCs w:val="22"/>
        </w:rPr>
        <w:t xml:space="preserve"> </w:t>
      </w:r>
      <w:r w:rsidR="00F47FAD" w:rsidRPr="00C479BB">
        <w:rPr>
          <w:szCs w:val="22"/>
        </w:rPr>
        <w:t>adagolást</w:t>
      </w:r>
      <w:r w:rsidR="0004665D" w:rsidRPr="00C479BB">
        <w:rPr>
          <w:szCs w:val="22"/>
        </w:rPr>
        <w:t xml:space="preserve"> </w:t>
      </w:r>
      <w:r w:rsidRPr="00C479BB">
        <w:rPr>
          <w:szCs w:val="22"/>
        </w:rPr>
        <w:t>a kezelőorvos állapítja meg a beteg egyéni tűrőképessége és a hatásosság alapján</w:t>
      </w:r>
      <w:r w:rsidR="00B26EBA" w:rsidRPr="00C479BB">
        <w:rPr>
          <w:szCs w:val="22"/>
        </w:rPr>
        <w:t>.</w:t>
      </w:r>
    </w:p>
    <w:p w14:paraId="7A90937C" w14:textId="77777777" w:rsidR="00212F55" w:rsidRPr="00C479BB" w:rsidRDefault="00212F55" w:rsidP="00C479BB">
      <w:pPr>
        <w:rPr>
          <w:szCs w:val="22"/>
        </w:rPr>
      </w:pPr>
    </w:p>
    <w:p w14:paraId="1776FA14" w14:textId="77777777" w:rsidR="00212F55" w:rsidRPr="00C479BB" w:rsidRDefault="00212F55" w:rsidP="00C479BB">
      <w:pPr>
        <w:rPr>
          <w:szCs w:val="22"/>
        </w:rPr>
      </w:pPr>
      <w:r w:rsidRPr="00C479BB">
        <w:rPr>
          <w:i/>
          <w:iCs/>
          <w:szCs w:val="22"/>
        </w:rPr>
        <w:t xml:space="preserve">Felnőttek és </w:t>
      </w:r>
      <w:r w:rsidR="00B951C8">
        <w:rPr>
          <w:i/>
          <w:iCs/>
          <w:szCs w:val="22"/>
        </w:rPr>
        <w:t xml:space="preserve">legalább 12 éves gyermekek és </w:t>
      </w:r>
      <w:r w:rsidRPr="00C479BB">
        <w:rPr>
          <w:i/>
          <w:iCs/>
          <w:szCs w:val="22"/>
        </w:rPr>
        <w:t>serdülők</w:t>
      </w:r>
    </w:p>
    <w:p w14:paraId="4A6498D2" w14:textId="77777777" w:rsidR="00212F55" w:rsidRPr="00C479BB" w:rsidRDefault="00212F55" w:rsidP="00544A38">
      <w:pPr>
        <w:rPr>
          <w:szCs w:val="22"/>
        </w:rPr>
      </w:pPr>
      <w:r w:rsidRPr="00C479BB">
        <w:rPr>
          <w:szCs w:val="22"/>
        </w:rPr>
        <w:t>Klinikai vizsgálatok során a hatásos dózistartomány 900</w:t>
      </w:r>
      <w:r w:rsidR="00644E02">
        <w:rPr>
          <w:szCs w:val="22"/>
        </w:rPr>
        <w:t>–</w:t>
      </w:r>
      <w:r w:rsidRPr="00C479BB">
        <w:rPr>
          <w:szCs w:val="22"/>
        </w:rPr>
        <w:t>3600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mg/nap volt. A kezelés kezdődhet a dózis fokozatos beállításával az 1.</w:t>
      </w:r>
      <w:r w:rsidR="00F47FAD" w:rsidRPr="00C479BB">
        <w:rPr>
          <w:szCs w:val="22"/>
        </w:rPr>
        <w:t> </w:t>
      </w:r>
      <w:r w:rsidRPr="00C479BB">
        <w:rPr>
          <w:szCs w:val="22"/>
        </w:rPr>
        <w:t>táblázat szerint, vagy 300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 xml:space="preserve">mg napi háromszori </w:t>
      </w:r>
      <w:r w:rsidR="00F47FAD" w:rsidRPr="00C479BB">
        <w:rPr>
          <w:szCs w:val="22"/>
        </w:rPr>
        <w:t>alkalmazásával</w:t>
      </w:r>
      <w:r w:rsidRPr="00C479BB">
        <w:rPr>
          <w:szCs w:val="22"/>
        </w:rPr>
        <w:t xml:space="preserve"> az 1.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napon. Ezután a betegnél a kapott terápiás válasz és a tűrőképesség alapján a</w:t>
      </w:r>
      <w:r w:rsidR="0004665D" w:rsidRPr="00C479BB">
        <w:rPr>
          <w:szCs w:val="22"/>
        </w:rPr>
        <w:t xml:space="preserve"> dózis </w:t>
      </w:r>
      <w:r w:rsidRPr="00C479BB">
        <w:rPr>
          <w:szCs w:val="22"/>
        </w:rPr>
        <w:t>300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mg/napos lépésekben 2</w:t>
      </w:r>
      <w:r w:rsidR="00F47FAD" w:rsidRPr="00C479BB">
        <w:rPr>
          <w:szCs w:val="22"/>
        </w:rPr>
        <w:noBreakHyphen/>
      </w:r>
      <w:r w:rsidRPr="00C479BB">
        <w:rPr>
          <w:szCs w:val="22"/>
        </w:rPr>
        <w:t>3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naponta tovább emelhető a 3600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</w:t>
      </w:r>
      <w:r w:rsidR="00F47FAD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maximális napi </w:t>
      </w:r>
      <w:r w:rsidR="0004665D" w:rsidRPr="00C479BB">
        <w:rPr>
          <w:szCs w:val="22"/>
        </w:rPr>
        <w:t xml:space="preserve">dózis </w:t>
      </w:r>
      <w:r w:rsidRPr="00C479BB">
        <w:rPr>
          <w:szCs w:val="22"/>
        </w:rPr>
        <w:t xml:space="preserve">eléréséig. Néhány beteg esetében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dózis</w:t>
      </w:r>
      <w:r w:rsidR="00744411">
        <w:rPr>
          <w:szCs w:val="22"/>
        </w:rPr>
        <w:t>ának</w:t>
      </w:r>
      <w:r w:rsidRPr="00C479BB">
        <w:rPr>
          <w:szCs w:val="22"/>
        </w:rPr>
        <w:t xml:space="preserve"> lassabb ütemben való </w:t>
      </w:r>
      <w:r w:rsidR="00F47FAD" w:rsidRPr="00C479BB">
        <w:rPr>
          <w:szCs w:val="22"/>
        </w:rPr>
        <w:t>titrálása</w:t>
      </w:r>
      <w:r w:rsidRPr="00C479BB">
        <w:rPr>
          <w:szCs w:val="22"/>
        </w:rPr>
        <w:t xml:space="preserve"> lehet megfelelő. Az 1800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</w:t>
      </w:r>
      <w:r w:rsidR="00F47FAD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napi </w:t>
      </w:r>
      <w:r w:rsidR="0004665D" w:rsidRPr="00C479BB">
        <w:rPr>
          <w:szCs w:val="22"/>
        </w:rPr>
        <w:t xml:space="preserve">dózis </w:t>
      </w:r>
      <w:r w:rsidRPr="00C479BB">
        <w:rPr>
          <w:szCs w:val="22"/>
        </w:rPr>
        <w:t>eléréséhez legalább 1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hét, a 2400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</w:t>
      </w:r>
      <w:r w:rsidR="00F47FAD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</w:t>
      </w:r>
      <w:r w:rsidR="002734FF" w:rsidRPr="00C479BB">
        <w:rPr>
          <w:szCs w:val="22"/>
        </w:rPr>
        <w:t xml:space="preserve">napi </w:t>
      </w:r>
      <w:r w:rsidR="0004665D" w:rsidRPr="00C479BB">
        <w:rPr>
          <w:szCs w:val="22"/>
        </w:rPr>
        <w:t xml:space="preserve">dózis </w:t>
      </w:r>
      <w:r w:rsidRPr="00C479BB">
        <w:rPr>
          <w:szCs w:val="22"/>
        </w:rPr>
        <w:t>eléréséhez összesen legalább 2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hét</w:t>
      </w:r>
      <w:r w:rsidR="00F47FAD" w:rsidRPr="00C479BB">
        <w:rPr>
          <w:szCs w:val="22"/>
        </w:rPr>
        <w:t>,</w:t>
      </w:r>
      <w:r w:rsidRPr="00C479BB">
        <w:rPr>
          <w:szCs w:val="22"/>
        </w:rPr>
        <w:t xml:space="preserve"> és a 3600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</w:t>
      </w:r>
      <w:r w:rsidR="00F47FAD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</w:t>
      </w:r>
      <w:r w:rsidR="002734FF" w:rsidRPr="00C479BB">
        <w:rPr>
          <w:szCs w:val="22"/>
        </w:rPr>
        <w:t xml:space="preserve">napi </w:t>
      </w:r>
      <w:r w:rsidR="0004665D" w:rsidRPr="00C479BB">
        <w:rPr>
          <w:szCs w:val="22"/>
        </w:rPr>
        <w:t xml:space="preserve">dózis </w:t>
      </w:r>
      <w:r w:rsidRPr="00C479BB">
        <w:rPr>
          <w:szCs w:val="22"/>
        </w:rPr>
        <w:t>eléréséhez összesen legalább 3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 xml:space="preserve">hét szükséges. Hosszú távú, nyílt </w:t>
      </w:r>
      <w:r w:rsidR="00744411">
        <w:rPr>
          <w:szCs w:val="22"/>
        </w:rPr>
        <w:t xml:space="preserve">elrendezésű </w:t>
      </w:r>
      <w:r w:rsidRPr="00C479BB">
        <w:rPr>
          <w:szCs w:val="22"/>
        </w:rPr>
        <w:t xml:space="preserve">klinikai vizsgálatok során a </w:t>
      </w:r>
      <w:r w:rsidR="00FC41EA" w:rsidRPr="00C479BB">
        <w:rPr>
          <w:szCs w:val="22"/>
        </w:rPr>
        <w:t xml:space="preserve">legfeljebb </w:t>
      </w:r>
      <w:r w:rsidRPr="00C479BB">
        <w:rPr>
          <w:szCs w:val="22"/>
        </w:rPr>
        <w:t>4800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</w:t>
      </w:r>
      <w:r w:rsidR="00FC41EA" w:rsidRPr="00C479BB">
        <w:rPr>
          <w:szCs w:val="22"/>
        </w:rPr>
        <w:noBreakHyphen/>
      </w:r>
      <w:proofErr w:type="spellStart"/>
      <w:r w:rsidR="00FC41EA"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napi </w:t>
      </w:r>
      <w:r w:rsidR="0004665D" w:rsidRPr="00C479BB">
        <w:rPr>
          <w:szCs w:val="22"/>
        </w:rPr>
        <w:t xml:space="preserve">dózisokat </w:t>
      </w:r>
      <w:r w:rsidRPr="00C479BB">
        <w:rPr>
          <w:szCs w:val="22"/>
        </w:rPr>
        <w:t>jól tolerálták. A teljes napi dózist három adagra elosztva kell bevenni úgy, hogy az egyes adagok között ne teljen el 12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óránál több idő, az áttöréses rohamok megelőzése érdekében.</w:t>
      </w:r>
    </w:p>
    <w:p w14:paraId="10479C0A" w14:textId="77777777" w:rsidR="00212F55" w:rsidRPr="00C479BB" w:rsidRDefault="00212F55" w:rsidP="00544A38">
      <w:pPr>
        <w:rPr>
          <w:szCs w:val="22"/>
        </w:rPr>
      </w:pPr>
    </w:p>
    <w:p w14:paraId="2639E6C1" w14:textId="77777777" w:rsidR="00212F55" w:rsidRPr="00C479BB" w:rsidRDefault="00FC41EA" w:rsidP="00544A38">
      <w:pPr>
        <w:rPr>
          <w:szCs w:val="22"/>
        </w:rPr>
      </w:pPr>
      <w:r w:rsidRPr="00C479BB">
        <w:rPr>
          <w:i/>
          <w:iCs/>
          <w:szCs w:val="22"/>
        </w:rPr>
        <w:t xml:space="preserve">6 éves </w:t>
      </w:r>
      <w:r w:rsidR="002734FF" w:rsidRPr="00C479BB">
        <w:rPr>
          <w:i/>
          <w:iCs/>
          <w:szCs w:val="22"/>
        </w:rPr>
        <w:t>és</w:t>
      </w:r>
      <w:r w:rsidRPr="00C479BB">
        <w:rPr>
          <w:i/>
          <w:iCs/>
          <w:szCs w:val="22"/>
        </w:rPr>
        <w:t xml:space="preserve"> annál idősebb gyermekek</w:t>
      </w:r>
    </w:p>
    <w:p w14:paraId="165639A8" w14:textId="77777777" w:rsidR="00212F55" w:rsidRPr="00C479BB" w:rsidRDefault="00212F55" w:rsidP="00544A38">
      <w:pPr>
        <w:rPr>
          <w:szCs w:val="22"/>
        </w:rPr>
      </w:pPr>
      <w:r w:rsidRPr="00C479BB">
        <w:rPr>
          <w:szCs w:val="22"/>
        </w:rPr>
        <w:t>A kezdődózis 10</w:t>
      </w:r>
      <w:r w:rsidR="00744411">
        <w:rPr>
          <w:szCs w:val="22"/>
        </w:rPr>
        <w:t>–</w:t>
      </w:r>
      <w:r w:rsidRPr="00C479BB">
        <w:rPr>
          <w:szCs w:val="22"/>
        </w:rPr>
        <w:t>15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mg/</w:t>
      </w:r>
      <w:proofErr w:type="spellStart"/>
      <w:r w:rsidRPr="00C479BB">
        <w:rPr>
          <w:szCs w:val="22"/>
        </w:rPr>
        <w:t>ttkg</w:t>
      </w:r>
      <w:proofErr w:type="spellEnd"/>
      <w:r w:rsidRPr="00C479BB">
        <w:rPr>
          <w:szCs w:val="22"/>
        </w:rPr>
        <w:t>/nap, és a hatásos dózis körülbelül 3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 xml:space="preserve">nap alatt érhető el titrálással.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hatásos dózisa </w:t>
      </w:r>
      <w:r w:rsidR="00744411">
        <w:rPr>
          <w:szCs w:val="22"/>
        </w:rPr>
        <w:t xml:space="preserve">legalább </w:t>
      </w:r>
      <w:r w:rsidRPr="00C479BB">
        <w:rPr>
          <w:szCs w:val="22"/>
        </w:rPr>
        <w:t>6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éves gyermekeknek 25</w:t>
      </w:r>
      <w:r w:rsidR="00744411">
        <w:rPr>
          <w:szCs w:val="22"/>
        </w:rPr>
        <w:t>–</w:t>
      </w:r>
      <w:r w:rsidRPr="00C479BB">
        <w:rPr>
          <w:szCs w:val="22"/>
        </w:rPr>
        <w:t>35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mg/</w:t>
      </w:r>
      <w:proofErr w:type="spellStart"/>
      <w:r w:rsidRPr="00C479BB">
        <w:rPr>
          <w:szCs w:val="22"/>
        </w:rPr>
        <w:t>ttkg</w:t>
      </w:r>
      <w:proofErr w:type="spellEnd"/>
      <w:r w:rsidRPr="00C479BB">
        <w:rPr>
          <w:szCs w:val="22"/>
        </w:rPr>
        <w:t>/nap. Egy hosszú távú klinikai vizsgálatban a</w:t>
      </w:r>
      <w:r w:rsidR="00FC41EA" w:rsidRPr="00C479BB">
        <w:rPr>
          <w:szCs w:val="22"/>
        </w:rPr>
        <w:t xml:space="preserve"> legfeljebb</w:t>
      </w:r>
      <w:r w:rsidRPr="00C479BB">
        <w:rPr>
          <w:szCs w:val="22"/>
        </w:rPr>
        <w:t xml:space="preserve"> 50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mg/</w:t>
      </w:r>
      <w:proofErr w:type="spellStart"/>
      <w:r w:rsidRPr="00C479BB">
        <w:rPr>
          <w:szCs w:val="22"/>
        </w:rPr>
        <w:t>ttkg</w:t>
      </w:r>
      <w:r w:rsidR="00FC41EA" w:rsidRPr="00C479BB">
        <w:rPr>
          <w:szCs w:val="22"/>
        </w:rPr>
        <w:noBreakHyphen/>
      </w:r>
      <w:r w:rsidRPr="00C479BB">
        <w:rPr>
          <w:szCs w:val="22"/>
        </w:rPr>
        <w:t>o</w:t>
      </w:r>
      <w:r w:rsidR="00FC41EA" w:rsidRPr="00C479BB">
        <w:rPr>
          <w:szCs w:val="22"/>
        </w:rPr>
        <w:t>s</w:t>
      </w:r>
      <w:proofErr w:type="spellEnd"/>
      <w:r w:rsidRPr="00C479BB">
        <w:rPr>
          <w:szCs w:val="22"/>
        </w:rPr>
        <w:t xml:space="preserve"> napi </w:t>
      </w:r>
      <w:r w:rsidR="0004665D" w:rsidRPr="00C479BB">
        <w:rPr>
          <w:szCs w:val="22"/>
        </w:rPr>
        <w:t xml:space="preserve">dózisokat </w:t>
      </w:r>
      <w:r w:rsidRPr="00C479BB">
        <w:rPr>
          <w:szCs w:val="22"/>
        </w:rPr>
        <w:t>jól tolerálták. A teljes napi dózist három adagra kell elosztani, az egyes adagok között ne teljen el 12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óránál több idő.</w:t>
      </w:r>
    </w:p>
    <w:p w14:paraId="04EE96B6" w14:textId="77777777" w:rsidR="00212F55" w:rsidRPr="00C479BB" w:rsidRDefault="00212F55" w:rsidP="00544A38">
      <w:pPr>
        <w:rPr>
          <w:szCs w:val="22"/>
        </w:rPr>
      </w:pPr>
    </w:p>
    <w:p w14:paraId="50186BD4" w14:textId="77777777" w:rsidR="00212F55" w:rsidRPr="00C479BB" w:rsidRDefault="00212F55" w:rsidP="00544A38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="00744411">
        <w:rPr>
          <w:color w:val="000000"/>
          <w:szCs w:val="22"/>
        </w:rPr>
        <w:t>-</w:t>
      </w:r>
      <w:r w:rsidRPr="00C479BB">
        <w:rPr>
          <w:szCs w:val="22"/>
        </w:rPr>
        <w:t xml:space="preserve">kezelés optimalizálásához nem szükséges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plazmakoncentrációjának </w:t>
      </w:r>
      <w:proofErr w:type="spellStart"/>
      <w:r w:rsidRPr="00C479BB">
        <w:rPr>
          <w:szCs w:val="22"/>
        </w:rPr>
        <w:t>monitorozása</w:t>
      </w:r>
      <w:proofErr w:type="spellEnd"/>
      <w:r w:rsidRPr="00C479BB">
        <w:rPr>
          <w:szCs w:val="22"/>
        </w:rPr>
        <w:t xml:space="preserve">. Továbbá,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kombinálható más epilepszia elleni gyógyszerekkel anélkül, hogy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plazmakoncentrációjának</w:t>
      </w:r>
      <w:r w:rsidR="002734FF" w:rsidRPr="00C479BB">
        <w:rPr>
          <w:szCs w:val="22"/>
        </w:rPr>
        <w:t>,</w:t>
      </w:r>
      <w:r w:rsidRPr="00C479BB">
        <w:rPr>
          <w:szCs w:val="22"/>
        </w:rPr>
        <w:t xml:space="preserve"> vagy</w:t>
      </w:r>
      <w:r w:rsidR="00744411">
        <w:rPr>
          <w:szCs w:val="22"/>
        </w:rPr>
        <w:t xml:space="preserve"> a</w:t>
      </w:r>
      <w:r w:rsidRPr="00C479BB">
        <w:rPr>
          <w:szCs w:val="22"/>
        </w:rPr>
        <w:t xml:space="preserve"> más</w:t>
      </w:r>
      <w:r w:rsidR="00744411">
        <w:rPr>
          <w:szCs w:val="22"/>
        </w:rPr>
        <w:t>ik</w:t>
      </w:r>
      <w:r w:rsidRPr="00C479BB">
        <w:rPr>
          <w:szCs w:val="22"/>
        </w:rPr>
        <w:t xml:space="preserve"> epilepszia elleni gyógyszer szérumkoncentrációjának megváltozásától kellene tartani.</w:t>
      </w:r>
    </w:p>
    <w:p w14:paraId="53ED8832" w14:textId="77777777" w:rsidR="00212F55" w:rsidRPr="00C479BB" w:rsidRDefault="00212F55" w:rsidP="00544A38">
      <w:pPr>
        <w:rPr>
          <w:szCs w:val="22"/>
        </w:rPr>
      </w:pPr>
    </w:p>
    <w:p w14:paraId="5A8EBA62" w14:textId="77777777" w:rsidR="00212F55" w:rsidRPr="00C479BB" w:rsidRDefault="00212F55" w:rsidP="00544A38">
      <w:pPr>
        <w:rPr>
          <w:szCs w:val="22"/>
          <w:u w:val="single"/>
        </w:rPr>
      </w:pPr>
      <w:r w:rsidRPr="00C479BB">
        <w:rPr>
          <w:szCs w:val="22"/>
          <w:u w:val="single"/>
        </w:rPr>
        <w:t xml:space="preserve">Perifériás </w:t>
      </w:r>
      <w:proofErr w:type="spellStart"/>
      <w:r w:rsidR="00A65A03" w:rsidRPr="00C479BB">
        <w:rPr>
          <w:szCs w:val="22"/>
          <w:u w:val="single"/>
        </w:rPr>
        <w:t>neuropath</w:t>
      </w:r>
      <w:r w:rsidRPr="00C479BB">
        <w:rPr>
          <w:szCs w:val="22"/>
          <w:u w:val="single"/>
        </w:rPr>
        <w:t>iás</w:t>
      </w:r>
      <w:proofErr w:type="spellEnd"/>
      <w:r w:rsidRPr="00C479BB">
        <w:rPr>
          <w:szCs w:val="22"/>
          <w:u w:val="single"/>
        </w:rPr>
        <w:t xml:space="preserve"> fájdalom</w:t>
      </w:r>
    </w:p>
    <w:p w14:paraId="309121BC" w14:textId="77777777" w:rsidR="00212F55" w:rsidRPr="00C479BB" w:rsidRDefault="00212F55" w:rsidP="00544A38">
      <w:pPr>
        <w:rPr>
          <w:i/>
          <w:iCs/>
          <w:szCs w:val="22"/>
        </w:rPr>
      </w:pPr>
      <w:r w:rsidRPr="00C479BB">
        <w:rPr>
          <w:i/>
          <w:iCs/>
          <w:szCs w:val="22"/>
        </w:rPr>
        <w:t>Felnőttek</w:t>
      </w:r>
    </w:p>
    <w:p w14:paraId="4AC804DC" w14:textId="77777777" w:rsidR="00212F55" w:rsidRPr="00C479BB" w:rsidRDefault="00212F55" w:rsidP="00544A38">
      <w:pPr>
        <w:rPr>
          <w:szCs w:val="22"/>
        </w:rPr>
      </w:pPr>
      <w:r w:rsidRPr="009C40DF">
        <w:rPr>
          <w:szCs w:val="22"/>
        </w:rPr>
        <w:t>A kezelés kezdődhet a dózis fokozatos beállításával az 1.</w:t>
      </w:r>
      <w:r w:rsidR="00BD764B" w:rsidRPr="009C40DF">
        <w:rPr>
          <w:szCs w:val="22"/>
        </w:rPr>
        <w:t> </w:t>
      </w:r>
      <w:r w:rsidRPr="009C40DF">
        <w:rPr>
          <w:szCs w:val="22"/>
        </w:rPr>
        <w:t>táblázat szerint. Alternatívaként napi</w:t>
      </w:r>
      <w:r w:rsidRPr="00C479BB">
        <w:rPr>
          <w:szCs w:val="22"/>
        </w:rPr>
        <w:t xml:space="preserve"> 900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</w:t>
      </w:r>
      <w:r w:rsidR="00BD764B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kezdő</w:t>
      </w:r>
      <w:r w:rsidR="0004665D" w:rsidRPr="00C479BB">
        <w:rPr>
          <w:szCs w:val="22"/>
        </w:rPr>
        <w:t>dózis</w:t>
      </w:r>
      <w:r w:rsidRPr="00C479BB">
        <w:rPr>
          <w:szCs w:val="22"/>
        </w:rPr>
        <w:t xml:space="preserve"> adható, három egyenlő</w:t>
      </w:r>
      <w:r w:rsidR="00BD764B" w:rsidRPr="00C479BB">
        <w:rPr>
          <w:szCs w:val="22"/>
        </w:rPr>
        <w:t xml:space="preserve"> </w:t>
      </w:r>
      <w:r w:rsidR="009C40DF">
        <w:rPr>
          <w:szCs w:val="22"/>
        </w:rPr>
        <w:t>adagra</w:t>
      </w:r>
      <w:r w:rsidR="009C40DF" w:rsidRPr="00C479BB">
        <w:rPr>
          <w:szCs w:val="22"/>
        </w:rPr>
        <w:t xml:space="preserve"> </w:t>
      </w:r>
      <w:r w:rsidRPr="00C479BB">
        <w:rPr>
          <w:szCs w:val="22"/>
        </w:rPr>
        <w:t>eloszt</w:t>
      </w:r>
      <w:r w:rsidR="00BD764B" w:rsidRPr="00C479BB">
        <w:rPr>
          <w:szCs w:val="22"/>
        </w:rPr>
        <w:t>va</w:t>
      </w:r>
      <w:r w:rsidRPr="00C479BB">
        <w:rPr>
          <w:szCs w:val="22"/>
        </w:rPr>
        <w:t xml:space="preserve">. Ezután a beteg </w:t>
      </w:r>
      <w:r w:rsidR="009C40DF">
        <w:rPr>
          <w:szCs w:val="22"/>
        </w:rPr>
        <w:t xml:space="preserve">kezelésre adott válasza és az </w:t>
      </w:r>
      <w:r w:rsidRPr="00C479BB">
        <w:rPr>
          <w:szCs w:val="22"/>
        </w:rPr>
        <w:t xml:space="preserve">egyéni tűrőképessége alapján a </w:t>
      </w:r>
      <w:r w:rsidR="0004665D" w:rsidRPr="00C479BB">
        <w:rPr>
          <w:szCs w:val="22"/>
        </w:rPr>
        <w:t xml:space="preserve">dózis </w:t>
      </w:r>
      <w:r w:rsidRPr="00C479BB">
        <w:rPr>
          <w:szCs w:val="22"/>
        </w:rPr>
        <w:t>300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mg/napos lépésekben 2</w:t>
      </w:r>
      <w:r w:rsidR="00BD764B" w:rsidRPr="00C479BB">
        <w:rPr>
          <w:szCs w:val="22"/>
        </w:rPr>
        <w:noBreakHyphen/>
      </w:r>
      <w:r w:rsidRPr="00C479BB">
        <w:rPr>
          <w:szCs w:val="22"/>
        </w:rPr>
        <w:t>3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naponta tovább emelhető a 3600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</w:t>
      </w:r>
      <w:r w:rsidR="00BD764B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maximális napi </w:t>
      </w:r>
      <w:r w:rsidR="0004665D" w:rsidRPr="00C479BB">
        <w:rPr>
          <w:szCs w:val="22"/>
        </w:rPr>
        <w:t xml:space="preserve">dózis </w:t>
      </w:r>
      <w:r w:rsidRPr="00C479BB">
        <w:rPr>
          <w:szCs w:val="22"/>
        </w:rPr>
        <w:t xml:space="preserve">eléréséig. Néhány beteg esetében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dózis</w:t>
      </w:r>
      <w:r w:rsidR="009C40DF">
        <w:rPr>
          <w:szCs w:val="22"/>
        </w:rPr>
        <w:t>ának</w:t>
      </w:r>
      <w:r w:rsidRPr="00C479BB">
        <w:rPr>
          <w:szCs w:val="22"/>
        </w:rPr>
        <w:t xml:space="preserve"> lassabb ütemben való </w:t>
      </w:r>
      <w:r w:rsidR="00BD764B" w:rsidRPr="00C479BB">
        <w:rPr>
          <w:szCs w:val="22"/>
        </w:rPr>
        <w:t>titrálása</w:t>
      </w:r>
      <w:r w:rsidRPr="00C479BB">
        <w:rPr>
          <w:szCs w:val="22"/>
        </w:rPr>
        <w:t xml:space="preserve"> lehet </w:t>
      </w:r>
      <w:r w:rsidR="009C40DF">
        <w:rPr>
          <w:szCs w:val="22"/>
        </w:rPr>
        <w:t>megfelelő</w:t>
      </w:r>
      <w:r w:rsidRPr="00C479BB">
        <w:rPr>
          <w:szCs w:val="22"/>
        </w:rPr>
        <w:t>. Az 1800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</w:t>
      </w:r>
      <w:r w:rsidR="00BD764B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napi </w:t>
      </w:r>
      <w:r w:rsidR="00A4668F" w:rsidRPr="00C479BB">
        <w:rPr>
          <w:szCs w:val="22"/>
        </w:rPr>
        <w:t xml:space="preserve">dózis </w:t>
      </w:r>
      <w:r w:rsidRPr="00C479BB">
        <w:rPr>
          <w:szCs w:val="22"/>
        </w:rPr>
        <w:t>eléréséhez legalább 1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hét, a 2400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</w:t>
      </w:r>
      <w:r w:rsidR="00BD764B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</w:t>
      </w:r>
      <w:r w:rsidR="009A77FF" w:rsidRPr="00C479BB">
        <w:rPr>
          <w:szCs w:val="22"/>
        </w:rPr>
        <w:t xml:space="preserve">napi </w:t>
      </w:r>
      <w:r w:rsidR="00A4668F" w:rsidRPr="00C479BB">
        <w:rPr>
          <w:szCs w:val="22"/>
        </w:rPr>
        <w:t xml:space="preserve">dózis </w:t>
      </w:r>
      <w:r w:rsidRPr="00C479BB">
        <w:rPr>
          <w:szCs w:val="22"/>
        </w:rPr>
        <w:t>eléréséhez összesen legalább 2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hét</w:t>
      </w:r>
      <w:r w:rsidR="00BD764B" w:rsidRPr="00C479BB">
        <w:rPr>
          <w:szCs w:val="22"/>
        </w:rPr>
        <w:t>,</w:t>
      </w:r>
      <w:r w:rsidRPr="00C479BB">
        <w:rPr>
          <w:szCs w:val="22"/>
        </w:rPr>
        <w:t xml:space="preserve"> és a 3600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mg</w:t>
      </w:r>
      <w:r w:rsidR="00BD764B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</w:t>
      </w:r>
      <w:r w:rsidR="009A77FF" w:rsidRPr="00C479BB">
        <w:rPr>
          <w:szCs w:val="22"/>
        </w:rPr>
        <w:t xml:space="preserve">napi </w:t>
      </w:r>
      <w:r w:rsidR="00A4668F" w:rsidRPr="00C479BB">
        <w:rPr>
          <w:szCs w:val="22"/>
        </w:rPr>
        <w:t xml:space="preserve">dózis </w:t>
      </w:r>
      <w:r w:rsidRPr="00C479BB">
        <w:rPr>
          <w:szCs w:val="22"/>
        </w:rPr>
        <w:t>eléréséhez összesen legalább 3</w:t>
      </w:r>
      <w:r w:rsidR="00A77059" w:rsidRPr="00C479BB">
        <w:rPr>
          <w:szCs w:val="22"/>
        </w:rPr>
        <w:t> </w:t>
      </w:r>
      <w:r w:rsidRPr="00C479BB">
        <w:rPr>
          <w:szCs w:val="22"/>
        </w:rPr>
        <w:t>hét szükséges.</w:t>
      </w:r>
    </w:p>
    <w:p w14:paraId="766F4469" w14:textId="77777777" w:rsidR="00212F55" w:rsidRPr="00C479BB" w:rsidRDefault="00212F55" w:rsidP="00544A38">
      <w:pPr>
        <w:rPr>
          <w:szCs w:val="22"/>
        </w:rPr>
      </w:pPr>
    </w:p>
    <w:p w14:paraId="25A05DD7" w14:textId="77777777" w:rsidR="00212F55" w:rsidRPr="00C479BB" w:rsidRDefault="00212F55" w:rsidP="00544A38">
      <w:pPr>
        <w:rPr>
          <w:szCs w:val="22"/>
        </w:rPr>
      </w:pPr>
      <w:r w:rsidRPr="00C479BB">
        <w:rPr>
          <w:szCs w:val="22"/>
        </w:rPr>
        <w:t>A klinikai vizsgálatok során 5</w:t>
      </w:r>
      <w:r w:rsidR="000618F1" w:rsidRPr="00C479BB">
        <w:rPr>
          <w:szCs w:val="22"/>
        </w:rPr>
        <w:t> </w:t>
      </w:r>
      <w:r w:rsidRPr="00C479BB">
        <w:rPr>
          <w:szCs w:val="22"/>
        </w:rPr>
        <w:t>hónapnál hosszabb kezelési időtartamban nem vizsgálták</w:t>
      </w:r>
      <w:r w:rsidR="00BD764B" w:rsidRPr="00C479BB">
        <w:rPr>
          <w:szCs w:val="22"/>
        </w:rPr>
        <w:t xml:space="preserve"> a</w:t>
      </w:r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hatásosság</w:t>
      </w:r>
      <w:r w:rsidR="00BD764B" w:rsidRPr="00C479BB">
        <w:rPr>
          <w:szCs w:val="22"/>
        </w:rPr>
        <w:t>o</w:t>
      </w:r>
      <w:r w:rsidRPr="00C479BB">
        <w:rPr>
          <w:szCs w:val="22"/>
        </w:rPr>
        <w:t>t</w:t>
      </w:r>
      <w:proofErr w:type="spellEnd"/>
      <w:r w:rsidRPr="00C479BB">
        <w:rPr>
          <w:szCs w:val="22"/>
        </w:rPr>
        <w:t xml:space="preserve"> és </w:t>
      </w:r>
      <w:r w:rsidR="00BD764B" w:rsidRPr="00C479BB">
        <w:rPr>
          <w:szCs w:val="22"/>
        </w:rPr>
        <w:t xml:space="preserve">a </w:t>
      </w:r>
      <w:proofErr w:type="spellStart"/>
      <w:r w:rsidRPr="00C479BB">
        <w:rPr>
          <w:szCs w:val="22"/>
        </w:rPr>
        <w:t>biztonságosság</w:t>
      </w:r>
      <w:r w:rsidR="00BD764B" w:rsidRPr="00C479BB">
        <w:rPr>
          <w:szCs w:val="22"/>
        </w:rPr>
        <w:t>o</w:t>
      </w:r>
      <w:r w:rsidRPr="00C479BB">
        <w:rPr>
          <w:szCs w:val="22"/>
        </w:rPr>
        <w:t>t</w:t>
      </w:r>
      <w:proofErr w:type="spellEnd"/>
      <w:r w:rsidRPr="00C479BB">
        <w:rPr>
          <w:szCs w:val="22"/>
        </w:rPr>
        <w:t xml:space="preserve"> perifériás </w:t>
      </w:r>
      <w:proofErr w:type="spellStart"/>
      <w:r w:rsidR="00A65A03" w:rsidRPr="00C479BB">
        <w:rPr>
          <w:szCs w:val="22"/>
        </w:rPr>
        <w:t>neuropath</w:t>
      </w:r>
      <w:r w:rsidRPr="00C479BB">
        <w:rPr>
          <w:szCs w:val="22"/>
        </w:rPr>
        <w:t>iás</w:t>
      </w:r>
      <w:proofErr w:type="spellEnd"/>
      <w:r w:rsidRPr="00C479BB">
        <w:rPr>
          <w:szCs w:val="22"/>
        </w:rPr>
        <w:t xml:space="preserve"> fájdalom </w:t>
      </w:r>
      <w:r w:rsidR="00BD764B" w:rsidRPr="00C479BB">
        <w:rPr>
          <w:szCs w:val="22"/>
        </w:rPr>
        <w:t>–</w:t>
      </w:r>
      <w:r w:rsidRPr="00C479BB">
        <w:rPr>
          <w:szCs w:val="22"/>
        </w:rPr>
        <w:t xml:space="preserve"> mint a diabéteszes </w:t>
      </w:r>
      <w:proofErr w:type="spellStart"/>
      <w:r w:rsidR="00A65A03" w:rsidRPr="00C479BB">
        <w:rPr>
          <w:szCs w:val="22"/>
        </w:rPr>
        <w:t>neuropath</w:t>
      </w:r>
      <w:r w:rsidRPr="00C479BB">
        <w:rPr>
          <w:szCs w:val="22"/>
        </w:rPr>
        <w:t>ia</w:t>
      </w:r>
      <w:proofErr w:type="spellEnd"/>
      <w:r w:rsidRPr="00C479BB">
        <w:rPr>
          <w:szCs w:val="22"/>
        </w:rPr>
        <w:t xml:space="preserve"> </w:t>
      </w:r>
      <w:r w:rsidR="009C40DF">
        <w:rPr>
          <w:szCs w:val="22"/>
        </w:rPr>
        <w:t xml:space="preserve">által okozott </w:t>
      </w:r>
      <w:r w:rsidR="009C40DF" w:rsidRPr="00C479BB">
        <w:rPr>
          <w:szCs w:val="22"/>
        </w:rPr>
        <w:t xml:space="preserve">fájdalmas </w:t>
      </w:r>
      <w:r w:rsidRPr="00C479BB">
        <w:rPr>
          <w:szCs w:val="22"/>
        </w:rPr>
        <w:t xml:space="preserve">és a posztherpeszes neuralgia </w:t>
      </w:r>
      <w:r w:rsidR="00BD764B" w:rsidRPr="00C479BB">
        <w:rPr>
          <w:szCs w:val="22"/>
        </w:rPr>
        <w:t>–</w:t>
      </w:r>
      <w:r w:rsidRPr="00C479BB">
        <w:rPr>
          <w:szCs w:val="22"/>
        </w:rPr>
        <w:t xml:space="preserve"> kezelésében. </w:t>
      </w:r>
      <w:r w:rsidR="00E61CE7" w:rsidRPr="00C479BB">
        <w:rPr>
          <w:szCs w:val="22"/>
        </w:rPr>
        <w:t xml:space="preserve">Ha a betegnek a perifériás </w:t>
      </w:r>
      <w:proofErr w:type="spellStart"/>
      <w:r w:rsidR="00E61CE7" w:rsidRPr="00C479BB">
        <w:rPr>
          <w:szCs w:val="22"/>
        </w:rPr>
        <w:t>neuropathiás</w:t>
      </w:r>
      <w:proofErr w:type="spellEnd"/>
      <w:r w:rsidR="00E61CE7" w:rsidRPr="00C479BB">
        <w:rPr>
          <w:szCs w:val="22"/>
        </w:rPr>
        <w:t xml:space="preserve"> fájdalom kezelésére 5 hónapnál hosszabb ideig tartó alkalmazásra van szüksége</w:t>
      </w:r>
      <w:r w:rsidRPr="00C479BB">
        <w:rPr>
          <w:szCs w:val="22"/>
        </w:rPr>
        <w:t>, akkor a kezelőorvosnak értékelnie kell a beteg klinikai státuszát</w:t>
      </w:r>
      <w:r w:rsidR="00E61CE7" w:rsidRPr="00C479BB">
        <w:rPr>
          <w:szCs w:val="22"/>
        </w:rPr>
        <w:t>,</w:t>
      </w:r>
      <w:r w:rsidRPr="00C479BB">
        <w:rPr>
          <w:szCs w:val="22"/>
        </w:rPr>
        <w:t xml:space="preserve"> és döntenie </w:t>
      </w:r>
      <w:r w:rsidR="00E61CE7" w:rsidRPr="00C479BB">
        <w:rPr>
          <w:szCs w:val="22"/>
        </w:rPr>
        <w:t xml:space="preserve">kell </w:t>
      </w:r>
      <w:r w:rsidRPr="00C479BB">
        <w:rPr>
          <w:szCs w:val="22"/>
        </w:rPr>
        <w:t>arról, hogy szükséges-e a további kezelés.</w:t>
      </w:r>
    </w:p>
    <w:p w14:paraId="143CD7F3" w14:textId="77777777" w:rsidR="00212F55" w:rsidRPr="00C479BB" w:rsidRDefault="00212F55" w:rsidP="00544A38">
      <w:pPr>
        <w:rPr>
          <w:szCs w:val="22"/>
        </w:rPr>
      </w:pPr>
    </w:p>
    <w:p w14:paraId="7D354CC1" w14:textId="77777777" w:rsidR="00212F55" w:rsidRPr="00C479BB" w:rsidRDefault="00212F55" w:rsidP="00544A38">
      <w:pPr>
        <w:rPr>
          <w:szCs w:val="22"/>
          <w:u w:val="single"/>
        </w:rPr>
      </w:pPr>
      <w:r w:rsidRPr="00C479BB">
        <w:rPr>
          <w:szCs w:val="22"/>
          <w:u w:val="single"/>
        </w:rPr>
        <w:t>Minden indikációs területre érvényes utasítások</w:t>
      </w:r>
    </w:p>
    <w:p w14:paraId="00CE9342" w14:textId="77777777" w:rsidR="00212F55" w:rsidRPr="00C479BB" w:rsidRDefault="00212F55" w:rsidP="00544A38">
      <w:pPr>
        <w:rPr>
          <w:szCs w:val="22"/>
        </w:rPr>
      </w:pPr>
      <w:r w:rsidRPr="00C479BB">
        <w:rPr>
          <w:szCs w:val="22"/>
        </w:rPr>
        <w:t xml:space="preserve">A rossz egészségi állapotban lévő, </w:t>
      </w:r>
      <w:r w:rsidR="009A77FF" w:rsidRPr="00C479BB">
        <w:rPr>
          <w:szCs w:val="22"/>
        </w:rPr>
        <w:t>pl.</w:t>
      </w:r>
      <w:r w:rsidRPr="00C479BB">
        <w:rPr>
          <w:szCs w:val="22"/>
        </w:rPr>
        <w:t xml:space="preserve"> alacsony test</w:t>
      </w:r>
      <w:r w:rsidR="009A77FF" w:rsidRPr="00C479BB">
        <w:rPr>
          <w:szCs w:val="22"/>
        </w:rPr>
        <w:t>tömegű</w:t>
      </w:r>
      <w:r w:rsidRPr="00C479BB">
        <w:rPr>
          <w:szCs w:val="22"/>
        </w:rPr>
        <w:t xml:space="preserve">, szervátültetésen </w:t>
      </w:r>
      <w:r w:rsidR="009A77FF" w:rsidRPr="00C479BB">
        <w:rPr>
          <w:szCs w:val="22"/>
        </w:rPr>
        <w:t>átesett</w:t>
      </w:r>
      <w:r w:rsidRPr="00C479BB">
        <w:rPr>
          <w:szCs w:val="22"/>
        </w:rPr>
        <w:t xml:space="preserve"> </w:t>
      </w:r>
      <w:r w:rsidR="009A77FF" w:rsidRPr="00C479BB">
        <w:rPr>
          <w:szCs w:val="22"/>
        </w:rPr>
        <w:t xml:space="preserve">stb. </w:t>
      </w:r>
      <w:r w:rsidRPr="00C479BB">
        <w:rPr>
          <w:szCs w:val="22"/>
        </w:rPr>
        <w:t xml:space="preserve">betegek esetén, a dózist lassabb ütemben kell </w:t>
      </w:r>
      <w:r w:rsidR="00431EDE" w:rsidRPr="00C479BB">
        <w:rPr>
          <w:szCs w:val="22"/>
        </w:rPr>
        <w:t>titrálni,</w:t>
      </w:r>
      <w:r w:rsidRPr="00C479BB">
        <w:rPr>
          <w:szCs w:val="22"/>
        </w:rPr>
        <w:t xml:space="preserve"> vagy kisebb hatáserősségek alkalmazásával</w:t>
      </w:r>
      <w:r w:rsidR="009A77FF" w:rsidRPr="00C479BB">
        <w:rPr>
          <w:szCs w:val="22"/>
        </w:rPr>
        <w:t>,</w:t>
      </w:r>
      <w:r w:rsidRPr="00C479BB">
        <w:rPr>
          <w:szCs w:val="22"/>
        </w:rPr>
        <w:t xml:space="preserve"> vagy hosszabb </w:t>
      </w:r>
      <w:r w:rsidR="00431EDE" w:rsidRPr="00C479BB">
        <w:rPr>
          <w:szCs w:val="22"/>
        </w:rPr>
        <w:t>időszakokkal</w:t>
      </w:r>
      <w:r w:rsidRPr="00C479BB">
        <w:rPr>
          <w:szCs w:val="22"/>
        </w:rPr>
        <w:t xml:space="preserve"> a dózisemelések között.</w:t>
      </w:r>
    </w:p>
    <w:p w14:paraId="0FF40A4B" w14:textId="77777777" w:rsidR="007E10DA" w:rsidRPr="00C479BB" w:rsidRDefault="007E10DA" w:rsidP="00544A38">
      <w:pPr>
        <w:rPr>
          <w:szCs w:val="22"/>
        </w:rPr>
      </w:pPr>
    </w:p>
    <w:p w14:paraId="203BA562" w14:textId="77777777" w:rsidR="00212F55" w:rsidRPr="00C479BB" w:rsidRDefault="00212F55" w:rsidP="00544A38">
      <w:pPr>
        <w:rPr>
          <w:szCs w:val="22"/>
          <w:u w:val="single"/>
        </w:rPr>
      </w:pPr>
      <w:r w:rsidRPr="00C479BB">
        <w:rPr>
          <w:szCs w:val="22"/>
          <w:u w:val="single"/>
        </w:rPr>
        <w:t>Idősek (65</w:t>
      </w:r>
      <w:r w:rsidR="000618F1" w:rsidRPr="00C479BB">
        <w:rPr>
          <w:szCs w:val="22"/>
          <w:u w:val="single"/>
        </w:rPr>
        <w:t> </w:t>
      </w:r>
      <w:r w:rsidRPr="00C479BB">
        <w:rPr>
          <w:szCs w:val="22"/>
          <w:u w:val="single"/>
        </w:rPr>
        <w:t>éves kor fölött)</w:t>
      </w:r>
    </w:p>
    <w:p w14:paraId="2B44602E" w14:textId="77777777" w:rsidR="00212F55" w:rsidRPr="00C479BB" w:rsidRDefault="00212F55" w:rsidP="00544A38">
      <w:pPr>
        <w:rPr>
          <w:szCs w:val="22"/>
        </w:rPr>
      </w:pPr>
      <w:r w:rsidRPr="00C479BB">
        <w:rPr>
          <w:szCs w:val="22"/>
        </w:rPr>
        <w:t>Idős betegek</w:t>
      </w:r>
      <w:r w:rsidR="00512649" w:rsidRPr="00C479BB">
        <w:rPr>
          <w:szCs w:val="22"/>
        </w:rPr>
        <w:t>nél</w:t>
      </w:r>
      <w:r w:rsidRPr="00C479BB">
        <w:rPr>
          <w:szCs w:val="22"/>
        </w:rPr>
        <w:t xml:space="preserve"> </w:t>
      </w:r>
      <w:r w:rsidR="001A7F45" w:rsidRPr="00C479BB">
        <w:rPr>
          <w:szCs w:val="22"/>
        </w:rPr>
        <w:t xml:space="preserve">a korral csökkenő vesefunkció miatt </w:t>
      </w:r>
      <w:r w:rsidRPr="00C479BB">
        <w:rPr>
          <w:szCs w:val="22"/>
        </w:rPr>
        <w:t xml:space="preserve">szükség lehet a </w:t>
      </w:r>
      <w:r w:rsidR="00A4668F" w:rsidRPr="00C479BB">
        <w:rPr>
          <w:szCs w:val="22"/>
        </w:rPr>
        <w:t xml:space="preserve">dózis </w:t>
      </w:r>
      <w:r w:rsidRPr="00C479BB">
        <w:rPr>
          <w:szCs w:val="22"/>
        </w:rPr>
        <w:t>módosítására (</w:t>
      </w:r>
      <w:r w:rsidR="0050069B" w:rsidRPr="00C479BB">
        <w:rPr>
          <w:szCs w:val="22"/>
        </w:rPr>
        <w:t>l</w:t>
      </w:r>
      <w:r w:rsidRPr="00C479BB">
        <w:rPr>
          <w:szCs w:val="22"/>
        </w:rPr>
        <w:t>ásd</w:t>
      </w:r>
      <w:r w:rsidR="00512649" w:rsidRPr="00C479BB">
        <w:rPr>
          <w:szCs w:val="22"/>
        </w:rPr>
        <w:t xml:space="preserve"> </w:t>
      </w:r>
      <w:r w:rsidRPr="00C479BB">
        <w:rPr>
          <w:szCs w:val="22"/>
        </w:rPr>
        <w:t>2.</w:t>
      </w:r>
      <w:r w:rsidR="00512649" w:rsidRPr="00C479BB">
        <w:rPr>
          <w:szCs w:val="22"/>
        </w:rPr>
        <w:t> </w:t>
      </w:r>
      <w:r w:rsidRPr="00C479BB">
        <w:rPr>
          <w:szCs w:val="22"/>
        </w:rPr>
        <w:t xml:space="preserve">táblázat). Idős betegeknél gyakoribb lehet az aluszékonyság, a perifériás ödéma és az </w:t>
      </w:r>
      <w:proofErr w:type="spellStart"/>
      <w:r w:rsidRPr="00C479BB">
        <w:rPr>
          <w:szCs w:val="22"/>
        </w:rPr>
        <w:t>asthenia</w:t>
      </w:r>
      <w:proofErr w:type="spellEnd"/>
      <w:r w:rsidRPr="00C479BB">
        <w:rPr>
          <w:szCs w:val="22"/>
        </w:rPr>
        <w:t>.</w:t>
      </w:r>
    </w:p>
    <w:p w14:paraId="792A900C" w14:textId="77777777" w:rsidR="00212F55" w:rsidRPr="00C479BB" w:rsidRDefault="00212F55" w:rsidP="00544A38">
      <w:pPr>
        <w:rPr>
          <w:szCs w:val="22"/>
        </w:rPr>
      </w:pPr>
    </w:p>
    <w:p w14:paraId="70E521EB" w14:textId="77777777" w:rsidR="00212F55" w:rsidRPr="00C479BB" w:rsidRDefault="00212F55" w:rsidP="00544A38">
      <w:pPr>
        <w:rPr>
          <w:szCs w:val="22"/>
          <w:u w:val="single"/>
        </w:rPr>
      </w:pPr>
      <w:r w:rsidRPr="00C479BB">
        <w:rPr>
          <w:szCs w:val="22"/>
          <w:u w:val="single"/>
        </w:rPr>
        <w:t>Vesekárosodás</w:t>
      </w:r>
    </w:p>
    <w:p w14:paraId="215318DA" w14:textId="77777777" w:rsidR="00212F55" w:rsidRPr="00C479BB" w:rsidRDefault="009C40DF" w:rsidP="00544A38">
      <w:pPr>
        <w:rPr>
          <w:szCs w:val="22"/>
        </w:rPr>
      </w:pPr>
      <w:r>
        <w:rPr>
          <w:szCs w:val="22"/>
        </w:rPr>
        <w:t>Vesekárosodásban szenvedő</w:t>
      </w:r>
      <w:r w:rsidR="00212F55" w:rsidRPr="00C479BB">
        <w:rPr>
          <w:szCs w:val="22"/>
        </w:rPr>
        <w:t xml:space="preserve"> és/vagy </w:t>
      </w:r>
      <w:proofErr w:type="spellStart"/>
      <w:r w:rsidR="00212F55" w:rsidRPr="00C479BB">
        <w:rPr>
          <w:szCs w:val="22"/>
        </w:rPr>
        <w:t>hemodialízis</w:t>
      </w:r>
      <w:proofErr w:type="spellEnd"/>
      <w:r w:rsidR="00212F55" w:rsidRPr="00C479BB">
        <w:rPr>
          <w:szCs w:val="22"/>
        </w:rPr>
        <w:t xml:space="preserve"> alatt álló betegeknél a </w:t>
      </w:r>
      <w:r w:rsidR="00A4668F" w:rsidRPr="00C479BB">
        <w:rPr>
          <w:szCs w:val="22"/>
        </w:rPr>
        <w:t xml:space="preserve">dózis </w:t>
      </w:r>
      <w:r w:rsidR="001A7F45" w:rsidRPr="00C479BB">
        <w:rPr>
          <w:szCs w:val="22"/>
        </w:rPr>
        <w:t xml:space="preserve">2. táblázat szerinti </w:t>
      </w:r>
      <w:r w:rsidR="00212F55" w:rsidRPr="00C479BB">
        <w:rPr>
          <w:szCs w:val="22"/>
        </w:rPr>
        <w:t>módosítása ajánlott. Veseelégtelenségben szenvedő betegek</w:t>
      </w:r>
      <w:r w:rsidR="001A7F45" w:rsidRPr="00C479BB">
        <w:rPr>
          <w:szCs w:val="22"/>
        </w:rPr>
        <w:t>nél</w:t>
      </w:r>
      <w:r w:rsidR="00212F55" w:rsidRPr="00C479BB">
        <w:rPr>
          <w:szCs w:val="22"/>
        </w:rPr>
        <w:t xml:space="preserve"> az adagolási javaslat </w:t>
      </w:r>
      <w:r>
        <w:rPr>
          <w:szCs w:val="22"/>
        </w:rPr>
        <w:t>szerinti kezeléshez</w:t>
      </w:r>
      <w:r w:rsidRPr="00C479BB">
        <w:rPr>
          <w:szCs w:val="22"/>
        </w:rPr>
        <w:t xml:space="preserve"> </w:t>
      </w:r>
      <w:r w:rsidR="00212F55" w:rsidRPr="00C479BB">
        <w:rPr>
          <w:szCs w:val="22"/>
        </w:rPr>
        <w:t>a 100</w:t>
      </w:r>
      <w:r w:rsidR="000618F1" w:rsidRPr="00C479BB">
        <w:rPr>
          <w:szCs w:val="22"/>
        </w:rPr>
        <w:t> </w:t>
      </w:r>
      <w:r w:rsidR="00212F55" w:rsidRPr="00C479BB">
        <w:rPr>
          <w:szCs w:val="22"/>
        </w:rPr>
        <w:t>mg</w:t>
      </w:r>
      <w:r w:rsidR="001A7F45" w:rsidRPr="00C479BB">
        <w:rPr>
          <w:szCs w:val="22"/>
        </w:rPr>
        <w:noBreakHyphen/>
      </w:r>
      <w:proofErr w:type="spellStart"/>
      <w:r w:rsidR="00212F55" w:rsidRPr="00C479BB">
        <w:rPr>
          <w:szCs w:val="22"/>
        </w:rPr>
        <w:t>os</w:t>
      </w:r>
      <w:proofErr w:type="spellEnd"/>
      <w:r w:rsidR="00212F55" w:rsidRPr="00C479BB">
        <w:rPr>
          <w:szCs w:val="22"/>
        </w:rPr>
        <w:t xml:space="preserve"> </w:t>
      </w:r>
      <w:proofErr w:type="spellStart"/>
      <w:r w:rsidR="001A7F45" w:rsidRPr="00C479BB">
        <w:rPr>
          <w:szCs w:val="22"/>
        </w:rPr>
        <w:t>gabapentin</w:t>
      </w:r>
      <w:proofErr w:type="spellEnd"/>
      <w:r w:rsidR="001A7F45" w:rsidRPr="00C479BB">
        <w:rPr>
          <w:szCs w:val="22"/>
        </w:rPr>
        <w:t xml:space="preserve"> </w:t>
      </w:r>
      <w:r w:rsidR="00212F55" w:rsidRPr="00C479BB">
        <w:rPr>
          <w:szCs w:val="22"/>
        </w:rPr>
        <w:t xml:space="preserve">kapszulák </w:t>
      </w:r>
      <w:r>
        <w:rPr>
          <w:szCs w:val="22"/>
        </w:rPr>
        <w:t>alkalmazhatók</w:t>
      </w:r>
      <w:r w:rsidR="00212F55" w:rsidRPr="00C479BB">
        <w:rPr>
          <w:szCs w:val="22"/>
        </w:rPr>
        <w:t>.</w:t>
      </w:r>
    </w:p>
    <w:p w14:paraId="0BED2D01" w14:textId="77777777" w:rsidR="00212F55" w:rsidRPr="00C479BB" w:rsidRDefault="00212F55" w:rsidP="00544A38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29"/>
        <w:gridCol w:w="4530"/>
      </w:tblGrid>
      <w:tr w:rsidR="00724EA1" w:rsidRPr="00B6543F" w14:paraId="61039956" w14:textId="77777777" w:rsidTr="001A7F45">
        <w:trPr>
          <w:cantSplit/>
          <w:tblHeader/>
        </w:trPr>
        <w:tc>
          <w:tcPr>
            <w:tcW w:w="5000" w:type="pct"/>
            <w:gridSpan w:val="2"/>
          </w:tcPr>
          <w:p w14:paraId="24E42F9E" w14:textId="77777777" w:rsidR="00724EA1" w:rsidRPr="00B6543F" w:rsidRDefault="00724EA1" w:rsidP="00C479BB">
            <w:pPr>
              <w:autoSpaceDE w:val="0"/>
              <w:autoSpaceDN w:val="0"/>
              <w:adjustRightInd w:val="0"/>
              <w:jc w:val="center"/>
              <w:rPr>
                <w:szCs w:val="22"/>
                <w:lang w:eastAsia="en-US"/>
              </w:rPr>
            </w:pPr>
            <w:r w:rsidRPr="00B6543F">
              <w:rPr>
                <w:szCs w:val="22"/>
              </w:rPr>
              <w:t>2.</w:t>
            </w:r>
            <w:r w:rsidR="001A7F45">
              <w:rPr>
                <w:szCs w:val="22"/>
              </w:rPr>
              <w:t> </w:t>
            </w:r>
            <w:r w:rsidRPr="00B6543F">
              <w:rPr>
                <w:szCs w:val="22"/>
              </w:rPr>
              <w:t>táblázat</w:t>
            </w:r>
          </w:p>
        </w:tc>
      </w:tr>
      <w:tr w:rsidR="00212F55" w:rsidRPr="00B6543F" w14:paraId="43BDB915" w14:textId="77777777" w:rsidTr="001A7F45">
        <w:trPr>
          <w:cantSplit/>
          <w:tblHeader/>
        </w:trPr>
        <w:tc>
          <w:tcPr>
            <w:tcW w:w="5000" w:type="pct"/>
            <w:gridSpan w:val="2"/>
          </w:tcPr>
          <w:p w14:paraId="621E6962" w14:textId="77777777" w:rsidR="00212F55" w:rsidRPr="00B6543F" w:rsidRDefault="001A7F45" w:rsidP="00C479BB">
            <w:pPr>
              <w:jc w:val="center"/>
              <w:rPr>
                <w:szCs w:val="22"/>
                <w:lang w:eastAsia="en-US"/>
              </w:rPr>
            </w:pPr>
            <w:r w:rsidRPr="00B6543F">
              <w:rPr>
                <w:szCs w:val="22"/>
              </w:rPr>
              <w:t>A GABAPENTIN ADAGOLÁSA FELNŐTTEKNÉL A VESEFUNKCIÓ ALAPJÁN</w:t>
            </w:r>
          </w:p>
        </w:tc>
      </w:tr>
      <w:tr w:rsidR="00212F55" w:rsidRPr="00B6543F" w14:paraId="40A1689A" w14:textId="77777777" w:rsidTr="001A7F45">
        <w:trPr>
          <w:cantSplit/>
          <w:tblHeader/>
        </w:trPr>
        <w:tc>
          <w:tcPr>
            <w:tcW w:w="2500" w:type="pct"/>
          </w:tcPr>
          <w:p w14:paraId="6072245B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Kreatinin</w:t>
            </w:r>
            <w:r w:rsidR="00552187" w:rsidRPr="00B6543F">
              <w:rPr>
                <w:szCs w:val="22"/>
                <w:lang w:eastAsia="en-US"/>
              </w:rPr>
              <w:t>-</w:t>
            </w:r>
            <w:proofErr w:type="spellStart"/>
            <w:r w:rsidR="00A36972" w:rsidRPr="00B6543F">
              <w:rPr>
                <w:szCs w:val="22"/>
                <w:lang w:eastAsia="en-US"/>
              </w:rPr>
              <w:t>clearance</w:t>
            </w:r>
            <w:proofErr w:type="spellEnd"/>
            <w:r w:rsidR="00A36972" w:rsidRPr="00B6543F">
              <w:rPr>
                <w:szCs w:val="22"/>
                <w:lang w:eastAsia="en-US"/>
              </w:rPr>
              <w:t xml:space="preserve"> </w:t>
            </w:r>
            <w:r w:rsidRPr="00B6543F">
              <w:rPr>
                <w:szCs w:val="22"/>
                <w:lang w:eastAsia="en-US"/>
              </w:rPr>
              <w:t>(ml/</w:t>
            </w:r>
            <w:r w:rsidR="00552187" w:rsidRPr="00B6543F">
              <w:rPr>
                <w:szCs w:val="22"/>
                <w:lang w:eastAsia="en-US"/>
              </w:rPr>
              <w:t>perc</w:t>
            </w:r>
            <w:r w:rsidRPr="00B6543F">
              <w:rPr>
                <w:szCs w:val="22"/>
                <w:lang w:eastAsia="en-US"/>
              </w:rPr>
              <w:t>)</w:t>
            </w:r>
          </w:p>
        </w:tc>
        <w:tc>
          <w:tcPr>
            <w:tcW w:w="2500" w:type="pct"/>
          </w:tcPr>
          <w:p w14:paraId="15E9AD13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Teljes napi dózis</w:t>
            </w:r>
            <w:r w:rsidRPr="00B6543F">
              <w:rPr>
                <w:szCs w:val="22"/>
                <w:vertAlign w:val="superscript"/>
                <w:lang w:eastAsia="en-US"/>
              </w:rPr>
              <w:t>a</w:t>
            </w:r>
            <w:r w:rsidRPr="00B6543F">
              <w:rPr>
                <w:szCs w:val="22"/>
                <w:lang w:eastAsia="en-US"/>
              </w:rPr>
              <w:t xml:space="preserve"> (mg/nap)</w:t>
            </w:r>
          </w:p>
        </w:tc>
      </w:tr>
      <w:tr w:rsidR="00212F55" w:rsidRPr="00B6543F" w14:paraId="594C7736" w14:textId="77777777" w:rsidTr="00724EA1">
        <w:tc>
          <w:tcPr>
            <w:tcW w:w="2500" w:type="pct"/>
          </w:tcPr>
          <w:p w14:paraId="0B36A65A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sym w:font="Symbol" w:char="F0B3"/>
            </w:r>
            <w:r w:rsidR="00A36972">
              <w:rPr>
                <w:szCs w:val="22"/>
                <w:lang w:eastAsia="en-US"/>
              </w:rPr>
              <w:t> </w:t>
            </w:r>
            <w:r w:rsidRPr="00B6543F">
              <w:rPr>
                <w:szCs w:val="22"/>
                <w:lang w:eastAsia="en-US"/>
              </w:rPr>
              <w:t>80</w:t>
            </w:r>
          </w:p>
        </w:tc>
        <w:tc>
          <w:tcPr>
            <w:tcW w:w="2500" w:type="pct"/>
          </w:tcPr>
          <w:p w14:paraId="4A988C55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900</w:t>
            </w:r>
            <w:r w:rsidR="001A7F45">
              <w:noBreakHyphen/>
            </w:r>
            <w:r w:rsidRPr="00B6543F">
              <w:rPr>
                <w:szCs w:val="22"/>
                <w:lang w:eastAsia="en-US"/>
              </w:rPr>
              <w:t>3600</w:t>
            </w:r>
          </w:p>
        </w:tc>
      </w:tr>
      <w:tr w:rsidR="00212F55" w:rsidRPr="00B6543F" w14:paraId="41D6055C" w14:textId="77777777" w:rsidTr="00724EA1">
        <w:tc>
          <w:tcPr>
            <w:tcW w:w="2500" w:type="pct"/>
          </w:tcPr>
          <w:p w14:paraId="658646C1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 w:rsidRPr="00B6543F">
              <w:rPr>
                <w:szCs w:val="22"/>
                <w:lang w:eastAsia="en-US"/>
              </w:rPr>
              <w:t>50</w:t>
            </w:r>
            <w:r w:rsidR="001A7F45">
              <w:noBreakHyphen/>
            </w:r>
            <w:r w:rsidRPr="00B6543F">
              <w:rPr>
                <w:szCs w:val="22"/>
                <w:lang w:eastAsia="en-US"/>
              </w:rPr>
              <w:t>79</w:t>
            </w:r>
          </w:p>
        </w:tc>
        <w:tc>
          <w:tcPr>
            <w:tcW w:w="2500" w:type="pct"/>
          </w:tcPr>
          <w:p w14:paraId="6B5548C8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600</w:t>
            </w:r>
            <w:r w:rsidR="001A7F45">
              <w:noBreakHyphen/>
            </w:r>
            <w:r w:rsidRPr="00B6543F">
              <w:rPr>
                <w:szCs w:val="22"/>
                <w:lang w:eastAsia="en-US"/>
              </w:rPr>
              <w:t>1800</w:t>
            </w:r>
          </w:p>
        </w:tc>
      </w:tr>
      <w:tr w:rsidR="00212F55" w:rsidRPr="00B6543F" w14:paraId="13F4C57C" w14:textId="77777777" w:rsidTr="00724EA1">
        <w:tc>
          <w:tcPr>
            <w:tcW w:w="2500" w:type="pct"/>
          </w:tcPr>
          <w:p w14:paraId="4A98790E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 w:rsidRPr="00B6543F">
              <w:rPr>
                <w:szCs w:val="22"/>
                <w:lang w:eastAsia="en-US"/>
              </w:rPr>
              <w:t>30</w:t>
            </w:r>
            <w:r w:rsidR="001A7F45">
              <w:noBreakHyphen/>
            </w:r>
            <w:r w:rsidRPr="00B6543F">
              <w:rPr>
                <w:szCs w:val="22"/>
                <w:lang w:eastAsia="en-US"/>
              </w:rPr>
              <w:t>49</w:t>
            </w:r>
          </w:p>
        </w:tc>
        <w:tc>
          <w:tcPr>
            <w:tcW w:w="2500" w:type="pct"/>
          </w:tcPr>
          <w:p w14:paraId="5668F7BC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300</w:t>
            </w:r>
            <w:r w:rsidR="001A7F45">
              <w:noBreakHyphen/>
            </w:r>
            <w:r w:rsidRPr="00B6543F">
              <w:rPr>
                <w:szCs w:val="22"/>
                <w:lang w:eastAsia="en-US"/>
              </w:rPr>
              <w:t>900</w:t>
            </w:r>
          </w:p>
        </w:tc>
      </w:tr>
      <w:tr w:rsidR="00212F55" w:rsidRPr="00B6543F" w14:paraId="03FB850C" w14:textId="77777777" w:rsidTr="00724EA1">
        <w:tc>
          <w:tcPr>
            <w:tcW w:w="2500" w:type="pct"/>
          </w:tcPr>
          <w:p w14:paraId="3048E5E3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 w:rsidRPr="00B6543F">
              <w:rPr>
                <w:szCs w:val="22"/>
                <w:lang w:eastAsia="en-US"/>
              </w:rPr>
              <w:t>15</w:t>
            </w:r>
            <w:r w:rsidR="001A7F45">
              <w:noBreakHyphen/>
            </w:r>
            <w:r w:rsidRPr="00B6543F">
              <w:rPr>
                <w:szCs w:val="22"/>
                <w:lang w:eastAsia="en-US"/>
              </w:rPr>
              <w:t>29</w:t>
            </w:r>
          </w:p>
        </w:tc>
        <w:tc>
          <w:tcPr>
            <w:tcW w:w="2500" w:type="pct"/>
          </w:tcPr>
          <w:p w14:paraId="77A80602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150</w:t>
            </w:r>
            <w:r w:rsidRPr="00B6543F">
              <w:rPr>
                <w:szCs w:val="22"/>
                <w:vertAlign w:val="superscript"/>
                <w:lang w:eastAsia="en-US"/>
              </w:rPr>
              <w:t>b</w:t>
            </w:r>
            <w:r w:rsidR="001A7F45">
              <w:noBreakHyphen/>
            </w:r>
            <w:r w:rsidRPr="00B6543F">
              <w:rPr>
                <w:szCs w:val="22"/>
                <w:lang w:eastAsia="en-US"/>
              </w:rPr>
              <w:t>600</w:t>
            </w:r>
          </w:p>
        </w:tc>
      </w:tr>
      <w:tr w:rsidR="00212F55" w:rsidRPr="00B6543F" w14:paraId="7615B167" w14:textId="77777777" w:rsidTr="00724EA1">
        <w:tc>
          <w:tcPr>
            <w:tcW w:w="2500" w:type="pct"/>
          </w:tcPr>
          <w:p w14:paraId="632BDCD2" w14:textId="77777777" w:rsidR="00212F55" w:rsidRPr="00B6543F" w:rsidRDefault="00212F55" w:rsidP="00C479BB">
            <w:pPr>
              <w:jc w:val="center"/>
              <w:rPr>
                <w:szCs w:val="22"/>
              </w:rPr>
            </w:pPr>
            <w:r w:rsidRPr="00B6543F">
              <w:rPr>
                <w:szCs w:val="22"/>
                <w:lang w:eastAsia="en-US"/>
              </w:rPr>
              <w:t>&lt;</w:t>
            </w:r>
            <w:r w:rsidR="00A36972">
              <w:rPr>
                <w:szCs w:val="22"/>
                <w:lang w:eastAsia="en-US"/>
              </w:rPr>
              <w:t> </w:t>
            </w:r>
            <w:r w:rsidRPr="00B6543F">
              <w:rPr>
                <w:szCs w:val="22"/>
                <w:lang w:eastAsia="en-US"/>
              </w:rPr>
              <w:t>15</w:t>
            </w:r>
            <w:r w:rsidRPr="00B6543F">
              <w:rPr>
                <w:szCs w:val="22"/>
                <w:vertAlign w:val="superscript"/>
                <w:lang w:eastAsia="en-US"/>
              </w:rPr>
              <w:t>c</w:t>
            </w:r>
          </w:p>
        </w:tc>
        <w:tc>
          <w:tcPr>
            <w:tcW w:w="2500" w:type="pct"/>
          </w:tcPr>
          <w:p w14:paraId="24C35EB9" w14:textId="77777777" w:rsidR="00212F55" w:rsidRPr="00B6543F" w:rsidRDefault="00212F55" w:rsidP="00C479BB">
            <w:pPr>
              <w:autoSpaceDE w:val="0"/>
              <w:autoSpaceDN w:val="0"/>
              <w:adjustRightInd w:val="0"/>
              <w:jc w:val="center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150</w:t>
            </w:r>
            <w:r w:rsidRPr="00B6543F">
              <w:rPr>
                <w:szCs w:val="22"/>
                <w:vertAlign w:val="superscript"/>
                <w:lang w:eastAsia="en-US"/>
              </w:rPr>
              <w:t>b</w:t>
            </w:r>
            <w:r w:rsidR="001A7F45">
              <w:noBreakHyphen/>
            </w:r>
            <w:r w:rsidRPr="00B6543F">
              <w:rPr>
                <w:szCs w:val="22"/>
                <w:lang w:eastAsia="en-US"/>
              </w:rPr>
              <w:t>300</w:t>
            </w:r>
          </w:p>
        </w:tc>
      </w:tr>
    </w:tbl>
    <w:p w14:paraId="3943A039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  <w:vertAlign w:val="superscript"/>
        </w:rPr>
        <w:t>a</w:t>
      </w:r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A</w:t>
      </w:r>
      <w:proofErr w:type="spellEnd"/>
      <w:r w:rsidRPr="00C479BB">
        <w:rPr>
          <w:szCs w:val="22"/>
        </w:rPr>
        <w:t xml:space="preserve"> teljes napi dózist három adagban kell beadni. A csökkentett </w:t>
      </w:r>
      <w:r w:rsidR="009C40DF">
        <w:rPr>
          <w:szCs w:val="22"/>
        </w:rPr>
        <w:t>dózisok</w:t>
      </w:r>
      <w:r w:rsidR="009C40DF" w:rsidRPr="00C479BB">
        <w:rPr>
          <w:szCs w:val="22"/>
        </w:rPr>
        <w:t xml:space="preserve"> </w:t>
      </w:r>
      <w:r w:rsidRPr="00C479BB">
        <w:rPr>
          <w:szCs w:val="22"/>
        </w:rPr>
        <w:t>vesekárosodásban szenvedő (kreatinin-</w:t>
      </w:r>
      <w:proofErr w:type="spellStart"/>
      <w:r w:rsidRPr="00C479BB">
        <w:rPr>
          <w:szCs w:val="22"/>
        </w:rPr>
        <w:t>clearance</w:t>
      </w:r>
      <w:proofErr w:type="spellEnd"/>
      <w:r w:rsidRPr="00C479BB">
        <w:rPr>
          <w:szCs w:val="22"/>
        </w:rPr>
        <w:t xml:space="preserve"> &lt;</w:t>
      </w:r>
      <w:r w:rsidR="000B0C82" w:rsidRPr="00C479BB">
        <w:rPr>
          <w:szCs w:val="22"/>
        </w:rPr>
        <w:t> </w:t>
      </w:r>
      <w:r w:rsidRPr="00C479BB">
        <w:rPr>
          <w:szCs w:val="22"/>
        </w:rPr>
        <w:t>79</w:t>
      </w:r>
      <w:r w:rsidR="000618F1" w:rsidRPr="00C479BB">
        <w:rPr>
          <w:szCs w:val="22"/>
        </w:rPr>
        <w:t> </w:t>
      </w:r>
      <w:r w:rsidRPr="00C479BB">
        <w:rPr>
          <w:szCs w:val="22"/>
        </w:rPr>
        <w:t>ml/perc) betegek esetében alkalmazandók.</w:t>
      </w:r>
    </w:p>
    <w:p w14:paraId="72668272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  <w:vertAlign w:val="superscript"/>
        </w:rPr>
        <w:t>b</w:t>
      </w:r>
      <w:r w:rsidRPr="00C479BB">
        <w:rPr>
          <w:szCs w:val="22"/>
        </w:rPr>
        <w:t xml:space="preserve"> </w:t>
      </w:r>
      <w:r w:rsidR="000B0C82" w:rsidRPr="00C479BB">
        <w:rPr>
          <w:szCs w:val="22"/>
        </w:rPr>
        <w:t>A 150 mg</w:t>
      </w:r>
      <w:r w:rsidR="00E23D26" w:rsidRPr="00C479BB">
        <w:rPr>
          <w:szCs w:val="22"/>
        </w:rPr>
        <w:noBreakHyphen/>
      </w:r>
      <w:proofErr w:type="spellStart"/>
      <w:r w:rsidR="000B0C82" w:rsidRPr="00C479BB">
        <w:rPr>
          <w:szCs w:val="22"/>
        </w:rPr>
        <w:t>os</w:t>
      </w:r>
      <w:proofErr w:type="spellEnd"/>
      <w:r w:rsidR="000B0C82" w:rsidRPr="00C479BB">
        <w:rPr>
          <w:szCs w:val="22"/>
        </w:rPr>
        <w:t xml:space="preserve"> napi dózis </w:t>
      </w:r>
      <w:r w:rsidR="009C40DF" w:rsidRPr="00C479BB">
        <w:rPr>
          <w:szCs w:val="22"/>
        </w:rPr>
        <w:t xml:space="preserve">300 mg </w:t>
      </w:r>
      <w:r w:rsidR="000B0C82" w:rsidRPr="00C479BB">
        <w:rPr>
          <w:szCs w:val="22"/>
        </w:rPr>
        <w:t xml:space="preserve">másnaponként </w:t>
      </w:r>
      <w:r w:rsidR="009A77FF" w:rsidRPr="00C479BB">
        <w:rPr>
          <w:szCs w:val="22"/>
        </w:rPr>
        <w:t>történő adásával</w:t>
      </w:r>
      <w:r w:rsidR="000B0C82" w:rsidRPr="00C479BB">
        <w:rPr>
          <w:szCs w:val="22"/>
        </w:rPr>
        <w:t xml:space="preserve"> alkalmazandó</w:t>
      </w:r>
      <w:r w:rsidRPr="00C479BB">
        <w:rPr>
          <w:szCs w:val="22"/>
        </w:rPr>
        <w:t>.</w:t>
      </w:r>
    </w:p>
    <w:p w14:paraId="61A74427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  <w:vertAlign w:val="superscript"/>
        </w:rPr>
        <w:t>c</w:t>
      </w:r>
      <w:r w:rsidRPr="00C479BB">
        <w:rPr>
          <w:szCs w:val="22"/>
        </w:rPr>
        <w:t xml:space="preserve"> Azoknál a betegeknél, akiknek a kreatinin-</w:t>
      </w:r>
      <w:proofErr w:type="spellStart"/>
      <w:r w:rsidRPr="00C479BB">
        <w:rPr>
          <w:szCs w:val="22"/>
        </w:rPr>
        <w:t>clearance</w:t>
      </w:r>
      <w:proofErr w:type="spellEnd"/>
      <w:r w:rsidRPr="00C479BB">
        <w:rPr>
          <w:szCs w:val="22"/>
        </w:rPr>
        <w:t>-e</w:t>
      </w:r>
      <w:r w:rsidR="000618F1" w:rsidRPr="00C479BB">
        <w:rPr>
          <w:szCs w:val="22"/>
        </w:rPr>
        <w:t> </w:t>
      </w:r>
      <w:r w:rsidRPr="00C479BB">
        <w:rPr>
          <w:szCs w:val="22"/>
        </w:rPr>
        <w:t>&lt;</w:t>
      </w:r>
      <w:r w:rsidR="000B0C82" w:rsidRPr="00C479BB">
        <w:rPr>
          <w:szCs w:val="22"/>
        </w:rPr>
        <w:t> </w:t>
      </w:r>
      <w:r w:rsidRPr="00C479BB">
        <w:rPr>
          <w:szCs w:val="22"/>
        </w:rPr>
        <w:t>15</w:t>
      </w:r>
      <w:r w:rsidR="000618F1" w:rsidRPr="00C479BB">
        <w:rPr>
          <w:szCs w:val="22"/>
        </w:rPr>
        <w:t> </w:t>
      </w:r>
      <w:r w:rsidRPr="00C479BB">
        <w:rPr>
          <w:szCs w:val="22"/>
        </w:rPr>
        <w:t>ml/perc, a napi dózis a kreatinin</w:t>
      </w:r>
      <w:r w:rsidR="000618F1" w:rsidRPr="00C479BB">
        <w:rPr>
          <w:szCs w:val="22"/>
        </w:rPr>
        <w:noBreakHyphen/>
      </w:r>
      <w:proofErr w:type="spellStart"/>
      <w:r w:rsidRPr="00C479BB">
        <w:rPr>
          <w:szCs w:val="22"/>
        </w:rPr>
        <w:t>clearance</w:t>
      </w:r>
      <w:proofErr w:type="spellEnd"/>
      <w:r w:rsidR="009C40DF">
        <w:rPr>
          <w:szCs w:val="22"/>
        </w:rPr>
        <w:t xml:space="preserve"> értékével</w:t>
      </w:r>
      <w:r w:rsidRPr="00C479BB">
        <w:rPr>
          <w:szCs w:val="22"/>
        </w:rPr>
        <w:t xml:space="preserve"> arány</w:t>
      </w:r>
      <w:r w:rsidR="009C40DF">
        <w:rPr>
          <w:szCs w:val="22"/>
        </w:rPr>
        <w:t>osan</w:t>
      </w:r>
      <w:r w:rsidRPr="00C479BB">
        <w:rPr>
          <w:szCs w:val="22"/>
        </w:rPr>
        <w:t xml:space="preserve"> csökkentendő (p</w:t>
      </w:r>
      <w:r w:rsidR="003D4D8D" w:rsidRPr="00C479BB">
        <w:rPr>
          <w:szCs w:val="22"/>
        </w:rPr>
        <w:t>éldáu</w:t>
      </w:r>
      <w:r w:rsidRPr="00C479BB">
        <w:rPr>
          <w:szCs w:val="22"/>
        </w:rPr>
        <w:t>l azok a betegek, akiknek a kreatinin-</w:t>
      </w:r>
      <w:proofErr w:type="spellStart"/>
      <w:r w:rsidRPr="00C479BB">
        <w:rPr>
          <w:szCs w:val="22"/>
        </w:rPr>
        <w:t>clearance</w:t>
      </w:r>
      <w:proofErr w:type="spellEnd"/>
      <w:r w:rsidR="00E23D26" w:rsidRPr="00C479BB">
        <w:rPr>
          <w:szCs w:val="22"/>
        </w:rPr>
        <w:noBreakHyphen/>
      </w:r>
      <w:r w:rsidRPr="00C479BB">
        <w:rPr>
          <w:szCs w:val="22"/>
        </w:rPr>
        <w:t>e 7,5</w:t>
      </w:r>
      <w:r w:rsidR="000618F1" w:rsidRPr="00C479BB">
        <w:rPr>
          <w:szCs w:val="22"/>
        </w:rPr>
        <w:t> </w:t>
      </w:r>
      <w:r w:rsidRPr="00C479BB">
        <w:rPr>
          <w:szCs w:val="22"/>
        </w:rPr>
        <w:t>ml/perc, a 15</w:t>
      </w:r>
      <w:r w:rsidR="000618F1" w:rsidRPr="00C479BB">
        <w:rPr>
          <w:szCs w:val="22"/>
        </w:rPr>
        <w:t> </w:t>
      </w:r>
      <w:r w:rsidRPr="00C479BB">
        <w:rPr>
          <w:szCs w:val="22"/>
        </w:rPr>
        <w:t>ml/perc kreatinin-</w:t>
      </w:r>
      <w:proofErr w:type="spellStart"/>
      <w:r w:rsidRPr="00C479BB">
        <w:rPr>
          <w:szCs w:val="22"/>
        </w:rPr>
        <w:t>clearance</w:t>
      </w:r>
      <w:proofErr w:type="spellEnd"/>
      <w:r w:rsidR="00E23D26" w:rsidRPr="00C479BB">
        <w:rPr>
          <w:szCs w:val="22"/>
        </w:rPr>
        <w:noBreakHyphen/>
      </w:r>
      <w:r w:rsidRPr="00C479BB">
        <w:rPr>
          <w:szCs w:val="22"/>
        </w:rPr>
        <w:t>szel rendelkező betegeknek adandó napi dózis felét kapják).</w:t>
      </w:r>
    </w:p>
    <w:p w14:paraId="68EE6601" w14:textId="77777777" w:rsidR="00212F55" w:rsidRPr="00C479BB" w:rsidRDefault="00212F55" w:rsidP="00C479BB">
      <w:pPr>
        <w:rPr>
          <w:szCs w:val="22"/>
        </w:rPr>
      </w:pPr>
    </w:p>
    <w:p w14:paraId="1CCC2C67" w14:textId="77777777" w:rsidR="00212F55" w:rsidRPr="00C479BB" w:rsidRDefault="00212F55" w:rsidP="00C479BB">
      <w:pPr>
        <w:rPr>
          <w:i/>
          <w:iCs/>
          <w:szCs w:val="22"/>
        </w:rPr>
      </w:pPr>
      <w:r w:rsidRPr="00C479BB">
        <w:rPr>
          <w:i/>
          <w:iCs/>
          <w:szCs w:val="22"/>
        </w:rPr>
        <w:t xml:space="preserve">Alkalmazás </w:t>
      </w:r>
      <w:proofErr w:type="spellStart"/>
      <w:r w:rsidRPr="00C479BB">
        <w:rPr>
          <w:i/>
          <w:iCs/>
          <w:szCs w:val="22"/>
        </w:rPr>
        <w:t>hemodialízis</w:t>
      </w:r>
      <w:proofErr w:type="spellEnd"/>
      <w:r w:rsidRPr="00C479BB">
        <w:rPr>
          <w:i/>
          <w:iCs/>
          <w:szCs w:val="22"/>
        </w:rPr>
        <w:t xml:space="preserve"> alatt álló betegek esetén</w:t>
      </w:r>
    </w:p>
    <w:p w14:paraId="5FD01E71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Olyan, </w:t>
      </w:r>
      <w:proofErr w:type="spellStart"/>
      <w:r w:rsidRPr="00C479BB">
        <w:rPr>
          <w:szCs w:val="22"/>
        </w:rPr>
        <w:t>hemodialízis</w:t>
      </w:r>
      <w:proofErr w:type="spellEnd"/>
      <w:r w:rsidRPr="00C479BB">
        <w:rPr>
          <w:szCs w:val="22"/>
        </w:rPr>
        <w:t xml:space="preserve"> alatt álló, </w:t>
      </w:r>
      <w:proofErr w:type="spellStart"/>
      <w:r w:rsidRPr="00C479BB">
        <w:rPr>
          <w:szCs w:val="22"/>
        </w:rPr>
        <w:t>anuriás</w:t>
      </w:r>
      <w:proofErr w:type="spellEnd"/>
      <w:r w:rsidRPr="00C479BB">
        <w:rPr>
          <w:szCs w:val="22"/>
        </w:rPr>
        <w:t xml:space="preserve"> betegeknek, akik még sohasem szedtek </w:t>
      </w:r>
      <w:proofErr w:type="spellStart"/>
      <w:r w:rsidRPr="00C479BB">
        <w:rPr>
          <w:szCs w:val="22"/>
        </w:rPr>
        <w:t>gabapentint</w:t>
      </w:r>
      <w:proofErr w:type="spellEnd"/>
      <w:r w:rsidRPr="00C479BB">
        <w:rPr>
          <w:szCs w:val="22"/>
        </w:rPr>
        <w:t>, 300</w:t>
      </w:r>
      <w:r w:rsidR="000618F1" w:rsidRPr="00C479BB">
        <w:rPr>
          <w:szCs w:val="22"/>
        </w:rPr>
        <w:noBreakHyphen/>
      </w:r>
      <w:r w:rsidRPr="00C479BB">
        <w:rPr>
          <w:szCs w:val="22"/>
        </w:rPr>
        <w:t>400</w:t>
      </w:r>
      <w:r w:rsidR="000618F1" w:rsidRPr="00C479BB">
        <w:rPr>
          <w:szCs w:val="22"/>
        </w:rPr>
        <w:t> </w:t>
      </w:r>
      <w:r w:rsidRPr="00C479BB">
        <w:rPr>
          <w:szCs w:val="22"/>
        </w:rPr>
        <w:t>mg</w:t>
      </w:r>
      <w:r w:rsidR="008D356F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</w:t>
      </w:r>
      <w:r w:rsidR="003D4D8D" w:rsidRPr="00C479BB">
        <w:rPr>
          <w:szCs w:val="22"/>
        </w:rPr>
        <w:t>telítő</w:t>
      </w:r>
      <w:r w:rsidR="008D356F" w:rsidRPr="00C479BB">
        <w:rPr>
          <w:szCs w:val="22"/>
        </w:rPr>
        <w:t xml:space="preserve"> dózis</w:t>
      </w:r>
      <w:r w:rsidRPr="00C479BB">
        <w:rPr>
          <w:szCs w:val="22"/>
        </w:rPr>
        <w:t>, majd ezt követően 200</w:t>
      </w:r>
      <w:r w:rsidR="000618F1" w:rsidRPr="00C479BB">
        <w:rPr>
          <w:szCs w:val="22"/>
        </w:rPr>
        <w:noBreakHyphen/>
      </w:r>
      <w:r w:rsidRPr="00C479BB">
        <w:rPr>
          <w:szCs w:val="22"/>
        </w:rPr>
        <w:t>300</w:t>
      </w:r>
      <w:r w:rsidR="000618F1" w:rsidRPr="00C479BB">
        <w:rPr>
          <w:szCs w:val="22"/>
        </w:rPr>
        <w:t> </w:t>
      </w:r>
      <w:r w:rsidRPr="00C479BB">
        <w:rPr>
          <w:szCs w:val="22"/>
        </w:rPr>
        <w:t>mg</w:t>
      </w:r>
      <w:r w:rsidR="008D356F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</w:t>
      </w:r>
      <w:r w:rsidR="0004665D" w:rsidRPr="00C479BB">
        <w:rPr>
          <w:szCs w:val="22"/>
        </w:rPr>
        <w:t xml:space="preserve">dózis </w:t>
      </w:r>
      <w:r w:rsidRPr="00C479BB">
        <w:rPr>
          <w:szCs w:val="22"/>
        </w:rPr>
        <w:t>javasolt minden 4</w:t>
      </w:r>
      <w:r w:rsidR="000618F1" w:rsidRPr="00C479BB">
        <w:rPr>
          <w:szCs w:val="22"/>
        </w:rPr>
        <w:t> </w:t>
      </w:r>
      <w:r w:rsidRPr="00C479BB">
        <w:rPr>
          <w:szCs w:val="22"/>
        </w:rPr>
        <w:t xml:space="preserve">órás </w:t>
      </w:r>
      <w:proofErr w:type="spellStart"/>
      <w:r w:rsidRPr="00C479BB">
        <w:rPr>
          <w:szCs w:val="22"/>
        </w:rPr>
        <w:t>hemodialízis</w:t>
      </w:r>
      <w:proofErr w:type="spellEnd"/>
      <w:r w:rsidRPr="00C479BB">
        <w:rPr>
          <w:szCs w:val="22"/>
        </w:rPr>
        <w:t xml:space="preserve"> kezelés után. A dialízismentes napokon nem szabad </w:t>
      </w:r>
      <w:proofErr w:type="spellStart"/>
      <w:r w:rsidRPr="00C479BB">
        <w:rPr>
          <w:szCs w:val="22"/>
        </w:rPr>
        <w:t>gabapentin</w:t>
      </w:r>
      <w:r w:rsidR="00D41D58">
        <w:rPr>
          <w:szCs w:val="22"/>
        </w:rPr>
        <w:t>t</w:t>
      </w:r>
      <w:proofErr w:type="spellEnd"/>
      <w:r w:rsidR="00D41D58">
        <w:rPr>
          <w:szCs w:val="22"/>
        </w:rPr>
        <w:t xml:space="preserve"> alkalmazniuk</w:t>
      </w:r>
      <w:r w:rsidRPr="00C479BB">
        <w:rPr>
          <w:szCs w:val="22"/>
        </w:rPr>
        <w:t>.</w:t>
      </w:r>
    </w:p>
    <w:p w14:paraId="4E2CC9A3" w14:textId="77777777" w:rsidR="00212F55" w:rsidRPr="00C479BB" w:rsidRDefault="00212F55" w:rsidP="00C479BB">
      <w:pPr>
        <w:rPr>
          <w:szCs w:val="22"/>
        </w:rPr>
      </w:pPr>
    </w:p>
    <w:p w14:paraId="27406455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Vesekárosodásban szenvedő, </w:t>
      </w:r>
      <w:proofErr w:type="spellStart"/>
      <w:r w:rsidRPr="00C479BB">
        <w:rPr>
          <w:szCs w:val="22"/>
        </w:rPr>
        <w:t>hemodialízis</w:t>
      </w:r>
      <w:proofErr w:type="spellEnd"/>
      <w:r w:rsidRPr="00C479BB">
        <w:rPr>
          <w:szCs w:val="22"/>
        </w:rPr>
        <w:t xml:space="preserve"> alatt álló betegek</w:t>
      </w:r>
      <w:r w:rsidR="008D356F" w:rsidRPr="00C479BB">
        <w:rPr>
          <w:szCs w:val="22"/>
        </w:rPr>
        <w:t>nél</w:t>
      </w:r>
      <w:r w:rsidRPr="00C479BB">
        <w:rPr>
          <w:szCs w:val="22"/>
        </w:rPr>
        <w:t xml:space="preserve">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fenntartó dózisát a 2.</w:t>
      </w:r>
      <w:r w:rsidR="000618F1" w:rsidRPr="00C479BB">
        <w:rPr>
          <w:szCs w:val="22"/>
        </w:rPr>
        <w:t> </w:t>
      </w:r>
      <w:r w:rsidRPr="00C479BB">
        <w:rPr>
          <w:szCs w:val="22"/>
        </w:rPr>
        <w:t>táblázat ajánlása alapján kell meghatározni. A fenntartó dózison felül egy további</w:t>
      </w:r>
      <w:r w:rsidR="00DE30A0" w:rsidRPr="00C479BB">
        <w:rPr>
          <w:szCs w:val="22"/>
        </w:rPr>
        <w:t>,</w:t>
      </w:r>
      <w:r w:rsidRPr="00C479BB">
        <w:rPr>
          <w:szCs w:val="22"/>
        </w:rPr>
        <w:t xml:space="preserve"> 200</w:t>
      </w:r>
      <w:r w:rsidR="000618F1" w:rsidRPr="00C479BB">
        <w:rPr>
          <w:szCs w:val="22"/>
        </w:rPr>
        <w:noBreakHyphen/>
      </w:r>
      <w:r w:rsidRPr="00C479BB">
        <w:rPr>
          <w:szCs w:val="22"/>
        </w:rPr>
        <w:t>300</w:t>
      </w:r>
      <w:r w:rsidR="000618F1" w:rsidRPr="00C479BB">
        <w:rPr>
          <w:szCs w:val="22"/>
        </w:rPr>
        <w:t> </w:t>
      </w:r>
      <w:r w:rsidRPr="00C479BB">
        <w:rPr>
          <w:szCs w:val="22"/>
        </w:rPr>
        <w:t>mg</w:t>
      </w:r>
      <w:r w:rsidR="008D356F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</w:t>
      </w:r>
      <w:r w:rsidR="0004665D" w:rsidRPr="00C479BB">
        <w:rPr>
          <w:szCs w:val="22"/>
        </w:rPr>
        <w:t xml:space="preserve">dózis </w:t>
      </w:r>
      <w:r w:rsidRPr="00C479BB">
        <w:rPr>
          <w:szCs w:val="22"/>
        </w:rPr>
        <w:t>alkalmazása javasolt minden 4</w:t>
      </w:r>
      <w:r w:rsidR="000618F1" w:rsidRPr="00C479BB">
        <w:rPr>
          <w:szCs w:val="22"/>
        </w:rPr>
        <w:t> </w:t>
      </w:r>
      <w:r w:rsidRPr="00C479BB">
        <w:rPr>
          <w:szCs w:val="22"/>
        </w:rPr>
        <w:t xml:space="preserve">órás </w:t>
      </w:r>
      <w:proofErr w:type="spellStart"/>
      <w:r w:rsidRPr="00C479BB">
        <w:rPr>
          <w:szCs w:val="22"/>
        </w:rPr>
        <w:t>hemodialízis</w:t>
      </w:r>
      <w:proofErr w:type="spellEnd"/>
      <w:r w:rsidRPr="00C479BB">
        <w:rPr>
          <w:szCs w:val="22"/>
        </w:rPr>
        <w:t xml:space="preserve"> kezelést követően.</w:t>
      </w:r>
    </w:p>
    <w:p w14:paraId="6C55DCDB" w14:textId="77777777" w:rsidR="006D4274" w:rsidRPr="00C479BB" w:rsidRDefault="006D4274" w:rsidP="00C479BB">
      <w:pPr>
        <w:rPr>
          <w:szCs w:val="22"/>
        </w:rPr>
      </w:pPr>
    </w:p>
    <w:p w14:paraId="35069E71" w14:textId="77777777" w:rsidR="006D4274" w:rsidRPr="00C479BB" w:rsidRDefault="006D4274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>Az alkalmazás módja</w:t>
      </w:r>
    </w:p>
    <w:p w14:paraId="59F929A5" w14:textId="77777777" w:rsidR="006D4274" w:rsidRPr="00C479BB" w:rsidRDefault="006D4274" w:rsidP="00C479BB">
      <w:pPr>
        <w:rPr>
          <w:szCs w:val="22"/>
        </w:rPr>
      </w:pPr>
      <w:r w:rsidRPr="00C479BB">
        <w:rPr>
          <w:szCs w:val="22"/>
        </w:rPr>
        <w:t>Szájon át történő alkalmazásra.</w:t>
      </w:r>
    </w:p>
    <w:p w14:paraId="46BF7B8D" w14:textId="77777777" w:rsidR="006D4274" w:rsidRPr="00C479BB" w:rsidRDefault="006D4274" w:rsidP="00C479BB">
      <w:pPr>
        <w:rPr>
          <w:szCs w:val="22"/>
        </w:rPr>
      </w:pPr>
    </w:p>
    <w:p w14:paraId="3AF3BD8B" w14:textId="77777777" w:rsidR="006D4274" w:rsidRPr="00C479BB" w:rsidRDefault="006D4274" w:rsidP="00C479BB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="00AC31CE">
        <w:t>Garlimo</w:t>
      </w:r>
      <w:proofErr w:type="spellEnd"/>
      <w:r w:rsidR="00AC31CE" w:rsidRPr="00B6543F">
        <w:t xml:space="preserve"> </w:t>
      </w:r>
      <w:r w:rsidRPr="00C479BB">
        <w:rPr>
          <w:szCs w:val="22"/>
        </w:rPr>
        <w:t>étkezés</w:t>
      </w:r>
      <w:r w:rsidR="00D41D58">
        <w:rPr>
          <w:szCs w:val="22"/>
        </w:rPr>
        <w:t xml:space="preserve"> </w:t>
      </w:r>
      <w:r w:rsidRPr="00C479BB">
        <w:rPr>
          <w:szCs w:val="22"/>
        </w:rPr>
        <w:t>k</w:t>
      </w:r>
      <w:r w:rsidR="00D41D58">
        <w:rPr>
          <w:szCs w:val="22"/>
        </w:rPr>
        <w:t>özben</w:t>
      </w:r>
      <w:r w:rsidRPr="00C479BB">
        <w:rPr>
          <w:szCs w:val="22"/>
        </w:rPr>
        <w:t xml:space="preserve"> vagy </w:t>
      </w:r>
      <w:r w:rsidR="00D41D58">
        <w:rPr>
          <w:szCs w:val="22"/>
        </w:rPr>
        <w:t>étkezéstől</w:t>
      </w:r>
      <w:r w:rsidR="00D41D58" w:rsidRPr="00C479BB">
        <w:rPr>
          <w:szCs w:val="22"/>
        </w:rPr>
        <w:t xml:space="preserve"> </w:t>
      </w:r>
      <w:r w:rsidRPr="00C479BB">
        <w:rPr>
          <w:szCs w:val="22"/>
        </w:rPr>
        <w:t xml:space="preserve">függetlenül is bevehető, </w:t>
      </w:r>
      <w:r w:rsidR="008416D7" w:rsidRPr="00C479BB">
        <w:rPr>
          <w:szCs w:val="22"/>
        </w:rPr>
        <w:t xml:space="preserve">és a kapszulát </w:t>
      </w:r>
      <w:r w:rsidRPr="00C479BB">
        <w:rPr>
          <w:szCs w:val="22"/>
        </w:rPr>
        <w:t>egészben kell lenyelni megfelelő mennyiségű folyadékkal (p</w:t>
      </w:r>
      <w:r w:rsidR="003D4D8D" w:rsidRPr="00C479BB">
        <w:rPr>
          <w:szCs w:val="22"/>
        </w:rPr>
        <w:t>éldáu</w:t>
      </w:r>
      <w:r w:rsidRPr="00C479BB">
        <w:rPr>
          <w:szCs w:val="22"/>
        </w:rPr>
        <w:t>l egy pohár vízzel).</w:t>
      </w:r>
    </w:p>
    <w:p w14:paraId="33BB57DC" w14:textId="77777777" w:rsidR="00212F55" w:rsidRPr="00C479BB" w:rsidRDefault="00212F55" w:rsidP="00C479BB">
      <w:pPr>
        <w:rPr>
          <w:szCs w:val="22"/>
        </w:rPr>
      </w:pPr>
    </w:p>
    <w:p w14:paraId="35266F02" w14:textId="77777777" w:rsidR="00212F55" w:rsidRPr="00C479BB" w:rsidRDefault="00212F55" w:rsidP="00C479BB">
      <w:pPr>
        <w:rPr>
          <w:b/>
          <w:bCs/>
          <w:szCs w:val="22"/>
        </w:rPr>
      </w:pPr>
      <w:r w:rsidRPr="00C479BB">
        <w:rPr>
          <w:b/>
          <w:bCs/>
          <w:szCs w:val="22"/>
        </w:rPr>
        <w:t>4.3</w:t>
      </w:r>
      <w:r w:rsidR="000618F1" w:rsidRPr="00C479BB">
        <w:rPr>
          <w:b/>
          <w:bCs/>
          <w:szCs w:val="22"/>
        </w:rPr>
        <w:tab/>
      </w:r>
      <w:r w:rsidRPr="00C479BB">
        <w:rPr>
          <w:b/>
          <w:bCs/>
          <w:szCs w:val="22"/>
        </w:rPr>
        <w:t>Ellenjavallatok</w:t>
      </w:r>
    </w:p>
    <w:p w14:paraId="1E7D82A2" w14:textId="77777777" w:rsidR="00F67B7E" w:rsidRPr="00C479BB" w:rsidRDefault="00F67B7E" w:rsidP="00C479BB">
      <w:pPr>
        <w:rPr>
          <w:szCs w:val="22"/>
        </w:rPr>
      </w:pPr>
    </w:p>
    <w:p w14:paraId="500951B3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A készítmény hatóanyagával vagy </w:t>
      </w:r>
      <w:r w:rsidR="003C49C0" w:rsidRPr="00C479BB">
        <w:rPr>
          <w:szCs w:val="22"/>
        </w:rPr>
        <w:t>a 6.1</w:t>
      </w:r>
      <w:r w:rsidR="00155A9C" w:rsidRPr="00C479BB">
        <w:rPr>
          <w:szCs w:val="22"/>
        </w:rPr>
        <w:t> </w:t>
      </w:r>
      <w:r w:rsidR="003C49C0" w:rsidRPr="00C479BB">
        <w:rPr>
          <w:szCs w:val="22"/>
        </w:rPr>
        <w:t xml:space="preserve">pontban felsorolt </w:t>
      </w:r>
      <w:r w:rsidRPr="00C479BB">
        <w:rPr>
          <w:szCs w:val="22"/>
        </w:rPr>
        <w:t>bármely segédanyagával szembeni túlérzékenység.</w:t>
      </w:r>
    </w:p>
    <w:p w14:paraId="1090197F" w14:textId="77777777" w:rsidR="00212F55" w:rsidRPr="00C479BB" w:rsidRDefault="00212F55" w:rsidP="00C479BB">
      <w:pPr>
        <w:rPr>
          <w:szCs w:val="22"/>
        </w:rPr>
      </w:pPr>
    </w:p>
    <w:p w14:paraId="032ECBF9" w14:textId="77777777" w:rsidR="00212F55" w:rsidRPr="00C479BB" w:rsidRDefault="00212F55" w:rsidP="00C479BB">
      <w:pPr>
        <w:rPr>
          <w:b/>
          <w:bCs/>
          <w:szCs w:val="22"/>
        </w:rPr>
      </w:pPr>
      <w:r w:rsidRPr="00C479BB">
        <w:rPr>
          <w:b/>
          <w:bCs/>
          <w:szCs w:val="22"/>
        </w:rPr>
        <w:t>4.4</w:t>
      </w:r>
      <w:r w:rsidR="000618F1" w:rsidRPr="00C479BB">
        <w:rPr>
          <w:b/>
          <w:bCs/>
          <w:szCs w:val="22"/>
        </w:rPr>
        <w:tab/>
      </w:r>
      <w:r w:rsidRPr="00C479BB">
        <w:rPr>
          <w:b/>
          <w:bCs/>
          <w:szCs w:val="22"/>
        </w:rPr>
        <w:t>Különleges figyelmeztetések és az alkalmazással kapcsolatos óvintézkedések</w:t>
      </w:r>
    </w:p>
    <w:p w14:paraId="3553B0BA" w14:textId="77777777" w:rsidR="00F67B7E" w:rsidRPr="00C479BB" w:rsidRDefault="00F67B7E" w:rsidP="00C479BB">
      <w:pPr>
        <w:rPr>
          <w:szCs w:val="22"/>
        </w:rPr>
      </w:pPr>
    </w:p>
    <w:p w14:paraId="66AF9BEC" w14:textId="77777777" w:rsidR="00595DF4" w:rsidRPr="00C479BB" w:rsidRDefault="00595DF4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>Súlyos nemkívánatos bőrreakciók (</w:t>
      </w:r>
      <w:proofErr w:type="spellStart"/>
      <w:r w:rsidRPr="00C479BB">
        <w:rPr>
          <w:szCs w:val="22"/>
          <w:u w:val="single"/>
        </w:rPr>
        <w:t>SCARs</w:t>
      </w:r>
      <w:proofErr w:type="spellEnd"/>
      <w:r w:rsidRPr="00C479BB">
        <w:rPr>
          <w:szCs w:val="22"/>
          <w:u w:val="single"/>
        </w:rPr>
        <w:t>)</w:t>
      </w:r>
    </w:p>
    <w:p w14:paraId="79FDA118" w14:textId="77777777" w:rsidR="00595DF4" w:rsidRPr="00C479BB" w:rsidRDefault="00595DF4" w:rsidP="00C479BB">
      <w:pPr>
        <w:rPr>
          <w:szCs w:val="22"/>
        </w:rPr>
      </w:pPr>
      <w:r w:rsidRPr="00BE5047">
        <w:rPr>
          <w:szCs w:val="22"/>
        </w:rPr>
        <w:t xml:space="preserve">A </w:t>
      </w:r>
      <w:proofErr w:type="spellStart"/>
      <w:r w:rsidRPr="00BE5047">
        <w:rPr>
          <w:szCs w:val="22"/>
        </w:rPr>
        <w:t>gabapentin</w:t>
      </w:r>
      <w:proofErr w:type="spellEnd"/>
      <w:r w:rsidRPr="00BE5047">
        <w:rPr>
          <w:szCs w:val="22"/>
        </w:rPr>
        <w:t>-kezeléssel összefüggésben súlyos nemkívánatos bőrreakciók (</w:t>
      </w:r>
      <w:proofErr w:type="spellStart"/>
      <w:r w:rsidRPr="00BE5047">
        <w:rPr>
          <w:szCs w:val="22"/>
        </w:rPr>
        <w:t>SCARs</w:t>
      </w:r>
      <w:proofErr w:type="spellEnd"/>
      <w:r w:rsidRPr="00BE5047">
        <w:rPr>
          <w:szCs w:val="22"/>
        </w:rPr>
        <w:t>), többek között</w:t>
      </w:r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Stevens</w:t>
      </w:r>
      <w:proofErr w:type="spellEnd"/>
      <w:r w:rsidRPr="00C479BB">
        <w:rPr>
          <w:szCs w:val="22"/>
        </w:rPr>
        <w:t xml:space="preserve">–Johnson-szindróma (SJS), </w:t>
      </w:r>
      <w:proofErr w:type="spellStart"/>
      <w:r w:rsidRPr="00C479BB">
        <w:rPr>
          <w:szCs w:val="22"/>
        </w:rPr>
        <w:t>toxicus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epidermalis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necrolysis</w:t>
      </w:r>
      <w:proofErr w:type="spellEnd"/>
      <w:r w:rsidRPr="00C479BB">
        <w:rPr>
          <w:szCs w:val="22"/>
        </w:rPr>
        <w:t xml:space="preserve"> (TEN), valamint </w:t>
      </w:r>
      <w:proofErr w:type="spellStart"/>
      <w:r w:rsidRPr="00C479BB">
        <w:rPr>
          <w:szCs w:val="22"/>
        </w:rPr>
        <w:t>eosinophiliával</w:t>
      </w:r>
      <w:proofErr w:type="spellEnd"/>
      <w:r w:rsidRPr="00C479BB">
        <w:rPr>
          <w:szCs w:val="22"/>
        </w:rPr>
        <w:t xml:space="preserve"> és szisztémás tünetekkel járó gyógyszerreakció (DRESS) előfordulásáról számoltak be, amelyek életveszélyesek vagy halálosak lehetnek. A gyógyszer</w:t>
      </w:r>
      <w:r w:rsidR="00BE5047">
        <w:rPr>
          <w:szCs w:val="22"/>
        </w:rPr>
        <w:t xml:space="preserve"> felírásakor</w:t>
      </w:r>
      <w:r w:rsidRPr="00C479BB">
        <w:rPr>
          <w:szCs w:val="22"/>
        </w:rPr>
        <w:t xml:space="preserve"> a betegeket tájékoztatni kell a jelekről és tünetekről, és szoros </w:t>
      </w:r>
      <w:proofErr w:type="spellStart"/>
      <w:r w:rsidRPr="00C479BB">
        <w:rPr>
          <w:szCs w:val="22"/>
        </w:rPr>
        <w:t>monitorozás</w:t>
      </w:r>
      <w:proofErr w:type="spellEnd"/>
      <w:r w:rsidRPr="00C479BB">
        <w:rPr>
          <w:szCs w:val="22"/>
        </w:rPr>
        <w:t xml:space="preserve"> alatt kell tartani őket a bőrreakciók </w:t>
      </w:r>
      <w:r w:rsidR="00637827">
        <w:rPr>
          <w:szCs w:val="22"/>
        </w:rPr>
        <w:t>észlelése érdekében</w:t>
      </w:r>
      <w:r w:rsidRPr="00C479BB">
        <w:rPr>
          <w:szCs w:val="22"/>
        </w:rPr>
        <w:t xml:space="preserve">. Ha ilyen reakciókra utaló jelek vagy tünetek jelennek meg, 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-kezelést azonnal le kell állítani, és </w:t>
      </w:r>
      <w:r w:rsidR="00637827">
        <w:rPr>
          <w:szCs w:val="22"/>
        </w:rPr>
        <w:t>egy másik</w:t>
      </w:r>
      <w:r w:rsidR="00637827" w:rsidRPr="00C479BB">
        <w:rPr>
          <w:szCs w:val="22"/>
        </w:rPr>
        <w:t xml:space="preserve"> </w:t>
      </w:r>
      <w:r w:rsidRPr="00C479BB">
        <w:rPr>
          <w:szCs w:val="22"/>
        </w:rPr>
        <w:t>kezelést kell fontolóra venni (ha szükséges).</w:t>
      </w:r>
    </w:p>
    <w:p w14:paraId="121A194C" w14:textId="77777777" w:rsidR="00155A9C" w:rsidRPr="00C479BB" w:rsidRDefault="00155A9C" w:rsidP="00C479BB">
      <w:pPr>
        <w:rPr>
          <w:szCs w:val="22"/>
        </w:rPr>
      </w:pPr>
    </w:p>
    <w:p w14:paraId="0E492A97" w14:textId="77777777" w:rsidR="00595DF4" w:rsidRPr="00C479BB" w:rsidRDefault="00595DF4" w:rsidP="00C479BB">
      <w:pPr>
        <w:rPr>
          <w:szCs w:val="22"/>
        </w:rPr>
      </w:pPr>
      <w:r w:rsidRPr="00C479BB">
        <w:rPr>
          <w:szCs w:val="22"/>
        </w:rPr>
        <w:t xml:space="preserve">Ha a betegnél súlyos reakció, pl. SJS, TEN vagy DRESS alakult ki 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alkalmazása kapcsán, </w:t>
      </w:r>
      <w:r w:rsidR="00155A9C" w:rsidRPr="00C479BB">
        <w:rPr>
          <w:szCs w:val="22"/>
        </w:rPr>
        <w:t xml:space="preserve">akkor az </w:t>
      </w:r>
      <w:r w:rsidRPr="00C479BB">
        <w:rPr>
          <w:szCs w:val="22"/>
        </w:rPr>
        <w:t>a</w:t>
      </w:r>
      <w:r w:rsidR="00155A9C" w:rsidRPr="00C479BB">
        <w:rPr>
          <w:szCs w:val="22"/>
        </w:rPr>
        <w:t>dott</w:t>
      </w:r>
      <w:r w:rsidRPr="00C479BB">
        <w:rPr>
          <w:szCs w:val="22"/>
        </w:rPr>
        <w:t xml:space="preserve"> betegnél soha nem kezdhető újra 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>-kezelés</w:t>
      </w:r>
      <w:r w:rsidR="007C0DF9" w:rsidRPr="00C479BB">
        <w:rPr>
          <w:szCs w:val="22"/>
        </w:rPr>
        <w:t>.</w:t>
      </w:r>
    </w:p>
    <w:p w14:paraId="27F39C41" w14:textId="77777777" w:rsidR="000B0C82" w:rsidRDefault="000B0C82" w:rsidP="00C479BB">
      <w:pPr>
        <w:rPr>
          <w:szCs w:val="22"/>
        </w:rPr>
      </w:pPr>
    </w:p>
    <w:p w14:paraId="123D0CA9" w14:textId="77777777" w:rsidR="00E34DFD" w:rsidRPr="00E34DFD" w:rsidRDefault="00E34DFD" w:rsidP="00E34DFD">
      <w:pPr>
        <w:rPr>
          <w:szCs w:val="22"/>
          <w:u w:val="single"/>
        </w:rPr>
      </w:pPr>
      <w:proofErr w:type="spellStart"/>
      <w:r w:rsidRPr="00E34DFD">
        <w:rPr>
          <w:szCs w:val="22"/>
          <w:u w:val="single"/>
        </w:rPr>
        <w:t>Myasthenia</w:t>
      </w:r>
      <w:proofErr w:type="spellEnd"/>
      <w:r w:rsidRPr="00E34DFD">
        <w:rPr>
          <w:szCs w:val="22"/>
          <w:u w:val="single"/>
        </w:rPr>
        <w:t xml:space="preserve"> </w:t>
      </w:r>
      <w:proofErr w:type="spellStart"/>
      <w:r w:rsidRPr="00E34DFD">
        <w:rPr>
          <w:szCs w:val="22"/>
          <w:u w:val="single"/>
        </w:rPr>
        <w:t>gravis</w:t>
      </w:r>
      <w:proofErr w:type="spellEnd"/>
    </w:p>
    <w:p w14:paraId="0491516C" w14:textId="4B1B5F6C" w:rsidR="00E34DFD" w:rsidRDefault="00E34DFD" w:rsidP="00E34DFD">
      <w:pPr>
        <w:rPr>
          <w:szCs w:val="22"/>
        </w:rPr>
      </w:pPr>
      <w:r w:rsidRPr="00E34DFD">
        <w:rPr>
          <w:szCs w:val="22"/>
        </w:rPr>
        <w:t xml:space="preserve">A </w:t>
      </w:r>
      <w:proofErr w:type="spellStart"/>
      <w:r w:rsidRPr="00E34DFD">
        <w:rPr>
          <w:szCs w:val="22"/>
        </w:rPr>
        <w:t>gabapentint</w:t>
      </w:r>
      <w:proofErr w:type="spellEnd"/>
      <w:r w:rsidRPr="00E34DFD">
        <w:rPr>
          <w:szCs w:val="22"/>
        </w:rPr>
        <w:t xml:space="preserve"> körültekintően kell alkalmazni </w:t>
      </w:r>
      <w:proofErr w:type="spellStart"/>
      <w:r w:rsidRPr="00E34DFD">
        <w:rPr>
          <w:szCs w:val="22"/>
        </w:rPr>
        <w:t>myasthenia</w:t>
      </w:r>
      <w:proofErr w:type="spellEnd"/>
      <w:r w:rsidRPr="00E34DFD">
        <w:rPr>
          <w:szCs w:val="22"/>
        </w:rPr>
        <w:t xml:space="preserve"> </w:t>
      </w:r>
      <w:proofErr w:type="spellStart"/>
      <w:r w:rsidRPr="00E34DFD">
        <w:rPr>
          <w:szCs w:val="22"/>
        </w:rPr>
        <w:t>gravisban</w:t>
      </w:r>
      <w:proofErr w:type="spellEnd"/>
      <w:r w:rsidRPr="00E34DFD">
        <w:rPr>
          <w:szCs w:val="22"/>
        </w:rPr>
        <w:t xml:space="preserve"> szenvedő betegeknél, ugyanis a forgalomba hozatalt követően </w:t>
      </w:r>
      <w:proofErr w:type="spellStart"/>
      <w:r w:rsidRPr="00E34DFD">
        <w:rPr>
          <w:szCs w:val="22"/>
        </w:rPr>
        <w:t>myasthenia</w:t>
      </w:r>
      <w:proofErr w:type="spellEnd"/>
      <w:r w:rsidRPr="00E34DFD">
        <w:rPr>
          <w:szCs w:val="22"/>
        </w:rPr>
        <w:t xml:space="preserve"> </w:t>
      </w:r>
      <w:proofErr w:type="spellStart"/>
      <w:r w:rsidRPr="00E34DFD">
        <w:rPr>
          <w:szCs w:val="22"/>
        </w:rPr>
        <w:t>gravis</w:t>
      </w:r>
      <w:proofErr w:type="spellEnd"/>
      <w:r w:rsidRPr="00E34DFD">
        <w:rPr>
          <w:szCs w:val="22"/>
        </w:rPr>
        <w:t xml:space="preserve"> </w:t>
      </w:r>
      <w:proofErr w:type="spellStart"/>
      <w:r w:rsidRPr="00E34DFD">
        <w:rPr>
          <w:szCs w:val="22"/>
        </w:rPr>
        <w:t>exacerbatiójával</w:t>
      </w:r>
      <w:proofErr w:type="spellEnd"/>
      <w:r w:rsidRPr="00E34DFD">
        <w:rPr>
          <w:szCs w:val="22"/>
        </w:rPr>
        <w:t xml:space="preserve"> járó esetekről számoltak be a </w:t>
      </w:r>
      <w:proofErr w:type="spellStart"/>
      <w:r w:rsidRPr="00E34DFD">
        <w:rPr>
          <w:szCs w:val="22"/>
        </w:rPr>
        <w:t>gabapentin</w:t>
      </w:r>
      <w:proofErr w:type="spellEnd"/>
      <w:r w:rsidRPr="00E34DFD">
        <w:rPr>
          <w:szCs w:val="22"/>
        </w:rPr>
        <w:t xml:space="preserve"> alkalmazása esetén.</w:t>
      </w:r>
    </w:p>
    <w:p w14:paraId="0D970B77" w14:textId="77777777" w:rsidR="00E34DFD" w:rsidRPr="00C479BB" w:rsidRDefault="00E34DFD" w:rsidP="00E34DFD">
      <w:pPr>
        <w:rPr>
          <w:szCs w:val="22"/>
        </w:rPr>
      </w:pPr>
    </w:p>
    <w:p w14:paraId="47BE2255" w14:textId="77777777" w:rsidR="000B0C82" w:rsidRPr="00C479BB" w:rsidRDefault="000B0C82" w:rsidP="00C479BB">
      <w:pPr>
        <w:rPr>
          <w:szCs w:val="22"/>
          <w:u w:val="single"/>
        </w:rPr>
      </w:pPr>
      <w:proofErr w:type="spellStart"/>
      <w:r w:rsidRPr="00C479BB">
        <w:rPr>
          <w:szCs w:val="22"/>
          <w:u w:val="single"/>
        </w:rPr>
        <w:t>Anaphylaxia</w:t>
      </w:r>
      <w:proofErr w:type="spellEnd"/>
    </w:p>
    <w:p w14:paraId="643803F9" w14:textId="77777777" w:rsidR="000B0C82" w:rsidRPr="00C479BB" w:rsidRDefault="000B0C82" w:rsidP="00C479BB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anaphylaxiát</w:t>
      </w:r>
      <w:proofErr w:type="spellEnd"/>
      <w:r w:rsidRPr="00C479BB">
        <w:rPr>
          <w:szCs w:val="22"/>
        </w:rPr>
        <w:t xml:space="preserve"> okozhat. A jelentett esetek</w:t>
      </w:r>
      <w:r w:rsidR="00637827">
        <w:rPr>
          <w:szCs w:val="22"/>
        </w:rPr>
        <w:t>ben</w:t>
      </w:r>
      <w:r w:rsidRPr="00C479BB">
        <w:rPr>
          <w:szCs w:val="22"/>
        </w:rPr>
        <w:t xml:space="preserve"> ennek jelei és tünetei között szerepelt a nehézlégzés, az ajkak, a torok és a nyelv duzzanata, illetve a sürgősségi ellátást igénylő alacsony vérnyomás. A betegeket </w:t>
      </w:r>
      <w:r w:rsidR="00637827">
        <w:rPr>
          <w:szCs w:val="22"/>
        </w:rPr>
        <w:t>arra kell utasítani</w:t>
      </w:r>
      <w:r w:rsidRPr="00C479BB">
        <w:rPr>
          <w:szCs w:val="22"/>
        </w:rPr>
        <w:t xml:space="preserve">, hogy hagyják abba 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szedését és azonnal </w:t>
      </w:r>
      <w:r w:rsidR="00637827">
        <w:rPr>
          <w:szCs w:val="22"/>
        </w:rPr>
        <w:t>forduljanak orvoshoz</w:t>
      </w:r>
      <w:r w:rsidRPr="00C479BB">
        <w:rPr>
          <w:szCs w:val="22"/>
        </w:rPr>
        <w:t xml:space="preserve">, ha az </w:t>
      </w:r>
      <w:proofErr w:type="spellStart"/>
      <w:r w:rsidRPr="00C479BB">
        <w:rPr>
          <w:szCs w:val="22"/>
        </w:rPr>
        <w:t>anaphylaxia</w:t>
      </w:r>
      <w:proofErr w:type="spellEnd"/>
      <w:r w:rsidRPr="00C479BB">
        <w:rPr>
          <w:szCs w:val="22"/>
        </w:rPr>
        <w:t xml:space="preserve"> bármelyik jelét vagy tünetét tapasztalják (lásd 4.8</w:t>
      </w:r>
      <w:r w:rsidR="009E6960" w:rsidRPr="00C479BB">
        <w:rPr>
          <w:szCs w:val="22"/>
        </w:rPr>
        <w:t> </w:t>
      </w:r>
      <w:r w:rsidRPr="00C479BB">
        <w:rPr>
          <w:szCs w:val="22"/>
        </w:rPr>
        <w:t>pont).</w:t>
      </w:r>
    </w:p>
    <w:p w14:paraId="53FD5347" w14:textId="77777777" w:rsidR="000B0C82" w:rsidRPr="00C479BB" w:rsidRDefault="000B0C82" w:rsidP="00C479BB">
      <w:pPr>
        <w:rPr>
          <w:szCs w:val="22"/>
          <w:u w:val="single"/>
        </w:rPr>
      </w:pPr>
    </w:p>
    <w:p w14:paraId="3870B33E" w14:textId="77777777" w:rsidR="00C57C03" w:rsidRPr="00C479BB" w:rsidRDefault="00C57C03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>Öngyilkossági gondolatok és magatartás</w:t>
      </w:r>
    </w:p>
    <w:p w14:paraId="5699334E" w14:textId="77777777" w:rsidR="003C49C0" w:rsidRPr="00C479BB" w:rsidRDefault="003C49C0" w:rsidP="00C479BB">
      <w:pPr>
        <w:rPr>
          <w:szCs w:val="22"/>
        </w:rPr>
      </w:pPr>
      <w:r w:rsidRPr="00C479BB">
        <w:rPr>
          <w:szCs w:val="22"/>
        </w:rPr>
        <w:t>Öngyilkossági gondolatokról és magatartásról számoltak be különböző indikáció</w:t>
      </w:r>
      <w:r w:rsidR="008D360D" w:rsidRPr="00C479BB">
        <w:rPr>
          <w:szCs w:val="22"/>
        </w:rPr>
        <w:t>kban</w:t>
      </w:r>
      <w:r w:rsidRPr="00C479BB">
        <w:rPr>
          <w:szCs w:val="22"/>
        </w:rPr>
        <w:t xml:space="preserve"> </w:t>
      </w:r>
      <w:proofErr w:type="spellStart"/>
      <w:r w:rsidR="003D4D8D" w:rsidRPr="00C479BB">
        <w:rPr>
          <w:szCs w:val="22"/>
        </w:rPr>
        <w:t>anti</w:t>
      </w:r>
      <w:r w:rsidRPr="00C479BB">
        <w:rPr>
          <w:szCs w:val="22"/>
        </w:rPr>
        <w:t>epilep</w:t>
      </w:r>
      <w:r w:rsidR="003D4D8D" w:rsidRPr="00C479BB">
        <w:rPr>
          <w:szCs w:val="22"/>
        </w:rPr>
        <w:t>tikus</w:t>
      </w:r>
      <w:proofErr w:type="spellEnd"/>
      <w:r w:rsidR="003D4D8D" w:rsidRPr="00C479BB">
        <w:rPr>
          <w:szCs w:val="22"/>
        </w:rPr>
        <w:t xml:space="preserve"> gyógy</w:t>
      </w:r>
      <w:r w:rsidRPr="00C479BB">
        <w:rPr>
          <w:szCs w:val="22"/>
        </w:rPr>
        <w:t xml:space="preserve">szerekkel kezelt betegeknél. </w:t>
      </w:r>
      <w:proofErr w:type="spellStart"/>
      <w:r w:rsidR="003D4D8D" w:rsidRPr="00C479BB">
        <w:rPr>
          <w:szCs w:val="22"/>
        </w:rPr>
        <w:t>Antie</w:t>
      </w:r>
      <w:r w:rsidRPr="00C479BB">
        <w:rPr>
          <w:szCs w:val="22"/>
        </w:rPr>
        <w:t>pilep</w:t>
      </w:r>
      <w:r w:rsidR="003D4D8D" w:rsidRPr="00C479BB">
        <w:rPr>
          <w:szCs w:val="22"/>
        </w:rPr>
        <w:t>tikumokkal</w:t>
      </w:r>
      <w:proofErr w:type="spellEnd"/>
      <w:r w:rsidRPr="00C479BB">
        <w:rPr>
          <w:szCs w:val="22"/>
        </w:rPr>
        <w:t xml:space="preserve"> végzett </w:t>
      </w:r>
      <w:proofErr w:type="spellStart"/>
      <w:r w:rsidRPr="00C479BB">
        <w:rPr>
          <w:szCs w:val="22"/>
        </w:rPr>
        <w:t>randomizált</w:t>
      </w:r>
      <w:proofErr w:type="spellEnd"/>
      <w:r w:rsidRPr="00C479BB">
        <w:rPr>
          <w:szCs w:val="22"/>
        </w:rPr>
        <w:t>, placebokontroll</w:t>
      </w:r>
      <w:r w:rsidR="009E6960" w:rsidRPr="00C479BB">
        <w:rPr>
          <w:szCs w:val="22"/>
        </w:rPr>
        <w:t>os</w:t>
      </w:r>
      <w:r w:rsidRPr="00C479BB">
        <w:rPr>
          <w:szCs w:val="22"/>
        </w:rPr>
        <w:t xml:space="preserve"> vizsgálatok </w:t>
      </w:r>
      <w:proofErr w:type="spellStart"/>
      <w:r w:rsidRPr="00C479BB">
        <w:rPr>
          <w:szCs w:val="22"/>
        </w:rPr>
        <w:t>meta</w:t>
      </w:r>
      <w:proofErr w:type="spellEnd"/>
      <w:r w:rsidR="003459D3" w:rsidRPr="00C479BB">
        <w:rPr>
          <w:szCs w:val="22"/>
        </w:rPr>
        <w:t>-</w:t>
      </w:r>
      <w:r w:rsidRPr="00C479BB">
        <w:rPr>
          <w:szCs w:val="22"/>
        </w:rPr>
        <w:t xml:space="preserve">analízise is arra utalt, hogy az öngyilkossági gondolatok és magatartás kockázata kis mértékben emelkedett. </w:t>
      </w:r>
      <w:r w:rsidR="000B0C82" w:rsidRPr="00C479BB">
        <w:rPr>
          <w:szCs w:val="22"/>
        </w:rPr>
        <w:t>Ezen</w:t>
      </w:r>
      <w:r w:rsidRPr="00C479BB">
        <w:rPr>
          <w:szCs w:val="22"/>
        </w:rPr>
        <w:t xml:space="preserve"> kockázat mechanizmusa nem ismert</w:t>
      </w:r>
      <w:r w:rsidR="000B0C82" w:rsidRPr="00C479BB">
        <w:rPr>
          <w:szCs w:val="22"/>
        </w:rPr>
        <w:t>.</w:t>
      </w:r>
      <w:r w:rsidRPr="00C479BB">
        <w:rPr>
          <w:szCs w:val="22"/>
        </w:rPr>
        <w:t xml:space="preserve"> </w:t>
      </w:r>
      <w:r w:rsidR="000B0C82" w:rsidRPr="00C479BB">
        <w:rPr>
          <w:szCs w:val="22"/>
        </w:rPr>
        <w:t xml:space="preserve">Öngyilkossági gondolatokat és magatartást figyeltek meg </w:t>
      </w:r>
      <w:proofErr w:type="spellStart"/>
      <w:r w:rsidR="000B0C82" w:rsidRPr="00C479BB">
        <w:rPr>
          <w:szCs w:val="22"/>
        </w:rPr>
        <w:t>gabapentinnel</w:t>
      </w:r>
      <w:proofErr w:type="spellEnd"/>
      <w:r w:rsidR="000B0C82" w:rsidRPr="00C479BB">
        <w:rPr>
          <w:szCs w:val="22"/>
        </w:rPr>
        <w:t xml:space="preserve"> kezelt betegeknél a forgalomba hozatalt követően (lásd 4.8</w:t>
      </w:r>
      <w:r w:rsidR="009E6960" w:rsidRPr="00C479BB">
        <w:rPr>
          <w:szCs w:val="22"/>
        </w:rPr>
        <w:t> </w:t>
      </w:r>
      <w:r w:rsidR="000B0C82" w:rsidRPr="00C479BB">
        <w:rPr>
          <w:szCs w:val="22"/>
        </w:rPr>
        <w:t>pont)</w:t>
      </w:r>
      <w:r w:rsidRPr="00C479BB">
        <w:rPr>
          <w:szCs w:val="22"/>
        </w:rPr>
        <w:t>.</w:t>
      </w:r>
    </w:p>
    <w:p w14:paraId="4E5212BF" w14:textId="77777777" w:rsidR="003C49C0" w:rsidRPr="00C479BB" w:rsidRDefault="003C49C0" w:rsidP="00C479BB">
      <w:pPr>
        <w:rPr>
          <w:szCs w:val="22"/>
        </w:rPr>
      </w:pPr>
    </w:p>
    <w:p w14:paraId="3DA61A4E" w14:textId="77777777" w:rsidR="003C49C0" w:rsidRPr="00C479BB" w:rsidRDefault="003C49C0" w:rsidP="00C479BB">
      <w:pPr>
        <w:rPr>
          <w:szCs w:val="22"/>
        </w:rPr>
      </w:pPr>
      <w:r w:rsidRPr="00C479BB">
        <w:rPr>
          <w:szCs w:val="22"/>
        </w:rPr>
        <w:t xml:space="preserve">A betegeket (és a betegek gondozóit) </w:t>
      </w:r>
      <w:r w:rsidR="000B0C82" w:rsidRPr="00C479BB">
        <w:rPr>
          <w:szCs w:val="22"/>
        </w:rPr>
        <w:t>figyelmeztetni</w:t>
      </w:r>
      <w:r w:rsidR="009E6960" w:rsidRPr="00C479BB">
        <w:rPr>
          <w:szCs w:val="22"/>
        </w:rPr>
        <w:t xml:space="preserve"> kell</w:t>
      </w:r>
      <w:r w:rsidRPr="00C479BB">
        <w:rPr>
          <w:szCs w:val="22"/>
        </w:rPr>
        <w:t xml:space="preserve">, hogy </w:t>
      </w:r>
      <w:r w:rsidR="000B0C82" w:rsidRPr="00C479BB">
        <w:rPr>
          <w:szCs w:val="22"/>
        </w:rPr>
        <w:t xml:space="preserve">forduljanak orvoshoz, </w:t>
      </w:r>
      <w:r w:rsidRPr="00C479BB">
        <w:rPr>
          <w:szCs w:val="22"/>
        </w:rPr>
        <w:t xml:space="preserve">ha öngyilkossági gondolatok </w:t>
      </w:r>
      <w:r w:rsidR="0014511F" w:rsidRPr="00C479BB">
        <w:rPr>
          <w:szCs w:val="22"/>
        </w:rPr>
        <w:t>vagy</w:t>
      </w:r>
      <w:r w:rsidRPr="00C479BB">
        <w:rPr>
          <w:szCs w:val="22"/>
        </w:rPr>
        <w:t xml:space="preserve"> magatartás jelei </w:t>
      </w:r>
      <w:r w:rsidR="000B0C82" w:rsidRPr="00C479BB">
        <w:rPr>
          <w:szCs w:val="22"/>
        </w:rPr>
        <w:t>mutatkoznak. A betegek</w:t>
      </w:r>
      <w:r w:rsidR="00637827">
        <w:rPr>
          <w:szCs w:val="22"/>
        </w:rPr>
        <w:t xml:space="preserve"> állapotát</w:t>
      </w:r>
      <w:r w:rsidR="000B0C82" w:rsidRPr="00C479BB">
        <w:rPr>
          <w:szCs w:val="22"/>
        </w:rPr>
        <w:t xml:space="preserve"> figyelemmel kell kísérni az öngyilkossági gondolatok és magatartás </w:t>
      </w:r>
      <w:r w:rsidR="00637827">
        <w:rPr>
          <w:szCs w:val="22"/>
        </w:rPr>
        <w:t>jeleinek észlelése érdekében</w:t>
      </w:r>
      <w:r w:rsidR="000B0C82" w:rsidRPr="00C479BB">
        <w:rPr>
          <w:szCs w:val="22"/>
        </w:rPr>
        <w:t xml:space="preserve">, és </w:t>
      </w:r>
      <w:r w:rsidR="009E6960" w:rsidRPr="00C479BB">
        <w:rPr>
          <w:szCs w:val="22"/>
        </w:rPr>
        <w:t>meg kell fontolni</w:t>
      </w:r>
      <w:r w:rsidR="000B0C82" w:rsidRPr="00C479BB">
        <w:rPr>
          <w:szCs w:val="22"/>
        </w:rPr>
        <w:t xml:space="preserve"> a megfelelő kezelést. Öngyilkossági gondolatok és magatartás esetén fontolóra kell venni a </w:t>
      </w:r>
      <w:proofErr w:type="spellStart"/>
      <w:r w:rsidR="000B0C82" w:rsidRPr="00C479BB">
        <w:rPr>
          <w:szCs w:val="22"/>
        </w:rPr>
        <w:t>gabapentin</w:t>
      </w:r>
      <w:proofErr w:type="spellEnd"/>
      <w:r w:rsidR="000B0C82" w:rsidRPr="00C479BB">
        <w:rPr>
          <w:szCs w:val="22"/>
        </w:rPr>
        <w:t>-kezelés leállítását</w:t>
      </w:r>
      <w:r w:rsidRPr="00C479BB">
        <w:rPr>
          <w:szCs w:val="22"/>
        </w:rPr>
        <w:t>.</w:t>
      </w:r>
    </w:p>
    <w:p w14:paraId="284BF1E9" w14:textId="77777777" w:rsidR="00C57C03" w:rsidRPr="00C479BB" w:rsidRDefault="00C57C03" w:rsidP="00C479BB">
      <w:pPr>
        <w:rPr>
          <w:szCs w:val="22"/>
          <w:u w:val="single"/>
        </w:rPr>
      </w:pPr>
    </w:p>
    <w:p w14:paraId="048C4DBE" w14:textId="77777777" w:rsidR="00C57C03" w:rsidRPr="00C479BB" w:rsidRDefault="00C57C03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 xml:space="preserve">Akut </w:t>
      </w:r>
      <w:proofErr w:type="spellStart"/>
      <w:r w:rsidRPr="00C479BB">
        <w:rPr>
          <w:szCs w:val="22"/>
          <w:u w:val="single"/>
        </w:rPr>
        <w:t>pancreatitis</w:t>
      </w:r>
      <w:proofErr w:type="spellEnd"/>
    </w:p>
    <w:p w14:paraId="158F1A30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Ha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="00637827">
        <w:rPr>
          <w:color w:val="000000"/>
          <w:szCs w:val="22"/>
        </w:rPr>
        <w:t>-</w:t>
      </w:r>
      <w:r w:rsidRPr="00C479BB">
        <w:rPr>
          <w:szCs w:val="22"/>
        </w:rPr>
        <w:t xml:space="preserve">kezelés alatt akut </w:t>
      </w:r>
      <w:proofErr w:type="spellStart"/>
      <w:r w:rsidRPr="00C479BB">
        <w:rPr>
          <w:szCs w:val="22"/>
        </w:rPr>
        <w:t>pancreatitis</w:t>
      </w:r>
      <w:proofErr w:type="spellEnd"/>
      <w:r w:rsidRPr="00C479BB">
        <w:rPr>
          <w:szCs w:val="22"/>
        </w:rPr>
        <w:t xml:space="preserve"> alakul ki, megfontolandó a kezelés felfüggesztése (lásd</w:t>
      </w:r>
      <w:r w:rsidR="00B26EBA" w:rsidRPr="00C479BB">
        <w:rPr>
          <w:szCs w:val="22"/>
        </w:rPr>
        <w:t xml:space="preserve"> </w:t>
      </w:r>
      <w:r w:rsidRPr="00C479BB">
        <w:rPr>
          <w:szCs w:val="22"/>
        </w:rPr>
        <w:t>4.8</w:t>
      </w:r>
      <w:r w:rsidR="000618F1" w:rsidRPr="00C479BB">
        <w:rPr>
          <w:szCs w:val="22"/>
        </w:rPr>
        <w:t> </w:t>
      </w:r>
      <w:r w:rsidRPr="00C479BB">
        <w:rPr>
          <w:szCs w:val="22"/>
        </w:rPr>
        <w:t>pont).</w:t>
      </w:r>
    </w:p>
    <w:p w14:paraId="2DEC64B4" w14:textId="77777777" w:rsidR="00212F55" w:rsidRPr="00C479BB" w:rsidRDefault="00212F55" w:rsidP="00C479BB">
      <w:pPr>
        <w:rPr>
          <w:szCs w:val="22"/>
        </w:rPr>
      </w:pPr>
    </w:p>
    <w:p w14:paraId="60E008E2" w14:textId="77777777" w:rsidR="00C57C03" w:rsidRPr="00C479BB" w:rsidRDefault="00C57C03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>Görcsrohamok</w:t>
      </w:r>
    </w:p>
    <w:p w14:paraId="0DC1A87C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Bár a </w:t>
      </w:r>
      <w:proofErr w:type="spellStart"/>
      <w:r w:rsidRPr="00C479BB">
        <w:rPr>
          <w:szCs w:val="22"/>
        </w:rPr>
        <w:t>gabapentinnel</w:t>
      </w:r>
      <w:proofErr w:type="spellEnd"/>
      <w:r w:rsidRPr="00C479BB">
        <w:rPr>
          <w:szCs w:val="22"/>
        </w:rPr>
        <w:t xml:space="preserve"> kapcsolatban a </w:t>
      </w:r>
      <w:proofErr w:type="spellStart"/>
      <w:r w:rsidRPr="00C479BB">
        <w:rPr>
          <w:szCs w:val="22"/>
        </w:rPr>
        <w:t>rebound</w:t>
      </w:r>
      <w:proofErr w:type="spellEnd"/>
      <w:r w:rsidRPr="00C479BB">
        <w:rPr>
          <w:szCs w:val="22"/>
        </w:rPr>
        <w:t xml:space="preserve"> görcsrohamok fellépésére nincs bizonyíték, az </w:t>
      </w:r>
      <w:proofErr w:type="spellStart"/>
      <w:r w:rsidRPr="00C479BB">
        <w:rPr>
          <w:szCs w:val="22"/>
        </w:rPr>
        <w:t>antikonvulzív</w:t>
      </w:r>
      <w:proofErr w:type="spellEnd"/>
      <w:r w:rsidRPr="00C479BB">
        <w:rPr>
          <w:szCs w:val="22"/>
        </w:rPr>
        <w:t xml:space="preserve"> szerek hirtelen megvonása epilepsziás betegekn</w:t>
      </w:r>
      <w:r w:rsidR="00637827">
        <w:rPr>
          <w:szCs w:val="22"/>
        </w:rPr>
        <w:t>él</w:t>
      </w:r>
      <w:r w:rsidRPr="00C479BB">
        <w:rPr>
          <w:szCs w:val="22"/>
        </w:rPr>
        <w:t xml:space="preserve"> status </w:t>
      </w:r>
      <w:proofErr w:type="spellStart"/>
      <w:r w:rsidRPr="00C479BB">
        <w:rPr>
          <w:szCs w:val="22"/>
        </w:rPr>
        <w:t>epilepticust</w:t>
      </w:r>
      <w:proofErr w:type="spellEnd"/>
      <w:r w:rsidRPr="00C479BB">
        <w:rPr>
          <w:szCs w:val="22"/>
        </w:rPr>
        <w:t xml:space="preserve"> válthat ki (lásd</w:t>
      </w:r>
      <w:r w:rsidR="00B26EBA" w:rsidRPr="00C479BB">
        <w:rPr>
          <w:szCs w:val="22"/>
        </w:rPr>
        <w:t xml:space="preserve"> </w:t>
      </w:r>
      <w:r w:rsidRPr="00C479BB">
        <w:rPr>
          <w:szCs w:val="22"/>
        </w:rPr>
        <w:t>4.2</w:t>
      </w:r>
      <w:r w:rsidR="000618F1" w:rsidRPr="00C479BB">
        <w:rPr>
          <w:szCs w:val="22"/>
        </w:rPr>
        <w:t> </w:t>
      </w:r>
      <w:r w:rsidRPr="00C479BB">
        <w:rPr>
          <w:szCs w:val="22"/>
        </w:rPr>
        <w:t>pont).</w:t>
      </w:r>
    </w:p>
    <w:p w14:paraId="5969637A" w14:textId="77777777" w:rsidR="00212F55" w:rsidRPr="00C479BB" w:rsidRDefault="00212F55" w:rsidP="00C479BB">
      <w:pPr>
        <w:rPr>
          <w:szCs w:val="22"/>
        </w:rPr>
      </w:pPr>
    </w:p>
    <w:p w14:paraId="3B1A35A2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Mint más epilepszia elleni gyógyszerek esetében, néhány beteg a rohamok gyakoriságának növekedését vagy a görcsrohamok újabb típusainak előfordulását tapasztalhatja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="00B26EBA" w:rsidRPr="00C479BB">
        <w:rPr>
          <w:color w:val="000000"/>
          <w:szCs w:val="22"/>
        </w:rPr>
        <w:t>-</w:t>
      </w:r>
      <w:r w:rsidRPr="00C479BB">
        <w:rPr>
          <w:szCs w:val="22"/>
        </w:rPr>
        <w:t>kezelés mellett.</w:t>
      </w:r>
    </w:p>
    <w:p w14:paraId="77885A6B" w14:textId="77777777" w:rsidR="00212F55" w:rsidRPr="00C479BB" w:rsidRDefault="00212F55" w:rsidP="00C479BB">
      <w:pPr>
        <w:rPr>
          <w:szCs w:val="22"/>
        </w:rPr>
      </w:pPr>
    </w:p>
    <w:p w14:paraId="4501C184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Mint más epilepszia elleni gyógyszerek esetében, az egynél több </w:t>
      </w:r>
      <w:proofErr w:type="spellStart"/>
      <w:r w:rsidRPr="00C479BB">
        <w:rPr>
          <w:szCs w:val="22"/>
        </w:rPr>
        <w:t>antiepileptikumot</w:t>
      </w:r>
      <w:proofErr w:type="spellEnd"/>
      <w:r w:rsidRPr="00C479BB">
        <w:rPr>
          <w:szCs w:val="22"/>
        </w:rPr>
        <w:t xml:space="preserve"> szedő, kezelésre </w:t>
      </w:r>
      <w:proofErr w:type="spellStart"/>
      <w:r w:rsidRPr="00C479BB">
        <w:rPr>
          <w:szCs w:val="22"/>
        </w:rPr>
        <w:t>refrakter</w:t>
      </w:r>
      <w:proofErr w:type="spellEnd"/>
      <w:r w:rsidRPr="00C479BB">
        <w:rPr>
          <w:szCs w:val="22"/>
        </w:rPr>
        <w:t xml:space="preserve"> betegek körében, a </w:t>
      </w:r>
      <w:proofErr w:type="spellStart"/>
      <w:r w:rsidRPr="00C479BB">
        <w:rPr>
          <w:color w:val="000000"/>
          <w:szCs w:val="22"/>
        </w:rPr>
        <w:t>gabapentin</w:t>
      </w:r>
      <w:r w:rsidR="00637827">
        <w:rPr>
          <w:szCs w:val="22"/>
        </w:rPr>
        <w:t>-</w:t>
      </w:r>
      <w:r w:rsidRPr="00C479BB">
        <w:rPr>
          <w:szCs w:val="22"/>
        </w:rPr>
        <w:t>monoterápia</w:t>
      </w:r>
      <w:proofErr w:type="spellEnd"/>
      <w:r w:rsidRPr="00C479BB">
        <w:rPr>
          <w:szCs w:val="22"/>
        </w:rPr>
        <w:t xml:space="preserve"> elérése érdekében az egyidejűleg szedett </w:t>
      </w:r>
      <w:proofErr w:type="spellStart"/>
      <w:r w:rsidRPr="00C479BB">
        <w:rPr>
          <w:szCs w:val="22"/>
        </w:rPr>
        <w:t>antiepileptikum</w:t>
      </w:r>
      <w:proofErr w:type="spellEnd"/>
      <w:r w:rsidRPr="00C479BB">
        <w:rPr>
          <w:szCs w:val="22"/>
        </w:rPr>
        <w:t xml:space="preserve"> elvonására tett kísérlet ritkán eredményes.</w:t>
      </w:r>
    </w:p>
    <w:p w14:paraId="6F69CE86" w14:textId="77777777" w:rsidR="00212F55" w:rsidRPr="00C479BB" w:rsidRDefault="00212F55" w:rsidP="00C479BB">
      <w:pPr>
        <w:rPr>
          <w:szCs w:val="22"/>
        </w:rPr>
      </w:pPr>
    </w:p>
    <w:p w14:paraId="4924E842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szCs w:val="22"/>
        </w:rPr>
        <w:t>gabapentint</w:t>
      </w:r>
      <w:proofErr w:type="spellEnd"/>
      <w:r w:rsidRPr="00C479BB">
        <w:rPr>
          <w:szCs w:val="22"/>
        </w:rPr>
        <w:t xml:space="preserve"> elsődleges generalizált rohamok, mint például </w:t>
      </w:r>
      <w:proofErr w:type="spellStart"/>
      <w:r w:rsidRPr="00C479BB">
        <w:rPr>
          <w:szCs w:val="22"/>
        </w:rPr>
        <w:t>absence</w:t>
      </w:r>
      <w:r w:rsidR="009E6960" w:rsidRPr="00C479BB">
        <w:rPr>
          <w:szCs w:val="22"/>
        </w:rPr>
        <w:noBreakHyphen/>
      </w:r>
      <w:r w:rsidR="00BD0FD9" w:rsidRPr="00C479BB">
        <w:rPr>
          <w:szCs w:val="22"/>
        </w:rPr>
        <w:t>e</w:t>
      </w:r>
      <w:r w:rsidRPr="00C479BB">
        <w:rPr>
          <w:szCs w:val="22"/>
        </w:rPr>
        <w:t>k</w:t>
      </w:r>
      <w:proofErr w:type="spellEnd"/>
      <w:r w:rsidRPr="00C479BB">
        <w:rPr>
          <w:szCs w:val="22"/>
        </w:rPr>
        <w:t xml:space="preserve"> esetén nem tekintik hatásosnak, és néhány betegnél súlyosbíthatja is ezeket a rohamokat. Ezért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körültekintéssel alkalmazandó olyan betegek esetében, akikre kevert típusú rohamok jellemzőek, beleértve az </w:t>
      </w:r>
      <w:proofErr w:type="spellStart"/>
      <w:r w:rsidRPr="00C479BB">
        <w:rPr>
          <w:szCs w:val="22"/>
        </w:rPr>
        <w:t>absence-</w:t>
      </w:r>
      <w:r w:rsidR="00BD0FD9" w:rsidRPr="00C479BB">
        <w:rPr>
          <w:szCs w:val="22"/>
        </w:rPr>
        <w:t>e</w:t>
      </w:r>
      <w:r w:rsidRPr="00C479BB">
        <w:rPr>
          <w:szCs w:val="22"/>
        </w:rPr>
        <w:t>k</w:t>
      </w:r>
      <w:r w:rsidR="00BD0FD9" w:rsidRPr="00C479BB">
        <w:rPr>
          <w:szCs w:val="22"/>
        </w:rPr>
        <w:t>e</w:t>
      </w:r>
      <w:r w:rsidRPr="00C479BB">
        <w:rPr>
          <w:szCs w:val="22"/>
        </w:rPr>
        <w:t>t</w:t>
      </w:r>
      <w:proofErr w:type="spellEnd"/>
      <w:r w:rsidRPr="00C479BB">
        <w:rPr>
          <w:szCs w:val="22"/>
        </w:rPr>
        <w:t>.</w:t>
      </w:r>
    </w:p>
    <w:p w14:paraId="27EF164D" w14:textId="77777777" w:rsidR="00212F55" w:rsidRPr="00C479BB" w:rsidRDefault="00212F55" w:rsidP="00C479BB">
      <w:pPr>
        <w:rPr>
          <w:szCs w:val="22"/>
        </w:rPr>
      </w:pPr>
    </w:p>
    <w:p w14:paraId="1A375826" w14:textId="77777777" w:rsidR="00C57C03" w:rsidRPr="00C479BB" w:rsidRDefault="00C57C03" w:rsidP="00C479BB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-kezelés szédüléssel és aluszékonysággal járhat, ami növelheti az elesésből származó véletlen sérülések előfordulásának gyakoriságát. A forgalomba hozatal után érkeztek jelentések </w:t>
      </w:r>
      <w:r w:rsidR="000B0C82" w:rsidRPr="00C479BB">
        <w:rPr>
          <w:szCs w:val="22"/>
        </w:rPr>
        <w:t xml:space="preserve">zavartságról, </w:t>
      </w:r>
      <w:r w:rsidR="00CF204C" w:rsidRPr="00C479BB">
        <w:rPr>
          <w:szCs w:val="22"/>
        </w:rPr>
        <w:t xml:space="preserve">eszméletvesztésről </w:t>
      </w:r>
      <w:r w:rsidRPr="00C479BB">
        <w:rPr>
          <w:szCs w:val="22"/>
        </w:rPr>
        <w:t>és mentális károsodásról is. Ezért a betegek figyelmét fel kell hívni arra, hogy legyenek óvatosak, amíg meg nem ismerik a gyógyszer lehetséges hatásait.</w:t>
      </w:r>
    </w:p>
    <w:p w14:paraId="583D6AEB" w14:textId="77777777" w:rsidR="00C57C03" w:rsidRPr="00C479BB" w:rsidRDefault="00C57C03" w:rsidP="00C479BB">
      <w:pPr>
        <w:rPr>
          <w:szCs w:val="22"/>
        </w:rPr>
      </w:pPr>
    </w:p>
    <w:p w14:paraId="473B8D4A" w14:textId="77777777" w:rsidR="00CE35EC" w:rsidRPr="00C479BB" w:rsidRDefault="00CE35EC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 xml:space="preserve">Egyidejű alkalmazás </w:t>
      </w:r>
      <w:proofErr w:type="spellStart"/>
      <w:r w:rsidRPr="00C479BB">
        <w:rPr>
          <w:szCs w:val="22"/>
          <w:u w:val="single"/>
        </w:rPr>
        <w:t>opioidokkal</w:t>
      </w:r>
      <w:proofErr w:type="spellEnd"/>
      <w:r w:rsidR="000B0C82" w:rsidRPr="00C479BB">
        <w:rPr>
          <w:szCs w:val="22"/>
          <w:u w:val="single"/>
        </w:rPr>
        <w:t xml:space="preserve"> és egyéb CNS-</w:t>
      </w:r>
      <w:proofErr w:type="spellStart"/>
      <w:r w:rsidR="000B0C82" w:rsidRPr="00C479BB">
        <w:rPr>
          <w:szCs w:val="22"/>
          <w:u w:val="single"/>
        </w:rPr>
        <w:t>depresszánsokkal</w:t>
      </w:r>
      <w:proofErr w:type="spellEnd"/>
    </w:p>
    <w:p w14:paraId="52A83A81" w14:textId="77777777" w:rsidR="00CE35EC" w:rsidRPr="00C479BB" w:rsidRDefault="00CE35EC" w:rsidP="00C479BB">
      <w:pPr>
        <w:rPr>
          <w:szCs w:val="22"/>
        </w:rPr>
      </w:pPr>
      <w:r w:rsidRPr="00C479BB">
        <w:rPr>
          <w:szCs w:val="22"/>
        </w:rPr>
        <w:t xml:space="preserve">Az egyidejű </w:t>
      </w:r>
      <w:r w:rsidR="000B0C82" w:rsidRPr="00C479BB">
        <w:rPr>
          <w:szCs w:val="22"/>
        </w:rPr>
        <w:t>központi idegrendszeri (</w:t>
      </w:r>
      <w:proofErr w:type="spellStart"/>
      <w:r w:rsidR="000B0C82" w:rsidRPr="00C479BB">
        <w:rPr>
          <w:szCs w:val="22"/>
        </w:rPr>
        <w:t>central</w:t>
      </w:r>
      <w:proofErr w:type="spellEnd"/>
      <w:r w:rsidR="000B0C82" w:rsidRPr="00C479BB">
        <w:rPr>
          <w:szCs w:val="22"/>
        </w:rPr>
        <w:t xml:space="preserve"> </w:t>
      </w:r>
      <w:proofErr w:type="spellStart"/>
      <w:r w:rsidR="000B0C82" w:rsidRPr="00C479BB">
        <w:rPr>
          <w:szCs w:val="22"/>
        </w:rPr>
        <w:t>nervous</w:t>
      </w:r>
      <w:proofErr w:type="spellEnd"/>
      <w:r w:rsidR="000B0C82" w:rsidRPr="00C479BB">
        <w:rPr>
          <w:szCs w:val="22"/>
        </w:rPr>
        <w:t xml:space="preserve"> </w:t>
      </w:r>
      <w:proofErr w:type="spellStart"/>
      <w:r w:rsidR="000B0C82" w:rsidRPr="00C479BB">
        <w:rPr>
          <w:szCs w:val="22"/>
        </w:rPr>
        <w:t>system</w:t>
      </w:r>
      <w:proofErr w:type="spellEnd"/>
      <w:r w:rsidR="000B0C82" w:rsidRPr="00C479BB">
        <w:rPr>
          <w:szCs w:val="22"/>
        </w:rPr>
        <w:t xml:space="preserve">, CNS) </w:t>
      </w:r>
      <w:proofErr w:type="spellStart"/>
      <w:r w:rsidR="000B0C82" w:rsidRPr="00C479BB">
        <w:rPr>
          <w:szCs w:val="22"/>
        </w:rPr>
        <w:t>depresszáns</w:t>
      </w:r>
      <w:proofErr w:type="spellEnd"/>
      <w:r w:rsidR="000B0C82" w:rsidRPr="00C479BB">
        <w:rPr>
          <w:szCs w:val="22"/>
        </w:rPr>
        <w:t xml:space="preserve">-kezelést, </w:t>
      </w:r>
      <w:r w:rsidR="00D1200F" w:rsidRPr="00C479BB">
        <w:rPr>
          <w:szCs w:val="22"/>
        </w:rPr>
        <w:t>köztük</w:t>
      </w:r>
      <w:r w:rsidR="000B0C82"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opioid</w:t>
      </w:r>
      <w:proofErr w:type="spellEnd"/>
      <w:r w:rsidRPr="00C479BB">
        <w:rPr>
          <w:szCs w:val="22"/>
        </w:rPr>
        <w:t>-kezelést igénylő betegeket gondos megfigyelés alatt kell tartani, hogy nem jelentkeznek</w:t>
      </w:r>
      <w:r w:rsidR="00FD4CC5" w:rsidRPr="00C479BB">
        <w:rPr>
          <w:szCs w:val="22"/>
        </w:rPr>
        <w:noBreakHyphen/>
      </w:r>
      <w:r w:rsidRPr="00C479BB">
        <w:rPr>
          <w:szCs w:val="22"/>
        </w:rPr>
        <w:t>e a központi idegrendszeri depresszió</w:t>
      </w:r>
      <w:r w:rsidR="00637827">
        <w:rPr>
          <w:szCs w:val="22"/>
        </w:rPr>
        <w:t xml:space="preserve"> jelei</w:t>
      </w:r>
      <w:r w:rsidRPr="00C479BB">
        <w:rPr>
          <w:szCs w:val="22"/>
        </w:rPr>
        <w:t xml:space="preserve">, például az aluszékonyság, a </w:t>
      </w:r>
      <w:proofErr w:type="spellStart"/>
      <w:r w:rsidRPr="00C479BB">
        <w:rPr>
          <w:szCs w:val="22"/>
        </w:rPr>
        <w:t>sedatio</w:t>
      </w:r>
      <w:proofErr w:type="spellEnd"/>
      <w:r w:rsidRPr="00C479BB">
        <w:rPr>
          <w:szCs w:val="22"/>
        </w:rPr>
        <w:t xml:space="preserve"> és a légzésdepresszió. Azoknál a betegeknél, akik egyidejű </w:t>
      </w:r>
      <w:proofErr w:type="spellStart"/>
      <w:r w:rsidRPr="00C479BB">
        <w:rPr>
          <w:szCs w:val="22"/>
        </w:rPr>
        <w:t>gabapentin</w:t>
      </w:r>
      <w:proofErr w:type="spellEnd"/>
      <w:r w:rsidR="00637827">
        <w:rPr>
          <w:szCs w:val="22"/>
        </w:rPr>
        <w:t>-</w:t>
      </w:r>
      <w:r w:rsidRPr="00C479BB">
        <w:rPr>
          <w:szCs w:val="22"/>
        </w:rPr>
        <w:t xml:space="preserve"> és morfin</w:t>
      </w:r>
      <w:r w:rsidR="00637827">
        <w:rPr>
          <w:szCs w:val="22"/>
        </w:rPr>
        <w:t>-</w:t>
      </w:r>
      <w:r w:rsidRPr="00C479BB">
        <w:rPr>
          <w:szCs w:val="22"/>
        </w:rPr>
        <w:t xml:space="preserve">kezelésben részesülnek, 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koncentrációja növekedhet. 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vagy </w:t>
      </w:r>
      <w:r w:rsidR="000B0C82" w:rsidRPr="00C479BB">
        <w:rPr>
          <w:szCs w:val="22"/>
        </w:rPr>
        <w:t>az egyidejűleg alkalmazott CNS-</w:t>
      </w:r>
      <w:proofErr w:type="spellStart"/>
      <w:r w:rsidR="000B0C82" w:rsidRPr="00C479BB">
        <w:rPr>
          <w:szCs w:val="22"/>
        </w:rPr>
        <w:t>depresszáns</w:t>
      </w:r>
      <w:proofErr w:type="spellEnd"/>
      <w:r w:rsidR="000B0C82" w:rsidRPr="00C479BB">
        <w:rPr>
          <w:szCs w:val="22"/>
        </w:rPr>
        <w:t xml:space="preserve">, például </w:t>
      </w:r>
      <w:proofErr w:type="spellStart"/>
      <w:r w:rsidRPr="00C479BB">
        <w:rPr>
          <w:szCs w:val="22"/>
        </w:rPr>
        <w:t>opioid</w:t>
      </w:r>
      <w:proofErr w:type="spellEnd"/>
      <w:r w:rsidRPr="00C479BB">
        <w:rPr>
          <w:szCs w:val="22"/>
        </w:rPr>
        <w:t xml:space="preserve"> </w:t>
      </w:r>
      <w:r w:rsidR="00F00075" w:rsidRPr="00C479BB">
        <w:rPr>
          <w:szCs w:val="22"/>
        </w:rPr>
        <w:t xml:space="preserve">dózisát </w:t>
      </w:r>
      <w:r w:rsidRPr="00C479BB">
        <w:rPr>
          <w:szCs w:val="22"/>
        </w:rPr>
        <w:t>ennek megfelelően csökkenteni kell (lásd 4.5 pont).</w:t>
      </w:r>
    </w:p>
    <w:p w14:paraId="1AD952EA" w14:textId="77777777" w:rsidR="0023795B" w:rsidRPr="00C479BB" w:rsidRDefault="0023795B" w:rsidP="00C479BB">
      <w:pPr>
        <w:rPr>
          <w:szCs w:val="22"/>
        </w:rPr>
      </w:pPr>
    </w:p>
    <w:p w14:paraId="1E4E8BA3" w14:textId="77777777" w:rsidR="000B0C82" w:rsidRPr="00C479BB" w:rsidRDefault="000B0C82" w:rsidP="00C479BB">
      <w:pPr>
        <w:rPr>
          <w:szCs w:val="22"/>
        </w:rPr>
      </w:pPr>
      <w:r w:rsidRPr="00C479BB">
        <w:rPr>
          <w:szCs w:val="22"/>
        </w:rPr>
        <w:t xml:space="preserve">Óvatosan kell eljárni 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és </w:t>
      </w:r>
      <w:proofErr w:type="spellStart"/>
      <w:r w:rsidRPr="00C479BB">
        <w:rPr>
          <w:szCs w:val="22"/>
        </w:rPr>
        <w:t>opioidok</w:t>
      </w:r>
      <w:proofErr w:type="spellEnd"/>
      <w:r w:rsidRPr="00C479BB">
        <w:rPr>
          <w:szCs w:val="22"/>
        </w:rPr>
        <w:t xml:space="preserve"> egyidejű felírás</w:t>
      </w:r>
      <w:r w:rsidR="000A3BED">
        <w:rPr>
          <w:szCs w:val="22"/>
        </w:rPr>
        <w:t>akor</w:t>
      </w:r>
      <w:r w:rsidRPr="00C479BB">
        <w:rPr>
          <w:szCs w:val="22"/>
        </w:rPr>
        <w:t xml:space="preserve"> a CNS-depressz</w:t>
      </w:r>
      <w:r w:rsidR="00544A38" w:rsidRPr="00C479BB">
        <w:rPr>
          <w:szCs w:val="22"/>
        </w:rPr>
        <w:t>ió</w:t>
      </w:r>
      <w:r w:rsidRPr="00C479BB">
        <w:rPr>
          <w:szCs w:val="22"/>
        </w:rPr>
        <w:t xml:space="preserve"> kockázata</w:t>
      </w:r>
      <w:r w:rsidR="000A3BED">
        <w:rPr>
          <w:szCs w:val="22"/>
        </w:rPr>
        <w:t xml:space="preserve"> miatt</w:t>
      </w:r>
      <w:r w:rsidRPr="00C479BB">
        <w:rPr>
          <w:szCs w:val="22"/>
        </w:rPr>
        <w:t xml:space="preserve">. Egy </w:t>
      </w:r>
      <w:proofErr w:type="spellStart"/>
      <w:r w:rsidRPr="00C479BB">
        <w:rPr>
          <w:szCs w:val="22"/>
        </w:rPr>
        <w:t>opioidokkal</w:t>
      </w:r>
      <w:proofErr w:type="spellEnd"/>
      <w:r w:rsidRPr="00C479BB">
        <w:rPr>
          <w:szCs w:val="22"/>
        </w:rPr>
        <w:t xml:space="preserve"> és </w:t>
      </w:r>
      <w:proofErr w:type="spellStart"/>
      <w:r w:rsidRPr="00C479BB">
        <w:rPr>
          <w:szCs w:val="22"/>
        </w:rPr>
        <w:t>gabapentinnel</w:t>
      </w:r>
      <w:proofErr w:type="spellEnd"/>
      <w:r w:rsidRPr="00C479BB">
        <w:rPr>
          <w:szCs w:val="22"/>
        </w:rPr>
        <w:t xml:space="preserve"> végzett, populáción alapuló, megfigyeléses, beágyazott eset-kontroll vizsgálat 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és az </w:t>
      </w:r>
      <w:proofErr w:type="spellStart"/>
      <w:r w:rsidRPr="00C479BB">
        <w:rPr>
          <w:szCs w:val="22"/>
        </w:rPr>
        <w:t>opioidok</w:t>
      </w:r>
      <w:proofErr w:type="spellEnd"/>
      <w:r w:rsidRPr="00C479BB">
        <w:rPr>
          <w:szCs w:val="22"/>
        </w:rPr>
        <w:t xml:space="preserve"> egyidejű felírása</w:t>
      </w:r>
      <w:r w:rsidR="000A3BED">
        <w:rPr>
          <w:szCs w:val="22"/>
        </w:rPr>
        <w:t xml:space="preserve"> esetén </w:t>
      </w:r>
      <w:r w:rsidRPr="00C479BB">
        <w:rPr>
          <w:szCs w:val="22"/>
        </w:rPr>
        <w:t xml:space="preserve">az </w:t>
      </w:r>
      <w:proofErr w:type="spellStart"/>
      <w:r w:rsidRPr="00C479BB">
        <w:rPr>
          <w:szCs w:val="22"/>
        </w:rPr>
        <w:t>opioidokkal</w:t>
      </w:r>
      <w:proofErr w:type="spellEnd"/>
      <w:r w:rsidRPr="00C479BB">
        <w:rPr>
          <w:szCs w:val="22"/>
        </w:rPr>
        <w:t xml:space="preserve"> összefüggő halálozás </w:t>
      </w:r>
      <w:r w:rsidR="000A3BED">
        <w:rPr>
          <w:szCs w:val="22"/>
        </w:rPr>
        <w:t>emelkedett kockázatát mutatta ki</w:t>
      </w:r>
      <w:r w:rsidR="00FD4CC5" w:rsidRPr="00C479BB">
        <w:rPr>
          <w:szCs w:val="22"/>
        </w:rPr>
        <w:t>,</w:t>
      </w:r>
      <w:r w:rsidRPr="00C479BB">
        <w:rPr>
          <w:szCs w:val="22"/>
        </w:rPr>
        <w:t xml:space="preserve"> az </w:t>
      </w:r>
      <w:proofErr w:type="spellStart"/>
      <w:r w:rsidRPr="00C479BB">
        <w:rPr>
          <w:szCs w:val="22"/>
        </w:rPr>
        <w:t>opioidok</w:t>
      </w:r>
      <w:proofErr w:type="spellEnd"/>
      <w:r w:rsidRPr="00C479BB">
        <w:rPr>
          <w:szCs w:val="22"/>
        </w:rPr>
        <w:t xml:space="preserve"> </w:t>
      </w:r>
      <w:r w:rsidR="000A3BED">
        <w:rPr>
          <w:szCs w:val="22"/>
        </w:rPr>
        <w:t>önmagában történő</w:t>
      </w:r>
      <w:r w:rsidR="000A3BED" w:rsidRPr="00C479BB">
        <w:rPr>
          <w:szCs w:val="22"/>
        </w:rPr>
        <w:t xml:space="preserve"> </w:t>
      </w:r>
      <w:r w:rsidRPr="00C479BB">
        <w:rPr>
          <w:szCs w:val="22"/>
        </w:rPr>
        <w:t>felírásával összehasonlítva (módosított esélyhányados [</w:t>
      </w:r>
      <w:proofErr w:type="spellStart"/>
      <w:r w:rsidRPr="00C479BB">
        <w:rPr>
          <w:szCs w:val="22"/>
        </w:rPr>
        <w:t>adjusted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odds</w:t>
      </w:r>
      <w:proofErr w:type="spellEnd"/>
      <w:r w:rsidRPr="00C479BB">
        <w:rPr>
          <w:szCs w:val="22"/>
        </w:rPr>
        <w:t xml:space="preserve"> ratio, </w:t>
      </w:r>
      <w:proofErr w:type="spellStart"/>
      <w:r w:rsidRPr="00C479BB">
        <w:rPr>
          <w:szCs w:val="22"/>
        </w:rPr>
        <w:t>aOR</w:t>
      </w:r>
      <w:proofErr w:type="spellEnd"/>
      <w:r w:rsidRPr="00C479BB">
        <w:rPr>
          <w:szCs w:val="22"/>
        </w:rPr>
        <w:t>] 1,49 [95%</w:t>
      </w:r>
      <w:r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CI; 1,18</w:t>
      </w:r>
      <w:r w:rsidR="00EB4C76" w:rsidRPr="00C479BB">
        <w:rPr>
          <w:szCs w:val="22"/>
        </w:rPr>
        <w:noBreakHyphen/>
      </w:r>
      <w:r w:rsidRPr="00C479BB">
        <w:rPr>
          <w:szCs w:val="22"/>
        </w:rPr>
        <w:t>1,88; p &lt; 0,001]).</w:t>
      </w:r>
    </w:p>
    <w:p w14:paraId="464FC1A2" w14:textId="77777777" w:rsidR="000B0C82" w:rsidRPr="00C479BB" w:rsidRDefault="000B0C82" w:rsidP="00C479BB">
      <w:pPr>
        <w:rPr>
          <w:szCs w:val="22"/>
          <w:u w:val="single"/>
        </w:rPr>
      </w:pPr>
    </w:p>
    <w:p w14:paraId="7CC44062" w14:textId="77777777" w:rsidR="0023795B" w:rsidRPr="00C479BB" w:rsidRDefault="0023795B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>Légzésdepresszió</w:t>
      </w:r>
    </w:p>
    <w:p w14:paraId="0FE6FC52" w14:textId="77777777" w:rsidR="0023795B" w:rsidRPr="00C479BB" w:rsidRDefault="0023795B" w:rsidP="00C479BB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szCs w:val="22"/>
        </w:rPr>
        <w:t>gabapentint</w:t>
      </w:r>
      <w:proofErr w:type="spellEnd"/>
      <w:r w:rsidRPr="00C479BB">
        <w:rPr>
          <w:szCs w:val="22"/>
        </w:rPr>
        <w:t xml:space="preserve"> súlyos légzésdepresszióval hozták összefüggésbe. E súlyos mellékhatás kialakulásának kockázata nagyobb lehet a károsodott légzésfunkciójú, légz</w:t>
      </w:r>
      <w:r w:rsidR="000A3BED">
        <w:rPr>
          <w:szCs w:val="22"/>
        </w:rPr>
        <w:t>őrendszeri</w:t>
      </w:r>
      <w:r w:rsidRPr="00C479BB">
        <w:rPr>
          <w:szCs w:val="22"/>
        </w:rPr>
        <w:t xml:space="preserve"> vagy neurológiai betegségben, vesekárosodásban szenvedő betegeknél, központi idegrendszeri </w:t>
      </w:r>
      <w:proofErr w:type="spellStart"/>
      <w:r w:rsidRPr="00C479BB">
        <w:rPr>
          <w:szCs w:val="22"/>
        </w:rPr>
        <w:t>depresszánsok</w:t>
      </w:r>
      <w:proofErr w:type="spellEnd"/>
      <w:r w:rsidRPr="00C479BB">
        <w:rPr>
          <w:szCs w:val="22"/>
        </w:rPr>
        <w:t xml:space="preserve"> egyidejű </w:t>
      </w:r>
      <w:r w:rsidR="000A3BED">
        <w:rPr>
          <w:szCs w:val="22"/>
        </w:rPr>
        <w:t>alkalmazása</w:t>
      </w:r>
      <w:r w:rsidR="000A3BED" w:rsidRPr="00C479BB">
        <w:rPr>
          <w:szCs w:val="22"/>
        </w:rPr>
        <w:t xml:space="preserve"> </w:t>
      </w:r>
      <w:r w:rsidRPr="00C479BB">
        <w:rPr>
          <w:szCs w:val="22"/>
        </w:rPr>
        <w:t>esetén</w:t>
      </w:r>
      <w:r w:rsidR="00FD4CC5" w:rsidRPr="00C479BB">
        <w:rPr>
          <w:szCs w:val="22"/>
        </w:rPr>
        <w:t>,</w:t>
      </w:r>
      <w:r w:rsidRPr="00C479BB">
        <w:rPr>
          <w:szCs w:val="22"/>
        </w:rPr>
        <w:t xml:space="preserve"> és időseknél. Ezeknél a betegeknél a </w:t>
      </w:r>
      <w:r w:rsidR="00F00075" w:rsidRPr="00C479BB">
        <w:rPr>
          <w:szCs w:val="22"/>
        </w:rPr>
        <w:t xml:space="preserve">dózis </w:t>
      </w:r>
      <w:r w:rsidRPr="00C479BB">
        <w:rPr>
          <w:szCs w:val="22"/>
        </w:rPr>
        <w:t>módosítására lehet szükség.</w:t>
      </w:r>
    </w:p>
    <w:p w14:paraId="2B6A8E10" w14:textId="77777777" w:rsidR="00CE35EC" w:rsidRPr="00C479BB" w:rsidRDefault="00CE35EC" w:rsidP="00C479BB">
      <w:pPr>
        <w:rPr>
          <w:szCs w:val="22"/>
          <w:u w:val="single"/>
        </w:rPr>
      </w:pPr>
    </w:p>
    <w:p w14:paraId="31D8BF19" w14:textId="77777777" w:rsidR="004801C0" w:rsidRPr="00C479BB" w:rsidRDefault="000B0C82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 xml:space="preserve">Idősek </w:t>
      </w:r>
      <w:r w:rsidR="004801C0" w:rsidRPr="00C479BB">
        <w:rPr>
          <w:szCs w:val="22"/>
          <w:u w:val="single"/>
        </w:rPr>
        <w:t>(65</w:t>
      </w:r>
      <w:r w:rsidR="00EB4C76" w:rsidRPr="00C479BB">
        <w:rPr>
          <w:szCs w:val="22"/>
          <w:u w:val="single"/>
        </w:rPr>
        <w:t> </w:t>
      </w:r>
      <w:r w:rsidR="004801C0" w:rsidRPr="00C479BB">
        <w:rPr>
          <w:szCs w:val="22"/>
          <w:u w:val="single"/>
        </w:rPr>
        <w:t>éves életkor fölött)</w:t>
      </w:r>
    </w:p>
    <w:p w14:paraId="63280044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szCs w:val="22"/>
        </w:rPr>
        <w:t>gabapentinnel</w:t>
      </w:r>
      <w:proofErr w:type="spellEnd"/>
      <w:r w:rsidRPr="00C479BB">
        <w:rPr>
          <w:szCs w:val="22"/>
        </w:rPr>
        <w:t xml:space="preserve"> nem végeztek szisztematikus vizsgálatokat 65</w:t>
      </w:r>
      <w:r w:rsidR="00F67B7E" w:rsidRPr="00C479BB">
        <w:rPr>
          <w:szCs w:val="22"/>
        </w:rPr>
        <w:t> </w:t>
      </w:r>
      <w:r w:rsidRPr="00C479BB">
        <w:rPr>
          <w:szCs w:val="22"/>
        </w:rPr>
        <w:t xml:space="preserve">éves vagy annál idősebb betegek körében. Egy </w:t>
      </w:r>
      <w:proofErr w:type="spellStart"/>
      <w:r w:rsidR="00A65A03" w:rsidRPr="00C479BB">
        <w:rPr>
          <w:szCs w:val="22"/>
        </w:rPr>
        <w:t>neuropath</w:t>
      </w:r>
      <w:r w:rsidRPr="00C479BB">
        <w:rPr>
          <w:szCs w:val="22"/>
        </w:rPr>
        <w:t>iás</w:t>
      </w:r>
      <w:proofErr w:type="spellEnd"/>
      <w:r w:rsidRPr="00C479BB">
        <w:rPr>
          <w:szCs w:val="22"/>
        </w:rPr>
        <w:t xml:space="preserve"> </w:t>
      </w:r>
      <w:r w:rsidR="006069C0" w:rsidRPr="00C479BB">
        <w:rPr>
          <w:szCs w:val="22"/>
        </w:rPr>
        <w:t xml:space="preserve">fájdalomban szenvedő </w:t>
      </w:r>
      <w:r w:rsidRPr="00C479BB">
        <w:rPr>
          <w:szCs w:val="22"/>
        </w:rPr>
        <w:t>betegek körében végzett</w:t>
      </w:r>
      <w:r w:rsidR="000A3BED">
        <w:rPr>
          <w:szCs w:val="22"/>
        </w:rPr>
        <w:t>,</w:t>
      </w:r>
      <w:r w:rsidRPr="00C479BB">
        <w:rPr>
          <w:szCs w:val="22"/>
        </w:rPr>
        <w:t xml:space="preserve"> kettős</w:t>
      </w:r>
      <w:r w:rsidR="000A3BED">
        <w:rPr>
          <w:szCs w:val="22"/>
        </w:rPr>
        <w:t xml:space="preserve"> </w:t>
      </w:r>
      <w:r w:rsidRPr="00C479BB">
        <w:rPr>
          <w:szCs w:val="22"/>
        </w:rPr>
        <w:t>vak vizsgálatban a 65</w:t>
      </w:r>
      <w:r w:rsidR="00F67B7E" w:rsidRPr="00C479BB">
        <w:rPr>
          <w:szCs w:val="22"/>
        </w:rPr>
        <w:t> </w:t>
      </w:r>
      <w:r w:rsidRPr="00C479BB">
        <w:rPr>
          <w:szCs w:val="22"/>
        </w:rPr>
        <w:t xml:space="preserve">éves vagy idősebb betegek esetében valamivel nagyobb százalékban fordult elő aluszékonyság, perifériás </w:t>
      </w:r>
      <w:proofErr w:type="spellStart"/>
      <w:r w:rsidRPr="00C479BB">
        <w:rPr>
          <w:szCs w:val="22"/>
        </w:rPr>
        <w:t>oedema</w:t>
      </w:r>
      <w:proofErr w:type="spellEnd"/>
      <w:r w:rsidRPr="00C479BB">
        <w:rPr>
          <w:szCs w:val="22"/>
        </w:rPr>
        <w:t xml:space="preserve"> és </w:t>
      </w:r>
      <w:proofErr w:type="spellStart"/>
      <w:r w:rsidRPr="00C479BB">
        <w:rPr>
          <w:szCs w:val="22"/>
        </w:rPr>
        <w:t>asthenia</w:t>
      </w:r>
      <w:proofErr w:type="spellEnd"/>
      <w:r w:rsidRPr="00C479BB">
        <w:rPr>
          <w:szCs w:val="22"/>
        </w:rPr>
        <w:t>, mint a fiatalabb betegeknél. Mind</w:t>
      </w:r>
      <w:r w:rsidR="00FD4CC5" w:rsidRPr="00C479BB">
        <w:rPr>
          <w:szCs w:val="22"/>
        </w:rPr>
        <w:t>e</w:t>
      </w:r>
      <w:r w:rsidRPr="00C479BB">
        <w:rPr>
          <w:szCs w:val="22"/>
        </w:rPr>
        <w:t>mellett, az ebben a korcsoportban</w:t>
      </w:r>
      <w:r w:rsidRPr="00B6543F">
        <w:t xml:space="preserve"> </w:t>
      </w:r>
      <w:r w:rsidRPr="00C479BB">
        <w:rPr>
          <w:szCs w:val="22"/>
        </w:rPr>
        <w:t xml:space="preserve">végzett klinikai </w:t>
      </w:r>
      <w:r w:rsidR="003A7A84">
        <w:rPr>
          <w:szCs w:val="22"/>
        </w:rPr>
        <w:t>vizsgálatok</w:t>
      </w:r>
      <w:r w:rsidR="003A7A84" w:rsidRPr="00C479BB">
        <w:rPr>
          <w:szCs w:val="22"/>
        </w:rPr>
        <w:t xml:space="preserve"> </w:t>
      </w:r>
      <w:r w:rsidRPr="00C479BB">
        <w:rPr>
          <w:szCs w:val="22"/>
        </w:rPr>
        <w:t xml:space="preserve">nem mutatnak a fiatalabb betegek körében megfigyeltektől eltérő </w:t>
      </w:r>
      <w:r w:rsidR="003A7A84">
        <w:rPr>
          <w:szCs w:val="22"/>
        </w:rPr>
        <w:t>mellékhatás</w:t>
      </w:r>
      <w:r w:rsidRPr="00C479BB">
        <w:rPr>
          <w:szCs w:val="22"/>
        </w:rPr>
        <w:t>profilt.</w:t>
      </w:r>
    </w:p>
    <w:p w14:paraId="109F16E9" w14:textId="77777777" w:rsidR="00212F55" w:rsidRPr="00C479BB" w:rsidRDefault="00212F55" w:rsidP="00C479BB">
      <w:pPr>
        <w:rPr>
          <w:szCs w:val="22"/>
        </w:rPr>
      </w:pPr>
    </w:p>
    <w:p w14:paraId="423E92D4" w14:textId="77777777" w:rsidR="004801C0" w:rsidRPr="00C479BB" w:rsidRDefault="004801C0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>Gyermekek</w:t>
      </w:r>
      <w:r w:rsidR="00E45AD5" w:rsidRPr="00C479BB">
        <w:rPr>
          <w:szCs w:val="22"/>
          <w:u w:val="single"/>
        </w:rPr>
        <w:t xml:space="preserve"> és serdülők</w:t>
      </w:r>
    </w:p>
    <w:p w14:paraId="7593B2F8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A </w:t>
      </w:r>
      <w:r w:rsidR="003A7A84" w:rsidRPr="00C479BB">
        <w:rPr>
          <w:szCs w:val="22"/>
        </w:rPr>
        <w:t xml:space="preserve">hosszú távú </w:t>
      </w:r>
      <w:r w:rsidRPr="00C479BB">
        <w:rPr>
          <w:szCs w:val="22"/>
        </w:rPr>
        <w:t>(36</w:t>
      </w:r>
      <w:r w:rsidR="00EB4C76" w:rsidRPr="00C479BB">
        <w:rPr>
          <w:szCs w:val="22"/>
        </w:rPr>
        <w:t> </w:t>
      </w:r>
      <w:r w:rsidRPr="00C479BB">
        <w:rPr>
          <w:szCs w:val="22"/>
        </w:rPr>
        <w:t xml:space="preserve">hétnél hosszabb) </w:t>
      </w:r>
      <w:proofErr w:type="spellStart"/>
      <w:r w:rsidR="003A7A84" w:rsidRPr="00C479BB">
        <w:rPr>
          <w:color w:val="000000"/>
          <w:szCs w:val="22"/>
        </w:rPr>
        <w:t>gabapentin</w:t>
      </w:r>
      <w:proofErr w:type="spellEnd"/>
      <w:r w:rsidR="003A7A84">
        <w:rPr>
          <w:szCs w:val="22"/>
        </w:rPr>
        <w:t>-</w:t>
      </w:r>
      <w:r w:rsidR="003A7A84" w:rsidRPr="00C479BB">
        <w:rPr>
          <w:szCs w:val="22"/>
        </w:rPr>
        <w:t xml:space="preserve">terápia </w:t>
      </w:r>
      <w:r w:rsidRPr="00C479BB">
        <w:rPr>
          <w:szCs w:val="22"/>
        </w:rPr>
        <w:t xml:space="preserve">hatását a tanulásra, az intelligenciára és a gyermekek és serdülők fejlődésére nem vizsgálták megfelelően. Ezért a tartós kezelés előnyeit </w:t>
      </w:r>
      <w:r w:rsidR="003A7A84">
        <w:rPr>
          <w:szCs w:val="22"/>
        </w:rPr>
        <w:t>a</w:t>
      </w:r>
      <w:r w:rsidRPr="00C479BB">
        <w:rPr>
          <w:szCs w:val="22"/>
        </w:rPr>
        <w:t xml:space="preserve"> várható </w:t>
      </w:r>
      <w:proofErr w:type="spellStart"/>
      <w:r w:rsidRPr="00C479BB">
        <w:rPr>
          <w:szCs w:val="22"/>
        </w:rPr>
        <w:t>kockázatait</w:t>
      </w:r>
      <w:r w:rsidR="003A7A84">
        <w:rPr>
          <w:szCs w:val="22"/>
        </w:rPr>
        <w:t>val</w:t>
      </w:r>
      <w:proofErr w:type="spellEnd"/>
      <w:r w:rsidR="003A7A84">
        <w:rPr>
          <w:szCs w:val="22"/>
        </w:rPr>
        <w:t xml:space="preserve"> szemben</w:t>
      </w:r>
      <w:r w:rsidRPr="00C479BB">
        <w:rPr>
          <w:szCs w:val="22"/>
        </w:rPr>
        <w:t xml:space="preserve"> kell mérlegelni.</w:t>
      </w:r>
    </w:p>
    <w:p w14:paraId="3E45B9C6" w14:textId="77777777" w:rsidR="00212F55" w:rsidRPr="00C479BB" w:rsidRDefault="00212F55" w:rsidP="00C479BB">
      <w:pPr>
        <w:rPr>
          <w:szCs w:val="22"/>
        </w:rPr>
      </w:pPr>
    </w:p>
    <w:p w14:paraId="13F4A724" w14:textId="77777777" w:rsidR="004801C0" w:rsidRPr="00C479BB" w:rsidRDefault="000E26D7" w:rsidP="00C479BB">
      <w:pPr>
        <w:rPr>
          <w:szCs w:val="22"/>
          <w:u w:val="single"/>
        </w:rPr>
      </w:pPr>
      <w:r>
        <w:rPr>
          <w:szCs w:val="22"/>
          <w:u w:val="single"/>
        </w:rPr>
        <w:t>Helytelen használat</w:t>
      </w:r>
      <w:r w:rsidR="00F81E4F" w:rsidRPr="00C479BB">
        <w:rPr>
          <w:szCs w:val="22"/>
          <w:u w:val="single"/>
        </w:rPr>
        <w:t>, a</w:t>
      </w:r>
      <w:r w:rsidR="004801C0" w:rsidRPr="00C479BB">
        <w:rPr>
          <w:szCs w:val="22"/>
          <w:u w:val="single"/>
        </w:rPr>
        <w:t>búzus</w:t>
      </w:r>
      <w:r w:rsidR="00F81E4F" w:rsidRPr="00C479BB">
        <w:rPr>
          <w:szCs w:val="22"/>
          <w:u w:val="single"/>
        </w:rPr>
        <w:t>potenciál</w:t>
      </w:r>
      <w:r w:rsidR="004801C0" w:rsidRPr="00C479BB">
        <w:rPr>
          <w:szCs w:val="22"/>
          <w:u w:val="single"/>
        </w:rPr>
        <w:t xml:space="preserve"> és függőség</w:t>
      </w:r>
    </w:p>
    <w:p w14:paraId="2BBCCB20" w14:textId="77777777" w:rsidR="00F81E4F" w:rsidRPr="00C479BB" w:rsidRDefault="00F81E4F" w:rsidP="00C479BB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gyógyszerfüggőséget okozhat, amely terápiás dózisoknál is előfordulhat. Abúzus és </w:t>
      </w:r>
      <w:r w:rsidR="00D2004C">
        <w:rPr>
          <w:szCs w:val="22"/>
        </w:rPr>
        <w:t>helytelen használat</w:t>
      </w:r>
      <w:r w:rsidR="00D2004C" w:rsidRPr="00C479BB">
        <w:rPr>
          <w:szCs w:val="22"/>
        </w:rPr>
        <w:t xml:space="preserve"> </w:t>
      </w:r>
      <w:r w:rsidRPr="00C479BB">
        <w:rPr>
          <w:szCs w:val="22"/>
        </w:rPr>
        <w:t xml:space="preserve">eseteiről számoltak be. Azoknál a betegeknél, akiknek a kórelőzményében szerepel abúzus, fokozott lehet </w:t>
      </w:r>
      <w:r w:rsidR="00D2004C">
        <w:rPr>
          <w:szCs w:val="22"/>
        </w:rPr>
        <w:t xml:space="preserve">az </w:t>
      </w:r>
      <w:r w:rsidRPr="00C479BB">
        <w:rPr>
          <w:szCs w:val="22"/>
        </w:rPr>
        <w:t>abúzus</w:t>
      </w:r>
      <w:r w:rsidR="00D2004C">
        <w:rPr>
          <w:szCs w:val="22"/>
        </w:rPr>
        <w:t>,</w:t>
      </w:r>
      <w:r w:rsidRPr="00C479BB">
        <w:rPr>
          <w:szCs w:val="22"/>
        </w:rPr>
        <w:t xml:space="preserve"> </w:t>
      </w:r>
      <w:r w:rsidR="00D2004C">
        <w:rPr>
          <w:szCs w:val="22"/>
        </w:rPr>
        <w:t xml:space="preserve">a </w:t>
      </w:r>
      <w:r w:rsidRPr="00C479BB">
        <w:rPr>
          <w:szCs w:val="22"/>
        </w:rPr>
        <w:t xml:space="preserve">függőség </w:t>
      </w:r>
      <w:r w:rsidR="00D2004C">
        <w:rPr>
          <w:szCs w:val="22"/>
        </w:rPr>
        <w:t xml:space="preserve">és </w:t>
      </w:r>
      <w:r w:rsidR="00D2004C" w:rsidRPr="00C479BB">
        <w:rPr>
          <w:szCs w:val="22"/>
        </w:rPr>
        <w:t xml:space="preserve">a </w:t>
      </w:r>
      <w:proofErr w:type="spellStart"/>
      <w:r w:rsidR="00D2004C" w:rsidRPr="00C479BB">
        <w:rPr>
          <w:szCs w:val="22"/>
        </w:rPr>
        <w:t>gabapentin</w:t>
      </w:r>
      <w:proofErr w:type="spellEnd"/>
      <w:r w:rsidR="00D2004C">
        <w:rPr>
          <w:szCs w:val="22"/>
        </w:rPr>
        <w:t xml:space="preserve"> helytelen használatának </w:t>
      </w:r>
      <w:r w:rsidRPr="00C479BB">
        <w:rPr>
          <w:szCs w:val="22"/>
        </w:rPr>
        <w:t xml:space="preserve">kockázata, és a </w:t>
      </w:r>
      <w:proofErr w:type="spellStart"/>
      <w:r w:rsidRPr="00C479BB">
        <w:rPr>
          <w:szCs w:val="22"/>
        </w:rPr>
        <w:t>gabapentint</w:t>
      </w:r>
      <w:proofErr w:type="spellEnd"/>
      <w:r w:rsidRPr="00C479BB">
        <w:rPr>
          <w:szCs w:val="22"/>
        </w:rPr>
        <w:t xml:space="preserve"> ilyen betegeknél körültekintően kell alkalmazni. 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felírása előtt körültekintően ki kell értékelni a beteg </w:t>
      </w:r>
      <w:r w:rsidR="00D2004C">
        <w:rPr>
          <w:szCs w:val="22"/>
        </w:rPr>
        <w:t>helytelen használattal</w:t>
      </w:r>
      <w:r w:rsidRPr="00C479BB">
        <w:rPr>
          <w:szCs w:val="22"/>
        </w:rPr>
        <w:t>, abúzussal és függőséggel kapcsolatos kockázatát.</w:t>
      </w:r>
    </w:p>
    <w:p w14:paraId="04C94333" w14:textId="77777777" w:rsidR="00F81E4F" w:rsidRPr="00C479BB" w:rsidRDefault="00F81E4F" w:rsidP="00C479BB">
      <w:pPr>
        <w:rPr>
          <w:szCs w:val="22"/>
        </w:rPr>
      </w:pPr>
    </w:p>
    <w:p w14:paraId="3823B453" w14:textId="77777777" w:rsidR="00F81E4F" w:rsidRPr="00C479BB" w:rsidRDefault="00F81E4F" w:rsidP="00C479BB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szCs w:val="22"/>
        </w:rPr>
        <w:t>gabapentinnel</w:t>
      </w:r>
      <w:proofErr w:type="spellEnd"/>
      <w:r w:rsidRPr="00C479BB">
        <w:rPr>
          <w:szCs w:val="22"/>
        </w:rPr>
        <w:t xml:space="preserve"> kezelt betegeket </w:t>
      </w:r>
      <w:proofErr w:type="spellStart"/>
      <w:r w:rsidRPr="00C479BB">
        <w:rPr>
          <w:szCs w:val="22"/>
        </w:rPr>
        <w:t>monitorozni</w:t>
      </w:r>
      <w:proofErr w:type="spellEnd"/>
      <w:r w:rsidRPr="00C479BB">
        <w:rPr>
          <w:szCs w:val="22"/>
        </w:rPr>
        <w:t xml:space="preserve"> kell </w:t>
      </w:r>
      <w:r w:rsidR="00D2004C">
        <w:rPr>
          <w:szCs w:val="22"/>
        </w:rPr>
        <w:t xml:space="preserve">az </w:t>
      </w:r>
      <w:r w:rsidRPr="00C479BB">
        <w:rPr>
          <w:szCs w:val="22"/>
        </w:rPr>
        <w:t>abúzus</w:t>
      </w:r>
      <w:r w:rsidR="00D2004C">
        <w:rPr>
          <w:szCs w:val="22"/>
        </w:rPr>
        <w:t>,</w:t>
      </w:r>
      <w:r w:rsidRPr="00C479BB">
        <w:rPr>
          <w:szCs w:val="22"/>
        </w:rPr>
        <w:t xml:space="preserve"> </w:t>
      </w:r>
      <w:r w:rsidR="00D2004C">
        <w:rPr>
          <w:szCs w:val="22"/>
        </w:rPr>
        <w:t xml:space="preserve">a </w:t>
      </w:r>
      <w:r w:rsidRPr="00C479BB">
        <w:rPr>
          <w:szCs w:val="22"/>
        </w:rPr>
        <w:t xml:space="preserve">függőség </w:t>
      </w:r>
      <w:r w:rsidR="00D2004C">
        <w:rPr>
          <w:szCs w:val="22"/>
        </w:rPr>
        <w:t xml:space="preserve">és </w:t>
      </w:r>
      <w:r w:rsidR="00D2004C" w:rsidRPr="00C479BB">
        <w:rPr>
          <w:szCs w:val="22"/>
        </w:rPr>
        <w:t xml:space="preserve">a </w:t>
      </w:r>
      <w:proofErr w:type="spellStart"/>
      <w:r w:rsidR="00D2004C" w:rsidRPr="00C479BB">
        <w:rPr>
          <w:szCs w:val="22"/>
        </w:rPr>
        <w:t>gabapentin</w:t>
      </w:r>
      <w:proofErr w:type="spellEnd"/>
      <w:r w:rsidR="00D2004C">
        <w:rPr>
          <w:szCs w:val="22"/>
        </w:rPr>
        <w:t xml:space="preserve"> helytelen használatának</w:t>
      </w:r>
      <w:r w:rsidR="00D2004C" w:rsidRPr="00C479BB">
        <w:rPr>
          <w:szCs w:val="22"/>
        </w:rPr>
        <w:t xml:space="preserve"> </w:t>
      </w:r>
      <w:r w:rsidR="00AA115C">
        <w:rPr>
          <w:szCs w:val="22"/>
        </w:rPr>
        <w:t xml:space="preserve">jeleinek és </w:t>
      </w:r>
      <w:r w:rsidRPr="00C479BB">
        <w:rPr>
          <w:szCs w:val="22"/>
        </w:rPr>
        <w:t>tünetei</w:t>
      </w:r>
      <w:r w:rsidR="003A7A84">
        <w:rPr>
          <w:szCs w:val="22"/>
        </w:rPr>
        <w:t>n</w:t>
      </w:r>
      <w:r w:rsidRPr="00C479BB">
        <w:rPr>
          <w:szCs w:val="22"/>
        </w:rPr>
        <w:t>e</w:t>
      </w:r>
      <w:r w:rsidR="003A7A84">
        <w:rPr>
          <w:szCs w:val="22"/>
        </w:rPr>
        <w:t>k észlelése érdekében</w:t>
      </w:r>
      <w:r w:rsidRPr="00C479BB">
        <w:rPr>
          <w:szCs w:val="22"/>
        </w:rPr>
        <w:t>, amilyen például a tolerancia kialakulása, a dózisnövelés és a szerkereső magatartás.</w:t>
      </w:r>
    </w:p>
    <w:p w14:paraId="4CC9A1DA" w14:textId="77777777" w:rsidR="00F81E4F" w:rsidRPr="00C479BB" w:rsidRDefault="00F81E4F" w:rsidP="00C479BB">
      <w:pPr>
        <w:rPr>
          <w:szCs w:val="22"/>
        </w:rPr>
      </w:pPr>
    </w:p>
    <w:p w14:paraId="6E530FE5" w14:textId="77777777" w:rsidR="00F81E4F" w:rsidRPr="00C479BB" w:rsidRDefault="00F81E4F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>Megvonási tünetek</w:t>
      </w:r>
    </w:p>
    <w:p w14:paraId="0395AD05" w14:textId="4681FB04" w:rsidR="00F81E4F" w:rsidRPr="00C479BB" w:rsidRDefault="00F81E4F" w:rsidP="00C479BB">
      <w:pPr>
        <w:rPr>
          <w:szCs w:val="22"/>
        </w:rPr>
      </w:pPr>
      <w:r w:rsidRPr="00C479BB">
        <w:rPr>
          <w:szCs w:val="22"/>
        </w:rPr>
        <w:t xml:space="preserve">A rövid és hosszú távú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-kezelés leállítása </w:t>
      </w:r>
      <w:r w:rsidR="00581B9D" w:rsidRPr="00581B9D">
        <w:rPr>
          <w:szCs w:val="22"/>
        </w:rPr>
        <w:t>vagy a dózis csökkentése</w:t>
      </w:r>
      <w:r w:rsidR="00581B9D">
        <w:rPr>
          <w:szCs w:val="22"/>
        </w:rPr>
        <w:t xml:space="preserve"> </w:t>
      </w:r>
      <w:r w:rsidRPr="00C479BB">
        <w:rPr>
          <w:szCs w:val="22"/>
        </w:rPr>
        <w:t xml:space="preserve">után megvonási tüneteket figyeltek meg </w:t>
      </w:r>
      <w:r w:rsidR="00581B9D" w:rsidRPr="00581B9D">
        <w:rPr>
          <w:szCs w:val="22"/>
        </w:rPr>
        <w:t>(lásd 4.8</w:t>
      </w:r>
      <w:r w:rsidR="00581B9D">
        <w:rPr>
          <w:szCs w:val="22"/>
        </w:rPr>
        <w:t> </w:t>
      </w:r>
      <w:r w:rsidR="00581B9D" w:rsidRPr="00581B9D">
        <w:rPr>
          <w:szCs w:val="22"/>
        </w:rPr>
        <w:t>pont). A beteget a kezelés kezdetén tájékoztatni kell erről</w:t>
      </w:r>
      <w:r w:rsidRPr="00C479BB">
        <w:rPr>
          <w:szCs w:val="22"/>
        </w:rPr>
        <w:t xml:space="preserve">. A leggyakrabban jelentett tünetek a következők: szorongás, álmatlanság, hányinger, fájdalmak, verejtékezés, remegés, fejfájás, depresszió, szokatlan érzet, szédülés és rossz közérzet. A megvonási tünetek előfordulása gyógyszerfüggőséget jelezhet. Ha le kell állítani 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>-kezelést</w:t>
      </w:r>
      <w:r w:rsidR="0079332D">
        <w:rPr>
          <w:szCs w:val="22"/>
        </w:rPr>
        <w:t xml:space="preserve"> </w:t>
      </w:r>
      <w:r w:rsidR="0079332D" w:rsidRPr="0079332D">
        <w:rPr>
          <w:szCs w:val="22"/>
        </w:rPr>
        <w:t>vagy csökkenteni kell a dózist</w:t>
      </w:r>
      <w:r w:rsidRPr="00C479BB">
        <w:rPr>
          <w:szCs w:val="22"/>
        </w:rPr>
        <w:t>, akkor ajánlott ezt fokozatosan, legalább 1</w:t>
      </w:r>
      <w:r w:rsidR="003C5630" w:rsidRPr="00C479BB">
        <w:rPr>
          <w:szCs w:val="22"/>
        </w:rPr>
        <w:t> </w:t>
      </w:r>
      <w:r w:rsidRPr="00C479BB">
        <w:rPr>
          <w:szCs w:val="22"/>
        </w:rPr>
        <w:t>hét</w:t>
      </w:r>
      <w:r w:rsidR="0079332D">
        <w:rPr>
          <w:szCs w:val="22"/>
        </w:rPr>
        <w:t>en át</w:t>
      </w:r>
      <w:r w:rsidRPr="00C479BB">
        <w:rPr>
          <w:szCs w:val="22"/>
        </w:rPr>
        <w:t xml:space="preserve"> véghez vinni, a javallattól függetlenül (lásd 4.2</w:t>
      </w:r>
      <w:r w:rsidR="00EB4C76" w:rsidRPr="00C479BB">
        <w:rPr>
          <w:szCs w:val="22"/>
        </w:rPr>
        <w:t> </w:t>
      </w:r>
      <w:r w:rsidRPr="00C479BB">
        <w:rPr>
          <w:szCs w:val="22"/>
        </w:rPr>
        <w:t>pont).</w:t>
      </w:r>
    </w:p>
    <w:p w14:paraId="201B50CA" w14:textId="77777777" w:rsidR="004801C0" w:rsidRPr="00C479BB" w:rsidRDefault="004801C0" w:rsidP="00C479BB">
      <w:pPr>
        <w:rPr>
          <w:szCs w:val="22"/>
        </w:rPr>
      </w:pPr>
    </w:p>
    <w:p w14:paraId="52F72328" w14:textId="77777777" w:rsidR="00212F55" w:rsidRPr="00C479BB" w:rsidRDefault="00212F55" w:rsidP="00C479BB">
      <w:pPr>
        <w:rPr>
          <w:bCs/>
          <w:szCs w:val="22"/>
          <w:u w:val="single"/>
        </w:rPr>
      </w:pPr>
      <w:r w:rsidRPr="00C479BB">
        <w:rPr>
          <w:bCs/>
          <w:szCs w:val="22"/>
          <w:u w:val="single"/>
        </w:rPr>
        <w:t>Laboratóriumi vizsgálatok</w:t>
      </w:r>
    </w:p>
    <w:p w14:paraId="6E0CA433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A teljes vizeletfehérje tesztcsíkkal történő </w:t>
      </w:r>
      <w:r w:rsidR="000F72E2" w:rsidRPr="00C479BB">
        <w:rPr>
          <w:szCs w:val="22"/>
        </w:rPr>
        <w:t xml:space="preserve">szemikvantitatív </w:t>
      </w:r>
      <w:r w:rsidRPr="00C479BB">
        <w:rPr>
          <w:szCs w:val="22"/>
        </w:rPr>
        <w:t xml:space="preserve">meghatározása álpozitív eredményt adhat. Ezért javasolt a tesztcsíkkal kapott pozitív eredményt más analitikai módszeren alapuló eljárással igazolni, mint például a </w:t>
      </w:r>
      <w:proofErr w:type="spellStart"/>
      <w:r w:rsidRPr="00C479BB">
        <w:rPr>
          <w:szCs w:val="22"/>
        </w:rPr>
        <w:t>Biuret</w:t>
      </w:r>
      <w:proofErr w:type="spellEnd"/>
      <w:r w:rsidRPr="00C479BB">
        <w:rPr>
          <w:szCs w:val="22"/>
        </w:rPr>
        <w:t xml:space="preserve">-próba, a </w:t>
      </w:r>
      <w:proofErr w:type="spellStart"/>
      <w:r w:rsidRPr="00C479BB">
        <w:rPr>
          <w:szCs w:val="22"/>
        </w:rPr>
        <w:t>turbidimetriás</w:t>
      </w:r>
      <w:proofErr w:type="spellEnd"/>
      <w:r w:rsidRPr="00C479BB">
        <w:rPr>
          <w:szCs w:val="22"/>
        </w:rPr>
        <w:t xml:space="preserve"> vagy a </w:t>
      </w:r>
      <w:proofErr w:type="spellStart"/>
      <w:r w:rsidRPr="00C479BB">
        <w:rPr>
          <w:szCs w:val="22"/>
        </w:rPr>
        <w:t>festékkötődéses</w:t>
      </w:r>
      <w:proofErr w:type="spellEnd"/>
      <w:r w:rsidRPr="00C479BB">
        <w:rPr>
          <w:szCs w:val="22"/>
        </w:rPr>
        <w:t xml:space="preserve"> módszerek, vagy eleve eze</w:t>
      </w:r>
      <w:r w:rsidR="001716F1">
        <w:rPr>
          <w:szCs w:val="22"/>
        </w:rPr>
        <w:t>ket a</w:t>
      </w:r>
      <w:r w:rsidRPr="00C479BB">
        <w:rPr>
          <w:szCs w:val="22"/>
        </w:rPr>
        <w:t xml:space="preserve"> módszereket alkalmazni.</w:t>
      </w:r>
    </w:p>
    <w:p w14:paraId="76041D3A" w14:textId="77777777" w:rsidR="00212F55" w:rsidRPr="00C479BB" w:rsidRDefault="00212F55" w:rsidP="00C479BB">
      <w:pPr>
        <w:rPr>
          <w:szCs w:val="22"/>
        </w:rPr>
      </w:pPr>
    </w:p>
    <w:p w14:paraId="16E23F12" w14:textId="77777777" w:rsidR="00BC1087" w:rsidRPr="00C479BB" w:rsidRDefault="00EB4C76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>Segédanyag</w:t>
      </w:r>
    </w:p>
    <w:p w14:paraId="009A58E7" w14:textId="77777777" w:rsidR="00212F55" w:rsidRPr="00C479BB" w:rsidRDefault="00EB4C76" w:rsidP="00C479BB">
      <w:pPr>
        <w:rPr>
          <w:szCs w:val="22"/>
        </w:rPr>
      </w:pPr>
      <w:r w:rsidRPr="00C479BB">
        <w:rPr>
          <w:szCs w:val="22"/>
        </w:rPr>
        <w:t>A készítmény kevesebb mint 1 </w:t>
      </w:r>
      <w:proofErr w:type="spellStart"/>
      <w:r w:rsidRPr="00C479BB">
        <w:rPr>
          <w:szCs w:val="22"/>
        </w:rPr>
        <w:t>mmol</w:t>
      </w:r>
      <w:proofErr w:type="spellEnd"/>
      <w:r w:rsidRPr="00C479BB">
        <w:rPr>
          <w:szCs w:val="22"/>
        </w:rPr>
        <w:t xml:space="preserve"> (23 mg) nátriumot tartalmaz kapszulánként, azaz gyakorlatilag „nátriummentes”.</w:t>
      </w:r>
    </w:p>
    <w:p w14:paraId="3C5154B5" w14:textId="77777777" w:rsidR="00212F55" w:rsidRPr="00C479BB" w:rsidRDefault="00212F55" w:rsidP="00C479BB">
      <w:pPr>
        <w:rPr>
          <w:szCs w:val="22"/>
        </w:rPr>
      </w:pPr>
    </w:p>
    <w:p w14:paraId="172B85D7" w14:textId="77777777" w:rsidR="00212F55" w:rsidRPr="00C479BB" w:rsidRDefault="00212F55" w:rsidP="00C479BB">
      <w:pPr>
        <w:rPr>
          <w:b/>
          <w:bCs/>
          <w:szCs w:val="22"/>
        </w:rPr>
      </w:pPr>
      <w:r w:rsidRPr="00C479BB">
        <w:rPr>
          <w:b/>
          <w:bCs/>
          <w:szCs w:val="22"/>
        </w:rPr>
        <w:t>4.5</w:t>
      </w:r>
      <w:r w:rsidR="000618F1" w:rsidRPr="00C479BB">
        <w:rPr>
          <w:b/>
          <w:bCs/>
          <w:szCs w:val="22"/>
        </w:rPr>
        <w:tab/>
      </w:r>
      <w:r w:rsidRPr="00C479BB">
        <w:rPr>
          <w:b/>
          <w:bCs/>
          <w:szCs w:val="22"/>
        </w:rPr>
        <w:t>Gyógyszerkölcsönhatások és egyéb interakciók</w:t>
      </w:r>
    </w:p>
    <w:p w14:paraId="7BBA3F20" w14:textId="77777777" w:rsidR="007E10DA" w:rsidRPr="00C479BB" w:rsidRDefault="007E10DA" w:rsidP="00C479BB">
      <w:pPr>
        <w:rPr>
          <w:szCs w:val="22"/>
        </w:rPr>
      </w:pPr>
    </w:p>
    <w:p w14:paraId="3314AD68" w14:textId="77777777" w:rsidR="00CE35EC" w:rsidRPr="00C479BB" w:rsidRDefault="00CE35EC" w:rsidP="00C479BB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és </w:t>
      </w:r>
      <w:r w:rsidR="000B0C82" w:rsidRPr="00C479BB">
        <w:rPr>
          <w:szCs w:val="22"/>
        </w:rPr>
        <w:t>CNS-</w:t>
      </w:r>
      <w:proofErr w:type="spellStart"/>
      <w:r w:rsidR="000B0C82" w:rsidRPr="00C479BB">
        <w:rPr>
          <w:szCs w:val="22"/>
        </w:rPr>
        <w:t>depresszánsok</w:t>
      </w:r>
      <w:proofErr w:type="spellEnd"/>
      <w:r w:rsidR="000B0C82" w:rsidRPr="00C479BB">
        <w:rPr>
          <w:szCs w:val="22"/>
        </w:rPr>
        <w:t xml:space="preserve">, </w:t>
      </w:r>
      <w:r w:rsidR="00D1200F" w:rsidRPr="00C479BB">
        <w:rPr>
          <w:szCs w:val="22"/>
        </w:rPr>
        <w:t>köztük</w:t>
      </w:r>
      <w:r w:rsidR="000B0C82"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opioid</w:t>
      </w:r>
      <w:r w:rsidR="00D1200F" w:rsidRPr="00C479BB">
        <w:rPr>
          <w:szCs w:val="22"/>
        </w:rPr>
        <w:t>ok</w:t>
      </w:r>
      <w:proofErr w:type="spellEnd"/>
      <w:r w:rsidRPr="00C479BB">
        <w:rPr>
          <w:szCs w:val="22"/>
        </w:rPr>
        <w:t xml:space="preserve"> együttes adásával kapcsolatban légzésdepresszióról</w:t>
      </w:r>
      <w:r w:rsidR="000B0C82" w:rsidRPr="00C479BB">
        <w:rPr>
          <w:szCs w:val="22"/>
        </w:rPr>
        <w:t>,</w:t>
      </w:r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sedatioról</w:t>
      </w:r>
      <w:proofErr w:type="spellEnd"/>
      <w:r w:rsidRPr="00C479BB">
        <w:rPr>
          <w:szCs w:val="22"/>
        </w:rPr>
        <w:t xml:space="preserve"> </w:t>
      </w:r>
      <w:r w:rsidR="000B0C82" w:rsidRPr="00C479BB">
        <w:rPr>
          <w:szCs w:val="22"/>
        </w:rPr>
        <w:t xml:space="preserve">és halálról </w:t>
      </w:r>
      <w:r w:rsidRPr="00C479BB">
        <w:rPr>
          <w:szCs w:val="22"/>
        </w:rPr>
        <w:t xml:space="preserve">számoltak be spontán jelentésekben és szakirodalmi esetleírásokban. E beszámolók némelyikének szerzői kifejezetten aggályosnak ítélték 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és </w:t>
      </w:r>
      <w:proofErr w:type="spellStart"/>
      <w:r w:rsidRPr="00C479BB">
        <w:rPr>
          <w:szCs w:val="22"/>
        </w:rPr>
        <w:t>opioid</w:t>
      </w:r>
      <w:proofErr w:type="spellEnd"/>
      <w:r w:rsidRPr="00C479BB">
        <w:rPr>
          <w:szCs w:val="22"/>
        </w:rPr>
        <w:t xml:space="preserve"> együttes alkalmazásá</w:t>
      </w:r>
      <w:r w:rsidR="000B0C82" w:rsidRPr="00C479BB">
        <w:rPr>
          <w:szCs w:val="22"/>
        </w:rPr>
        <w:t>t</w:t>
      </w:r>
      <w:r w:rsidRPr="00C479BB">
        <w:rPr>
          <w:szCs w:val="22"/>
        </w:rPr>
        <w:t xml:space="preserve"> </w:t>
      </w:r>
      <w:r w:rsidR="000B0C82" w:rsidRPr="00C479BB">
        <w:rPr>
          <w:szCs w:val="22"/>
        </w:rPr>
        <w:t xml:space="preserve">legyengült </w:t>
      </w:r>
      <w:r w:rsidR="002B3B55">
        <w:rPr>
          <w:szCs w:val="22"/>
        </w:rPr>
        <w:t xml:space="preserve">állapotú </w:t>
      </w:r>
      <w:r w:rsidR="000B0C82" w:rsidRPr="00C479BB">
        <w:rPr>
          <w:szCs w:val="22"/>
        </w:rPr>
        <w:t xml:space="preserve">betegek, </w:t>
      </w:r>
      <w:r w:rsidRPr="00C479BB">
        <w:rPr>
          <w:szCs w:val="22"/>
        </w:rPr>
        <w:t>idősek</w:t>
      </w:r>
      <w:r w:rsidR="000B0C82" w:rsidRPr="00C479BB">
        <w:rPr>
          <w:szCs w:val="22"/>
        </w:rPr>
        <w:t>,</w:t>
      </w:r>
      <w:r w:rsidRPr="00C479BB">
        <w:rPr>
          <w:szCs w:val="22"/>
        </w:rPr>
        <w:t xml:space="preserve"> </w:t>
      </w:r>
      <w:r w:rsidR="000B0C82" w:rsidRPr="00C479BB">
        <w:rPr>
          <w:szCs w:val="22"/>
        </w:rPr>
        <w:t>súlyos lég</w:t>
      </w:r>
      <w:r w:rsidR="002B3B55">
        <w:rPr>
          <w:szCs w:val="22"/>
        </w:rPr>
        <w:t>zőrendszer</w:t>
      </w:r>
      <w:r w:rsidR="000B0C82" w:rsidRPr="00C479BB">
        <w:rPr>
          <w:szCs w:val="22"/>
        </w:rPr>
        <w:t>i alapbetegséggel rendelkező betegek, több gyógyszert együttesen szedő betegek, illetve gyógyszerabúzusban szenvedő betegek esetében</w:t>
      </w:r>
      <w:r w:rsidRPr="00C479BB">
        <w:rPr>
          <w:szCs w:val="22"/>
        </w:rPr>
        <w:t>.</w:t>
      </w:r>
    </w:p>
    <w:p w14:paraId="3B4D2F25" w14:textId="77777777" w:rsidR="00CE35EC" w:rsidRPr="00C479BB" w:rsidRDefault="00CE35EC" w:rsidP="00C479BB">
      <w:pPr>
        <w:rPr>
          <w:szCs w:val="22"/>
        </w:rPr>
      </w:pPr>
    </w:p>
    <w:p w14:paraId="1B167968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>Egy egészséges önkéntesek (N</w:t>
      </w:r>
      <w:r w:rsidR="00D713A0" w:rsidRPr="00C479BB">
        <w:rPr>
          <w:szCs w:val="22"/>
        </w:rPr>
        <w:t> </w:t>
      </w:r>
      <w:r w:rsidRPr="00C479BB">
        <w:rPr>
          <w:szCs w:val="22"/>
        </w:rPr>
        <w:t>=</w:t>
      </w:r>
      <w:r w:rsidR="00D713A0" w:rsidRPr="00C479BB">
        <w:rPr>
          <w:szCs w:val="22"/>
        </w:rPr>
        <w:t> </w:t>
      </w:r>
      <w:r w:rsidRPr="00C479BB">
        <w:rPr>
          <w:szCs w:val="22"/>
        </w:rPr>
        <w:t>12) bevonásával végzett vizsgálat során, ha a 600</w:t>
      </w:r>
      <w:r w:rsidR="007E10DA" w:rsidRPr="00C479BB">
        <w:rPr>
          <w:szCs w:val="22"/>
        </w:rPr>
        <w:t> </w:t>
      </w:r>
      <w:r w:rsidRPr="00C479BB">
        <w:rPr>
          <w:szCs w:val="22"/>
        </w:rPr>
        <w:t>mg</w:t>
      </w:r>
      <w:r w:rsidR="00D1200F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kapszula beadása előtt 2</w:t>
      </w:r>
      <w:r w:rsidR="00D1200F" w:rsidRPr="00C479BB">
        <w:rPr>
          <w:szCs w:val="22"/>
        </w:rPr>
        <w:t> </w:t>
      </w:r>
      <w:r w:rsidRPr="00C479BB">
        <w:rPr>
          <w:szCs w:val="22"/>
        </w:rPr>
        <w:t>órával az alanyok egy 60</w:t>
      </w:r>
      <w:r w:rsidR="007E10DA" w:rsidRPr="00C479BB">
        <w:rPr>
          <w:szCs w:val="22"/>
        </w:rPr>
        <w:t> </w:t>
      </w:r>
      <w:r w:rsidRPr="00C479BB">
        <w:rPr>
          <w:szCs w:val="22"/>
        </w:rPr>
        <w:t>mg</w:t>
      </w:r>
      <w:r w:rsidR="00D1200F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kontrollált hatóanyag-felszabadulású morfin kapszulát is kaptak, az átlagos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AUC kb. 44%</w:t>
      </w:r>
      <w:r w:rsidR="00D1200F" w:rsidRPr="00C479BB">
        <w:rPr>
          <w:szCs w:val="22"/>
        </w:rPr>
        <w:noBreakHyphen/>
      </w:r>
      <w:proofErr w:type="spellStart"/>
      <w:r w:rsidRPr="00C479BB">
        <w:rPr>
          <w:szCs w:val="22"/>
        </w:rPr>
        <w:t>kal</w:t>
      </w:r>
      <w:proofErr w:type="spellEnd"/>
      <w:r w:rsidRPr="00C479BB">
        <w:rPr>
          <w:szCs w:val="22"/>
        </w:rPr>
        <w:t xml:space="preserve"> nagyobb volt, mint amikor a </w:t>
      </w:r>
      <w:proofErr w:type="spellStart"/>
      <w:r w:rsidRPr="00C479BB">
        <w:rPr>
          <w:szCs w:val="22"/>
        </w:rPr>
        <w:t>gabapentint</w:t>
      </w:r>
      <w:proofErr w:type="spellEnd"/>
      <w:r w:rsidRPr="00C479BB">
        <w:rPr>
          <w:szCs w:val="22"/>
        </w:rPr>
        <w:t xml:space="preserve"> morfin nélkül adták be. Ezért a</w:t>
      </w:r>
      <w:r w:rsidR="00CE35EC" w:rsidRPr="00C479BB">
        <w:rPr>
          <w:szCs w:val="22"/>
        </w:rPr>
        <w:t xml:space="preserve">z egyidejű </w:t>
      </w:r>
      <w:proofErr w:type="spellStart"/>
      <w:r w:rsidR="00CE35EC" w:rsidRPr="00C479BB">
        <w:rPr>
          <w:szCs w:val="22"/>
        </w:rPr>
        <w:t>opioid</w:t>
      </w:r>
      <w:proofErr w:type="spellEnd"/>
      <w:r w:rsidR="00CE35EC" w:rsidRPr="00C479BB">
        <w:rPr>
          <w:szCs w:val="22"/>
        </w:rPr>
        <w:t>-kezelést igénylő</w:t>
      </w:r>
      <w:r w:rsidRPr="00C479BB">
        <w:rPr>
          <w:szCs w:val="22"/>
        </w:rPr>
        <w:t xml:space="preserve"> betegeket gondos megfigyelés alatt kell tartani, hogy nem jelentkeznek-e a központi idegrendszeri depresszió</w:t>
      </w:r>
      <w:r w:rsidR="002B3B55">
        <w:rPr>
          <w:szCs w:val="22"/>
        </w:rPr>
        <w:t xml:space="preserve"> jelei</w:t>
      </w:r>
      <w:r w:rsidRPr="00C479BB">
        <w:rPr>
          <w:szCs w:val="22"/>
        </w:rPr>
        <w:t>, például az aluszékonyság</w:t>
      </w:r>
      <w:r w:rsidR="00CE35EC" w:rsidRPr="00C479BB">
        <w:rPr>
          <w:szCs w:val="22"/>
        </w:rPr>
        <w:t xml:space="preserve">, a </w:t>
      </w:r>
      <w:proofErr w:type="spellStart"/>
      <w:r w:rsidR="00CE35EC" w:rsidRPr="00C479BB">
        <w:rPr>
          <w:szCs w:val="22"/>
        </w:rPr>
        <w:t>sedatio</w:t>
      </w:r>
      <w:proofErr w:type="spellEnd"/>
      <w:r w:rsidR="00CE35EC" w:rsidRPr="00C479BB">
        <w:rPr>
          <w:szCs w:val="22"/>
        </w:rPr>
        <w:t xml:space="preserve"> és a légzésdepresszió</w:t>
      </w:r>
      <w:r w:rsidRPr="00C479BB">
        <w:rPr>
          <w:szCs w:val="22"/>
        </w:rPr>
        <w:t xml:space="preserve">, és ennek megfelelően csökkenteni kell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vagy a</w:t>
      </w:r>
      <w:r w:rsidR="00CE35EC" w:rsidRPr="00C479BB">
        <w:rPr>
          <w:szCs w:val="22"/>
        </w:rPr>
        <w:t xml:space="preserve">z </w:t>
      </w:r>
      <w:proofErr w:type="spellStart"/>
      <w:r w:rsidR="00CE35EC" w:rsidRPr="00C479BB">
        <w:rPr>
          <w:szCs w:val="22"/>
        </w:rPr>
        <w:t>opioid</w:t>
      </w:r>
      <w:proofErr w:type="spellEnd"/>
      <w:r w:rsidR="00CE35EC" w:rsidRPr="00C479BB">
        <w:rPr>
          <w:szCs w:val="22"/>
        </w:rPr>
        <w:t xml:space="preserve"> </w:t>
      </w:r>
      <w:r w:rsidR="00A4668F" w:rsidRPr="00C479BB">
        <w:rPr>
          <w:szCs w:val="22"/>
        </w:rPr>
        <w:t>dózisát</w:t>
      </w:r>
      <w:r w:rsidRPr="00C479BB">
        <w:rPr>
          <w:szCs w:val="22"/>
        </w:rPr>
        <w:t>.</w:t>
      </w:r>
    </w:p>
    <w:p w14:paraId="483C51E3" w14:textId="77777777" w:rsidR="00212F55" w:rsidRPr="00C479BB" w:rsidRDefault="00212F55" w:rsidP="00C479BB">
      <w:pPr>
        <w:rPr>
          <w:szCs w:val="22"/>
        </w:rPr>
      </w:pPr>
    </w:p>
    <w:p w14:paraId="4D1E59C4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Nem figyeltek meg kölcsönhatást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és </w:t>
      </w:r>
      <w:proofErr w:type="spellStart"/>
      <w:r w:rsidRPr="00C479BB">
        <w:rPr>
          <w:szCs w:val="22"/>
        </w:rPr>
        <w:t>fenobarbitál</w:t>
      </w:r>
      <w:proofErr w:type="spellEnd"/>
      <w:r w:rsidRPr="00C479BB">
        <w:rPr>
          <w:szCs w:val="22"/>
        </w:rPr>
        <w:t xml:space="preserve">, </w:t>
      </w:r>
      <w:proofErr w:type="spellStart"/>
      <w:r w:rsidRPr="00C479BB">
        <w:rPr>
          <w:szCs w:val="22"/>
        </w:rPr>
        <w:t>fenitoin</w:t>
      </w:r>
      <w:proofErr w:type="spellEnd"/>
      <w:r w:rsidRPr="00C479BB">
        <w:rPr>
          <w:szCs w:val="22"/>
        </w:rPr>
        <w:t xml:space="preserve">, </w:t>
      </w:r>
      <w:proofErr w:type="spellStart"/>
      <w:r w:rsidRPr="00C479BB">
        <w:rPr>
          <w:szCs w:val="22"/>
        </w:rPr>
        <w:t>valproinsav</w:t>
      </w:r>
      <w:proofErr w:type="spellEnd"/>
      <w:r w:rsidRPr="00C479BB">
        <w:rPr>
          <w:szCs w:val="22"/>
        </w:rPr>
        <w:t xml:space="preserve"> vagy </w:t>
      </w:r>
      <w:proofErr w:type="spellStart"/>
      <w:r w:rsidRPr="00C479BB">
        <w:rPr>
          <w:szCs w:val="22"/>
        </w:rPr>
        <w:t>karbamazepin</w:t>
      </w:r>
      <w:proofErr w:type="spellEnd"/>
      <w:r w:rsidRPr="00C479BB">
        <w:rPr>
          <w:szCs w:val="22"/>
        </w:rPr>
        <w:t xml:space="preserve"> között.</w:t>
      </w:r>
    </w:p>
    <w:p w14:paraId="2066880D" w14:textId="77777777" w:rsidR="00212F55" w:rsidRPr="00C479BB" w:rsidRDefault="00212F55" w:rsidP="00C479BB">
      <w:pPr>
        <w:rPr>
          <w:szCs w:val="22"/>
        </w:rPr>
      </w:pPr>
    </w:p>
    <w:p w14:paraId="187E1804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</w:t>
      </w:r>
      <w:r w:rsidR="002B3B55">
        <w:rPr>
          <w:szCs w:val="22"/>
        </w:rPr>
        <w:t xml:space="preserve">dinamikus </w:t>
      </w:r>
      <w:r w:rsidRPr="00C479BB">
        <w:rPr>
          <w:szCs w:val="22"/>
        </w:rPr>
        <w:t xml:space="preserve">egyensúlyi </w:t>
      </w:r>
      <w:proofErr w:type="spellStart"/>
      <w:r w:rsidRPr="00C479BB">
        <w:rPr>
          <w:szCs w:val="22"/>
        </w:rPr>
        <w:t>farmakokinetikája</w:t>
      </w:r>
      <w:proofErr w:type="spellEnd"/>
      <w:r w:rsidRPr="00C479BB">
        <w:rPr>
          <w:szCs w:val="22"/>
        </w:rPr>
        <w:t xml:space="preserve"> egészségesek és </w:t>
      </w:r>
      <w:r w:rsidR="00A74BC1" w:rsidRPr="00C479BB">
        <w:rPr>
          <w:szCs w:val="22"/>
        </w:rPr>
        <w:t>a</w:t>
      </w:r>
      <w:r w:rsidR="004801C0" w:rsidRPr="00C479BB">
        <w:rPr>
          <w:szCs w:val="22"/>
        </w:rPr>
        <w:t xml:space="preserve"> fenti </w:t>
      </w:r>
      <w:r w:rsidRPr="00C479BB">
        <w:rPr>
          <w:szCs w:val="22"/>
        </w:rPr>
        <w:t>epilepszia</w:t>
      </w:r>
      <w:r w:rsidR="002B3B55">
        <w:rPr>
          <w:szCs w:val="22"/>
        </w:rPr>
        <w:t xml:space="preserve"> </w:t>
      </w:r>
      <w:r w:rsidRPr="00C479BB">
        <w:rPr>
          <w:szCs w:val="22"/>
        </w:rPr>
        <w:t>elleni gyógyszereket szedő epilepsziás betegek esetében hasonló.</w:t>
      </w:r>
    </w:p>
    <w:p w14:paraId="386C1B42" w14:textId="77777777" w:rsidR="00212F55" w:rsidRPr="00C479BB" w:rsidRDefault="00212F55" w:rsidP="00C479BB">
      <w:pPr>
        <w:rPr>
          <w:szCs w:val="22"/>
        </w:rPr>
      </w:pPr>
    </w:p>
    <w:p w14:paraId="265E8998" w14:textId="77777777" w:rsidR="00212F55" w:rsidRPr="00C479BB" w:rsidRDefault="00212F55" w:rsidP="00C479BB">
      <w:pPr>
        <w:rPr>
          <w:szCs w:val="22"/>
        </w:rPr>
      </w:pPr>
      <w:proofErr w:type="spellStart"/>
      <w:r w:rsidRPr="00C479BB">
        <w:rPr>
          <w:szCs w:val="22"/>
        </w:rPr>
        <w:t>Noretindron</w:t>
      </w:r>
      <w:proofErr w:type="spellEnd"/>
      <w:r w:rsidR="00D44818">
        <w:rPr>
          <w:szCs w:val="22"/>
        </w:rPr>
        <w:t>-</w:t>
      </w:r>
      <w:r w:rsidRPr="00C479BB">
        <w:rPr>
          <w:szCs w:val="22"/>
        </w:rPr>
        <w:t xml:space="preserve"> és/vagy </w:t>
      </w:r>
      <w:proofErr w:type="spellStart"/>
      <w:r w:rsidRPr="00C479BB">
        <w:rPr>
          <w:szCs w:val="22"/>
        </w:rPr>
        <w:t>etinilösztradiol</w:t>
      </w:r>
      <w:proofErr w:type="spellEnd"/>
      <w:r w:rsidRPr="00C479BB">
        <w:rPr>
          <w:szCs w:val="22"/>
        </w:rPr>
        <w:t xml:space="preserve">-tartalmú, szájon át szedhető fogamzásgátlók és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együttadása</w:t>
      </w:r>
      <w:proofErr w:type="spellEnd"/>
      <w:r w:rsidRPr="00C479BB">
        <w:rPr>
          <w:szCs w:val="22"/>
        </w:rPr>
        <w:t xml:space="preserve"> egyik </w:t>
      </w:r>
      <w:r w:rsidR="00D44818">
        <w:rPr>
          <w:szCs w:val="22"/>
        </w:rPr>
        <w:t>hatóanyag</w:t>
      </w:r>
      <w:r w:rsidR="00D44818" w:rsidRPr="00C479BB">
        <w:rPr>
          <w:szCs w:val="22"/>
        </w:rPr>
        <w:t xml:space="preserve"> </w:t>
      </w:r>
      <w:r w:rsidR="00D44818">
        <w:rPr>
          <w:szCs w:val="22"/>
        </w:rPr>
        <w:t xml:space="preserve">dinamikus </w:t>
      </w:r>
      <w:r w:rsidRPr="00C479BB">
        <w:rPr>
          <w:szCs w:val="22"/>
        </w:rPr>
        <w:t xml:space="preserve">egyensúlyi </w:t>
      </w:r>
      <w:proofErr w:type="spellStart"/>
      <w:r w:rsidRPr="00C479BB">
        <w:rPr>
          <w:szCs w:val="22"/>
        </w:rPr>
        <w:t>farmakokinetikáját</w:t>
      </w:r>
      <w:proofErr w:type="spellEnd"/>
      <w:r w:rsidRPr="00C479BB">
        <w:rPr>
          <w:szCs w:val="22"/>
        </w:rPr>
        <w:t xml:space="preserve"> sem befolyásolja.</w:t>
      </w:r>
    </w:p>
    <w:p w14:paraId="13D16529" w14:textId="77777777" w:rsidR="00212F55" w:rsidRPr="00C479BB" w:rsidRDefault="00212F55" w:rsidP="00C479BB">
      <w:pPr>
        <w:rPr>
          <w:szCs w:val="22"/>
        </w:rPr>
      </w:pPr>
    </w:p>
    <w:p w14:paraId="6322A0AC" w14:textId="77777777" w:rsidR="00212F55" w:rsidRPr="00C479BB" w:rsidRDefault="00212F55" w:rsidP="00C479BB">
      <w:pPr>
        <w:rPr>
          <w:szCs w:val="22"/>
        </w:rPr>
      </w:pP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és magnéziumot vagy alumíniumot tartalmazó </w:t>
      </w:r>
      <w:proofErr w:type="spellStart"/>
      <w:r w:rsidRPr="00C479BB">
        <w:rPr>
          <w:szCs w:val="22"/>
        </w:rPr>
        <w:t>antacidumok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együttadása</w:t>
      </w:r>
      <w:proofErr w:type="spellEnd"/>
      <w:r w:rsidRPr="00C479BB">
        <w:rPr>
          <w:szCs w:val="22"/>
        </w:rPr>
        <w:t xml:space="preserve"> csökkenti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biohasznosulását</w:t>
      </w:r>
      <w:proofErr w:type="spellEnd"/>
      <w:r w:rsidRPr="00C479BB">
        <w:rPr>
          <w:szCs w:val="22"/>
        </w:rPr>
        <w:t>, legfeljebb 24%</w:t>
      </w:r>
      <w:r w:rsidR="00125B55" w:rsidRPr="00C479BB">
        <w:rPr>
          <w:szCs w:val="22"/>
        </w:rPr>
        <w:noBreakHyphen/>
      </w:r>
      <w:proofErr w:type="spellStart"/>
      <w:r w:rsidRPr="00C479BB">
        <w:rPr>
          <w:szCs w:val="22"/>
        </w:rPr>
        <w:t>kal</w:t>
      </w:r>
      <w:proofErr w:type="spellEnd"/>
      <w:r w:rsidRPr="00C479BB">
        <w:rPr>
          <w:szCs w:val="22"/>
        </w:rPr>
        <w:t xml:space="preserve">. Az </w:t>
      </w:r>
      <w:proofErr w:type="spellStart"/>
      <w:r w:rsidRPr="00C479BB">
        <w:rPr>
          <w:szCs w:val="22"/>
        </w:rPr>
        <w:t>antacidum</w:t>
      </w:r>
      <w:proofErr w:type="spellEnd"/>
      <w:r w:rsidRPr="00C479BB">
        <w:rPr>
          <w:szCs w:val="22"/>
        </w:rPr>
        <w:t xml:space="preserve"> beadását követően </w:t>
      </w:r>
      <w:r w:rsidR="004801C0" w:rsidRPr="00C479BB">
        <w:rPr>
          <w:szCs w:val="22"/>
        </w:rPr>
        <w:t xml:space="preserve">leghamarabb </w:t>
      </w:r>
      <w:r w:rsidRPr="00C479BB">
        <w:rPr>
          <w:szCs w:val="22"/>
        </w:rPr>
        <w:t>2</w:t>
      </w:r>
      <w:r w:rsidR="007E10DA" w:rsidRPr="00C479BB">
        <w:rPr>
          <w:szCs w:val="22"/>
        </w:rPr>
        <w:t> </w:t>
      </w:r>
      <w:r w:rsidRPr="00C479BB">
        <w:rPr>
          <w:szCs w:val="22"/>
        </w:rPr>
        <w:t xml:space="preserve">óra elteltével javasolt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alkalmazása.</w:t>
      </w:r>
    </w:p>
    <w:p w14:paraId="427ACAF7" w14:textId="77777777" w:rsidR="00212F55" w:rsidRPr="00C479BB" w:rsidRDefault="00212F55" w:rsidP="00C479BB">
      <w:pPr>
        <w:rPr>
          <w:szCs w:val="22"/>
        </w:rPr>
      </w:pPr>
    </w:p>
    <w:p w14:paraId="7BC92F75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vesén át történő kiválasztását a </w:t>
      </w:r>
      <w:proofErr w:type="spellStart"/>
      <w:r w:rsidRPr="00C479BB">
        <w:rPr>
          <w:szCs w:val="22"/>
        </w:rPr>
        <w:t>probenecid</w:t>
      </w:r>
      <w:proofErr w:type="spellEnd"/>
      <w:r w:rsidRPr="00C479BB">
        <w:rPr>
          <w:szCs w:val="22"/>
        </w:rPr>
        <w:t xml:space="preserve"> nem módosítja.</w:t>
      </w:r>
    </w:p>
    <w:p w14:paraId="702E9183" w14:textId="77777777" w:rsidR="00212F55" w:rsidRPr="00C479BB" w:rsidRDefault="00212F55" w:rsidP="00C479BB">
      <w:pPr>
        <w:rPr>
          <w:szCs w:val="22"/>
        </w:rPr>
      </w:pPr>
    </w:p>
    <w:p w14:paraId="45915217" w14:textId="77777777" w:rsidR="00212F55" w:rsidRPr="00C479BB" w:rsidRDefault="00212F55" w:rsidP="00C479BB">
      <w:pPr>
        <w:rPr>
          <w:szCs w:val="22"/>
        </w:rPr>
      </w:pP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és </w:t>
      </w:r>
      <w:proofErr w:type="spellStart"/>
      <w:r w:rsidRPr="00C479BB">
        <w:rPr>
          <w:szCs w:val="22"/>
        </w:rPr>
        <w:t>cimetidin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együttadásakor</w:t>
      </w:r>
      <w:proofErr w:type="spellEnd"/>
      <w:r w:rsidRPr="00C479BB">
        <w:rPr>
          <w:szCs w:val="22"/>
        </w:rPr>
        <w:t xml:space="preserve">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vesén át történő kiválasztásában megfigyelhető enyhe csökkenésnek várhatóan nincs klinikai jelentősége.</w:t>
      </w:r>
    </w:p>
    <w:p w14:paraId="73070DCD" w14:textId="77777777" w:rsidR="00BB72B1" w:rsidRPr="00C479BB" w:rsidRDefault="00BB72B1" w:rsidP="00C479BB">
      <w:pPr>
        <w:rPr>
          <w:szCs w:val="22"/>
        </w:rPr>
      </w:pPr>
    </w:p>
    <w:p w14:paraId="70A95C51" w14:textId="77777777" w:rsidR="00212F55" w:rsidRPr="00C479BB" w:rsidRDefault="00212F55" w:rsidP="00C479BB">
      <w:pPr>
        <w:rPr>
          <w:b/>
          <w:bCs/>
          <w:szCs w:val="22"/>
        </w:rPr>
      </w:pPr>
      <w:r w:rsidRPr="00C479BB">
        <w:rPr>
          <w:b/>
          <w:bCs/>
          <w:szCs w:val="22"/>
        </w:rPr>
        <w:t>4.6</w:t>
      </w:r>
      <w:r w:rsidR="000618F1" w:rsidRPr="00C479BB">
        <w:rPr>
          <w:b/>
          <w:bCs/>
          <w:szCs w:val="22"/>
        </w:rPr>
        <w:tab/>
      </w:r>
      <w:r w:rsidR="00FB3EE0" w:rsidRPr="00C479BB">
        <w:rPr>
          <w:b/>
          <w:bCs/>
          <w:szCs w:val="22"/>
        </w:rPr>
        <w:t>Termékenység, t</w:t>
      </w:r>
      <w:r w:rsidRPr="00C479BB">
        <w:rPr>
          <w:b/>
          <w:bCs/>
          <w:szCs w:val="22"/>
        </w:rPr>
        <w:t>erhesség és szoptatás</w:t>
      </w:r>
    </w:p>
    <w:p w14:paraId="2C479087" w14:textId="77777777" w:rsidR="007E10DA" w:rsidRPr="00C479BB" w:rsidRDefault="007E10DA" w:rsidP="00C479BB">
      <w:pPr>
        <w:rPr>
          <w:szCs w:val="22"/>
        </w:rPr>
      </w:pPr>
    </w:p>
    <w:p w14:paraId="508063AF" w14:textId="77777777" w:rsidR="004801C0" w:rsidRPr="00C479BB" w:rsidRDefault="004801C0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>Terhesség</w:t>
      </w:r>
    </w:p>
    <w:p w14:paraId="687D05D7" w14:textId="77777777" w:rsidR="002F5E6A" w:rsidRPr="00C479BB" w:rsidRDefault="002F5E6A" w:rsidP="00C479BB">
      <w:pPr>
        <w:rPr>
          <w:szCs w:val="22"/>
        </w:rPr>
      </w:pPr>
    </w:p>
    <w:p w14:paraId="1F55FE12" w14:textId="77777777" w:rsidR="00212F55" w:rsidRPr="00C479BB" w:rsidRDefault="00212F55" w:rsidP="00C479BB">
      <w:pPr>
        <w:rPr>
          <w:i/>
          <w:szCs w:val="22"/>
        </w:rPr>
      </w:pPr>
      <w:r w:rsidRPr="00C479BB">
        <w:rPr>
          <w:i/>
          <w:szCs w:val="22"/>
        </w:rPr>
        <w:t xml:space="preserve">Az epilepsziával és az epilepszia elleni gyógyszerekkel </w:t>
      </w:r>
      <w:r w:rsidR="00125B55" w:rsidRPr="00C479BB">
        <w:rPr>
          <w:i/>
          <w:szCs w:val="22"/>
        </w:rPr>
        <w:t>(</w:t>
      </w:r>
      <w:r w:rsidR="00125B55" w:rsidRPr="00C479BB">
        <w:rPr>
          <w:i/>
          <w:szCs w:val="22"/>
          <w:lang w:val="en-GB"/>
        </w:rPr>
        <w:t>antiepileptic drug – AED</w:t>
      </w:r>
      <w:r w:rsidR="00125B55" w:rsidRPr="00C479BB">
        <w:rPr>
          <w:i/>
          <w:szCs w:val="22"/>
        </w:rPr>
        <w:t xml:space="preserve">) </w:t>
      </w:r>
      <w:r w:rsidRPr="00C479BB">
        <w:rPr>
          <w:i/>
          <w:szCs w:val="22"/>
        </w:rPr>
        <w:t>kapcsolatos kockázatról általában</w:t>
      </w:r>
    </w:p>
    <w:p w14:paraId="4100C0C5" w14:textId="77777777" w:rsidR="00F81E4F" w:rsidRPr="00C479BB" w:rsidRDefault="004737E2" w:rsidP="00C479BB">
      <w:pPr>
        <w:rPr>
          <w:szCs w:val="22"/>
        </w:rPr>
      </w:pPr>
      <w:r w:rsidRPr="00C479BB">
        <w:rPr>
          <w:szCs w:val="22"/>
        </w:rPr>
        <w:t>A fogamzóképes nőknek</w:t>
      </w:r>
      <w:r w:rsidR="002F5E6A" w:rsidRPr="00C479BB">
        <w:rPr>
          <w:szCs w:val="22"/>
        </w:rPr>
        <w:t>,</w:t>
      </w:r>
      <w:r w:rsidRPr="00C479BB">
        <w:rPr>
          <w:szCs w:val="22"/>
        </w:rPr>
        <w:t xml:space="preserve"> és különösen a terhességet tervező és várandós nőknek szakorvosi </w:t>
      </w:r>
      <w:r w:rsidR="002F5E6A" w:rsidRPr="00C479BB">
        <w:rPr>
          <w:szCs w:val="22"/>
        </w:rPr>
        <w:t>tanácsadást</w:t>
      </w:r>
      <w:r w:rsidRPr="00C479BB">
        <w:rPr>
          <w:szCs w:val="22"/>
        </w:rPr>
        <w:t xml:space="preserve"> kell </w:t>
      </w:r>
      <w:r w:rsidR="002F5E6A" w:rsidRPr="00C479BB">
        <w:rPr>
          <w:szCs w:val="22"/>
        </w:rPr>
        <w:t>biztosítani</w:t>
      </w:r>
      <w:r w:rsidRPr="00C479BB">
        <w:rPr>
          <w:szCs w:val="22"/>
        </w:rPr>
        <w:t xml:space="preserve"> a roham</w:t>
      </w:r>
      <w:r w:rsidR="002F5E6A" w:rsidRPr="00C479BB">
        <w:rPr>
          <w:szCs w:val="22"/>
        </w:rPr>
        <w:t>ok</w:t>
      </w:r>
      <w:r w:rsidR="007951F3" w:rsidRPr="00C479BB">
        <w:rPr>
          <w:szCs w:val="22"/>
        </w:rPr>
        <w:t>,</w:t>
      </w:r>
      <w:r w:rsidRPr="00C479BB">
        <w:rPr>
          <w:szCs w:val="22"/>
        </w:rPr>
        <w:t xml:space="preserve"> illetve az </w:t>
      </w:r>
      <w:proofErr w:type="spellStart"/>
      <w:r w:rsidRPr="00C479BB">
        <w:rPr>
          <w:szCs w:val="22"/>
        </w:rPr>
        <w:t>antiepileptikus</w:t>
      </w:r>
      <w:proofErr w:type="spellEnd"/>
      <w:r w:rsidRPr="00C479BB">
        <w:rPr>
          <w:szCs w:val="22"/>
        </w:rPr>
        <w:t xml:space="preserve"> kezelés </w:t>
      </w:r>
      <w:r w:rsidR="002F5E6A" w:rsidRPr="00C479BB">
        <w:rPr>
          <w:szCs w:val="22"/>
        </w:rPr>
        <w:t xml:space="preserve">magzatot érintő </w:t>
      </w:r>
      <w:r w:rsidRPr="00C479BB">
        <w:rPr>
          <w:szCs w:val="22"/>
        </w:rPr>
        <w:t>lehetséges kockázatairól. Felül kell vizsgálni az epilepszia</w:t>
      </w:r>
      <w:r w:rsidR="00D44818">
        <w:rPr>
          <w:szCs w:val="22"/>
        </w:rPr>
        <w:t xml:space="preserve"> </w:t>
      </w:r>
      <w:r w:rsidRPr="00C479BB">
        <w:rPr>
          <w:szCs w:val="22"/>
        </w:rPr>
        <w:t>elleni kezelés szükségességét, amikor egy kezelés alatt álló nő terhességet tervez. Epilepszia miatt kezelt nőknél az epilepszia</w:t>
      </w:r>
      <w:r w:rsidR="00D44818">
        <w:rPr>
          <w:szCs w:val="22"/>
        </w:rPr>
        <w:t xml:space="preserve"> </w:t>
      </w:r>
      <w:r w:rsidRPr="00C479BB">
        <w:rPr>
          <w:szCs w:val="22"/>
        </w:rPr>
        <w:t xml:space="preserve">elleni kezelést nem szabad hirtelen abbahagyni, mert az áttöréses rohamok megjelenéséhez vezethet, amely komoly következményekkel járhat mind az anyára, mind a gyermekre nézve. A </w:t>
      </w:r>
      <w:proofErr w:type="spellStart"/>
      <w:r w:rsidRPr="00C479BB">
        <w:rPr>
          <w:szCs w:val="22"/>
        </w:rPr>
        <w:t>monoterápiát</w:t>
      </w:r>
      <w:proofErr w:type="spellEnd"/>
      <w:r w:rsidRPr="00C479BB">
        <w:rPr>
          <w:szCs w:val="22"/>
        </w:rPr>
        <w:t xml:space="preserve"> lehetőség szerint előnyben kell részesíteni, mivel a több AED</w:t>
      </w:r>
      <w:r w:rsidR="002F5E6A" w:rsidRPr="00C479BB">
        <w:rPr>
          <w:szCs w:val="22"/>
        </w:rPr>
        <w:noBreakHyphen/>
      </w:r>
      <w:proofErr w:type="spellStart"/>
      <w:r w:rsidRPr="00C479BB">
        <w:rPr>
          <w:szCs w:val="22"/>
        </w:rPr>
        <w:t>vel</w:t>
      </w:r>
      <w:proofErr w:type="spellEnd"/>
      <w:r w:rsidRPr="00C479BB">
        <w:rPr>
          <w:szCs w:val="22"/>
        </w:rPr>
        <w:t xml:space="preserve"> történő kezelés</w:t>
      </w:r>
      <w:r w:rsidR="00D44818">
        <w:rPr>
          <w:szCs w:val="22"/>
        </w:rPr>
        <w:t>,</w:t>
      </w:r>
      <w:r w:rsidRPr="00C479BB">
        <w:rPr>
          <w:szCs w:val="22"/>
        </w:rPr>
        <w:t xml:space="preserve"> az alkalmazott </w:t>
      </w:r>
      <w:proofErr w:type="spellStart"/>
      <w:r w:rsidRPr="00C479BB">
        <w:rPr>
          <w:szCs w:val="22"/>
        </w:rPr>
        <w:t>antiepileptikumtól</w:t>
      </w:r>
      <w:proofErr w:type="spellEnd"/>
      <w:r w:rsidRPr="00C479BB">
        <w:rPr>
          <w:szCs w:val="22"/>
        </w:rPr>
        <w:t xml:space="preserve"> függően</w:t>
      </w:r>
      <w:r w:rsidR="00D44818">
        <w:rPr>
          <w:szCs w:val="22"/>
        </w:rPr>
        <w:t>,</w:t>
      </w:r>
      <w:r w:rsidRPr="00C479BB">
        <w:rPr>
          <w:szCs w:val="22"/>
        </w:rPr>
        <w:t xml:space="preserve"> a veleszületett rendellenességek nagyobb kockázatával járhat, mint a </w:t>
      </w:r>
      <w:proofErr w:type="spellStart"/>
      <w:r w:rsidRPr="00C479BB">
        <w:rPr>
          <w:szCs w:val="22"/>
        </w:rPr>
        <w:t>monoterápia</w:t>
      </w:r>
      <w:proofErr w:type="spellEnd"/>
      <w:r w:rsidRPr="00C479BB">
        <w:rPr>
          <w:szCs w:val="22"/>
        </w:rPr>
        <w:t>.</w:t>
      </w:r>
    </w:p>
    <w:p w14:paraId="54F0234D" w14:textId="77777777" w:rsidR="00212F55" w:rsidRPr="00C479BB" w:rsidRDefault="00212F55" w:rsidP="00C479BB">
      <w:pPr>
        <w:rPr>
          <w:szCs w:val="22"/>
        </w:rPr>
      </w:pPr>
    </w:p>
    <w:p w14:paraId="1B8723BB" w14:textId="77777777" w:rsidR="00212F55" w:rsidRPr="00C479BB" w:rsidRDefault="00212F55" w:rsidP="00C479BB">
      <w:pPr>
        <w:rPr>
          <w:i/>
          <w:szCs w:val="22"/>
        </w:rPr>
      </w:pPr>
      <w:r w:rsidRPr="00C479BB">
        <w:rPr>
          <w:i/>
          <w:szCs w:val="22"/>
        </w:rPr>
        <w:t xml:space="preserve">A </w:t>
      </w:r>
      <w:proofErr w:type="spellStart"/>
      <w:r w:rsidRPr="00C479BB">
        <w:rPr>
          <w:i/>
          <w:szCs w:val="22"/>
        </w:rPr>
        <w:t>gabapentinnel</w:t>
      </w:r>
      <w:proofErr w:type="spellEnd"/>
      <w:r w:rsidRPr="00C479BB">
        <w:rPr>
          <w:i/>
          <w:szCs w:val="22"/>
        </w:rPr>
        <w:t xml:space="preserve"> kapcsolatos kockázat</w:t>
      </w:r>
    </w:p>
    <w:p w14:paraId="2A727FD9" w14:textId="77777777" w:rsidR="00D713A0" w:rsidRPr="00C479BB" w:rsidRDefault="00D713A0" w:rsidP="00C479BB">
      <w:pPr>
        <w:numPr>
          <w:ilvl w:val="0"/>
          <w:numId w:val="10"/>
        </w:numPr>
        <w:tabs>
          <w:tab w:val="left" w:pos="567"/>
        </w:tabs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átjut a humán placentán.</w:t>
      </w:r>
    </w:p>
    <w:p w14:paraId="059F632E" w14:textId="77777777" w:rsidR="00D713A0" w:rsidRPr="00C479BB" w:rsidRDefault="00D713A0" w:rsidP="00C479BB">
      <w:pPr>
        <w:rPr>
          <w:szCs w:val="22"/>
        </w:rPr>
      </w:pPr>
    </w:p>
    <w:p w14:paraId="4EAC89CB" w14:textId="77777777" w:rsidR="004737E2" w:rsidRPr="00C479BB" w:rsidRDefault="004737E2" w:rsidP="00C479BB">
      <w:pPr>
        <w:tabs>
          <w:tab w:val="left" w:pos="567"/>
        </w:tabs>
        <w:rPr>
          <w:snapToGrid w:val="0"/>
          <w:szCs w:val="22"/>
          <w:lang w:eastAsia="en-GB"/>
        </w:rPr>
      </w:pPr>
      <w:r w:rsidRPr="00C479BB">
        <w:rPr>
          <w:snapToGrid w:val="0"/>
          <w:szCs w:val="22"/>
          <w:lang w:eastAsia="en-GB"/>
        </w:rPr>
        <w:t xml:space="preserve">Egy több mint 1700, az első trimeszterben </w:t>
      </w:r>
      <w:proofErr w:type="spellStart"/>
      <w:r w:rsidRPr="00C479BB">
        <w:rPr>
          <w:snapToGrid w:val="0"/>
          <w:szCs w:val="22"/>
          <w:lang w:eastAsia="en-GB"/>
        </w:rPr>
        <w:t>gabapentin</w:t>
      </w:r>
      <w:r w:rsidR="002F5E6A" w:rsidRPr="00C479BB">
        <w:rPr>
          <w:snapToGrid w:val="0"/>
          <w:szCs w:val="22"/>
          <w:lang w:eastAsia="en-GB"/>
        </w:rPr>
        <w:t>nek</w:t>
      </w:r>
      <w:proofErr w:type="spellEnd"/>
      <w:r w:rsidR="002F5E6A" w:rsidRPr="00C479BB">
        <w:rPr>
          <w:snapToGrid w:val="0"/>
          <w:szCs w:val="22"/>
          <w:lang w:eastAsia="en-GB"/>
        </w:rPr>
        <w:t xml:space="preserve"> kitett terhességet vizsgáló </w:t>
      </w:r>
      <w:r w:rsidR="008A554F">
        <w:rPr>
          <w:snapToGrid w:val="0"/>
          <w:szCs w:val="22"/>
          <w:lang w:eastAsia="en-GB"/>
        </w:rPr>
        <w:t>észak-európai országokban végzett</w:t>
      </w:r>
      <w:r w:rsidR="008A554F" w:rsidRPr="00C479BB">
        <w:rPr>
          <w:snapToGrid w:val="0"/>
          <w:szCs w:val="22"/>
          <w:lang w:eastAsia="en-GB"/>
        </w:rPr>
        <w:t xml:space="preserve"> </w:t>
      </w:r>
      <w:r w:rsidRPr="00C479BB">
        <w:rPr>
          <w:snapToGrid w:val="0"/>
          <w:szCs w:val="22"/>
          <w:lang w:eastAsia="en-GB"/>
        </w:rPr>
        <w:t xml:space="preserve">megfigyeléses vizsgálat adatai nem mutatták ki a súlyos veleszületett rendellenességek nagyobb kockázatát a </w:t>
      </w:r>
      <w:proofErr w:type="spellStart"/>
      <w:r w:rsidRPr="00C479BB">
        <w:rPr>
          <w:snapToGrid w:val="0"/>
          <w:szCs w:val="22"/>
          <w:lang w:eastAsia="en-GB"/>
        </w:rPr>
        <w:t>gabapentinnek</w:t>
      </w:r>
      <w:proofErr w:type="spellEnd"/>
      <w:r w:rsidRPr="00C479BB">
        <w:rPr>
          <w:snapToGrid w:val="0"/>
          <w:szCs w:val="22"/>
          <w:lang w:eastAsia="en-GB"/>
        </w:rPr>
        <w:t xml:space="preserve"> kitett gyermekek körében a </w:t>
      </w:r>
      <w:proofErr w:type="spellStart"/>
      <w:r w:rsidRPr="00C479BB">
        <w:rPr>
          <w:snapToGrid w:val="0"/>
          <w:szCs w:val="22"/>
          <w:lang w:eastAsia="en-GB"/>
        </w:rPr>
        <w:t>gabapentinnek</w:t>
      </w:r>
      <w:proofErr w:type="spellEnd"/>
      <w:r w:rsidRPr="00C479BB">
        <w:rPr>
          <w:snapToGrid w:val="0"/>
          <w:szCs w:val="22"/>
          <w:lang w:eastAsia="en-GB"/>
        </w:rPr>
        <w:t xml:space="preserve"> nem kitett gyermekekhez képest, valamint a </w:t>
      </w:r>
      <w:proofErr w:type="spellStart"/>
      <w:r w:rsidRPr="00C479BB">
        <w:rPr>
          <w:snapToGrid w:val="0"/>
          <w:szCs w:val="22"/>
          <w:lang w:eastAsia="en-GB"/>
        </w:rPr>
        <w:t>pregabalinna</w:t>
      </w:r>
      <w:r w:rsidR="009808EF" w:rsidRPr="00C479BB">
        <w:rPr>
          <w:snapToGrid w:val="0"/>
          <w:szCs w:val="22"/>
          <w:lang w:eastAsia="en-GB"/>
        </w:rPr>
        <w:t>k</w:t>
      </w:r>
      <w:proofErr w:type="spellEnd"/>
      <w:r w:rsidRPr="00C479BB">
        <w:rPr>
          <w:snapToGrid w:val="0"/>
          <w:szCs w:val="22"/>
          <w:lang w:eastAsia="en-GB"/>
        </w:rPr>
        <w:t xml:space="preserve">, </w:t>
      </w:r>
      <w:proofErr w:type="spellStart"/>
      <w:r w:rsidRPr="00C479BB">
        <w:rPr>
          <w:snapToGrid w:val="0"/>
          <w:szCs w:val="22"/>
          <w:lang w:eastAsia="en-GB"/>
        </w:rPr>
        <w:t>lamotriginne</w:t>
      </w:r>
      <w:r w:rsidR="009808EF" w:rsidRPr="00C479BB">
        <w:rPr>
          <w:snapToGrid w:val="0"/>
          <w:szCs w:val="22"/>
          <w:lang w:eastAsia="en-GB"/>
        </w:rPr>
        <w:t>k</w:t>
      </w:r>
      <w:proofErr w:type="spellEnd"/>
      <w:r w:rsidR="009808EF" w:rsidRPr="00C479BB">
        <w:rPr>
          <w:snapToGrid w:val="0"/>
          <w:szCs w:val="22"/>
          <w:lang w:eastAsia="en-GB"/>
        </w:rPr>
        <w:t xml:space="preserve"> és </w:t>
      </w:r>
      <w:proofErr w:type="spellStart"/>
      <w:r w:rsidR="009808EF" w:rsidRPr="00C479BB">
        <w:rPr>
          <w:snapToGrid w:val="0"/>
          <w:szCs w:val="22"/>
          <w:lang w:eastAsia="en-GB"/>
        </w:rPr>
        <w:t>pregabalinnak</w:t>
      </w:r>
      <w:proofErr w:type="spellEnd"/>
      <w:r w:rsidR="009808EF" w:rsidRPr="00C479BB">
        <w:rPr>
          <w:snapToGrid w:val="0"/>
          <w:szCs w:val="22"/>
          <w:lang w:eastAsia="en-GB"/>
        </w:rPr>
        <w:t>,</w:t>
      </w:r>
      <w:r w:rsidRPr="00C479BB">
        <w:rPr>
          <w:snapToGrid w:val="0"/>
          <w:szCs w:val="22"/>
          <w:lang w:eastAsia="en-GB"/>
        </w:rPr>
        <w:t xml:space="preserve"> vagy </w:t>
      </w:r>
      <w:proofErr w:type="spellStart"/>
      <w:r w:rsidRPr="00C479BB">
        <w:rPr>
          <w:snapToGrid w:val="0"/>
          <w:szCs w:val="22"/>
          <w:lang w:eastAsia="en-GB"/>
        </w:rPr>
        <w:t>lamotriginne</w:t>
      </w:r>
      <w:r w:rsidR="009808EF" w:rsidRPr="00C479BB">
        <w:rPr>
          <w:snapToGrid w:val="0"/>
          <w:szCs w:val="22"/>
          <w:lang w:eastAsia="en-GB"/>
        </w:rPr>
        <w:t>k</w:t>
      </w:r>
      <w:proofErr w:type="spellEnd"/>
      <w:r w:rsidRPr="00C479BB">
        <w:rPr>
          <w:snapToGrid w:val="0"/>
          <w:szCs w:val="22"/>
          <w:lang w:eastAsia="en-GB"/>
        </w:rPr>
        <w:t xml:space="preserve"> </w:t>
      </w:r>
      <w:r w:rsidR="009808EF" w:rsidRPr="00C479BB">
        <w:rPr>
          <w:snapToGrid w:val="0"/>
          <w:szCs w:val="22"/>
          <w:lang w:eastAsia="en-GB"/>
        </w:rPr>
        <w:t>kitett</w:t>
      </w:r>
      <w:r w:rsidRPr="00C479BB">
        <w:rPr>
          <w:snapToGrid w:val="0"/>
          <w:szCs w:val="22"/>
          <w:lang w:eastAsia="en-GB"/>
        </w:rPr>
        <w:t xml:space="preserve"> gyermekekhez képest. Hasonlóképpen, a terhesség alatt </w:t>
      </w:r>
      <w:proofErr w:type="spellStart"/>
      <w:r w:rsidRPr="00C479BB">
        <w:rPr>
          <w:snapToGrid w:val="0"/>
          <w:szCs w:val="22"/>
          <w:lang w:eastAsia="en-GB"/>
        </w:rPr>
        <w:t>gabapentin</w:t>
      </w:r>
      <w:proofErr w:type="spellEnd"/>
      <w:r w:rsidR="00D44818">
        <w:rPr>
          <w:snapToGrid w:val="0"/>
          <w:szCs w:val="22"/>
          <w:lang w:eastAsia="en-GB"/>
        </w:rPr>
        <w:t>-</w:t>
      </w:r>
      <w:r w:rsidRPr="00C479BB">
        <w:rPr>
          <w:snapToGrid w:val="0"/>
          <w:szCs w:val="22"/>
          <w:lang w:eastAsia="en-GB"/>
        </w:rPr>
        <w:t>expozíciónak kitett gyermekeknél nem észlelték az idegrendszeri fejlődési rendellenességek megnövekedett kockázatát.</w:t>
      </w:r>
    </w:p>
    <w:p w14:paraId="4C2EFF6C" w14:textId="77777777" w:rsidR="004737E2" w:rsidRPr="00C479BB" w:rsidRDefault="004737E2" w:rsidP="00C479BB">
      <w:pPr>
        <w:tabs>
          <w:tab w:val="left" w:pos="567"/>
        </w:tabs>
        <w:rPr>
          <w:snapToGrid w:val="0"/>
          <w:szCs w:val="22"/>
          <w:lang w:eastAsia="en-GB"/>
        </w:rPr>
      </w:pPr>
    </w:p>
    <w:p w14:paraId="4209A16F" w14:textId="77777777" w:rsidR="004737E2" w:rsidRPr="00C479BB" w:rsidRDefault="004737E2" w:rsidP="00C479BB">
      <w:pPr>
        <w:tabs>
          <w:tab w:val="left" w:pos="567"/>
        </w:tabs>
        <w:rPr>
          <w:snapToGrid w:val="0"/>
          <w:szCs w:val="22"/>
          <w:lang w:eastAsia="en-GB"/>
        </w:rPr>
      </w:pPr>
      <w:r w:rsidRPr="00C479BB">
        <w:rPr>
          <w:snapToGrid w:val="0"/>
          <w:szCs w:val="22"/>
          <w:lang w:eastAsia="en-GB"/>
        </w:rPr>
        <w:t xml:space="preserve">A </w:t>
      </w:r>
      <w:proofErr w:type="spellStart"/>
      <w:r w:rsidRPr="00C479BB">
        <w:rPr>
          <w:snapToGrid w:val="0"/>
          <w:szCs w:val="22"/>
          <w:lang w:eastAsia="en-GB"/>
        </w:rPr>
        <w:t>gabapentin</w:t>
      </w:r>
      <w:r w:rsidR="00D44818">
        <w:rPr>
          <w:snapToGrid w:val="0"/>
          <w:szCs w:val="22"/>
          <w:lang w:eastAsia="en-GB"/>
        </w:rPr>
        <w:t>-</w:t>
      </w:r>
      <w:r w:rsidRPr="00C479BB">
        <w:rPr>
          <w:snapToGrid w:val="0"/>
          <w:szCs w:val="22"/>
          <w:lang w:eastAsia="en-GB"/>
        </w:rPr>
        <w:t>expozíció</w:t>
      </w:r>
      <w:r w:rsidR="00D44818">
        <w:rPr>
          <w:snapToGrid w:val="0"/>
          <w:szCs w:val="22"/>
          <w:lang w:eastAsia="en-GB"/>
        </w:rPr>
        <w:t>naak</w:t>
      </w:r>
      <w:proofErr w:type="spellEnd"/>
      <w:r w:rsidR="00D44818">
        <w:rPr>
          <w:snapToGrid w:val="0"/>
          <w:szCs w:val="22"/>
          <w:lang w:eastAsia="en-GB"/>
        </w:rPr>
        <w:t xml:space="preserve"> kitett</w:t>
      </w:r>
      <w:r w:rsidRPr="00C479BB">
        <w:rPr>
          <w:snapToGrid w:val="0"/>
          <w:szCs w:val="22"/>
          <w:lang w:eastAsia="en-GB"/>
        </w:rPr>
        <w:t xml:space="preserve"> nők újszülöttjei esetében korlátozott bizonyíték volt az alacsony születési súly és a koraszülés magasabb kockázatára, de nem volt bizonyíték a halvaszületés, a terhességi korhoz képest kicsi születés</w:t>
      </w:r>
      <w:r w:rsidR="009808EF" w:rsidRPr="00C479BB">
        <w:rPr>
          <w:snapToGrid w:val="0"/>
          <w:szCs w:val="22"/>
          <w:lang w:eastAsia="en-GB"/>
        </w:rPr>
        <w:t>i testméret</w:t>
      </w:r>
      <w:r w:rsidRPr="00C479BB">
        <w:rPr>
          <w:snapToGrid w:val="0"/>
          <w:szCs w:val="22"/>
          <w:lang w:eastAsia="en-GB"/>
        </w:rPr>
        <w:t xml:space="preserve">, az alacsony </w:t>
      </w:r>
      <w:r w:rsidR="00D44818" w:rsidRPr="00C479BB">
        <w:rPr>
          <w:snapToGrid w:val="0"/>
          <w:szCs w:val="22"/>
          <w:lang w:eastAsia="en-GB"/>
        </w:rPr>
        <w:t>5. perc</w:t>
      </w:r>
      <w:r w:rsidR="008A554F">
        <w:rPr>
          <w:snapToGrid w:val="0"/>
          <w:szCs w:val="22"/>
          <w:lang w:eastAsia="en-GB"/>
        </w:rPr>
        <w:t>ben</w:t>
      </w:r>
      <w:r w:rsidR="00D44818" w:rsidRPr="00C479BB">
        <w:rPr>
          <w:snapToGrid w:val="0"/>
          <w:szCs w:val="22"/>
          <w:lang w:eastAsia="en-GB"/>
        </w:rPr>
        <w:t xml:space="preserve"> </w:t>
      </w:r>
      <w:r w:rsidR="00D44818">
        <w:rPr>
          <w:snapToGrid w:val="0"/>
          <w:szCs w:val="22"/>
          <w:lang w:eastAsia="en-GB"/>
        </w:rPr>
        <w:t>meghatározott</w:t>
      </w:r>
      <w:r w:rsidR="00D44818" w:rsidRPr="00C479BB">
        <w:rPr>
          <w:snapToGrid w:val="0"/>
          <w:szCs w:val="22"/>
          <w:lang w:eastAsia="en-GB"/>
        </w:rPr>
        <w:t xml:space="preserve"> </w:t>
      </w:r>
      <w:proofErr w:type="spellStart"/>
      <w:r w:rsidRPr="00C479BB">
        <w:rPr>
          <w:snapToGrid w:val="0"/>
          <w:szCs w:val="22"/>
          <w:lang w:eastAsia="en-GB"/>
        </w:rPr>
        <w:t>Apgar</w:t>
      </w:r>
      <w:proofErr w:type="spellEnd"/>
      <w:r w:rsidRPr="00C479BB">
        <w:rPr>
          <w:snapToGrid w:val="0"/>
          <w:szCs w:val="22"/>
          <w:lang w:eastAsia="en-GB"/>
        </w:rPr>
        <w:t xml:space="preserve">-pontszám és a </w:t>
      </w:r>
      <w:proofErr w:type="spellStart"/>
      <w:r w:rsidRPr="00C479BB">
        <w:rPr>
          <w:snapToGrid w:val="0"/>
          <w:szCs w:val="22"/>
          <w:lang w:eastAsia="en-GB"/>
        </w:rPr>
        <w:t>microcephalia</w:t>
      </w:r>
      <w:proofErr w:type="spellEnd"/>
      <w:r w:rsidRPr="00C479BB">
        <w:rPr>
          <w:snapToGrid w:val="0"/>
          <w:szCs w:val="22"/>
          <w:lang w:eastAsia="en-GB"/>
        </w:rPr>
        <w:t xml:space="preserve"> </w:t>
      </w:r>
      <w:r w:rsidR="009808EF" w:rsidRPr="00C479BB">
        <w:rPr>
          <w:snapToGrid w:val="0"/>
          <w:szCs w:val="22"/>
          <w:lang w:eastAsia="en-GB"/>
        </w:rPr>
        <w:t xml:space="preserve">magasabb </w:t>
      </w:r>
      <w:r w:rsidRPr="00C479BB">
        <w:rPr>
          <w:snapToGrid w:val="0"/>
          <w:szCs w:val="22"/>
          <w:lang w:eastAsia="en-GB"/>
        </w:rPr>
        <w:t>kockázatára.</w:t>
      </w:r>
    </w:p>
    <w:p w14:paraId="0682F8F1" w14:textId="77777777" w:rsidR="004737E2" w:rsidRPr="00C479BB" w:rsidRDefault="004737E2" w:rsidP="00C479BB">
      <w:pPr>
        <w:tabs>
          <w:tab w:val="left" w:pos="567"/>
        </w:tabs>
        <w:rPr>
          <w:snapToGrid w:val="0"/>
          <w:szCs w:val="22"/>
          <w:lang w:eastAsia="en-GB"/>
        </w:rPr>
      </w:pPr>
    </w:p>
    <w:p w14:paraId="6994F251" w14:textId="77777777" w:rsidR="004737E2" w:rsidRPr="00C479BB" w:rsidRDefault="004737E2" w:rsidP="00C479BB">
      <w:pPr>
        <w:tabs>
          <w:tab w:val="left" w:pos="567"/>
        </w:tabs>
        <w:rPr>
          <w:snapToGrid w:val="0"/>
          <w:szCs w:val="22"/>
          <w:lang w:eastAsia="en-GB"/>
        </w:rPr>
      </w:pPr>
      <w:r w:rsidRPr="00C479BB">
        <w:rPr>
          <w:snapToGrid w:val="0"/>
          <w:szCs w:val="22"/>
          <w:lang w:eastAsia="en-GB"/>
        </w:rPr>
        <w:t xml:space="preserve">Az állatokon végzett </w:t>
      </w:r>
      <w:r w:rsidR="00D44818">
        <w:rPr>
          <w:snapToGrid w:val="0"/>
          <w:szCs w:val="22"/>
          <w:lang w:eastAsia="en-GB"/>
        </w:rPr>
        <w:t>vizsgálatok</w:t>
      </w:r>
      <w:r w:rsidR="00D44818" w:rsidRPr="00C479BB">
        <w:rPr>
          <w:snapToGrid w:val="0"/>
          <w:szCs w:val="22"/>
          <w:lang w:eastAsia="en-GB"/>
        </w:rPr>
        <w:t xml:space="preserve"> </w:t>
      </w:r>
      <w:r w:rsidRPr="00C479BB">
        <w:rPr>
          <w:snapToGrid w:val="0"/>
          <w:szCs w:val="22"/>
          <w:lang w:eastAsia="en-GB"/>
        </w:rPr>
        <w:t>reprodukciós toxicitást mutattak (lásd 5.3 pont).</w:t>
      </w:r>
    </w:p>
    <w:p w14:paraId="1220F32E" w14:textId="77777777" w:rsidR="004737E2" w:rsidRPr="00C479BB" w:rsidRDefault="004737E2" w:rsidP="00C479BB">
      <w:pPr>
        <w:tabs>
          <w:tab w:val="left" w:pos="567"/>
        </w:tabs>
        <w:rPr>
          <w:snapToGrid w:val="0"/>
          <w:szCs w:val="22"/>
          <w:lang w:eastAsia="en-GB"/>
        </w:rPr>
      </w:pPr>
    </w:p>
    <w:p w14:paraId="151DF8D1" w14:textId="77777777" w:rsidR="004737E2" w:rsidRPr="00C479BB" w:rsidRDefault="004737E2" w:rsidP="00C479BB">
      <w:pPr>
        <w:tabs>
          <w:tab w:val="left" w:pos="567"/>
        </w:tabs>
        <w:rPr>
          <w:szCs w:val="22"/>
        </w:rPr>
      </w:pPr>
      <w:r w:rsidRPr="00C479BB">
        <w:rPr>
          <w:snapToGrid w:val="0"/>
          <w:szCs w:val="22"/>
          <w:lang w:eastAsia="en-GB"/>
        </w:rPr>
        <w:t xml:space="preserve">A </w:t>
      </w:r>
      <w:proofErr w:type="spellStart"/>
      <w:r w:rsidRPr="00C479BB">
        <w:rPr>
          <w:snapToGrid w:val="0"/>
          <w:szCs w:val="22"/>
          <w:lang w:eastAsia="en-GB"/>
        </w:rPr>
        <w:t>gabapentin</w:t>
      </w:r>
      <w:proofErr w:type="spellEnd"/>
      <w:r w:rsidRPr="00C479BB">
        <w:rPr>
          <w:snapToGrid w:val="0"/>
          <w:szCs w:val="22"/>
          <w:lang w:eastAsia="en-GB"/>
        </w:rPr>
        <w:t xml:space="preserve"> </w:t>
      </w:r>
      <w:r w:rsidR="009808EF" w:rsidRPr="00C479BB">
        <w:rPr>
          <w:snapToGrid w:val="0"/>
          <w:szCs w:val="22"/>
          <w:lang w:eastAsia="en-GB"/>
        </w:rPr>
        <w:t xml:space="preserve">alkalmazható </w:t>
      </w:r>
      <w:r w:rsidRPr="00C479BB">
        <w:rPr>
          <w:snapToGrid w:val="0"/>
          <w:szCs w:val="22"/>
          <w:lang w:eastAsia="en-GB"/>
        </w:rPr>
        <w:t xml:space="preserve">a terhesség első trimeszterében, ha </w:t>
      </w:r>
      <w:proofErr w:type="spellStart"/>
      <w:r w:rsidRPr="00C479BB">
        <w:rPr>
          <w:snapToGrid w:val="0"/>
          <w:szCs w:val="22"/>
          <w:lang w:eastAsia="en-GB"/>
        </w:rPr>
        <w:t>klinikailag</w:t>
      </w:r>
      <w:proofErr w:type="spellEnd"/>
      <w:r w:rsidRPr="00C479BB">
        <w:rPr>
          <w:snapToGrid w:val="0"/>
          <w:szCs w:val="22"/>
          <w:lang w:eastAsia="en-GB"/>
        </w:rPr>
        <w:t xml:space="preserve"> szükséges.</w:t>
      </w:r>
    </w:p>
    <w:p w14:paraId="39DF19E1" w14:textId="77777777" w:rsidR="004737E2" w:rsidRPr="00C479BB" w:rsidRDefault="004737E2" w:rsidP="00C479BB">
      <w:pPr>
        <w:pStyle w:val="Szvegtrzs"/>
        <w:spacing w:line="240" w:lineRule="auto"/>
        <w:ind w:right="0"/>
        <w:rPr>
          <w:noProof w:val="0"/>
          <w:szCs w:val="22"/>
        </w:rPr>
      </w:pPr>
      <w:r w:rsidRPr="00C479BB">
        <w:rPr>
          <w:noProof w:val="0"/>
          <w:szCs w:val="22"/>
        </w:rPr>
        <w:t xml:space="preserve">Újszülöttkori megvonási szindrómáról számoltak be az </w:t>
      </w:r>
      <w:r w:rsidRPr="00C479BB">
        <w:rPr>
          <w:i/>
          <w:iCs/>
          <w:noProof w:val="0"/>
          <w:szCs w:val="22"/>
        </w:rPr>
        <w:t>in</w:t>
      </w:r>
      <w:r w:rsidR="009808EF" w:rsidRPr="00C479BB">
        <w:rPr>
          <w:i/>
          <w:iCs/>
          <w:noProof w:val="0"/>
          <w:szCs w:val="22"/>
        </w:rPr>
        <w:t> </w:t>
      </w:r>
      <w:proofErr w:type="spellStart"/>
      <w:r w:rsidRPr="00C479BB">
        <w:rPr>
          <w:i/>
          <w:iCs/>
          <w:noProof w:val="0"/>
          <w:szCs w:val="22"/>
        </w:rPr>
        <w:t>utero</w:t>
      </w:r>
      <w:proofErr w:type="spellEnd"/>
      <w:r w:rsidRPr="00C479BB">
        <w:rPr>
          <w:noProof w:val="0"/>
          <w:szCs w:val="22"/>
        </w:rPr>
        <w:t xml:space="preserve"> </w:t>
      </w:r>
      <w:proofErr w:type="spellStart"/>
      <w:r w:rsidRPr="00C479BB">
        <w:rPr>
          <w:noProof w:val="0"/>
          <w:szCs w:val="22"/>
        </w:rPr>
        <w:t>gabapentin</w:t>
      </w:r>
      <w:proofErr w:type="spellEnd"/>
      <w:r w:rsidRPr="00C479BB">
        <w:rPr>
          <w:noProof w:val="0"/>
          <w:szCs w:val="22"/>
        </w:rPr>
        <w:t xml:space="preserve">-expozíciónak kitett újszülöttek esetében. A terhesség során az egyidejű </w:t>
      </w:r>
      <w:proofErr w:type="spellStart"/>
      <w:r w:rsidRPr="00C479BB">
        <w:rPr>
          <w:noProof w:val="0"/>
          <w:szCs w:val="22"/>
        </w:rPr>
        <w:t>gabapentin</w:t>
      </w:r>
      <w:proofErr w:type="spellEnd"/>
      <w:r w:rsidRPr="00C479BB">
        <w:rPr>
          <w:noProof w:val="0"/>
          <w:szCs w:val="22"/>
        </w:rPr>
        <w:t xml:space="preserve">- és </w:t>
      </w:r>
      <w:proofErr w:type="spellStart"/>
      <w:r w:rsidRPr="00C479BB">
        <w:rPr>
          <w:noProof w:val="0"/>
          <w:szCs w:val="22"/>
        </w:rPr>
        <w:t>opioid</w:t>
      </w:r>
      <w:proofErr w:type="spellEnd"/>
      <w:r w:rsidRPr="00C479BB">
        <w:rPr>
          <w:noProof w:val="0"/>
          <w:szCs w:val="22"/>
        </w:rPr>
        <w:t xml:space="preserve">-expozíció növelheti az újszülöttkori megvonási szindróma kockázatát. Az újszülött szoros </w:t>
      </w:r>
      <w:proofErr w:type="spellStart"/>
      <w:r w:rsidRPr="00C479BB">
        <w:rPr>
          <w:noProof w:val="0"/>
          <w:szCs w:val="22"/>
        </w:rPr>
        <w:t>monitorozása</w:t>
      </w:r>
      <w:proofErr w:type="spellEnd"/>
      <w:r w:rsidRPr="00C479BB">
        <w:rPr>
          <w:noProof w:val="0"/>
          <w:szCs w:val="22"/>
        </w:rPr>
        <w:t xml:space="preserve"> szükséges.</w:t>
      </w:r>
    </w:p>
    <w:p w14:paraId="3EF0B02B" w14:textId="77777777" w:rsidR="00212F55" w:rsidRPr="00C479BB" w:rsidRDefault="00212F55" w:rsidP="00C479BB">
      <w:pPr>
        <w:rPr>
          <w:szCs w:val="22"/>
        </w:rPr>
      </w:pPr>
    </w:p>
    <w:p w14:paraId="32A33CE3" w14:textId="77777777" w:rsidR="004801C0" w:rsidRPr="00C479BB" w:rsidRDefault="004801C0" w:rsidP="00C479BB">
      <w:pPr>
        <w:tabs>
          <w:tab w:val="left" w:pos="567"/>
        </w:tabs>
        <w:rPr>
          <w:szCs w:val="22"/>
          <w:u w:val="single"/>
        </w:rPr>
      </w:pPr>
      <w:r w:rsidRPr="00C479BB">
        <w:rPr>
          <w:szCs w:val="22"/>
          <w:u w:val="single"/>
        </w:rPr>
        <w:t>Szoptatás</w:t>
      </w:r>
    </w:p>
    <w:p w14:paraId="3B638D15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kiválasztódik</w:t>
      </w:r>
      <w:proofErr w:type="spellEnd"/>
      <w:r w:rsidRPr="00C479BB">
        <w:rPr>
          <w:szCs w:val="22"/>
        </w:rPr>
        <w:t xml:space="preserve"> </w:t>
      </w:r>
      <w:r w:rsidR="00EB4788" w:rsidRPr="00C479BB">
        <w:rPr>
          <w:szCs w:val="22"/>
        </w:rPr>
        <w:t>a humán</w:t>
      </w:r>
      <w:r w:rsidRPr="00C479BB">
        <w:rPr>
          <w:szCs w:val="22"/>
        </w:rPr>
        <w:t xml:space="preserve"> anyatejbe.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szoptató anyának </w:t>
      </w:r>
      <w:r w:rsidR="009808EF" w:rsidRPr="00C479BB">
        <w:rPr>
          <w:szCs w:val="22"/>
        </w:rPr>
        <w:t>történő</w:t>
      </w:r>
      <w:r w:rsidRPr="00C479BB">
        <w:rPr>
          <w:szCs w:val="22"/>
        </w:rPr>
        <w:t xml:space="preserve"> adásakor fokozott óvatosság</w:t>
      </w:r>
      <w:r w:rsidR="009808EF" w:rsidRPr="00C479BB">
        <w:rPr>
          <w:szCs w:val="22"/>
        </w:rPr>
        <w:t xml:space="preserve"> szükséges</w:t>
      </w:r>
      <w:r w:rsidRPr="00C479BB">
        <w:rPr>
          <w:szCs w:val="22"/>
        </w:rPr>
        <w:t xml:space="preserve">, mivel </w:t>
      </w:r>
      <w:r w:rsidR="007951F3" w:rsidRPr="00C479BB">
        <w:rPr>
          <w:szCs w:val="22"/>
        </w:rPr>
        <w:t xml:space="preserve">a csecsemőre gyakorolt </w:t>
      </w:r>
      <w:r w:rsidRPr="00C479BB">
        <w:rPr>
          <w:szCs w:val="22"/>
        </w:rPr>
        <w:t>hatása nem ismert. Szoptató anyák kezelésére csak akkor szabad alkalmazni, ha a kezelés előnye egyértelműen meghaladja a kockázatot.</w:t>
      </w:r>
    </w:p>
    <w:p w14:paraId="75283671" w14:textId="77777777" w:rsidR="00212F55" w:rsidRPr="00C479BB" w:rsidRDefault="00212F55" w:rsidP="00C479BB">
      <w:pPr>
        <w:rPr>
          <w:bCs/>
          <w:szCs w:val="22"/>
        </w:rPr>
      </w:pPr>
    </w:p>
    <w:p w14:paraId="22BD88C2" w14:textId="77777777" w:rsidR="00CE35EC" w:rsidRPr="00C479BB" w:rsidRDefault="00CE35EC" w:rsidP="00C479BB">
      <w:pPr>
        <w:tabs>
          <w:tab w:val="left" w:pos="567"/>
        </w:tabs>
        <w:rPr>
          <w:szCs w:val="22"/>
          <w:u w:val="single"/>
        </w:rPr>
      </w:pPr>
      <w:r w:rsidRPr="00C479BB">
        <w:rPr>
          <w:szCs w:val="22"/>
          <w:u w:val="single"/>
        </w:rPr>
        <w:t>Termékenység</w:t>
      </w:r>
    </w:p>
    <w:p w14:paraId="5C34501E" w14:textId="77777777" w:rsidR="00CE35EC" w:rsidRPr="00C479BB" w:rsidRDefault="00CE35EC" w:rsidP="00C479BB">
      <w:pPr>
        <w:tabs>
          <w:tab w:val="left" w:pos="567"/>
        </w:tabs>
        <w:rPr>
          <w:szCs w:val="22"/>
        </w:rPr>
      </w:pPr>
      <w:r w:rsidRPr="00C479BB">
        <w:rPr>
          <w:szCs w:val="22"/>
        </w:rPr>
        <w:t>Állatkísérletekben nem észleltek a termékenységre kifejtett hatást (lásd 5.3 pont).</w:t>
      </w:r>
    </w:p>
    <w:p w14:paraId="5DF28057" w14:textId="77777777" w:rsidR="00CE35EC" w:rsidRPr="00C479BB" w:rsidRDefault="00CE35EC" w:rsidP="00C479BB">
      <w:pPr>
        <w:rPr>
          <w:szCs w:val="22"/>
        </w:rPr>
      </w:pPr>
    </w:p>
    <w:p w14:paraId="3B326398" w14:textId="77777777" w:rsidR="00212F55" w:rsidRPr="00C479BB" w:rsidRDefault="00212F55" w:rsidP="00C479BB">
      <w:pPr>
        <w:rPr>
          <w:b/>
          <w:szCs w:val="22"/>
        </w:rPr>
      </w:pPr>
      <w:r w:rsidRPr="00C479BB">
        <w:rPr>
          <w:b/>
          <w:szCs w:val="22"/>
        </w:rPr>
        <w:t>4.7</w:t>
      </w:r>
      <w:r w:rsidR="000618F1" w:rsidRPr="00C479BB">
        <w:rPr>
          <w:b/>
          <w:szCs w:val="22"/>
        </w:rPr>
        <w:tab/>
      </w:r>
      <w:r w:rsidRPr="00C479BB">
        <w:rPr>
          <w:b/>
          <w:szCs w:val="22"/>
        </w:rPr>
        <w:t xml:space="preserve">A készítmény hatásai a gépjárművezetéshez és </w:t>
      </w:r>
      <w:r w:rsidR="00947138" w:rsidRPr="00C479BB">
        <w:rPr>
          <w:b/>
          <w:szCs w:val="22"/>
        </w:rPr>
        <w:t xml:space="preserve">a </w:t>
      </w:r>
      <w:r w:rsidRPr="00C479BB">
        <w:rPr>
          <w:b/>
          <w:szCs w:val="22"/>
        </w:rPr>
        <w:t>gépek kezeléséhez szükséges képességekre</w:t>
      </w:r>
    </w:p>
    <w:p w14:paraId="17239DD4" w14:textId="77777777" w:rsidR="00212F55" w:rsidRPr="00C479BB" w:rsidRDefault="00212F55" w:rsidP="00C479BB">
      <w:pPr>
        <w:rPr>
          <w:szCs w:val="22"/>
        </w:rPr>
      </w:pPr>
    </w:p>
    <w:p w14:paraId="4C6A9F2A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</w:t>
      </w:r>
      <w:r w:rsidR="003A0F7B" w:rsidRPr="00C479BB">
        <w:rPr>
          <w:szCs w:val="22"/>
        </w:rPr>
        <w:t>kis- vagy közepes mértékben</w:t>
      </w:r>
      <w:r w:rsidRPr="00C479BB">
        <w:rPr>
          <w:szCs w:val="22"/>
        </w:rPr>
        <w:t xml:space="preserve"> befolyásol</w:t>
      </w:r>
      <w:r w:rsidR="006069C0" w:rsidRPr="00C479BB">
        <w:rPr>
          <w:szCs w:val="22"/>
        </w:rPr>
        <w:t>hat</w:t>
      </w:r>
      <w:r w:rsidRPr="00C479BB">
        <w:rPr>
          <w:szCs w:val="22"/>
        </w:rPr>
        <w:t>ja a gépjárművezetéshez és</w:t>
      </w:r>
      <w:r w:rsidR="00A74BC1" w:rsidRPr="00C479BB">
        <w:rPr>
          <w:szCs w:val="22"/>
        </w:rPr>
        <w:t xml:space="preserve"> a</w:t>
      </w:r>
      <w:r w:rsidRPr="00C479BB">
        <w:rPr>
          <w:szCs w:val="22"/>
        </w:rPr>
        <w:t xml:space="preserve"> gépek kezeléséhez szükséges képességeket.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a központi idegrendszerre hat és álmosságot, szédülést vagy más </w:t>
      </w:r>
      <w:r w:rsidR="006069C0" w:rsidRPr="00C479BB">
        <w:rPr>
          <w:szCs w:val="22"/>
        </w:rPr>
        <w:t>kapcsolódó</w:t>
      </w:r>
      <w:r w:rsidRPr="00C479BB">
        <w:rPr>
          <w:szCs w:val="22"/>
        </w:rPr>
        <w:t xml:space="preserve"> tünetet okozhat. Ezek a nemkívánatos hatások veszélyesek lehetnek olyan betegek esetében, akik gépjárművet vezetnek vagy gépeket kezelnek, még akkor is, ha a tünetek csak enyhék vagy </w:t>
      </w:r>
      <w:r w:rsidR="00D44818">
        <w:rPr>
          <w:szCs w:val="22"/>
        </w:rPr>
        <w:t>közepesen súlyosak</w:t>
      </w:r>
      <w:r w:rsidRPr="00C479BB">
        <w:rPr>
          <w:szCs w:val="22"/>
        </w:rPr>
        <w:t>. Ez különösen igaz a kezelés kezdetén és dózisemelést követően.</w:t>
      </w:r>
    </w:p>
    <w:p w14:paraId="3168DD3C" w14:textId="77777777" w:rsidR="00212F55" w:rsidRPr="00C479BB" w:rsidRDefault="00212F55" w:rsidP="00C479BB">
      <w:pPr>
        <w:rPr>
          <w:szCs w:val="22"/>
        </w:rPr>
      </w:pPr>
    </w:p>
    <w:p w14:paraId="1EFC0B82" w14:textId="77777777" w:rsidR="00212F55" w:rsidRPr="00C479BB" w:rsidRDefault="00212F55" w:rsidP="00C479BB">
      <w:pPr>
        <w:rPr>
          <w:b/>
          <w:szCs w:val="22"/>
        </w:rPr>
      </w:pPr>
      <w:r w:rsidRPr="00C479BB">
        <w:rPr>
          <w:b/>
          <w:szCs w:val="22"/>
        </w:rPr>
        <w:t>4.8</w:t>
      </w:r>
      <w:r w:rsidR="000618F1" w:rsidRPr="00C479BB">
        <w:rPr>
          <w:b/>
          <w:szCs w:val="22"/>
        </w:rPr>
        <w:tab/>
      </w:r>
      <w:r w:rsidRPr="00C479BB">
        <w:rPr>
          <w:b/>
          <w:szCs w:val="22"/>
        </w:rPr>
        <w:t>Nemkívánatos hatások, mellékhatások</w:t>
      </w:r>
    </w:p>
    <w:p w14:paraId="4652435B" w14:textId="77777777" w:rsidR="003A0F7B" w:rsidRPr="00C479BB" w:rsidRDefault="003A0F7B" w:rsidP="00C479BB">
      <w:pPr>
        <w:rPr>
          <w:szCs w:val="22"/>
        </w:rPr>
      </w:pPr>
    </w:p>
    <w:p w14:paraId="5CEEDEB0" w14:textId="77777777" w:rsidR="00212F55" w:rsidRPr="00C479BB" w:rsidRDefault="00212F55" w:rsidP="00C479BB">
      <w:pPr>
        <w:rPr>
          <w:szCs w:val="22"/>
        </w:rPr>
      </w:pPr>
      <w:r w:rsidRPr="006D4D34">
        <w:rPr>
          <w:szCs w:val="22"/>
        </w:rPr>
        <w:t>Az alábbi listában az epilepszia (</w:t>
      </w:r>
      <w:proofErr w:type="spellStart"/>
      <w:r w:rsidR="008A554F">
        <w:rPr>
          <w:szCs w:val="22"/>
        </w:rPr>
        <w:t>adjuváns</w:t>
      </w:r>
      <w:proofErr w:type="spellEnd"/>
      <w:r w:rsidR="008A554F">
        <w:rPr>
          <w:szCs w:val="22"/>
        </w:rPr>
        <w:t xml:space="preserve"> </w:t>
      </w:r>
      <w:r w:rsidR="006D4D34">
        <w:rPr>
          <w:szCs w:val="22"/>
        </w:rPr>
        <w:t>kezelés</w:t>
      </w:r>
      <w:r w:rsidRPr="006D4D34">
        <w:rPr>
          <w:szCs w:val="22"/>
        </w:rPr>
        <w:t xml:space="preserve"> és </w:t>
      </w:r>
      <w:proofErr w:type="spellStart"/>
      <w:r w:rsidRPr="006D4D34">
        <w:rPr>
          <w:szCs w:val="22"/>
        </w:rPr>
        <w:t>monoterápia</w:t>
      </w:r>
      <w:proofErr w:type="spellEnd"/>
      <w:r w:rsidRPr="006D4D34">
        <w:rPr>
          <w:szCs w:val="22"/>
        </w:rPr>
        <w:t xml:space="preserve">) és </w:t>
      </w:r>
      <w:proofErr w:type="spellStart"/>
      <w:r w:rsidR="00A65A03" w:rsidRPr="006D4D34">
        <w:rPr>
          <w:szCs w:val="22"/>
        </w:rPr>
        <w:t>neuropath</w:t>
      </w:r>
      <w:r w:rsidRPr="006D4D34">
        <w:rPr>
          <w:szCs w:val="22"/>
        </w:rPr>
        <w:t>iás</w:t>
      </w:r>
      <w:proofErr w:type="spellEnd"/>
      <w:r w:rsidRPr="006D4D34">
        <w:rPr>
          <w:szCs w:val="22"/>
        </w:rPr>
        <w:t xml:space="preserve"> fájdalom</w:t>
      </w:r>
      <w:r w:rsidRPr="00C479BB">
        <w:rPr>
          <w:szCs w:val="22"/>
        </w:rPr>
        <w:t xml:space="preserve"> indikációban végzett klinikai vizsgálatok során megfigyelt </w:t>
      </w:r>
      <w:r w:rsidR="004009B0" w:rsidRPr="00C479BB">
        <w:rPr>
          <w:szCs w:val="22"/>
        </w:rPr>
        <w:t>mellék</w:t>
      </w:r>
      <w:r w:rsidRPr="00C479BB">
        <w:rPr>
          <w:szCs w:val="22"/>
        </w:rPr>
        <w:t>hatások szervrendszer</w:t>
      </w:r>
      <w:r w:rsidR="006D4D34">
        <w:rPr>
          <w:szCs w:val="22"/>
        </w:rPr>
        <w:t xml:space="preserve">i </w:t>
      </w:r>
      <w:r w:rsidRPr="00C479BB">
        <w:rPr>
          <w:szCs w:val="22"/>
        </w:rPr>
        <w:t>k</w:t>
      </w:r>
      <w:r w:rsidR="006D4D34">
        <w:rPr>
          <w:szCs w:val="22"/>
        </w:rPr>
        <w:t>ategóriák</w:t>
      </w:r>
      <w:r w:rsidRPr="00C479BB">
        <w:rPr>
          <w:szCs w:val="22"/>
        </w:rPr>
        <w:t xml:space="preserve"> és előfordulási gyakoriság szerint vannak felsorolva</w:t>
      </w:r>
      <w:r w:rsidR="003459D3" w:rsidRPr="00C479BB">
        <w:rPr>
          <w:szCs w:val="22"/>
        </w:rPr>
        <w:t>:</w:t>
      </w:r>
      <w:r w:rsidR="00B21EE0" w:rsidRPr="00C479BB">
        <w:rPr>
          <w:szCs w:val="22"/>
        </w:rPr>
        <w:t xml:space="preserve"> </w:t>
      </w:r>
      <w:r w:rsidR="003459D3" w:rsidRPr="00C479BB">
        <w:rPr>
          <w:szCs w:val="22"/>
        </w:rPr>
        <w:t>nagyon gyakori (≥</w:t>
      </w:r>
      <w:r w:rsidR="00B21EE0" w:rsidRPr="00C479BB">
        <w:rPr>
          <w:szCs w:val="22"/>
        </w:rPr>
        <w:t> </w:t>
      </w:r>
      <w:r w:rsidR="003459D3" w:rsidRPr="00C479BB">
        <w:rPr>
          <w:szCs w:val="22"/>
        </w:rPr>
        <w:t>1/10), gyakori (≥</w:t>
      </w:r>
      <w:r w:rsidR="00D713A0" w:rsidRPr="00C479BB">
        <w:rPr>
          <w:szCs w:val="22"/>
        </w:rPr>
        <w:t> </w:t>
      </w:r>
      <w:r w:rsidR="003459D3" w:rsidRPr="00C479BB">
        <w:rPr>
          <w:szCs w:val="22"/>
        </w:rPr>
        <w:t>1/100</w:t>
      </w:r>
      <w:r w:rsidR="00B21EE0" w:rsidRPr="00C479BB">
        <w:rPr>
          <w:szCs w:val="22"/>
        </w:rPr>
        <w:t> </w:t>
      </w:r>
      <w:r w:rsidR="00B21EE0" w:rsidRPr="00C479BB">
        <w:rPr>
          <w:szCs w:val="22"/>
        </w:rPr>
        <w:noBreakHyphen/>
        <w:t> </w:t>
      </w:r>
      <w:r w:rsidR="003459D3" w:rsidRPr="00C479BB">
        <w:rPr>
          <w:szCs w:val="22"/>
        </w:rPr>
        <w:t>&lt;</w:t>
      </w:r>
      <w:r w:rsidR="00D713A0" w:rsidRPr="00C479BB">
        <w:rPr>
          <w:szCs w:val="22"/>
        </w:rPr>
        <w:t> </w:t>
      </w:r>
      <w:r w:rsidR="003459D3" w:rsidRPr="00C479BB">
        <w:rPr>
          <w:szCs w:val="22"/>
        </w:rPr>
        <w:t>1/10), nem gyakori (≥</w:t>
      </w:r>
      <w:r w:rsidR="00D713A0" w:rsidRPr="00C479BB">
        <w:rPr>
          <w:szCs w:val="22"/>
        </w:rPr>
        <w:t> </w:t>
      </w:r>
      <w:r w:rsidR="003459D3" w:rsidRPr="00C479BB">
        <w:rPr>
          <w:szCs w:val="22"/>
        </w:rPr>
        <w:t>1/1000</w:t>
      </w:r>
      <w:r w:rsidR="00B21EE0" w:rsidRPr="00C479BB">
        <w:rPr>
          <w:szCs w:val="22"/>
        </w:rPr>
        <w:t> </w:t>
      </w:r>
      <w:r w:rsidR="00B21EE0" w:rsidRPr="00C479BB">
        <w:rPr>
          <w:szCs w:val="22"/>
        </w:rPr>
        <w:noBreakHyphen/>
        <w:t> </w:t>
      </w:r>
      <w:r w:rsidR="003459D3" w:rsidRPr="00C479BB">
        <w:rPr>
          <w:szCs w:val="22"/>
        </w:rPr>
        <w:t>&lt;</w:t>
      </w:r>
      <w:r w:rsidR="00D713A0" w:rsidRPr="00C479BB">
        <w:rPr>
          <w:szCs w:val="22"/>
        </w:rPr>
        <w:t> </w:t>
      </w:r>
      <w:r w:rsidR="003459D3" w:rsidRPr="00C479BB">
        <w:rPr>
          <w:szCs w:val="22"/>
        </w:rPr>
        <w:t>1/100),</w:t>
      </w:r>
      <w:r w:rsidR="00B21EE0" w:rsidRPr="00C479BB">
        <w:rPr>
          <w:szCs w:val="22"/>
        </w:rPr>
        <w:t xml:space="preserve"> </w:t>
      </w:r>
      <w:r w:rsidR="003459D3" w:rsidRPr="00C479BB">
        <w:rPr>
          <w:szCs w:val="22"/>
        </w:rPr>
        <w:t>ritka (≥</w:t>
      </w:r>
      <w:r w:rsidR="00D713A0" w:rsidRPr="00C479BB">
        <w:rPr>
          <w:szCs w:val="22"/>
        </w:rPr>
        <w:t> </w:t>
      </w:r>
      <w:r w:rsidR="003459D3" w:rsidRPr="00C479BB">
        <w:rPr>
          <w:szCs w:val="22"/>
        </w:rPr>
        <w:t>1/10 000</w:t>
      </w:r>
      <w:r w:rsidR="00B21EE0" w:rsidRPr="00C479BB">
        <w:rPr>
          <w:szCs w:val="22"/>
        </w:rPr>
        <w:t> </w:t>
      </w:r>
      <w:r w:rsidR="00B21EE0" w:rsidRPr="00C479BB">
        <w:rPr>
          <w:szCs w:val="22"/>
        </w:rPr>
        <w:noBreakHyphen/>
        <w:t> </w:t>
      </w:r>
      <w:r w:rsidR="003459D3" w:rsidRPr="00C479BB">
        <w:rPr>
          <w:szCs w:val="22"/>
        </w:rPr>
        <w:t>&lt;</w:t>
      </w:r>
      <w:r w:rsidR="00D713A0" w:rsidRPr="00C479BB">
        <w:rPr>
          <w:szCs w:val="22"/>
        </w:rPr>
        <w:t> </w:t>
      </w:r>
      <w:r w:rsidR="003459D3" w:rsidRPr="00C479BB">
        <w:rPr>
          <w:szCs w:val="22"/>
        </w:rPr>
        <w:t>1/1000),</w:t>
      </w:r>
      <w:r w:rsidR="00B21EE0" w:rsidRPr="00C479BB">
        <w:rPr>
          <w:szCs w:val="22"/>
        </w:rPr>
        <w:t xml:space="preserve"> </w:t>
      </w:r>
      <w:r w:rsidR="003459D3" w:rsidRPr="00C479BB">
        <w:rPr>
          <w:szCs w:val="22"/>
        </w:rPr>
        <w:t>nagyon ritka</w:t>
      </w:r>
      <w:r w:rsidR="00D713A0" w:rsidRPr="00C479BB">
        <w:rPr>
          <w:szCs w:val="22"/>
        </w:rPr>
        <w:t xml:space="preserve"> </w:t>
      </w:r>
      <w:r w:rsidR="003459D3" w:rsidRPr="00C479BB">
        <w:rPr>
          <w:szCs w:val="22"/>
        </w:rPr>
        <w:t>(&lt;</w:t>
      </w:r>
      <w:r w:rsidR="00B21EE0" w:rsidRPr="00C479BB">
        <w:rPr>
          <w:szCs w:val="22"/>
        </w:rPr>
        <w:t> </w:t>
      </w:r>
      <w:r w:rsidR="003459D3" w:rsidRPr="00C479BB">
        <w:rPr>
          <w:szCs w:val="22"/>
        </w:rPr>
        <w:t>1/10</w:t>
      </w:r>
      <w:r w:rsidR="006D69CB" w:rsidRPr="00C479BB">
        <w:rPr>
          <w:szCs w:val="22"/>
        </w:rPr>
        <w:t> </w:t>
      </w:r>
      <w:r w:rsidR="003459D3" w:rsidRPr="00C479BB">
        <w:rPr>
          <w:szCs w:val="22"/>
        </w:rPr>
        <w:t>000),</w:t>
      </w:r>
      <w:r w:rsidR="00B21EE0" w:rsidRPr="00C479BB">
        <w:rPr>
          <w:szCs w:val="22"/>
        </w:rPr>
        <w:t xml:space="preserve"> </w:t>
      </w:r>
      <w:r w:rsidR="003459D3" w:rsidRPr="00C479BB">
        <w:rPr>
          <w:szCs w:val="22"/>
        </w:rPr>
        <w:t>nem ismert (</w:t>
      </w:r>
      <w:r w:rsidR="00D713A0" w:rsidRPr="00C479BB">
        <w:rPr>
          <w:szCs w:val="22"/>
        </w:rPr>
        <w:t xml:space="preserve">a </w:t>
      </w:r>
      <w:r w:rsidR="00890D9F" w:rsidRPr="00C479BB">
        <w:rPr>
          <w:szCs w:val="22"/>
        </w:rPr>
        <w:t>gyakoriság</w:t>
      </w:r>
      <w:r w:rsidR="00D713A0" w:rsidRPr="00C479BB">
        <w:rPr>
          <w:szCs w:val="22"/>
        </w:rPr>
        <w:t xml:space="preserve"> </w:t>
      </w:r>
      <w:r w:rsidR="003459D3" w:rsidRPr="00C479BB">
        <w:rPr>
          <w:szCs w:val="22"/>
        </w:rPr>
        <w:t>a rendelkezésre álló adatokból nem állapítható meg)</w:t>
      </w:r>
      <w:r w:rsidR="00B21EE0" w:rsidRPr="00C479BB">
        <w:rPr>
          <w:szCs w:val="22"/>
        </w:rPr>
        <w:t xml:space="preserve">. </w:t>
      </w:r>
      <w:r w:rsidRPr="00C479BB">
        <w:rPr>
          <w:szCs w:val="22"/>
        </w:rPr>
        <w:t xml:space="preserve">Amennyiben egy </w:t>
      </w:r>
      <w:r w:rsidR="004009B0" w:rsidRPr="00C479BB">
        <w:rPr>
          <w:szCs w:val="22"/>
        </w:rPr>
        <w:t>mellék</w:t>
      </w:r>
      <w:r w:rsidRPr="00C479BB">
        <w:rPr>
          <w:szCs w:val="22"/>
        </w:rPr>
        <w:t>hatás a vizsgálatokban eltérő gyakorisággal jelentkezett, akkor azt a jelentett legmagasabb gyakorisági kategóriába sorolták.</w:t>
      </w:r>
    </w:p>
    <w:p w14:paraId="52E1DD9A" w14:textId="77777777" w:rsidR="00FB3EE0" w:rsidRPr="00C479BB" w:rsidRDefault="00FB3EE0" w:rsidP="00C479BB">
      <w:pPr>
        <w:rPr>
          <w:szCs w:val="22"/>
        </w:rPr>
      </w:pPr>
    </w:p>
    <w:p w14:paraId="3DFF4AB7" w14:textId="77777777" w:rsidR="00212F55" w:rsidRPr="00C479BB" w:rsidRDefault="00FB3EE0" w:rsidP="00C479BB">
      <w:pPr>
        <w:rPr>
          <w:szCs w:val="22"/>
        </w:rPr>
      </w:pPr>
      <w:r w:rsidRPr="00C479BB">
        <w:rPr>
          <w:szCs w:val="22"/>
        </w:rPr>
        <w:t xml:space="preserve">A forgalomba hozatalt követően jelentett további reakciók a </w:t>
      </w:r>
      <w:r w:rsidR="00B21EE0" w:rsidRPr="00C479BB">
        <w:rPr>
          <w:szCs w:val="22"/>
        </w:rPr>
        <w:t>„</w:t>
      </w:r>
      <w:r w:rsidRPr="00C479BB">
        <w:rPr>
          <w:szCs w:val="22"/>
        </w:rPr>
        <w:t>nem ismert</w:t>
      </w:r>
      <w:r w:rsidR="00B21EE0" w:rsidRPr="00C479BB">
        <w:rPr>
          <w:szCs w:val="22"/>
        </w:rPr>
        <w:t>”</w:t>
      </w:r>
      <w:r w:rsidRPr="00C479BB">
        <w:rPr>
          <w:szCs w:val="22"/>
        </w:rPr>
        <w:t xml:space="preserve"> </w:t>
      </w:r>
      <w:r w:rsidR="00B21EE0" w:rsidRPr="00C479BB">
        <w:rPr>
          <w:szCs w:val="22"/>
        </w:rPr>
        <w:t xml:space="preserve">(a gyakoriság a rendelkezésre álló adatokból nem állapítható meg) </w:t>
      </w:r>
      <w:r w:rsidRPr="00C479BB">
        <w:rPr>
          <w:szCs w:val="22"/>
        </w:rPr>
        <w:t>gyakorisági kategóriában</w:t>
      </w:r>
      <w:r w:rsidRPr="00C479BB">
        <w:rPr>
          <w:i/>
          <w:szCs w:val="22"/>
        </w:rPr>
        <w:t xml:space="preserve"> dőlt betűvel </w:t>
      </w:r>
      <w:r w:rsidRPr="00C479BB">
        <w:rPr>
          <w:szCs w:val="22"/>
        </w:rPr>
        <w:t>vannak felsorolva</w:t>
      </w:r>
      <w:r w:rsidR="00704CCB" w:rsidRPr="00C479BB">
        <w:rPr>
          <w:szCs w:val="22"/>
        </w:rPr>
        <w:t>.</w:t>
      </w:r>
    </w:p>
    <w:p w14:paraId="05E22C4B" w14:textId="77777777" w:rsidR="00FB3EE0" w:rsidRPr="00C479BB" w:rsidRDefault="00FB3EE0" w:rsidP="00C479BB">
      <w:pPr>
        <w:rPr>
          <w:szCs w:val="22"/>
        </w:rPr>
      </w:pPr>
    </w:p>
    <w:p w14:paraId="50C9FC9B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>Az egyes gyakorisági kategóriákon belül a mellékhatások</w:t>
      </w:r>
      <w:r w:rsidR="006D4D34">
        <w:rPr>
          <w:szCs w:val="22"/>
        </w:rPr>
        <w:t>at</w:t>
      </w:r>
      <w:r w:rsidRPr="00C479BB">
        <w:rPr>
          <w:szCs w:val="22"/>
        </w:rPr>
        <w:t xml:space="preserve"> csökkenő súlyosság szerint </w:t>
      </w:r>
      <w:r w:rsidR="006D4D34">
        <w:rPr>
          <w:szCs w:val="22"/>
        </w:rPr>
        <w:t>sorolták fel</w:t>
      </w:r>
      <w:r w:rsidRPr="00C479BB">
        <w:rPr>
          <w:szCs w:val="22"/>
        </w:rPr>
        <w:t>.</w:t>
      </w:r>
    </w:p>
    <w:p w14:paraId="6FECAB76" w14:textId="77777777" w:rsidR="00212F55" w:rsidRPr="00C479BB" w:rsidRDefault="00212F55" w:rsidP="00C479BB">
      <w:pPr>
        <w:rPr>
          <w:szCs w:val="22"/>
        </w:rPr>
      </w:pPr>
    </w:p>
    <w:tbl>
      <w:tblPr>
        <w:tblW w:w="9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7"/>
        <w:gridCol w:w="1134"/>
        <w:gridCol w:w="1701"/>
        <w:gridCol w:w="1559"/>
        <w:gridCol w:w="1559"/>
        <w:gridCol w:w="1843"/>
      </w:tblGrid>
      <w:tr w:rsidR="009E0DA4" w:rsidRPr="00824C80" w14:paraId="78B186AB" w14:textId="77777777" w:rsidTr="00824C80">
        <w:trPr>
          <w:cantSplit/>
          <w:tblHeader/>
        </w:trPr>
        <w:tc>
          <w:tcPr>
            <w:tcW w:w="1617" w:type="dxa"/>
            <w:tcMar>
              <w:left w:w="57" w:type="dxa"/>
              <w:right w:w="57" w:type="dxa"/>
            </w:tcMar>
          </w:tcPr>
          <w:p w14:paraId="657AAFF2" w14:textId="77777777" w:rsidR="00B21EE0" w:rsidRPr="00824C80" w:rsidRDefault="00B21EE0" w:rsidP="00C479BB">
            <w:pPr>
              <w:rPr>
                <w:b/>
                <w:bCs/>
                <w:szCs w:val="22"/>
              </w:rPr>
            </w:pPr>
            <w:r w:rsidRPr="00824C80">
              <w:rPr>
                <w:b/>
                <w:bCs/>
                <w:szCs w:val="22"/>
              </w:rPr>
              <w:t>Szervrendszeri kategória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2EBCCE47" w14:textId="77777777" w:rsidR="00B21EE0" w:rsidRPr="00824C80" w:rsidRDefault="00B21EE0" w:rsidP="00C479BB">
            <w:pPr>
              <w:rPr>
                <w:b/>
                <w:bCs/>
                <w:szCs w:val="22"/>
              </w:rPr>
            </w:pPr>
            <w:r w:rsidRPr="00824C80">
              <w:rPr>
                <w:b/>
                <w:bCs/>
                <w:szCs w:val="22"/>
              </w:rPr>
              <w:t>Nagyon gyakori</w:t>
            </w:r>
          </w:p>
          <w:p w14:paraId="1C423AD5" w14:textId="77777777" w:rsidR="00B21EE0" w:rsidRPr="00824C80" w:rsidRDefault="00B21EE0" w:rsidP="00C479BB">
            <w:pPr>
              <w:rPr>
                <w:b/>
                <w:bCs/>
                <w:szCs w:val="22"/>
              </w:rPr>
            </w:pPr>
            <w:r w:rsidRPr="00B21EE0">
              <w:rPr>
                <w:b/>
                <w:bCs/>
                <w:szCs w:val="22"/>
              </w:rPr>
              <w:t>(≥</w:t>
            </w:r>
            <w:r w:rsidRPr="00824C80">
              <w:rPr>
                <w:b/>
                <w:bCs/>
                <w:szCs w:val="22"/>
              </w:rPr>
              <w:t> </w:t>
            </w:r>
            <w:r w:rsidRPr="00B21EE0">
              <w:rPr>
                <w:b/>
                <w:bCs/>
                <w:szCs w:val="22"/>
              </w:rPr>
              <w:t>1/10)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33D7CA55" w14:textId="77777777" w:rsidR="00B21EE0" w:rsidRPr="00824C80" w:rsidRDefault="00B21EE0" w:rsidP="00C479BB">
            <w:pPr>
              <w:rPr>
                <w:b/>
                <w:bCs/>
                <w:szCs w:val="22"/>
              </w:rPr>
            </w:pPr>
            <w:r w:rsidRPr="00824C80">
              <w:rPr>
                <w:b/>
                <w:bCs/>
                <w:szCs w:val="22"/>
              </w:rPr>
              <w:t>Gyakori</w:t>
            </w:r>
          </w:p>
          <w:p w14:paraId="7879E742" w14:textId="77777777" w:rsidR="00B21EE0" w:rsidRPr="00824C80" w:rsidRDefault="00B21EE0" w:rsidP="00C479BB">
            <w:pPr>
              <w:rPr>
                <w:b/>
                <w:bCs/>
                <w:szCs w:val="22"/>
              </w:rPr>
            </w:pPr>
            <w:r w:rsidRPr="00B21EE0">
              <w:rPr>
                <w:b/>
                <w:bCs/>
                <w:szCs w:val="22"/>
              </w:rPr>
              <w:t>(≥ 1/100</w:t>
            </w:r>
            <w:r w:rsidRPr="00824C80">
              <w:rPr>
                <w:b/>
                <w:bCs/>
                <w:szCs w:val="22"/>
              </w:rPr>
              <w:t> –</w:t>
            </w:r>
          </w:p>
          <w:p w14:paraId="77A9BAA5" w14:textId="77777777" w:rsidR="00B21EE0" w:rsidRPr="00824C80" w:rsidRDefault="00B21EE0" w:rsidP="00C479BB">
            <w:pPr>
              <w:rPr>
                <w:b/>
                <w:bCs/>
                <w:szCs w:val="22"/>
              </w:rPr>
            </w:pPr>
            <w:r w:rsidRPr="00824C80">
              <w:rPr>
                <w:b/>
                <w:bCs/>
                <w:szCs w:val="22"/>
              </w:rPr>
              <w:t> </w:t>
            </w:r>
            <w:r w:rsidRPr="00B21EE0">
              <w:rPr>
                <w:b/>
                <w:bCs/>
                <w:szCs w:val="22"/>
              </w:rPr>
              <w:t>&lt; 1/10)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456A4CE5" w14:textId="77777777" w:rsidR="00B21EE0" w:rsidRPr="00824C80" w:rsidRDefault="00B21EE0" w:rsidP="00C479BB">
            <w:pPr>
              <w:rPr>
                <w:b/>
                <w:bCs/>
                <w:szCs w:val="22"/>
              </w:rPr>
            </w:pPr>
            <w:r w:rsidRPr="00824C80">
              <w:rPr>
                <w:b/>
                <w:bCs/>
                <w:szCs w:val="22"/>
              </w:rPr>
              <w:t>Nem gyakori</w:t>
            </w:r>
          </w:p>
          <w:p w14:paraId="1A14B7E6" w14:textId="77777777" w:rsidR="00B21EE0" w:rsidRPr="00824C80" w:rsidRDefault="00B21EE0" w:rsidP="00C479BB">
            <w:pPr>
              <w:rPr>
                <w:b/>
                <w:bCs/>
                <w:szCs w:val="22"/>
              </w:rPr>
            </w:pPr>
            <w:r w:rsidRPr="00B21EE0">
              <w:rPr>
                <w:b/>
                <w:bCs/>
                <w:szCs w:val="22"/>
              </w:rPr>
              <w:t>(≥ 1/1000</w:t>
            </w:r>
            <w:r w:rsidRPr="00824C80">
              <w:rPr>
                <w:b/>
                <w:bCs/>
                <w:szCs w:val="22"/>
              </w:rPr>
              <w:t> –</w:t>
            </w:r>
          </w:p>
          <w:p w14:paraId="27DFA9B4" w14:textId="77777777" w:rsidR="00B21EE0" w:rsidRPr="00824C80" w:rsidRDefault="00B21EE0" w:rsidP="00C479BB">
            <w:pPr>
              <w:rPr>
                <w:b/>
                <w:bCs/>
                <w:szCs w:val="22"/>
              </w:rPr>
            </w:pPr>
            <w:r w:rsidRPr="00824C80">
              <w:rPr>
                <w:b/>
                <w:bCs/>
                <w:szCs w:val="22"/>
              </w:rPr>
              <w:t> </w:t>
            </w:r>
            <w:r w:rsidRPr="00B21EE0">
              <w:rPr>
                <w:b/>
                <w:bCs/>
                <w:szCs w:val="22"/>
              </w:rPr>
              <w:t>&lt; 1/100)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4A7E2C3E" w14:textId="77777777" w:rsidR="00B21EE0" w:rsidRPr="00824C80" w:rsidRDefault="00B21EE0" w:rsidP="00C479BB">
            <w:pPr>
              <w:rPr>
                <w:b/>
                <w:bCs/>
                <w:szCs w:val="22"/>
              </w:rPr>
            </w:pPr>
            <w:r w:rsidRPr="00824C80">
              <w:rPr>
                <w:b/>
                <w:bCs/>
                <w:szCs w:val="22"/>
              </w:rPr>
              <w:t>Ritka</w:t>
            </w:r>
          </w:p>
          <w:p w14:paraId="657415CC" w14:textId="77777777" w:rsidR="00B21EE0" w:rsidRPr="00824C80" w:rsidRDefault="00B21EE0" w:rsidP="00C479BB">
            <w:pPr>
              <w:rPr>
                <w:b/>
                <w:bCs/>
                <w:szCs w:val="22"/>
              </w:rPr>
            </w:pPr>
            <w:r w:rsidRPr="00B21EE0">
              <w:rPr>
                <w:b/>
                <w:bCs/>
                <w:szCs w:val="22"/>
              </w:rPr>
              <w:t>(≥ 1/10 000</w:t>
            </w:r>
            <w:r w:rsidRPr="00824C80">
              <w:rPr>
                <w:b/>
                <w:bCs/>
                <w:szCs w:val="22"/>
              </w:rPr>
              <w:t> –</w:t>
            </w:r>
          </w:p>
          <w:p w14:paraId="317513B1" w14:textId="77777777" w:rsidR="00B21EE0" w:rsidRPr="00824C80" w:rsidRDefault="00B21EE0" w:rsidP="00C479BB">
            <w:pPr>
              <w:rPr>
                <w:b/>
                <w:bCs/>
                <w:szCs w:val="22"/>
              </w:rPr>
            </w:pPr>
            <w:r w:rsidRPr="00824C80">
              <w:rPr>
                <w:b/>
                <w:bCs/>
                <w:szCs w:val="22"/>
              </w:rPr>
              <w:t> </w:t>
            </w:r>
            <w:r w:rsidRPr="00B21EE0">
              <w:rPr>
                <w:b/>
                <w:bCs/>
                <w:szCs w:val="22"/>
              </w:rPr>
              <w:t>&lt; 1/1000)</w:t>
            </w: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73814C4F" w14:textId="77777777" w:rsidR="00B21EE0" w:rsidRPr="00824C80" w:rsidRDefault="00B21EE0" w:rsidP="00C479BB">
            <w:pPr>
              <w:rPr>
                <w:b/>
                <w:bCs/>
                <w:szCs w:val="22"/>
              </w:rPr>
            </w:pPr>
            <w:r w:rsidRPr="00824C80">
              <w:rPr>
                <w:b/>
                <w:bCs/>
                <w:szCs w:val="22"/>
              </w:rPr>
              <w:t>Nem ismert</w:t>
            </w:r>
          </w:p>
          <w:p w14:paraId="425958D4" w14:textId="77777777" w:rsidR="00B21EE0" w:rsidRPr="00824C80" w:rsidRDefault="00B21EE0" w:rsidP="00C479BB">
            <w:pPr>
              <w:rPr>
                <w:b/>
                <w:bCs/>
                <w:szCs w:val="22"/>
              </w:rPr>
            </w:pPr>
            <w:r w:rsidRPr="00824C80">
              <w:rPr>
                <w:b/>
                <w:bCs/>
                <w:szCs w:val="22"/>
              </w:rPr>
              <w:t>(a gyakoriság a rendelkezésre álló adatokból nem állapítható meg)</w:t>
            </w:r>
          </w:p>
        </w:tc>
      </w:tr>
      <w:tr w:rsidR="009E0DA4" w:rsidRPr="00824C80" w14:paraId="2F148845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4D883D2A" w14:textId="77777777" w:rsidR="00B21EE0" w:rsidRPr="00824C80" w:rsidRDefault="00520C6E" w:rsidP="00C479BB">
            <w:pPr>
              <w:rPr>
                <w:szCs w:val="22"/>
              </w:rPr>
            </w:pPr>
            <w:r w:rsidRPr="00824C80">
              <w:rPr>
                <w:b/>
                <w:szCs w:val="22"/>
              </w:rPr>
              <w:t>Fertőző betegségek és parazita</w:t>
            </w:r>
            <w:r w:rsidR="00A870AF" w:rsidRPr="00824C80">
              <w:rPr>
                <w:b/>
                <w:szCs w:val="22"/>
              </w:rPr>
              <w:t>-</w:t>
            </w:r>
            <w:r w:rsidRPr="00824C80">
              <w:rPr>
                <w:b/>
                <w:szCs w:val="22"/>
              </w:rPr>
              <w:t>fertőzések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7E9F5596" w14:textId="77777777" w:rsidR="00B21EE0" w:rsidRPr="00824C80" w:rsidRDefault="00520C6E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vírus</w:t>
            </w:r>
            <w:r w:rsidR="009E0DA4" w:rsidRPr="00824C80">
              <w:rPr>
                <w:szCs w:val="22"/>
              </w:rPr>
              <w:t>-</w:t>
            </w:r>
            <w:r w:rsidRPr="00824C80">
              <w:rPr>
                <w:szCs w:val="22"/>
              </w:rPr>
              <w:t>fertőzés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41A359D2" w14:textId="77777777" w:rsidR="00520C6E" w:rsidRPr="00824C80" w:rsidRDefault="00520C6E" w:rsidP="00C479BB">
            <w:pPr>
              <w:rPr>
                <w:szCs w:val="22"/>
              </w:rPr>
            </w:pPr>
            <w:proofErr w:type="spellStart"/>
            <w:r w:rsidRPr="00824C80">
              <w:rPr>
                <w:szCs w:val="22"/>
              </w:rPr>
              <w:t>pneumonia</w:t>
            </w:r>
            <w:proofErr w:type="spellEnd"/>
            <w:r w:rsidRPr="00824C80">
              <w:rPr>
                <w:szCs w:val="22"/>
              </w:rPr>
              <w:t>,</w:t>
            </w:r>
          </w:p>
          <w:p w14:paraId="32B9B0B8" w14:textId="77777777" w:rsidR="00520C6E" w:rsidRPr="00824C80" w:rsidRDefault="00520C6E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légúti fertőzés,</w:t>
            </w:r>
          </w:p>
          <w:p w14:paraId="18BD5E1C" w14:textId="77777777" w:rsidR="00520C6E" w:rsidRPr="00824C80" w:rsidRDefault="00520C6E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húgyúti fertőzés,</w:t>
            </w:r>
          </w:p>
          <w:p w14:paraId="33D014CA" w14:textId="77777777" w:rsidR="00520C6E" w:rsidRPr="00824C80" w:rsidRDefault="00520C6E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fertőzés,</w:t>
            </w:r>
          </w:p>
          <w:p w14:paraId="50BA6133" w14:textId="77777777" w:rsidR="00B21EE0" w:rsidRPr="00824C80" w:rsidRDefault="00520C6E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középfül</w:t>
            </w:r>
            <w:r w:rsidR="00073C55" w:rsidRPr="00824C80">
              <w:rPr>
                <w:szCs w:val="22"/>
              </w:rPr>
              <w:t>-</w:t>
            </w:r>
            <w:r w:rsidRPr="00824C80">
              <w:rPr>
                <w:szCs w:val="22"/>
              </w:rPr>
              <w:t>gyulladás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192FB6E0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56875E94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22443E3E" w14:textId="77777777" w:rsidR="00B21EE0" w:rsidRPr="00824C80" w:rsidRDefault="00B21EE0" w:rsidP="00C479BB">
            <w:pPr>
              <w:rPr>
                <w:szCs w:val="22"/>
              </w:rPr>
            </w:pPr>
          </w:p>
        </w:tc>
      </w:tr>
      <w:tr w:rsidR="009E0DA4" w:rsidRPr="00824C80" w14:paraId="4524D23A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41BC9E4D" w14:textId="77777777" w:rsidR="00B21EE0" w:rsidRPr="00824C80" w:rsidRDefault="00520C6E" w:rsidP="00C479BB">
            <w:pPr>
              <w:rPr>
                <w:szCs w:val="22"/>
              </w:rPr>
            </w:pPr>
            <w:r w:rsidRPr="00824C80">
              <w:rPr>
                <w:b/>
                <w:szCs w:val="22"/>
              </w:rPr>
              <w:t>Vérképzőszervi és nyirok</w:t>
            </w:r>
            <w:r w:rsidR="00A870AF" w:rsidRPr="00824C80">
              <w:rPr>
                <w:b/>
                <w:szCs w:val="22"/>
              </w:rPr>
              <w:t>-</w:t>
            </w:r>
            <w:r w:rsidRPr="00824C80">
              <w:rPr>
                <w:b/>
                <w:szCs w:val="22"/>
              </w:rPr>
              <w:t>rendszeri betegségek és tünetek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7C11C4A3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50B1AB28" w14:textId="77777777" w:rsidR="00B21EE0" w:rsidRPr="00824C80" w:rsidRDefault="00520C6E" w:rsidP="00C479BB">
            <w:pPr>
              <w:rPr>
                <w:szCs w:val="22"/>
              </w:rPr>
            </w:pPr>
            <w:proofErr w:type="spellStart"/>
            <w:r w:rsidRPr="00824C80">
              <w:rPr>
                <w:szCs w:val="22"/>
              </w:rPr>
              <w:t>leukopenia</w:t>
            </w:r>
            <w:proofErr w:type="spellEnd"/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4B0006CE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5B11EE8B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59F91EF0" w14:textId="77777777" w:rsidR="00B21EE0" w:rsidRPr="00824C80" w:rsidRDefault="00520C6E" w:rsidP="00C479BB">
            <w:pPr>
              <w:rPr>
                <w:szCs w:val="22"/>
              </w:rPr>
            </w:pPr>
            <w:proofErr w:type="spellStart"/>
            <w:r w:rsidRPr="00824C80">
              <w:rPr>
                <w:i/>
                <w:szCs w:val="22"/>
              </w:rPr>
              <w:t>thrombocytopenia</w:t>
            </w:r>
            <w:proofErr w:type="spellEnd"/>
          </w:p>
        </w:tc>
      </w:tr>
      <w:tr w:rsidR="009E0DA4" w:rsidRPr="00824C80" w14:paraId="6AB8A083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30A1CA45" w14:textId="77777777" w:rsidR="00B21EE0" w:rsidRPr="00824C80" w:rsidRDefault="00520C6E" w:rsidP="00C479BB">
            <w:pPr>
              <w:rPr>
                <w:szCs w:val="22"/>
              </w:rPr>
            </w:pPr>
            <w:r w:rsidRPr="00824C80">
              <w:rPr>
                <w:b/>
                <w:szCs w:val="22"/>
              </w:rPr>
              <w:t>Immun</w:t>
            </w:r>
            <w:r w:rsidR="00A870AF" w:rsidRPr="00824C80">
              <w:rPr>
                <w:b/>
                <w:szCs w:val="22"/>
              </w:rPr>
              <w:t>-</w:t>
            </w:r>
            <w:r w:rsidRPr="00824C80">
              <w:rPr>
                <w:b/>
                <w:szCs w:val="22"/>
              </w:rPr>
              <w:t>rendszeri betegségek és tünetek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49D992AE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3ADD0057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4B62EF5C" w14:textId="77777777" w:rsidR="00B21EE0" w:rsidRPr="00824C80" w:rsidRDefault="00520C6E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 xml:space="preserve">allergiás reakció (például </w:t>
            </w:r>
            <w:proofErr w:type="spellStart"/>
            <w:r w:rsidRPr="00824C80">
              <w:rPr>
                <w:szCs w:val="22"/>
              </w:rPr>
              <w:t>urticaria</w:t>
            </w:r>
            <w:proofErr w:type="spellEnd"/>
            <w:r w:rsidRPr="00824C80">
              <w:rPr>
                <w:szCs w:val="22"/>
              </w:rPr>
              <w:t>)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2D856986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722E0FFF" w14:textId="77777777" w:rsidR="00520C6E" w:rsidRPr="00824C80" w:rsidRDefault="00520C6E" w:rsidP="00C479BB">
            <w:pPr>
              <w:keepNext/>
              <w:autoSpaceDE w:val="0"/>
              <w:autoSpaceDN w:val="0"/>
              <w:adjustRightInd w:val="0"/>
              <w:rPr>
                <w:i/>
                <w:szCs w:val="22"/>
                <w:lang w:eastAsia="en-US"/>
              </w:rPr>
            </w:pPr>
            <w:r w:rsidRPr="00824C80">
              <w:rPr>
                <w:i/>
                <w:szCs w:val="22"/>
                <w:lang w:eastAsia="en-US"/>
              </w:rPr>
              <w:t xml:space="preserve">túlérzékenységi szindróma </w:t>
            </w:r>
            <w:r w:rsidR="004568E4">
              <w:rPr>
                <w:i/>
                <w:szCs w:val="22"/>
                <w:lang w:eastAsia="en-US"/>
              </w:rPr>
              <w:t xml:space="preserve">(egy különböző formákban megjelenő </w:t>
            </w:r>
            <w:r w:rsidRPr="00824C80">
              <w:rPr>
                <w:i/>
                <w:szCs w:val="22"/>
                <w:lang w:eastAsia="en-US"/>
              </w:rPr>
              <w:t xml:space="preserve">szisztémás reakció, </w:t>
            </w:r>
            <w:r w:rsidR="004568E4" w:rsidRPr="00824C80">
              <w:rPr>
                <w:i/>
                <w:szCs w:val="22"/>
                <w:lang w:eastAsia="en-US"/>
              </w:rPr>
              <w:t xml:space="preserve">ami </w:t>
            </w:r>
            <w:r w:rsidRPr="00824C80">
              <w:rPr>
                <w:i/>
                <w:szCs w:val="22"/>
                <w:lang w:eastAsia="en-US"/>
              </w:rPr>
              <w:t xml:space="preserve">többek között láz, kiütés, hepatitis, </w:t>
            </w:r>
            <w:proofErr w:type="spellStart"/>
            <w:r w:rsidRPr="00824C80">
              <w:rPr>
                <w:i/>
                <w:szCs w:val="22"/>
                <w:lang w:eastAsia="en-US"/>
              </w:rPr>
              <w:t>lymphadenopathia</w:t>
            </w:r>
            <w:proofErr w:type="spellEnd"/>
            <w:r w:rsidRPr="00824C80">
              <w:rPr>
                <w:i/>
                <w:szCs w:val="22"/>
                <w:lang w:eastAsia="en-US"/>
              </w:rPr>
              <w:t xml:space="preserve">, </w:t>
            </w:r>
            <w:proofErr w:type="spellStart"/>
            <w:r w:rsidRPr="00824C80">
              <w:rPr>
                <w:i/>
                <w:szCs w:val="22"/>
                <w:lang w:eastAsia="en-US"/>
              </w:rPr>
              <w:t>eosinophilia</w:t>
            </w:r>
            <w:proofErr w:type="spellEnd"/>
            <w:r w:rsidRPr="00824C80">
              <w:rPr>
                <w:i/>
                <w:szCs w:val="22"/>
                <w:lang w:eastAsia="en-US"/>
              </w:rPr>
              <w:t xml:space="preserve"> és néha egyéb jelek és tünetek formájában jelentkezhet</w:t>
            </w:r>
            <w:r w:rsidR="004568E4">
              <w:rPr>
                <w:i/>
                <w:szCs w:val="22"/>
                <w:lang w:eastAsia="en-US"/>
              </w:rPr>
              <w:t>)</w:t>
            </w:r>
            <w:r w:rsidR="00101E92" w:rsidRPr="00824C80">
              <w:rPr>
                <w:i/>
                <w:szCs w:val="22"/>
                <w:lang w:eastAsia="en-US"/>
              </w:rPr>
              <w:t>,</w:t>
            </w:r>
          </w:p>
          <w:p w14:paraId="6C288D10" w14:textId="77777777" w:rsidR="00B21EE0" w:rsidRPr="00824C80" w:rsidRDefault="00520C6E" w:rsidP="00C479BB">
            <w:pPr>
              <w:rPr>
                <w:i/>
                <w:iCs/>
                <w:szCs w:val="22"/>
              </w:rPr>
            </w:pPr>
            <w:proofErr w:type="spellStart"/>
            <w:r w:rsidRPr="00824C80">
              <w:rPr>
                <w:bCs/>
                <w:i/>
                <w:iCs/>
                <w:szCs w:val="22"/>
              </w:rPr>
              <w:t>anaphylaxia</w:t>
            </w:r>
            <w:proofErr w:type="spellEnd"/>
            <w:r w:rsidR="00101E92" w:rsidRPr="00824C80">
              <w:rPr>
                <w:bCs/>
                <w:i/>
                <w:iCs/>
                <w:szCs w:val="22"/>
              </w:rPr>
              <w:t xml:space="preserve"> (lásd 4.4 pont)</w:t>
            </w:r>
          </w:p>
        </w:tc>
      </w:tr>
      <w:tr w:rsidR="009E0DA4" w:rsidRPr="00824C80" w14:paraId="4907C6D2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47F2AB9D" w14:textId="77777777" w:rsidR="00B21EE0" w:rsidRPr="00C479BB" w:rsidRDefault="00D508A5" w:rsidP="00C479BB">
            <w:pPr>
              <w:keepNext/>
              <w:rPr>
                <w:szCs w:val="22"/>
              </w:rPr>
            </w:pPr>
            <w:r w:rsidRPr="00C479BB">
              <w:rPr>
                <w:b/>
                <w:szCs w:val="22"/>
              </w:rPr>
              <w:t>Anyagcsere- és táplálkozási betegségek és tünetek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43AE80B3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188C24A1" w14:textId="77777777" w:rsidR="00D508A5" w:rsidRPr="00C479BB" w:rsidRDefault="008D2C40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anorexia</w:t>
            </w:r>
            <w:r w:rsidR="00D508A5" w:rsidRPr="00C479BB">
              <w:rPr>
                <w:szCs w:val="22"/>
              </w:rPr>
              <w:t>,</w:t>
            </w:r>
          </w:p>
          <w:p w14:paraId="5365E08C" w14:textId="77777777" w:rsidR="00B21EE0" w:rsidRPr="00C479BB" w:rsidRDefault="00D508A5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megnövekedett étvágy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06642D36" w14:textId="77777777" w:rsidR="00B21EE0" w:rsidRPr="00C479BB" w:rsidRDefault="00D508A5" w:rsidP="00C479BB">
            <w:pPr>
              <w:keepNext/>
              <w:rPr>
                <w:szCs w:val="22"/>
              </w:rPr>
            </w:pPr>
            <w:proofErr w:type="spellStart"/>
            <w:r w:rsidRPr="00C479BB">
              <w:rPr>
                <w:szCs w:val="22"/>
                <w:lang w:eastAsia="en-US"/>
              </w:rPr>
              <w:t>hyperglykaemia</w:t>
            </w:r>
            <w:proofErr w:type="spellEnd"/>
            <w:r w:rsidRPr="00C479BB">
              <w:rPr>
                <w:szCs w:val="22"/>
                <w:lang w:eastAsia="en-US"/>
              </w:rPr>
              <w:t xml:space="preserve"> (leggyakrabban diabeteses betegeknél figyelték meg)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4C2715A2" w14:textId="77777777" w:rsidR="00B21EE0" w:rsidRPr="00C479BB" w:rsidRDefault="00D508A5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  <w:lang w:eastAsia="en-US"/>
              </w:rPr>
              <w:t>hypoglykaemia</w:t>
            </w:r>
            <w:proofErr w:type="spellEnd"/>
            <w:r w:rsidRPr="00C479BB">
              <w:rPr>
                <w:szCs w:val="22"/>
                <w:lang w:eastAsia="en-US"/>
              </w:rPr>
              <w:t xml:space="preserve"> (leggyakrabban diabeteses betegeknél figyelték meg)</w:t>
            </w: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1275B75B" w14:textId="77777777" w:rsidR="00B21EE0" w:rsidRPr="00C479BB" w:rsidRDefault="00D508A5" w:rsidP="00C479BB">
            <w:pPr>
              <w:rPr>
                <w:szCs w:val="22"/>
              </w:rPr>
            </w:pPr>
            <w:proofErr w:type="spellStart"/>
            <w:r w:rsidRPr="00C479BB">
              <w:rPr>
                <w:i/>
                <w:szCs w:val="22"/>
                <w:lang w:eastAsia="en-US"/>
              </w:rPr>
              <w:t>hyponatraemia</w:t>
            </w:r>
            <w:proofErr w:type="spellEnd"/>
          </w:p>
        </w:tc>
      </w:tr>
      <w:tr w:rsidR="009E0DA4" w:rsidRPr="00824C80" w14:paraId="7AB1B08B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4A6338EF" w14:textId="77777777" w:rsidR="00B21EE0" w:rsidRPr="00C479BB" w:rsidRDefault="00416EC6" w:rsidP="00C479BB">
            <w:pPr>
              <w:rPr>
                <w:szCs w:val="22"/>
              </w:rPr>
            </w:pPr>
            <w:r w:rsidRPr="00C479BB">
              <w:rPr>
                <w:b/>
                <w:szCs w:val="22"/>
              </w:rPr>
              <w:t>Pszichiátriai kórképek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5B8C1013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27518E48" w14:textId="77777777" w:rsidR="00416EC6" w:rsidRPr="00C479BB" w:rsidRDefault="00416EC6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ellenséges</w:t>
            </w:r>
            <w:r w:rsidR="00D16E3A">
              <w:rPr>
                <w:szCs w:val="22"/>
              </w:rPr>
              <w:t xml:space="preserve"> magatartás</w:t>
            </w:r>
            <w:r w:rsidRPr="00C479BB">
              <w:rPr>
                <w:szCs w:val="22"/>
              </w:rPr>
              <w:t>,</w:t>
            </w:r>
          </w:p>
          <w:p w14:paraId="7ECC30C7" w14:textId="77777777" w:rsidR="00416EC6" w:rsidRPr="00C479BB" w:rsidRDefault="00416EC6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zavartság és érzelmi labilitás,</w:t>
            </w:r>
          </w:p>
          <w:p w14:paraId="7A782D36" w14:textId="77777777" w:rsidR="00416EC6" w:rsidRPr="00C479BB" w:rsidRDefault="00416EC6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depresszió,</w:t>
            </w:r>
          </w:p>
          <w:p w14:paraId="6F6B789C" w14:textId="77777777" w:rsidR="00416EC6" w:rsidRPr="00C479BB" w:rsidRDefault="00416EC6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szorongás,</w:t>
            </w:r>
          </w:p>
          <w:p w14:paraId="08FEEC97" w14:textId="77777777" w:rsidR="00416EC6" w:rsidRPr="00C479BB" w:rsidRDefault="00416EC6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idegesség,</w:t>
            </w:r>
          </w:p>
          <w:p w14:paraId="36C71055" w14:textId="77777777" w:rsidR="00B21EE0" w:rsidRPr="00C479BB" w:rsidRDefault="00416EC6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abnormális gondolkodás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0DCA5E8E" w14:textId="77777777" w:rsidR="00B21EE0" w:rsidRPr="00C479BB" w:rsidRDefault="00F17379" w:rsidP="00C479BB">
            <w:pPr>
              <w:rPr>
                <w:szCs w:val="22"/>
              </w:rPr>
            </w:pPr>
            <w:proofErr w:type="spellStart"/>
            <w:r w:rsidRPr="00C479BB">
              <w:rPr>
                <w:bCs/>
                <w:szCs w:val="22"/>
              </w:rPr>
              <w:t>agitatio</w:t>
            </w:r>
            <w:proofErr w:type="spellEnd"/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279A209D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5EE1F542" w14:textId="77777777" w:rsidR="00F17379" w:rsidRPr="00C479BB" w:rsidRDefault="00F17379" w:rsidP="00C479BB">
            <w:pPr>
              <w:rPr>
                <w:i/>
                <w:iCs/>
                <w:szCs w:val="22"/>
              </w:rPr>
            </w:pPr>
            <w:r w:rsidRPr="00C479BB">
              <w:rPr>
                <w:i/>
                <w:iCs/>
                <w:szCs w:val="22"/>
              </w:rPr>
              <w:t>öngyilkossági gondolatok,</w:t>
            </w:r>
          </w:p>
          <w:p w14:paraId="1D8AD718" w14:textId="77777777" w:rsidR="00F17379" w:rsidRPr="00C479BB" w:rsidRDefault="00F17379" w:rsidP="00C479BB">
            <w:pPr>
              <w:rPr>
                <w:i/>
                <w:szCs w:val="22"/>
              </w:rPr>
            </w:pPr>
            <w:r w:rsidRPr="00C479BB">
              <w:rPr>
                <w:i/>
                <w:szCs w:val="22"/>
              </w:rPr>
              <w:t>hallucinációk,</w:t>
            </w:r>
          </w:p>
          <w:p w14:paraId="726A7FB1" w14:textId="77777777" w:rsidR="00B21EE0" w:rsidRPr="00C479BB" w:rsidRDefault="00F17379" w:rsidP="00C479BB">
            <w:pPr>
              <w:rPr>
                <w:szCs w:val="22"/>
              </w:rPr>
            </w:pPr>
            <w:r w:rsidRPr="00C479BB">
              <w:rPr>
                <w:i/>
                <w:szCs w:val="22"/>
              </w:rPr>
              <w:t>gyógyszerfüggőség</w:t>
            </w:r>
          </w:p>
        </w:tc>
      </w:tr>
      <w:tr w:rsidR="009E0DA4" w:rsidRPr="00824C80" w14:paraId="0222751B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0DCEBF75" w14:textId="77777777" w:rsidR="00B21EE0" w:rsidRPr="00C479BB" w:rsidRDefault="00701884" w:rsidP="00C479BB">
            <w:pPr>
              <w:rPr>
                <w:szCs w:val="22"/>
              </w:rPr>
            </w:pPr>
            <w:r w:rsidRPr="00C479BB">
              <w:rPr>
                <w:b/>
                <w:szCs w:val="22"/>
              </w:rPr>
              <w:t>Idegrendszeri betegségek és tünetek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4F93A1D4" w14:textId="77777777" w:rsidR="009E0DA4" w:rsidRPr="00C479BB" w:rsidRDefault="00701884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somno</w:t>
            </w:r>
            <w:r w:rsidR="009E0DA4" w:rsidRPr="00C479BB">
              <w:rPr>
                <w:szCs w:val="22"/>
              </w:rPr>
              <w:t>-</w:t>
            </w:r>
            <w:r w:rsidRPr="00C479BB">
              <w:rPr>
                <w:szCs w:val="22"/>
              </w:rPr>
              <w:t>lentia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6DB40FF0" w14:textId="77777777" w:rsidR="009E0DA4" w:rsidRPr="00C479BB" w:rsidRDefault="00701884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szédülés,</w:t>
            </w:r>
          </w:p>
          <w:p w14:paraId="2FD466CB" w14:textId="77777777" w:rsidR="00B21EE0" w:rsidRPr="00C479BB" w:rsidRDefault="00701884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ataxia</w:t>
            </w:r>
            <w:proofErr w:type="spellEnd"/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02785649" w14:textId="77777777" w:rsidR="00701884" w:rsidRPr="00C479BB" w:rsidRDefault="00701884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konvulziók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5D92EE82" w14:textId="77777777" w:rsidR="00701884" w:rsidRPr="00C479BB" w:rsidRDefault="00701884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hyperkinesiák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68D4CFB6" w14:textId="77777777" w:rsidR="00701884" w:rsidRPr="00C479BB" w:rsidRDefault="00701884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dysarthria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47316BD5" w14:textId="77777777" w:rsidR="00701884" w:rsidRPr="00C479BB" w:rsidRDefault="00701884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amnesia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4E02A7BD" w14:textId="77777777" w:rsidR="00701884" w:rsidRPr="00C479BB" w:rsidRDefault="00701884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tremor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56E9E3F0" w14:textId="77777777" w:rsidR="00701884" w:rsidRPr="00C479BB" w:rsidRDefault="00701884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insomnia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65DA45B4" w14:textId="77777777" w:rsidR="00701884" w:rsidRPr="00C479BB" w:rsidRDefault="00701884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fejfájás,</w:t>
            </w:r>
          </w:p>
          <w:p w14:paraId="01B0EA3A" w14:textId="77777777" w:rsidR="00701884" w:rsidRPr="00C479BB" w:rsidRDefault="00701884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 xml:space="preserve">érzészavarok, mint például </w:t>
            </w:r>
            <w:proofErr w:type="spellStart"/>
            <w:r w:rsidRPr="00C479BB">
              <w:rPr>
                <w:szCs w:val="22"/>
              </w:rPr>
              <w:t>paraesthesia</w:t>
            </w:r>
            <w:proofErr w:type="spellEnd"/>
            <w:r w:rsidRPr="00C479BB">
              <w:rPr>
                <w:szCs w:val="22"/>
              </w:rPr>
              <w:t xml:space="preserve">, </w:t>
            </w:r>
            <w:proofErr w:type="spellStart"/>
            <w:r w:rsidRPr="00C479BB">
              <w:rPr>
                <w:szCs w:val="22"/>
              </w:rPr>
              <w:t>hypaesthesia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7B1672C2" w14:textId="77777777" w:rsidR="00701884" w:rsidRPr="00C479BB" w:rsidRDefault="00701884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koordináció</w:t>
            </w:r>
            <w:r w:rsidR="00D16E3A">
              <w:rPr>
                <w:szCs w:val="22"/>
              </w:rPr>
              <w:t>s</w:t>
            </w:r>
            <w:r w:rsidR="00D16E3A" w:rsidRPr="00C479BB">
              <w:rPr>
                <w:szCs w:val="22"/>
              </w:rPr>
              <w:t xml:space="preserve"> rendellenes</w:t>
            </w:r>
            <w:r w:rsidR="00D16E3A">
              <w:rPr>
                <w:szCs w:val="22"/>
              </w:rPr>
              <w:t>ség</w:t>
            </w:r>
            <w:r w:rsidRPr="00C479BB">
              <w:rPr>
                <w:szCs w:val="22"/>
              </w:rPr>
              <w:t>,</w:t>
            </w:r>
          </w:p>
          <w:p w14:paraId="273D6575" w14:textId="77777777" w:rsidR="00701884" w:rsidRPr="00C479BB" w:rsidRDefault="00701884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nystagmus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7969EFF9" w14:textId="77777777" w:rsidR="00B21EE0" w:rsidRPr="00C479BB" w:rsidRDefault="00701884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fokozott, csökkent vagy hiányzó reflexek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702825AE" w14:textId="77777777" w:rsidR="00453106" w:rsidRPr="00C479BB" w:rsidRDefault="00453106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hypokinesia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4F3A78B9" w14:textId="77777777" w:rsidR="00B21EE0" w:rsidRPr="00C479BB" w:rsidRDefault="00453106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mentális károsodás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11363C6F" w14:textId="77777777" w:rsidR="00B21EE0" w:rsidRPr="00C479BB" w:rsidRDefault="00453106" w:rsidP="00C479BB">
            <w:pPr>
              <w:rPr>
                <w:szCs w:val="22"/>
              </w:rPr>
            </w:pPr>
            <w:r w:rsidRPr="00C479BB">
              <w:rPr>
                <w:szCs w:val="22"/>
                <w:lang w:eastAsia="en-US"/>
              </w:rPr>
              <w:t>eszméletvesztés</w:t>
            </w: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68B91F07" w14:textId="77777777" w:rsidR="00453106" w:rsidRPr="00C479BB" w:rsidRDefault="00453106" w:rsidP="00C479BB">
            <w:pPr>
              <w:rPr>
                <w:i/>
                <w:szCs w:val="22"/>
              </w:rPr>
            </w:pPr>
            <w:r w:rsidRPr="00C479BB">
              <w:rPr>
                <w:i/>
                <w:szCs w:val="22"/>
                <w:lang w:eastAsia="en-US"/>
              </w:rPr>
              <w:t xml:space="preserve">egyéb mozgatórendszeri </w:t>
            </w:r>
            <w:r w:rsidR="005D7805" w:rsidRPr="00C479BB">
              <w:rPr>
                <w:i/>
                <w:szCs w:val="22"/>
                <w:lang w:eastAsia="en-US"/>
              </w:rPr>
              <w:t>zavarok</w:t>
            </w:r>
            <w:r w:rsidRPr="00C479BB">
              <w:rPr>
                <w:i/>
                <w:szCs w:val="22"/>
                <w:lang w:eastAsia="en-US"/>
              </w:rPr>
              <w:t xml:space="preserve"> (például </w:t>
            </w:r>
            <w:proofErr w:type="spellStart"/>
            <w:r w:rsidRPr="00C479BB">
              <w:rPr>
                <w:i/>
                <w:szCs w:val="22"/>
              </w:rPr>
              <w:t>choreoathetosis</w:t>
            </w:r>
            <w:proofErr w:type="spellEnd"/>
            <w:r w:rsidRPr="00C479BB">
              <w:rPr>
                <w:i/>
                <w:szCs w:val="22"/>
              </w:rPr>
              <w:t>,</w:t>
            </w:r>
          </w:p>
          <w:p w14:paraId="20E82BEF" w14:textId="77777777" w:rsidR="00453106" w:rsidRPr="00C479BB" w:rsidRDefault="00453106" w:rsidP="00C479BB">
            <w:pPr>
              <w:rPr>
                <w:i/>
                <w:szCs w:val="22"/>
              </w:rPr>
            </w:pPr>
            <w:proofErr w:type="spellStart"/>
            <w:r w:rsidRPr="00C479BB">
              <w:rPr>
                <w:i/>
                <w:szCs w:val="22"/>
              </w:rPr>
              <w:t>dyskinesia</w:t>
            </w:r>
            <w:proofErr w:type="spellEnd"/>
            <w:r w:rsidRPr="00C479BB">
              <w:rPr>
                <w:i/>
                <w:szCs w:val="22"/>
              </w:rPr>
              <w:t>,</w:t>
            </w:r>
          </w:p>
          <w:p w14:paraId="05EA21E1" w14:textId="77777777" w:rsidR="00B21EE0" w:rsidRPr="00C479BB" w:rsidRDefault="00453106" w:rsidP="00C479BB">
            <w:pPr>
              <w:rPr>
                <w:szCs w:val="22"/>
              </w:rPr>
            </w:pPr>
            <w:proofErr w:type="spellStart"/>
            <w:r w:rsidRPr="00C479BB">
              <w:rPr>
                <w:i/>
                <w:szCs w:val="22"/>
              </w:rPr>
              <w:t>dystonia</w:t>
            </w:r>
            <w:proofErr w:type="spellEnd"/>
            <w:r w:rsidRPr="00C479BB">
              <w:rPr>
                <w:i/>
                <w:szCs w:val="22"/>
              </w:rPr>
              <w:t>)</w:t>
            </w:r>
          </w:p>
        </w:tc>
      </w:tr>
      <w:tr w:rsidR="009E0DA4" w:rsidRPr="00824C80" w14:paraId="57A762F7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7EF34168" w14:textId="77777777" w:rsidR="00B21EE0" w:rsidRPr="00C479BB" w:rsidRDefault="00453106" w:rsidP="00C479BB">
            <w:pPr>
              <w:rPr>
                <w:szCs w:val="22"/>
              </w:rPr>
            </w:pPr>
            <w:r w:rsidRPr="00C479BB">
              <w:rPr>
                <w:b/>
                <w:szCs w:val="22"/>
              </w:rPr>
              <w:t>Szem</w:t>
            </w:r>
            <w:r w:rsidR="00A870AF" w:rsidRPr="00C479BB">
              <w:rPr>
                <w:b/>
                <w:szCs w:val="22"/>
              </w:rPr>
              <w:t>-</w:t>
            </w:r>
            <w:r w:rsidRPr="00C479BB">
              <w:rPr>
                <w:b/>
                <w:szCs w:val="22"/>
              </w:rPr>
              <w:t>betegségek és szemészeti tünetek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55212041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72DF368D" w14:textId="77777777" w:rsidR="00453106" w:rsidRPr="00C479BB" w:rsidRDefault="00453106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 xml:space="preserve">látászavarok, mint az </w:t>
            </w:r>
            <w:proofErr w:type="spellStart"/>
            <w:r w:rsidRPr="00C479BB">
              <w:rPr>
                <w:szCs w:val="22"/>
              </w:rPr>
              <w:t>amblyopia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783CB05C" w14:textId="77777777" w:rsidR="00B21EE0" w:rsidRPr="00C479BB" w:rsidRDefault="00453106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diplopia</w:t>
            </w:r>
            <w:proofErr w:type="spellEnd"/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4B46C46A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74E9EE3F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4D65DBA0" w14:textId="77777777" w:rsidR="00B21EE0" w:rsidRPr="00C479BB" w:rsidRDefault="00B21EE0" w:rsidP="00C479BB">
            <w:pPr>
              <w:rPr>
                <w:szCs w:val="22"/>
              </w:rPr>
            </w:pPr>
          </w:p>
        </w:tc>
      </w:tr>
      <w:tr w:rsidR="009E0DA4" w:rsidRPr="00824C80" w14:paraId="2AFBEEB6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4B8C6F67" w14:textId="77777777" w:rsidR="00B21EE0" w:rsidRPr="00C479BB" w:rsidRDefault="009C02B5" w:rsidP="00C479BB">
            <w:pPr>
              <w:rPr>
                <w:szCs w:val="22"/>
              </w:rPr>
            </w:pPr>
            <w:r w:rsidRPr="00C479BB">
              <w:rPr>
                <w:b/>
                <w:szCs w:val="22"/>
              </w:rPr>
              <w:t>A fül és az egyensúly-érzékelő szerv betegségei és tünetei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659A9BCE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7758226C" w14:textId="77777777" w:rsidR="00B21EE0" w:rsidRPr="00C479BB" w:rsidRDefault="009C02B5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vertigo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0B2D7B5B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6AE1F7BF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79EA423C" w14:textId="77777777" w:rsidR="00B21EE0" w:rsidRPr="00C479BB" w:rsidRDefault="009C02B5" w:rsidP="00C479BB">
            <w:pPr>
              <w:rPr>
                <w:szCs w:val="22"/>
              </w:rPr>
            </w:pPr>
            <w:proofErr w:type="spellStart"/>
            <w:r w:rsidRPr="00C479BB">
              <w:rPr>
                <w:i/>
                <w:szCs w:val="22"/>
              </w:rPr>
              <w:t>tinnitus</w:t>
            </w:r>
            <w:proofErr w:type="spellEnd"/>
          </w:p>
        </w:tc>
      </w:tr>
      <w:tr w:rsidR="009E0DA4" w:rsidRPr="00C479BB" w14:paraId="41A08318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1E0179C9" w14:textId="77777777" w:rsidR="00B21EE0" w:rsidRPr="00C479BB" w:rsidRDefault="009C02B5" w:rsidP="00C479BB">
            <w:pPr>
              <w:rPr>
                <w:szCs w:val="22"/>
              </w:rPr>
            </w:pPr>
            <w:r w:rsidRPr="00C479BB">
              <w:rPr>
                <w:b/>
                <w:szCs w:val="22"/>
              </w:rPr>
              <w:t>Szívbetegségek és a szívvel kapcsolatos tünetek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39A9DA4E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4428A459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6635C525" w14:textId="77777777" w:rsidR="00B21EE0" w:rsidRPr="00C479BB" w:rsidRDefault="009C02B5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palpitáció</w:t>
            </w:r>
            <w:proofErr w:type="spellEnd"/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37D8FBFA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1A477000" w14:textId="77777777" w:rsidR="00B21EE0" w:rsidRPr="00C479BB" w:rsidRDefault="00B21EE0" w:rsidP="00C479BB">
            <w:pPr>
              <w:rPr>
                <w:szCs w:val="22"/>
              </w:rPr>
            </w:pPr>
          </w:p>
        </w:tc>
      </w:tr>
      <w:tr w:rsidR="009E0DA4" w:rsidRPr="00C479BB" w14:paraId="0C6512D7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45D21A6B" w14:textId="77777777" w:rsidR="00B21EE0" w:rsidRPr="00C479BB" w:rsidRDefault="009C02B5" w:rsidP="00C479BB">
            <w:pPr>
              <w:rPr>
                <w:szCs w:val="22"/>
              </w:rPr>
            </w:pPr>
            <w:r w:rsidRPr="00C479BB">
              <w:rPr>
                <w:b/>
                <w:szCs w:val="22"/>
              </w:rPr>
              <w:t>Érbetegségek és tünetek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284C4786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1160B28E" w14:textId="77777777" w:rsidR="009C02B5" w:rsidRPr="00C479BB" w:rsidRDefault="009C02B5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hypertonia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45AEA104" w14:textId="77777777" w:rsidR="00B21EE0" w:rsidRPr="00C479BB" w:rsidRDefault="009C02B5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vasodilatatio</w:t>
            </w:r>
            <w:proofErr w:type="spellEnd"/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5763EF78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2FE6A058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3DA209F7" w14:textId="77777777" w:rsidR="00B21EE0" w:rsidRPr="00C479BB" w:rsidRDefault="00B21EE0" w:rsidP="00C479BB">
            <w:pPr>
              <w:rPr>
                <w:szCs w:val="22"/>
              </w:rPr>
            </w:pPr>
          </w:p>
        </w:tc>
      </w:tr>
      <w:tr w:rsidR="009E0DA4" w:rsidRPr="00C479BB" w14:paraId="1762ADAD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1C9067DF" w14:textId="77777777" w:rsidR="00B21EE0" w:rsidRPr="00C479BB" w:rsidRDefault="009C02B5" w:rsidP="00C479BB">
            <w:pPr>
              <w:rPr>
                <w:szCs w:val="22"/>
              </w:rPr>
            </w:pPr>
            <w:r w:rsidRPr="00C479BB">
              <w:rPr>
                <w:b/>
                <w:szCs w:val="22"/>
              </w:rPr>
              <w:t xml:space="preserve">Légzőrendszeri, mellkasi és </w:t>
            </w:r>
            <w:proofErr w:type="spellStart"/>
            <w:r w:rsidRPr="00C479BB">
              <w:rPr>
                <w:b/>
                <w:szCs w:val="22"/>
              </w:rPr>
              <w:t>mediastinalis</w:t>
            </w:r>
            <w:proofErr w:type="spellEnd"/>
            <w:r w:rsidRPr="00C479BB">
              <w:rPr>
                <w:b/>
                <w:szCs w:val="22"/>
              </w:rPr>
              <w:t xml:space="preserve"> betegségek és tünetek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6AED9E77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38E52DDF" w14:textId="77777777" w:rsidR="009C02B5" w:rsidRPr="00C479BB" w:rsidRDefault="009C02B5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dyspnoe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4B1D9A8E" w14:textId="77777777" w:rsidR="009C02B5" w:rsidRPr="00C479BB" w:rsidRDefault="009C02B5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bronchitis,</w:t>
            </w:r>
          </w:p>
          <w:p w14:paraId="49BF0B8F" w14:textId="77777777" w:rsidR="009C02B5" w:rsidRPr="00C479BB" w:rsidRDefault="009C02B5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pharyngitis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412B3BD9" w14:textId="77777777" w:rsidR="009E0DA4" w:rsidRPr="00C479BB" w:rsidRDefault="009C02B5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köhögés,</w:t>
            </w:r>
          </w:p>
          <w:p w14:paraId="32A3D7F0" w14:textId="77777777" w:rsidR="00B21EE0" w:rsidRPr="00C479BB" w:rsidRDefault="009C02B5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rhinitis</w:t>
            </w:r>
            <w:proofErr w:type="spellEnd"/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529FDF70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5A4BAFF1" w14:textId="77777777" w:rsidR="00B21EE0" w:rsidRPr="00C479BB" w:rsidRDefault="009C02B5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légzés</w:t>
            </w:r>
            <w:r w:rsidR="005D7805" w:rsidRPr="00C479BB">
              <w:rPr>
                <w:szCs w:val="22"/>
              </w:rPr>
              <w:t>-</w:t>
            </w:r>
            <w:r w:rsidRPr="00C479BB">
              <w:rPr>
                <w:szCs w:val="22"/>
              </w:rPr>
              <w:t>depresszió</w:t>
            </w: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24A98BBE" w14:textId="77777777" w:rsidR="00B21EE0" w:rsidRPr="00C479BB" w:rsidRDefault="00B21EE0" w:rsidP="00C479BB">
            <w:pPr>
              <w:rPr>
                <w:szCs w:val="22"/>
              </w:rPr>
            </w:pPr>
          </w:p>
        </w:tc>
      </w:tr>
      <w:tr w:rsidR="009E0DA4" w:rsidRPr="00C479BB" w14:paraId="046C06AF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3FAD7B6C" w14:textId="77777777" w:rsidR="00B21EE0" w:rsidRPr="00C479BB" w:rsidRDefault="009C02B5" w:rsidP="00C479BB">
            <w:pPr>
              <w:rPr>
                <w:szCs w:val="22"/>
              </w:rPr>
            </w:pPr>
            <w:r w:rsidRPr="00C479BB">
              <w:rPr>
                <w:b/>
                <w:szCs w:val="22"/>
              </w:rPr>
              <w:t>Emésztő</w:t>
            </w:r>
            <w:r w:rsidR="00A870AF" w:rsidRPr="00C479BB">
              <w:rPr>
                <w:b/>
                <w:szCs w:val="22"/>
              </w:rPr>
              <w:t>-</w:t>
            </w:r>
            <w:r w:rsidRPr="00C479BB">
              <w:rPr>
                <w:b/>
                <w:szCs w:val="22"/>
              </w:rPr>
              <w:t>rendszeri betegségek és tünetek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7D64B333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1B3BAAFC" w14:textId="77777777" w:rsidR="009C02B5" w:rsidRPr="00C479BB" w:rsidRDefault="009C02B5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hányás,</w:t>
            </w:r>
          </w:p>
          <w:p w14:paraId="5B1B37F9" w14:textId="77777777" w:rsidR="009C02B5" w:rsidRPr="00C479BB" w:rsidRDefault="009C02B5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hányinger,</w:t>
            </w:r>
          </w:p>
          <w:p w14:paraId="3E3F2EAA" w14:textId="77777777" w:rsidR="009C02B5" w:rsidRPr="00C479BB" w:rsidRDefault="009C02B5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fogászati rendellenességek,</w:t>
            </w:r>
          </w:p>
          <w:p w14:paraId="18EDF61E" w14:textId="77777777" w:rsidR="009C02B5" w:rsidRPr="00C479BB" w:rsidRDefault="009C02B5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gingivitis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7C07A5E0" w14:textId="77777777" w:rsidR="009C02B5" w:rsidRPr="00C479BB" w:rsidRDefault="009C02B5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hasmenés,</w:t>
            </w:r>
          </w:p>
          <w:p w14:paraId="4C737F6E" w14:textId="77777777" w:rsidR="009C02B5" w:rsidRPr="00C479BB" w:rsidRDefault="009C02B5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hasi fájdalom,</w:t>
            </w:r>
          </w:p>
          <w:p w14:paraId="05EC7EF3" w14:textId="77777777" w:rsidR="009C02B5" w:rsidRPr="00C479BB" w:rsidRDefault="009C02B5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dyspepsia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5CCED78A" w14:textId="77777777" w:rsidR="009C02B5" w:rsidRPr="00C479BB" w:rsidRDefault="009C02B5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obstipatio</w:t>
            </w:r>
            <w:proofErr w:type="spellEnd"/>
            <w:r w:rsidRPr="00C479BB">
              <w:rPr>
                <w:szCs w:val="22"/>
              </w:rPr>
              <w:t>,</w:t>
            </w:r>
          </w:p>
          <w:p w14:paraId="062FA9DE" w14:textId="77777777" w:rsidR="009C02B5" w:rsidRPr="00C479BB" w:rsidRDefault="009C02B5" w:rsidP="00C479BB">
            <w:pPr>
              <w:rPr>
                <w:szCs w:val="22"/>
              </w:rPr>
            </w:pPr>
            <w:r w:rsidRPr="00C479BB">
              <w:rPr>
                <w:szCs w:val="22"/>
              </w:rPr>
              <w:t>száj- vagy torokszárazság,</w:t>
            </w:r>
          </w:p>
          <w:p w14:paraId="6D94703A" w14:textId="77777777" w:rsidR="00B21EE0" w:rsidRPr="00C479BB" w:rsidRDefault="009C02B5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flatulentia</w:t>
            </w:r>
            <w:proofErr w:type="spellEnd"/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72A26551" w14:textId="77777777" w:rsidR="00B21EE0" w:rsidRPr="00C479BB" w:rsidRDefault="009C02B5" w:rsidP="00C479BB">
            <w:pPr>
              <w:rPr>
                <w:szCs w:val="22"/>
              </w:rPr>
            </w:pPr>
            <w:proofErr w:type="spellStart"/>
            <w:r w:rsidRPr="00C479BB">
              <w:rPr>
                <w:szCs w:val="22"/>
              </w:rPr>
              <w:t>dysphagia</w:t>
            </w:r>
            <w:proofErr w:type="spellEnd"/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5B15C531" w14:textId="77777777" w:rsidR="00B21EE0" w:rsidRPr="00C479BB" w:rsidRDefault="00B21EE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6D3AD0E0" w14:textId="77777777" w:rsidR="00B21EE0" w:rsidRPr="00C479BB" w:rsidRDefault="009C02B5" w:rsidP="00C479BB">
            <w:pPr>
              <w:rPr>
                <w:szCs w:val="22"/>
              </w:rPr>
            </w:pPr>
            <w:proofErr w:type="spellStart"/>
            <w:r w:rsidRPr="00C479BB">
              <w:rPr>
                <w:i/>
                <w:szCs w:val="22"/>
              </w:rPr>
              <w:t>pancreatitis</w:t>
            </w:r>
            <w:proofErr w:type="spellEnd"/>
          </w:p>
        </w:tc>
      </w:tr>
      <w:tr w:rsidR="009E0DA4" w:rsidRPr="00824C80" w14:paraId="672F5873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3F490ADE" w14:textId="77777777" w:rsidR="00B21EE0" w:rsidRPr="00824C80" w:rsidRDefault="009C02B5" w:rsidP="00C479BB">
            <w:pPr>
              <w:rPr>
                <w:szCs w:val="22"/>
              </w:rPr>
            </w:pPr>
            <w:r w:rsidRPr="00824C80">
              <w:rPr>
                <w:b/>
                <w:szCs w:val="22"/>
              </w:rPr>
              <w:t>Máj-</w:t>
            </w:r>
            <w:r w:rsidR="00C479BB">
              <w:rPr>
                <w:b/>
                <w:szCs w:val="22"/>
              </w:rPr>
              <w:t xml:space="preserve"> </w:t>
            </w:r>
            <w:r w:rsidRPr="00824C80">
              <w:rPr>
                <w:b/>
                <w:szCs w:val="22"/>
              </w:rPr>
              <w:t>és epebetegségek</w:t>
            </w:r>
            <w:r w:rsidR="00C479BB">
              <w:rPr>
                <w:b/>
                <w:szCs w:val="22"/>
              </w:rPr>
              <w:t>,</w:t>
            </w:r>
            <w:r w:rsidRPr="00824C80">
              <w:rPr>
                <w:b/>
                <w:szCs w:val="22"/>
              </w:rPr>
              <w:t xml:space="preserve"> illetve tünetek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7032AF54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637D0AB2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4F103F21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3D52C77B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2BBB8224" w14:textId="77777777" w:rsidR="009C02B5" w:rsidRPr="00824C80" w:rsidRDefault="009C02B5" w:rsidP="00C479BB">
            <w:pPr>
              <w:rPr>
                <w:i/>
                <w:szCs w:val="22"/>
              </w:rPr>
            </w:pPr>
            <w:r w:rsidRPr="00824C80">
              <w:rPr>
                <w:i/>
                <w:szCs w:val="22"/>
              </w:rPr>
              <w:t>hepatitis,</w:t>
            </w:r>
          </w:p>
          <w:p w14:paraId="537C6B5B" w14:textId="77777777" w:rsidR="00B21EE0" w:rsidRPr="00824C80" w:rsidRDefault="009C02B5" w:rsidP="00C479BB">
            <w:pPr>
              <w:rPr>
                <w:szCs w:val="22"/>
              </w:rPr>
            </w:pPr>
            <w:proofErr w:type="spellStart"/>
            <w:r w:rsidRPr="00824C80">
              <w:rPr>
                <w:i/>
                <w:szCs w:val="22"/>
              </w:rPr>
              <w:t>icterus</w:t>
            </w:r>
            <w:proofErr w:type="spellEnd"/>
          </w:p>
        </w:tc>
      </w:tr>
      <w:tr w:rsidR="009E0DA4" w:rsidRPr="00824C80" w14:paraId="67EE4FA3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1E611E2E" w14:textId="77777777" w:rsidR="00B21EE0" w:rsidRPr="00824C80" w:rsidRDefault="009C02B5" w:rsidP="00C479BB">
            <w:pPr>
              <w:rPr>
                <w:szCs w:val="22"/>
              </w:rPr>
            </w:pPr>
            <w:r w:rsidRPr="00824C80">
              <w:rPr>
                <w:b/>
                <w:szCs w:val="22"/>
              </w:rPr>
              <w:t>A bőr és a bőr alatti szövetek betegségei és tünetei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0ECF7B7E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48C14DC4" w14:textId="77777777" w:rsidR="009C02B5" w:rsidRPr="00824C80" w:rsidRDefault="009C02B5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 xml:space="preserve">arc </w:t>
            </w:r>
            <w:proofErr w:type="spellStart"/>
            <w:r w:rsidRPr="00824C80">
              <w:rPr>
                <w:szCs w:val="22"/>
              </w:rPr>
              <w:t>oedema</w:t>
            </w:r>
            <w:proofErr w:type="spellEnd"/>
            <w:r w:rsidRPr="00824C80">
              <w:rPr>
                <w:szCs w:val="22"/>
              </w:rPr>
              <w:t>,</w:t>
            </w:r>
          </w:p>
          <w:p w14:paraId="3AD12C80" w14:textId="77777777" w:rsidR="009C02B5" w:rsidRPr="00824C80" w:rsidRDefault="009C02B5" w:rsidP="00C479BB">
            <w:pPr>
              <w:rPr>
                <w:szCs w:val="22"/>
              </w:rPr>
            </w:pPr>
            <w:proofErr w:type="spellStart"/>
            <w:r w:rsidRPr="00824C80">
              <w:rPr>
                <w:szCs w:val="22"/>
              </w:rPr>
              <w:t>purpura</w:t>
            </w:r>
            <w:proofErr w:type="spellEnd"/>
            <w:r w:rsidRPr="00824C80">
              <w:rPr>
                <w:szCs w:val="22"/>
              </w:rPr>
              <w:t xml:space="preserve"> </w:t>
            </w:r>
            <w:r w:rsidR="00D16E3A">
              <w:rPr>
                <w:szCs w:val="22"/>
              </w:rPr>
              <w:t>(</w:t>
            </w:r>
            <w:r w:rsidRPr="00824C80">
              <w:rPr>
                <w:szCs w:val="22"/>
              </w:rPr>
              <w:t xml:space="preserve">leggyakrabban fizikai sérülésből következő </w:t>
            </w:r>
            <w:r w:rsidR="005D7805" w:rsidRPr="00824C80">
              <w:rPr>
                <w:szCs w:val="22"/>
              </w:rPr>
              <w:t>véraláfutás</w:t>
            </w:r>
            <w:r w:rsidRPr="00824C80">
              <w:rPr>
                <w:szCs w:val="22"/>
              </w:rPr>
              <w:t>ként leír</w:t>
            </w:r>
            <w:r w:rsidR="005D7805" w:rsidRPr="00824C80">
              <w:rPr>
                <w:szCs w:val="22"/>
              </w:rPr>
              <w:t>va</w:t>
            </w:r>
            <w:r w:rsidR="00D16E3A">
              <w:rPr>
                <w:szCs w:val="22"/>
              </w:rPr>
              <w:t>)</w:t>
            </w:r>
            <w:r w:rsidRPr="00824C80">
              <w:rPr>
                <w:szCs w:val="22"/>
              </w:rPr>
              <w:t>,</w:t>
            </w:r>
          </w:p>
          <w:p w14:paraId="05A4EB3E" w14:textId="77777777" w:rsidR="009C02B5" w:rsidRPr="00824C80" w:rsidRDefault="009C02B5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kiütés,</w:t>
            </w:r>
          </w:p>
          <w:p w14:paraId="22E15A9B" w14:textId="77777777" w:rsidR="009C02B5" w:rsidRPr="00824C80" w:rsidRDefault="009C02B5" w:rsidP="00C479BB">
            <w:pPr>
              <w:rPr>
                <w:szCs w:val="22"/>
              </w:rPr>
            </w:pPr>
            <w:proofErr w:type="spellStart"/>
            <w:r w:rsidRPr="00824C80">
              <w:rPr>
                <w:szCs w:val="22"/>
              </w:rPr>
              <w:t>pruritus</w:t>
            </w:r>
            <w:proofErr w:type="spellEnd"/>
            <w:r w:rsidRPr="00824C80">
              <w:rPr>
                <w:szCs w:val="22"/>
              </w:rPr>
              <w:t>,</w:t>
            </w:r>
          </w:p>
          <w:p w14:paraId="3A5D9ED0" w14:textId="77777777" w:rsidR="00B21EE0" w:rsidRPr="00824C80" w:rsidRDefault="009C02B5" w:rsidP="00C479BB">
            <w:pPr>
              <w:rPr>
                <w:szCs w:val="22"/>
              </w:rPr>
            </w:pPr>
            <w:proofErr w:type="spellStart"/>
            <w:r w:rsidRPr="00824C80">
              <w:rPr>
                <w:szCs w:val="22"/>
              </w:rPr>
              <w:t>acne</w:t>
            </w:r>
            <w:proofErr w:type="spellEnd"/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34A25560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52B2061C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12A14FE5" w14:textId="77777777" w:rsidR="00E45C67" w:rsidRPr="00824C80" w:rsidRDefault="00E45C67" w:rsidP="00C479BB">
            <w:pPr>
              <w:rPr>
                <w:i/>
                <w:szCs w:val="22"/>
                <w:lang w:eastAsia="en-US"/>
              </w:rPr>
            </w:pPr>
            <w:proofErr w:type="spellStart"/>
            <w:r w:rsidRPr="00824C80">
              <w:rPr>
                <w:i/>
                <w:szCs w:val="22"/>
                <w:lang w:eastAsia="en-US"/>
              </w:rPr>
              <w:t>Stevens</w:t>
            </w:r>
            <w:proofErr w:type="spellEnd"/>
            <w:r w:rsidRPr="00824C80">
              <w:rPr>
                <w:i/>
                <w:szCs w:val="22"/>
                <w:lang w:eastAsia="en-US"/>
              </w:rPr>
              <w:noBreakHyphen/>
              <w:t>Johnson szindróma,</w:t>
            </w:r>
          </w:p>
          <w:p w14:paraId="5182B0FF" w14:textId="77777777" w:rsidR="00E45C67" w:rsidRPr="00824C80" w:rsidRDefault="00E45C67" w:rsidP="00C479BB">
            <w:pPr>
              <w:rPr>
                <w:i/>
                <w:szCs w:val="22"/>
                <w:lang w:eastAsia="en-US"/>
              </w:rPr>
            </w:pPr>
            <w:proofErr w:type="spellStart"/>
            <w:r w:rsidRPr="00824C80">
              <w:rPr>
                <w:i/>
                <w:szCs w:val="22"/>
                <w:lang w:eastAsia="en-US"/>
              </w:rPr>
              <w:t>toxicus</w:t>
            </w:r>
            <w:proofErr w:type="spellEnd"/>
            <w:r w:rsidRPr="00824C80">
              <w:rPr>
                <w:i/>
                <w:szCs w:val="22"/>
                <w:lang w:eastAsia="en-US"/>
              </w:rPr>
              <w:t xml:space="preserve"> </w:t>
            </w:r>
            <w:proofErr w:type="spellStart"/>
            <w:r w:rsidRPr="00824C80">
              <w:rPr>
                <w:i/>
                <w:szCs w:val="22"/>
                <w:lang w:eastAsia="en-US"/>
              </w:rPr>
              <w:t>epidermalis</w:t>
            </w:r>
            <w:proofErr w:type="spellEnd"/>
            <w:r w:rsidRPr="00824C80">
              <w:rPr>
                <w:i/>
                <w:szCs w:val="22"/>
                <w:lang w:eastAsia="en-US"/>
              </w:rPr>
              <w:t xml:space="preserve"> </w:t>
            </w:r>
            <w:proofErr w:type="spellStart"/>
            <w:r w:rsidRPr="00824C80">
              <w:rPr>
                <w:i/>
                <w:szCs w:val="22"/>
                <w:lang w:eastAsia="en-US"/>
              </w:rPr>
              <w:t>necrolysis</w:t>
            </w:r>
            <w:proofErr w:type="spellEnd"/>
            <w:r w:rsidRPr="00824C80">
              <w:rPr>
                <w:i/>
                <w:szCs w:val="22"/>
                <w:lang w:eastAsia="en-US"/>
              </w:rPr>
              <w:t>,</w:t>
            </w:r>
          </w:p>
          <w:p w14:paraId="1DCD184E" w14:textId="77777777" w:rsidR="00E45C67" w:rsidRPr="00824C80" w:rsidRDefault="00E45C67" w:rsidP="00C479BB">
            <w:pPr>
              <w:rPr>
                <w:i/>
                <w:szCs w:val="22"/>
                <w:lang w:eastAsia="en-US"/>
              </w:rPr>
            </w:pPr>
            <w:proofErr w:type="spellStart"/>
            <w:r w:rsidRPr="00824C80">
              <w:rPr>
                <w:i/>
                <w:szCs w:val="22"/>
                <w:lang w:eastAsia="en-US"/>
              </w:rPr>
              <w:t>angiooedema</w:t>
            </w:r>
            <w:proofErr w:type="spellEnd"/>
            <w:r w:rsidRPr="00824C80">
              <w:rPr>
                <w:i/>
                <w:szCs w:val="22"/>
                <w:lang w:eastAsia="en-US"/>
              </w:rPr>
              <w:t>,</w:t>
            </w:r>
          </w:p>
          <w:p w14:paraId="602A30DD" w14:textId="77777777" w:rsidR="00E45C67" w:rsidRPr="00824C80" w:rsidRDefault="00E45C67" w:rsidP="00C479BB">
            <w:pPr>
              <w:rPr>
                <w:i/>
                <w:szCs w:val="22"/>
                <w:lang w:eastAsia="en-US"/>
              </w:rPr>
            </w:pPr>
            <w:proofErr w:type="spellStart"/>
            <w:r w:rsidRPr="00824C80">
              <w:rPr>
                <w:i/>
                <w:szCs w:val="22"/>
                <w:lang w:eastAsia="en-US"/>
              </w:rPr>
              <w:t>erythema</w:t>
            </w:r>
            <w:proofErr w:type="spellEnd"/>
            <w:r w:rsidRPr="00824C80">
              <w:rPr>
                <w:i/>
                <w:szCs w:val="22"/>
                <w:lang w:eastAsia="en-US"/>
              </w:rPr>
              <w:t xml:space="preserve"> </w:t>
            </w:r>
            <w:proofErr w:type="spellStart"/>
            <w:r w:rsidRPr="00824C80">
              <w:rPr>
                <w:i/>
                <w:szCs w:val="22"/>
                <w:lang w:eastAsia="en-US"/>
              </w:rPr>
              <w:t>multiforme</w:t>
            </w:r>
            <w:proofErr w:type="spellEnd"/>
            <w:r w:rsidRPr="00824C80">
              <w:rPr>
                <w:i/>
                <w:szCs w:val="22"/>
                <w:lang w:eastAsia="en-US"/>
              </w:rPr>
              <w:t>,</w:t>
            </w:r>
          </w:p>
          <w:p w14:paraId="4DA187E5" w14:textId="77777777" w:rsidR="00E45C67" w:rsidRPr="00824C80" w:rsidRDefault="00E45C67" w:rsidP="00C479BB">
            <w:pPr>
              <w:rPr>
                <w:i/>
                <w:szCs w:val="22"/>
                <w:lang w:eastAsia="en-US"/>
              </w:rPr>
            </w:pPr>
            <w:proofErr w:type="spellStart"/>
            <w:r w:rsidRPr="00824C80">
              <w:rPr>
                <w:i/>
                <w:szCs w:val="22"/>
                <w:lang w:eastAsia="en-US"/>
              </w:rPr>
              <w:t>alopecia</w:t>
            </w:r>
            <w:proofErr w:type="spellEnd"/>
            <w:r w:rsidRPr="00824C80">
              <w:rPr>
                <w:i/>
                <w:szCs w:val="22"/>
                <w:lang w:eastAsia="en-US"/>
              </w:rPr>
              <w:t>,</w:t>
            </w:r>
          </w:p>
          <w:p w14:paraId="48E72E76" w14:textId="77777777" w:rsidR="00B21EE0" w:rsidRPr="00824C80" w:rsidRDefault="00E45C67" w:rsidP="00C479BB">
            <w:pPr>
              <w:rPr>
                <w:szCs w:val="22"/>
              </w:rPr>
            </w:pPr>
            <w:proofErr w:type="spellStart"/>
            <w:r w:rsidRPr="00824C80">
              <w:rPr>
                <w:i/>
                <w:szCs w:val="22"/>
                <w:lang w:eastAsia="en-US"/>
              </w:rPr>
              <w:t>eosinophiliával</w:t>
            </w:r>
            <w:proofErr w:type="spellEnd"/>
            <w:r w:rsidRPr="00824C80">
              <w:rPr>
                <w:i/>
                <w:szCs w:val="22"/>
                <w:lang w:eastAsia="en-US"/>
              </w:rPr>
              <w:t xml:space="preserve"> és szisztémás tünetekkel járó gyógyszerreakció (lásd 4.4 pont)</w:t>
            </w:r>
          </w:p>
        </w:tc>
      </w:tr>
      <w:tr w:rsidR="009E0DA4" w:rsidRPr="00824C80" w14:paraId="0601AA6F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3C721A33" w14:textId="3051B4C2" w:rsidR="00B21EE0" w:rsidRPr="00824C80" w:rsidRDefault="00A43F96" w:rsidP="00C479BB">
            <w:pPr>
              <w:rPr>
                <w:szCs w:val="22"/>
              </w:rPr>
            </w:pPr>
            <w:r w:rsidRPr="00824C80">
              <w:rPr>
                <w:b/>
                <w:szCs w:val="22"/>
              </w:rPr>
              <w:t>A csont-</w:t>
            </w:r>
            <w:r w:rsidR="009E7FC3">
              <w:rPr>
                <w:b/>
                <w:szCs w:val="22"/>
              </w:rPr>
              <w:t xml:space="preserve"> és </w:t>
            </w:r>
            <w:r w:rsidRPr="00824C80">
              <w:rPr>
                <w:b/>
                <w:szCs w:val="22"/>
              </w:rPr>
              <w:t>izomrendszer, valamint a kötőszövet betegségei és tünetei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0063E548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135FAAF7" w14:textId="77777777" w:rsidR="00A43F96" w:rsidRPr="00824C80" w:rsidRDefault="00A43F96" w:rsidP="00C479BB">
            <w:pPr>
              <w:rPr>
                <w:szCs w:val="22"/>
                <w:lang w:eastAsia="en-US"/>
              </w:rPr>
            </w:pPr>
            <w:proofErr w:type="spellStart"/>
            <w:r w:rsidRPr="00824C80">
              <w:rPr>
                <w:szCs w:val="22"/>
                <w:lang w:eastAsia="en-US"/>
              </w:rPr>
              <w:t>arthralgia</w:t>
            </w:r>
            <w:proofErr w:type="spellEnd"/>
            <w:r w:rsidRPr="00824C80">
              <w:rPr>
                <w:szCs w:val="22"/>
                <w:lang w:eastAsia="en-US"/>
              </w:rPr>
              <w:t>,</w:t>
            </w:r>
          </w:p>
          <w:p w14:paraId="582E74DC" w14:textId="77777777" w:rsidR="00A43F96" w:rsidRPr="00824C80" w:rsidRDefault="00A43F96" w:rsidP="00C479BB">
            <w:pPr>
              <w:rPr>
                <w:szCs w:val="22"/>
              </w:rPr>
            </w:pPr>
            <w:proofErr w:type="spellStart"/>
            <w:r w:rsidRPr="00824C80">
              <w:rPr>
                <w:szCs w:val="22"/>
                <w:lang w:eastAsia="en-US"/>
              </w:rPr>
              <w:t>myalgia</w:t>
            </w:r>
            <w:proofErr w:type="spellEnd"/>
            <w:r w:rsidRPr="00824C80">
              <w:rPr>
                <w:szCs w:val="22"/>
              </w:rPr>
              <w:t>,</w:t>
            </w:r>
          </w:p>
          <w:p w14:paraId="09460DCC" w14:textId="77777777" w:rsidR="00A43F96" w:rsidRPr="00824C80" w:rsidRDefault="00A43F96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hátfájdalom,</w:t>
            </w:r>
          </w:p>
          <w:p w14:paraId="5F8C0A0C" w14:textId="77777777" w:rsidR="00B21EE0" w:rsidRPr="00824C80" w:rsidRDefault="00A43F96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izomrángás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1A6A5E61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7DB377EA" w14:textId="77777777" w:rsidR="00B21EE0" w:rsidRPr="00824C80" w:rsidRDefault="00B21EE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690C538D" w14:textId="77777777" w:rsidR="00A43F96" w:rsidRPr="00824C80" w:rsidRDefault="00A43F96" w:rsidP="00C479BB">
            <w:pPr>
              <w:rPr>
                <w:i/>
                <w:szCs w:val="22"/>
              </w:rPr>
            </w:pPr>
            <w:proofErr w:type="spellStart"/>
            <w:r w:rsidRPr="00824C80">
              <w:rPr>
                <w:i/>
                <w:szCs w:val="22"/>
              </w:rPr>
              <w:t>rhabdomyolysis</w:t>
            </w:r>
            <w:proofErr w:type="spellEnd"/>
            <w:r w:rsidRPr="00824C80">
              <w:rPr>
                <w:i/>
                <w:szCs w:val="22"/>
              </w:rPr>
              <w:t>,</w:t>
            </w:r>
          </w:p>
          <w:p w14:paraId="1AEC9EB1" w14:textId="77777777" w:rsidR="00B21EE0" w:rsidRPr="00AB092D" w:rsidRDefault="00A43F96" w:rsidP="00C479BB">
            <w:pPr>
              <w:rPr>
                <w:i/>
                <w:iCs/>
                <w:szCs w:val="22"/>
              </w:rPr>
            </w:pPr>
            <w:proofErr w:type="spellStart"/>
            <w:r w:rsidRPr="00824C80">
              <w:rPr>
                <w:i/>
                <w:iCs/>
                <w:szCs w:val="22"/>
              </w:rPr>
              <w:t>myoclonus</w:t>
            </w:r>
            <w:proofErr w:type="spellEnd"/>
            <w:r w:rsidR="00AB092D" w:rsidRPr="00AB092D">
              <w:rPr>
                <w:i/>
                <w:iCs/>
                <w:szCs w:val="22"/>
              </w:rPr>
              <w:t>,</w:t>
            </w:r>
          </w:p>
          <w:p w14:paraId="18EE38B1" w14:textId="600E0ED1" w:rsidR="00AB092D" w:rsidRPr="00824C80" w:rsidRDefault="00AB092D" w:rsidP="00C479BB">
            <w:pPr>
              <w:rPr>
                <w:szCs w:val="22"/>
              </w:rPr>
            </w:pPr>
            <w:r w:rsidRPr="00AB092D">
              <w:rPr>
                <w:i/>
                <w:iCs/>
                <w:szCs w:val="22"/>
              </w:rPr>
              <w:t xml:space="preserve">a </w:t>
            </w:r>
            <w:proofErr w:type="spellStart"/>
            <w:r w:rsidRPr="00AB092D">
              <w:rPr>
                <w:i/>
                <w:iCs/>
                <w:szCs w:val="22"/>
              </w:rPr>
              <w:t>myasthenia</w:t>
            </w:r>
            <w:proofErr w:type="spellEnd"/>
            <w:r w:rsidRPr="00AB092D">
              <w:rPr>
                <w:i/>
                <w:iCs/>
                <w:szCs w:val="22"/>
              </w:rPr>
              <w:t xml:space="preserve"> </w:t>
            </w:r>
            <w:proofErr w:type="spellStart"/>
            <w:r w:rsidRPr="00AB092D">
              <w:rPr>
                <w:i/>
                <w:iCs/>
                <w:szCs w:val="22"/>
              </w:rPr>
              <w:t>gravis</w:t>
            </w:r>
            <w:proofErr w:type="spellEnd"/>
            <w:r w:rsidRPr="00AB092D">
              <w:rPr>
                <w:i/>
                <w:iCs/>
                <w:szCs w:val="22"/>
              </w:rPr>
              <w:t xml:space="preserve"> </w:t>
            </w:r>
            <w:proofErr w:type="spellStart"/>
            <w:r w:rsidRPr="00AB092D">
              <w:rPr>
                <w:i/>
                <w:iCs/>
                <w:szCs w:val="22"/>
              </w:rPr>
              <w:t>exacerbatiója</w:t>
            </w:r>
            <w:proofErr w:type="spellEnd"/>
          </w:p>
        </w:tc>
      </w:tr>
      <w:tr w:rsidR="008D2C40" w:rsidRPr="00824C80" w14:paraId="0CE017F5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08F4066C" w14:textId="77777777" w:rsidR="00A43F96" w:rsidRPr="00824C80" w:rsidRDefault="00A43F96" w:rsidP="00C479BB">
            <w:pPr>
              <w:rPr>
                <w:szCs w:val="22"/>
              </w:rPr>
            </w:pPr>
            <w:r w:rsidRPr="00824C80">
              <w:rPr>
                <w:b/>
                <w:szCs w:val="22"/>
              </w:rPr>
              <w:t>Vese- és húgyúti betegségek és tünetek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14A70327" w14:textId="77777777" w:rsidR="00A43F96" w:rsidRPr="00824C80" w:rsidRDefault="00A43F96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66309F32" w14:textId="77777777" w:rsidR="00A43F96" w:rsidRPr="00824C80" w:rsidRDefault="00A43F96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72582B8F" w14:textId="77777777" w:rsidR="00A43F96" w:rsidRPr="00824C80" w:rsidRDefault="00A43F96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3B8C0A74" w14:textId="77777777" w:rsidR="00A43F96" w:rsidRPr="00824C80" w:rsidRDefault="00A43F96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0679E793" w14:textId="77777777" w:rsidR="00A43F96" w:rsidRPr="00824C80" w:rsidRDefault="00A43F96" w:rsidP="00C479BB">
            <w:pPr>
              <w:rPr>
                <w:i/>
                <w:szCs w:val="22"/>
              </w:rPr>
            </w:pPr>
            <w:r w:rsidRPr="00824C80">
              <w:rPr>
                <w:i/>
                <w:szCs w:val="22"/>
              </w:rPr>
              <w:t>akut veseelégtelenség,</w:t>
            </w:r>
          </w:p>
          <w:p w14:paraId="0DB5A74E" w14:textId="77777777" w:rsidR="00A43F96" w:rsidRPr="00824C80" w:rsidRDefault="00A43F96" w:rsidP="00C479BB">
            <w:pPr>
              <w:rPr>
                <w:szCs w:val="22"/>
              </w:rPr>
            </w:pPr>
            <w:r w:rsidRPr="00824C80">
              <w:rPr>
                <w:i/>
                <w:szCs w:val="22"/>
              </w:rPr>
              <w:t>inkontinencia</w:t>
            </w:r>
          </w:p>
        </w:tc>
      </w:tr>
      <w:tr w:rsidR="008D2C40" w:rsidRPr="00824C80" w14:paraId="2600823E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0C03C376" w14:textId="77777777" w:rsidR="00A43F96" w:rsidRPr="00824C80" w:rsidRDefault="00A43F96" w:rsidP="00C479BB">
            <w:pPr>
              <w:rPr>
                <w:szCs w:val="22"/>
              </w:rPr>
            </w:pPr>
            <w:r w:rsidRPr="00824C80">
              <w:rPr>
                <w:b/>
                <w:szCs w:val="22"/>
              </w:rPr>
              <w:t>A nemi szervekkel és az emlőkkel kapcsolatos betegségek és tünetek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076E34DA" w14:textId="77777777" w:rsidR="00A43F96" w:rsidRPr="00824C80" w:rsidRDefault="00A43F96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29EE3E67" w14:textId="77777777" w:rsidR="00A43F96" w:rsidRPr="00824C80" w:rsidRDefault="00A43F96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impotencia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33DCB987" w14:textId="77777777" w:rsidR="00A43F96" w:rsidRPr="00824C80" w:rsidRDefault="00A43F96" w:rsidP="00C479BB">
            <w:pPr>
              <w:rPr>
                <w:szCs w:val="22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35C64E27" w14:textId="77777777" w:rsidR="00A43F96" w:rsidRPr="00824C80" w:rsidRDefault="00A43F96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13B10D68" w14:textId="77777777" w:rsidR="00A43F96" w:rsidRPr="00824C80" w:rsidRDefault="00A43F96" w:rsidP="00C479BB">
            <w:pPr>
              <w:rPr>
                <w:i/>
                <w:szCs w:val="22"/>
                <w:lang w:eastAsia="en-US"/>
              </w:rPr>
            </w:pPr>
            <w:r w:rsidRPr="00824C80">
              <w:rPr>
                <w:i/>
                <w:szCs w:val="22"/>
                <w:lang w:eastAsia="en-US"/>
              </w:rPr>
              <w:t>az emlő megnagyobbodása,</w:t>
            </w:r>
          </w:p>
          <w:p w14:paraId="0A5BFD17" w14:textId="77777777" w:rsidR="00A43F96" w:rsidRPr="00824C80" w:rsidRDefault="00A43F96" w:rsidP="00C479BB">
            <w:pPr>
              <w:rPr>
                <w:i/>
                <w:szCs w:val="22"/>
                <w:lang w:eastAsia="en-US"/>
              </w:rPr>
            </w:pPr>
            <w:proofErr w:type="spellStart"/>
            <w:r w:rsidRPr="00824C80">
              <w:rPr>
                <w:i/>
                <w:szCs w:val="22"/>
                <w:lang w:eastAsia="en-US"/>
              </w:rPr>
              <w:t>gynaecomastia</w:t>
            </w:r>
            <w:proofErr w:type="spellEnd"/>
            <w:r w:rsidRPr="00824C80">
              <w:rPr>
                <w:i/>
                <w:szCs w:val="22"/>
                <w:lang w:eastAsia="en-US"/>
              </w:rPr>
              <w:t>,</w:t>
            </w:r>
          </w:p>
          <w:p w14:paraId="06091893" w14:textId="77777777" w:rsidR="00A43F96" w:rsidRPr="00824C80" w:rsidRDefault="00A43F96" w:rsidP="00C479BB">
            <w:pPr>
              <w:rPr>
                <w:szCs w:val="22"/>
              </w:rPr>
            </w:pPr>
            <w:r w:rsidRPr="00824C80">
              <w:rPr>
                <w:i/>
                <w:szCs w:val="22"/>
                <w:lang w:eastAsia="en-US"/>
              </w:rPr>
              <w:t xml:space="preserve">szexuális diszfunkció (beleértve a </w:t>
            </w:r>
            <w:proofErr w:type="spellStart"/>
            <w:r w:rsidRPr="00824C80">
              <w:rPr>
                <w:i/>
                <w:szCs w:val="22"/>
                <w:lang w:eastAsia="en-US"/>
              </w:rPr>
              <w:t>libido</w:t>
            </w:r>
            <w:proofErr w:type="spellEnd"/>
            <w:r w:rsidRPr="00824C80">
              <w:rPr>
                <w:i/>
                <w:szCs w:val="22"/>
                <w:lang w:eastAsia="en-US"/>
              </w:rPr>
              <w:t xml:space="preserve"> megváltozását, az </w:t>
            </w:r>
            <w:proofErr w:type="spellStart"/>
            <w:r w:rsidRPr="00824C80">
              <w:rPr>
                <w:i/>
                <w:szCs w:val="22"/>
                <w:lang w:eastAsia="en-US"/>
              </w:rPr>
              <w:t>ejaculatiós</w:t>
            </w:r>
            <w:proofErr w:type="spellEnd"/>
            <w:r w:rsidRPr="00824C80">
              <w:rPr>
                <w:i/>
                <w:szCs w:val="22"/>
                <w:lang w:eastAsia="en-US"/>
              </w:rPr>
              <w:t xml:space="preserve"> zavarokat és az </w:t>
            </w:r>
            <w:proofErr w:type="spellStart"/>
            <w:r w:rsidRPr="00824C80">
              <w:rPr>
                <w:i/>
                <w:szCs w:val="22"/>
                <w:lang w:eastAsia="en-US"/>
              </w:rPr>
              <w:t>anorgasmiát</w:t>
            </w:r>
            <w:proofErr w:type="spellEnd"/>
            <w:r w:rsidRPr="00824C80">
              <w:rPr>
                <w:i/>
                <w:szCs w:val="22"/>
                <w:lang w:eastAsia="en-US"/>
              </w:rPr>
              <w:t>)</w:t>
            </w:r>
          </w:p>
        </w:tc>
      </w:tr>
      <w:tr w:rsidR="00073C55" w:rsidRPr="00824C80" w14:paraId="1AD4868B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7C9138E5" w14:textId="77777777" w:rsidR="00AB3CF0" w:rsidRPr="00824C80" w:rsidRDefault="00AB3CF0" w:rsidP="00C479BB">
            <w:pPr>
              <w:rPr>
                <w:b/>
                <w:szCs w:val="22"/>
              </w:rPr>
            </w:pPr>
            <w:r w:rsidRPr="00824C80">
              <w:rPr>
                <w:b/>
                <w:szCs w:val="22"/>
              </w:rPr>
              <w:t>Általános tünetek, az alkalmazás helyén fellépő reakciók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6A40A81E" w14:textId="77777777" w:rsidR="00AB3CF0" w:rsidRPr="00824C80" w:rsidRDefault="00AB3CF0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fáradtság,</w:t>
            </w:r>
          </w:p>
          <w:p w14:paraId="4D7E7BB6" w14:textId="77777777" w:rsidR="00AB3CF0" w:rsidRPr="00824C80" w:rsidRDefault="00AB3CF0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láz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085CD5C7" w14:textId="77777777" w:rsidR="00AB3CF0" w:rsidRPr="00824C80" w:rsidRDefault="00AB3CF0" w:rsidP="00C479BB">
            <w:pPr>
              <w:rPr>
                <w:szCs w:val="22"/>
                <w:lang w:eastAsia="en-US"/>
              </w:rPr>
            </w:pPr>
            <w:r w:rsidRPr="00824C80">
              <w:rPr>
                <w:szCs w:val="22"/>
                <w:lang w:eastAsia="en-US"/>
              </w:rPr>
              <w:t xml:space="preserve">perifériás </w:t>
            </w:r>
            <w:proofErr w:type="spellStart"/>
            <w:r w:rsidRPr="00824C80">
              <w:rPr>
                <w:szCs w:val="22"/>
                <w:lang w:eastAsia="en-US"/>
              </w:rPr>
              <w:t>oedema</w:t>
            </w:r>
            <w:proofErr w:type="spellEnd"/>
            <w:r w:rsidRPr="00824C80">
              <w:rPr>
                <w:szCs w:val="22"/>
                <w:lang w:eastAsia="en-US"/>
              </w:rPr>
              <w:t>,</w:t>
            </w:r>
          </w:p>
          <w:p w14:paraId="6C81F2E8" w14:textId="77777777" w:rsidR="00AB3CF0" w:rsidRPr="00824C80" w:rsidRDefault="00AB3CF0" w:rsidP="00C479BB">
            <w:pPr>
              <w:rPr>
                <w:szCs w:val="22"/>
                <w:lang w:eastAsia="en-US"/>
              </w:rPr>
            </w:pPr>
            <w:r w:rsidRPr="00824C80">
              <w:rPr>
                <w:szCs w:val="22"/>
                <w:lang w:eastAsia="en-US"/>
              </w:rPr>
              <w:t>rendellenes járás,</w:t>
            </w:r>
          </w:p>
          <w:p w14:paraId="50509049" w14:textId="77777777" w:rsidR="00AB3CF0" w:rsidRPr="00824C80" w:rsidRDefault="00AB3CF0" w:rsidP="00C479BB">
            <w:pPr>
              <w:rPr>
                <w:szCs w:val="22"/>
                <w:lang w:eastAsia="en-US"/>
              </w:rPr>
            </w:pPr>
            <w:r w:rsidRPr="00824C80">
              <w:rPr>
                <w:szCs w:val="22"/>
                <w:lang w:eastAsia="en-US"/>
              </w:rPr>
              <w:t>gyengeség,</w:t>
            </w:r>
          </w:p>
          <w:p w14:paraId="3DBC30D6" w14:textId="77777777" w:rsidR="00AB3CF0" w:rsidRPr="00824C80" w:rsidRDefault="00AB3CF0" w:rsidP="00C479BB">
            <w:pPr>
              <w:rPr>
                <w:szCs w:val="22"/>
                <w:lang w:eastAsia="en-US"/>
              </w:rPr>
            </w:pPr>
            <w:r w:rsidRPr="00824C80">
              <w:rPr>
                <w:szCs w:val="22"/>
                <w:lang w:eastAsia="en-US"/>
              </w:rPr>
              <w:t>fájdalom,</w:t>
            </w:r>
          </w:p>
          <w:p w14:paraId="77AA664B" w14:textId="77777777" w:rsidR="00AB3CF0" w:rsidRPr="00824C80" w:rsidRDefault="00AB3CF0" w:rsidP="00C479BB">
            <w:pPr>
              <w:rPr>
                <w:szCs w:val="22"/>
                <w:lang w:eastAsia="en-US"/>
              </w:rPr>
            </w:pPr>
            <w:r w:rsidRPr="00824C80">
              <w:rPr>
                <w:szCs w:val="22"/>
                <w:lang w:eastAsia="en-US"/>
              </w:rPr>
              <w:t>rossz közérzet,</w:t>
            </w:r>
          </w:p>
          <w:p w14:paraId="5F23424E" w14:textId="77777777" w:rsidR="00AB3CF0" w:rsidRPr="00824C80" w:rsidRDefault="00AB3CF0" w:rsidP="008A554F">
            <w:pPr>
              <w:rPr>
                <w:szCs w:val="22"/>
              </w:rPr>
            </w:pPr>
            <w:r w:rsidRPr="00824C80">
              <w:rPr>
                <w:szCs w:val="22"/>
                <w:lang w:eastAsia="en-US"/>
              </w:rPr>
              <w:t>influenza</w:t>
            </w:r>
            <w:r w:rsidR="008A554F">
              <w:rPr>
                <w:szCs w:val="22"/>
                <w:lang w:eastAsia="en-US"/>
              </w:rPr>
              <w:t>szerű tünetek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66B39C4D" w14:textId="77777777" w:rsidR="00AB3CF0" w:rsidRPr="00824C80" w:rsidRDefault="00AB3CF0" w:rsidP="00C479BB">
            <w:pPr>
              <w:rPr>
                <w:szCs w:val="22"/>
              </w:rPr>
            </w:pPr>
            <w:r w:rsidRPr="00824C80">
              <w:rPr>
                <w:szCs w:val="22"/>
                <w:lang w:eastAsia="en-US"/>
              </w:rPr>
              <w:t xml:space="preserve">egész testre kiterjedő </w:t>
            </w:r>
            <w:proofErr w:type="spellStart"/>
            <w:r w:rsidRPr="00824C80">
              <w:rPr>
                <w:szCs w:val="22"/>
                <w:lang w:eastAsia="en-US"/>
              </w:rPr>
              <w:t>oedema</w:t>
            </w:r>
            <w:proofErr w:type="spellEnd"/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13801A61" w14:textId="77777777" w:rsidR="00AB3CF0" w:rsidRPr="00824C80" w:rsidRDefault="00AB3CF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3480BE00" w14:textId="77777777" w:rsidR="00AB3CF0" w:rsidRPr="00824C80" w:rsidRDefault="00AB3CF0" w:rsidP="00C479BB">
            <w:pPr>
              <w:rPr>
                <w:i/>
                <w:szCs w:val="22"/>
                <w:lang w:eastAsia="en-US"/>
              </w:rPr>
            </w:pPr>
            <w:r w:rsidRPr="00824C80">
              <w:rPr>
                <w:i/>
                <w:szCs w:val="22"/>
                <w:lang w:eastAsia="en-US"/>
              </w:rPr>
              <w:t>megvonási reakciók*,</w:t>
            </w:r>
          </w:p>
          <w:p w14:paraId="4A05D9C5" w14:textId="77777777" w:rsidR="009C2E1E" w:rsidRDefault="00AB3CF0" w:rsidP="00C479BB">
            <w:pPr>
              <w:rPr>
                <w:i/>
                <w:szCs w:val="22"/>
                <w:lang w:eastAsia="en-US"/>
              </w:rPr>
            </w:pPr>
            <w:r w:rsidRPr="00824C80">
              <w:rPr>
                <w:i/>
                <w:szCs w:val="22"/>
                <w:lang w:eastAsia="en-US"/>
              </w:rPr>
              <w:t>mellkasi fájdalom.</w:t>
            </w:r>
          </w:p>
          <w:p w14:paraId="5D803740" w14:textId="77777777" w:rsidR="00AB3CF0" w:rsidRPr="00824C80" w:rsidRDefault="00AB3CF0" w:rsidP="00C479BB">
            <w:pPr>
              <w:rPr>
                <w:i/>
                <w:szCs w:val="22"/>
                <w:lang w:eastAsia="en-US"/>
              </w:rPr>
            </w:pPr>
            <w:r w:rsidRPr="00824C80">
              <w:rPr>
                <w:i/>
                <w:szCs w:val="22"/>
                <w:lang w:eastAsia="en-US"/>
              </w:rPr>
              <w:t xml:space="preserve">Jelentettek hirtelen fellépő, megmagyarázatlan haláleseteket, melyek </w:t>
            </w:r>
            <w:r w:rsidR="00D16E3A">
              <w:rPr>
                <w:i/>
                <w:szCs w:val="22"/>
                <w:lang w:eastAsia="en-US"/>
              </w:rPr>
              <w:t>ok-</w:t>
            </w:r>
            <w:r w:rsidRPr="00824C80">
              <w:rPr>
                <w:i/>
                <w:szCs w:val="22"/>
                <w:lang w:eastAsia="en-US"/>
              </w:rPr>
              <w:t xml:space="preserve">okozati összefüggése a </w:t>
            </w:r>
            <w:proofErr w:type="spellStart"/>
            <w:r w:rsidRPr="00824C80">
              <w:rPr>
                <w:i/>
                <w:szCs w:val="22"/>
                <w:lang w:eastAsia="en-US"/>
              </w:rPr>
              <w:t>gabapentin</w:t>
            </w:r>
            <w:proofErr w:type="spellEnd"/>
            <w:r w:rsidRPr="00824C80">
              <w:rPr>
                <w:i/>
                <w:szCs w:val="22"/>
                <w:lang w:eastAsia="en-US"/>
              </w:rPr>
              <w:t>-kezeléssel nem bizonyított.</w:t>
            </w:r>
          </w:p>
        </w:tc>
      </w:tr>
      <w:tr w:rsidR="00073C55" w:rsidRPr="00824C80" w14:paraId="3CF8F88B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663A3260" w14:textId="77777777" w:rsidR="00AB3CF0" w:rsidRPr="00824C80" w:rsidRDefault="00AB3CF0" w:rsidP="00C479BB">
            <w:pPr>
              <w:rPr>
                <w:b/>
                <w:szCs w:val="22"/>
              </w:rPr>
            </w:pPr>
            <w:r w:rsidRPr="00824C80">
              <w:rPr>
                <w:b/>
                <w:szCs w:val="22"/>
              </w:rPr>
              <w:t>Laboratóriumi vizsgálatok eredményei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61AB6956" w14:textId="77777777" w:rsidR="00AB3CF0" w:rsidRPr="00824C80" w:rsidRDefault="00AB3CF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07F4E7A1" w14:textId="77777777" w:rsidR="00AB3CF0" w:rsidRPr="00824C80" w:rsidRDefault="00AB3CF0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fehérvérsejtszám-csökkenés,</w:t>
            </w:r>
          </w:p>
          <w:p w14:paraId="5966C7BB" w14:textId="77777777" w:rsidR="00AB3CF0" w:rsidRPr="00824C80" w:rsidRDefault="00D16E3A" w:rsidP="008A554F">
            <w:pPr>
              <w:rPr>
                <w:szCs w:val="22"/>
              </w:rPr>
            </w:pPr>
            <w:r>
              <w:rPr>
                <w:szCs w:val="22"/>
              </w:rPr>
              <w:t>tes</w:t>
            </w:r>
            <w:r w:rsidR="008A554F">
              <w:rPr>
                <w:szCs w:val="22"/>
              </w:rPr>
              <w:t>t</w:t>
            </w:r>
            <w:r>
              <w:rPr>
                <w:szCs w:val="22"/>
              </w:rPr>
              <w:t>tömeg-növekedés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57092C45" w14:textId="77777777" w:rsidR="00CC08BC" w:rsidRPr="00824C80" w:rsidRDefault="00AB3CF0" w:rsidP="00C479BB">
            <w:pPr>
              <w:rPr>
                <w:szCs w:val="22"/>
                <w:lang w:eastAsia="en-US"/>
              </w:rPr>
            </w:pPr>
            <w:r w:rsidRPr="00824C80">
              <w:rPr>
                <w:szCs w:val="22"/>
                <w:lang w:eastAsia="en-US"/>
              </w:rPr>
              <w:t xml:space="preserve">emelkedett májfunkciós </w:t>
            </w:r>
            <w:r w:rsidR="00D16E3A">
              <w:rPr>
                <w:szCs w:val="22"/>
                <w:lang w:eastAsia="en-US"/>
              </w:rPr>
              <w:t>értékek</w:t>
            </w:r>
            <w:r w:rsidRPr="00824C80">
              <w:rPr>
                <w:szCs w:val="22"/>
                <w:lang w:eastAsia="en-US"/>
              </w:rPr>
              <w:t>:</w:t>
            </w:r>
          </w:p>
          <w:p w14:paraId="15F43D05" w14:textId="77777777" w:rsidR="00CC08BC" w:rsidRPr="00824C80" w:rsidRDefault="00AB3CF0" w:rsidP="00C479BB">
            <w:pPr>
              <w:rPr>
                <w:szCs w:val="22"/>
                <w:lang w:eastAsia="en-US"/>
              </w:rPr>
            </w:pPr>
            <w:r w:rsidRPr="00824C80">
              <w:rPr>
                <w:szCs w:val="22"/>
                <w:lang w:eastAsia="en-US"/>
              </w:rPr>
              <w:t xml:space="preserve">GOT </w:t>
            </w:r>
            <w:r w:rsidR="00CC08BC" w:rsidRPr="00824C80">
              <w:rPr>
                <w:szCs w:val="22"/>
                <w:lang w:eastAsia="en-US"/>
              </w:rPr>
              <w:t>(</w:t>
            </w:r>
            <w:r w:rsidRPr="00824C80">
              <w:rPr>
                <w:szCs w:val="22"/>
                <w:lang w:eastAsia="en-US"/>
              </w:rPr>
              <w:t>ASAT),</w:t>
            </w:r>
          </w:p>
          <w:p w14:paraId="55D59626" w14:textId="77777777" w:rsidR="00916B81" w:rsidRPr="00824C80" w:rsidRDefault="00AB3CF0" w:rsidP="00C479BB">
            <w:pPr>
              <w:rPr>
                <w:szCs w:val="22"/>
                <w:lang w:eastAsia="en-US"/>
              </w:rPr>
            </w:pPr>
            <w:r w:rsidRPr="00824C80">
              <w:rPr>
                <w:szCs w:val="22"/>
                <w:lang w:eastAsia="en-US"/>
              </w:rPr>
              <w:t xml:space="preserve">GPT </w:t>
            </w:r>
            <w:r w:rsidR="00CC08BC" w:rsidRPr="00824C80">
              <w:rPr>
                <w:szCs w:val="22"/>
                <w:lang w:eastAsia="en-US"/>
              </w:rPr>
              <w:t>(</w:t>
            </w:r>
            <w:r w:rsidRPr="00824C80">
              <w:rPr>
                <w:szCs w:val="22"/>
                <w:lang w:eastAsia="en-US"/>
              </w:rPr>
              <w:t>ALAT) és</w:t>
            </w:r>
          </w:p>
          <w:p w14:paraId="7DEE0585" w14:textId="77777777" w:rsidR="00AB3CF0" w:rsidRPr="00824C80" w:rsidRDefault="00AB3CF0" w:rsidP="00C479BB">
            <w:pPr>
              <w:rPr>
                <w:szCs w:val="22"/>
              </w:rPr>
            </w:pPr>
            <w:r w:rsidRPr="00824C80">
              <w:rPr>
                <w:szCs w:val="22"/>
                <w:lang w:eastAsia="en-US"/>
              </w:rPr>
              <w:t>bilirubin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2F56B7BA" w14:textId="77777777" w:rsidR="00AB3CF0" w:rsidRPr="00824C80" w:rsidRDefault="00AB3CF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2CD33084" w14:textId="77777777" w:rsidR="00AB3CF0" w:rsidRPr="00824C80" w:rsidRDefault="00AB3CF0" w:rsidP="00C479BB">
            <w:pPr>
              <w:rPr>
                <w:i/>
                <w:szCs w:val="22"/>
                <w:lang w:eastAsia="en-US"/>
              </w:rPr>
            </w:pPr>
            <w:r w:rsidRPr="00824C80">
              <w:rPr>
                <w:i/>
                <w:szCs w:val="22"/>
              </w:rPr>
              <w:t>emelkedett kreatin-</w:t>
            </w:r>
            <w:proofErr w:type="spellStart"/>
            <w:r w:rsidRPr="00824C80">
              <w:rPr>
                <w:i/>
                <w:szCs w:val="22"/>
              </w:rPr>
              <w:t>foszfokináz</w:t>
            </w:r>
            <w:proofErr w:type="spellEnd"/>
            <w:r w:rsidRPr="00824C80">
              <w:rPr>
                <w:i/>
                <w:szCs w:val="22"/>
              </w:rPr>
              <w:t>-szint a vérben</w:t>
            </w:r>
          </w:p>
        </w:tc>
      </w:tr>
      <w:tr w:rsidR="00073C55" w:rsidRPr="00824C80" w14:paraId="7E31EF30" w14:textId="77777777" w:rsidTr="00824C80">
        <w:tc>
          <w:tcPr>
            <w:tcW w:w="1617" w:type="dxa"/>
            <w:tcMar>
              <w:left w:w="57" w:type="dxa"/>
              <w:right w:w="57" w:type="dxa"/>
            </w:tcMar>
          </w:tcPr>
          <w:p w14:paraId="3663B600" w14:textId="77777777" w:rsidR="00AB3CF0" w:rsidRPr="00824C80" w:rsidRDefault="00AB3CF0" w:rsidP="00C479BB">
            <w:pPr>
              <w:rPr>
                <w:b/>
                <w:szCs w:val="22"/>
              </w:rPr>
            </w:pPr>
            <w:r w:rsidRPr="00824C80">
              <w:rPr>
                <w:b/>
                <w:szCs w:val="22"/>
              </w:rPr>
              <w:t>Sérülés, mérgezés és a beavatkozással kapcsolatos szövődmények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14:paraId="2A49FF1C" w14:textId="77777777" w:rsidR="00AB3CF0" w:rsidRPr="00824C80" w:rsidRDefault="00AB3CF0" w:rsidP="00C479BB">
            <w:pPr>
              <w:rPr>
                <w:szCs w:val="22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14:paraId="73CC983B" w14:textId="77777777" w:rsidR="00AB3CF0" w:rsidRPr="00824C80" w:rsidRDefault="00AB3CF0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véletlen sérülés,</w:t>
            </w:r>
          </w:p>
          <w:p w14:paraId="0AF8FF15" w14:textId="77777777" w:rsidR="00AB3CF0" w:rsidRPr="00824C80" w:rsidRDefault="00AB3CF0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csonttörés,</w:t>
            </w:r>
          </w:p>
          <w:p w14:paraId="0D5E6E9F" w14:textId="77777777" w:rsidR="00AB3CF0" w:rsidRPr="00824C80" w:rsidRDefault="00AB3CF0" w:rsidP="00C479BB">
            <w:pPr>
              <w:rPr>
                <w:szCs w:val="22"/>
              </w:rPr>
            </w:pPr>
            <w:r w:rsidRPr="00824C80">
              <w:rPr>
                <w:szCs w:val="22"/>
              </w:rPr>
              <w:t>horzsolás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7AC680C1" w14:textId="77777777" w:rsidR="00AB3CF0" w:rsidRPr="00824C80" w:rsidRDefault="00AB3CF0" w:rsidP="00C479BB">
            <w:pPr>
              <w:rPr>
                <w:szCs w:val="22"/>
                <w:lang w:eastAsia="en-US"/>
              </w:rPr>
            </w:pPr>
            <w:r w:rsidRPr="00824C80">
              <w:rPr>
                <w:szCs w:val="22"/>
                <w:lang w:eastAsia="en-US"/>
              </w:rPr>
              <w:t>elesés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14:paraId="2C4678C1" w14:textId="77777777" w:rsidR="00AB3CF0" w:rsidRPr="00824C80" w:rsidRDefault="00AB3CF0" w:rsidP="00C479BB">
            <w:pPr>
              <w:rPr>
                <w:szCs w:val="22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14:paraId="26935BB5" w14:textId="77777777" w:rsidR="00AB3CF0" w:rsidRPr="00824C80" w:rsidRDefault="00AB3CF0" w:rsidP="00C479BB">
            <w:pPr>
              <w:rPr>
                <w:i/>
                <w:szCs w:val="22"/>
                <w:lang w:eastAsia="en-US"/>
              </w:rPr>
            </w:pPr>
          </w:p>
        </w:tc>
      </w:tr>
    </w:tbl>
    <w:p w14:paraId="5CB20CBB" w14:textId="0388F4EB" w:rsidR="00212F55" w:rsidRPr="00C479BB" w:rsidRDefault="005E55DB" w:rsidP="00C479BB">
      <w:pPr>
        <w:rPr>
          <w:szCs w:val="22"/>
        </w:rPr>
      </w:pPr>
      <w:r w:rsidRPr="00C479BB">
        <w:rPr>
          <w:szCs w:val="22"/>
        </w:rPr>
        <w:t xml:space="preserve">*A rövid és hosszú távú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-kezelés leállítása </w:t>
      </w:r>
      <w:r w:rsidR="00AB092D" w:rsidRPr="00AB092D">
        <w:rPr>
          <w:szCs w:val="22"/>
        </w:rPr>
        <w:t>vagy a dózis csökkentése</w:t>
      </w:r>
      <w:r w:rsidR="00AB092D">
        <w:rPr>
          <w:szCs w:val="22"/>
        </w:rPr>
        <w:t xml:space="preserve"> </w:t>
      </w:r>
      <w:r w:rsidRPr="00C479BB">
        <w:rPr>
          <w:szCs w:val="22"/>
        </w:rPr>
        <w:t>után megvonási tüneteket figyeltek meg. Megvonási tünetek a kezelés leállítása</w:t>
      </w:r>
      <w:r w:rsidR="00AB092D">
        <w:rPr>
          <w:szCs w:val="22"/>
        </w:rPr>
        <w:t xml:space="preserve"> </w:t>
      </w:r>
      <w:r w:rsidR="00AB092D" w:rsidRPr="00AB092D">
        <w:rPr>
          <w:szCs w:val="22"/>
        </w:rPr>
        <w:t>vagy a dózis csökkentése</w:t>
      </w:r>
      <w:r w:rsidRPr="00C479BB">
        <w:rPr>
          <w:szCs w:val="22"/>
        </w:rPr>
        <w:t xml:space="preserve"> után röviddel, általában 48</w:t>
      </w:r>
      <w:r w:rsidR="003C5630" w:rsidRPr="00C479BB">
        <w:rPr>
          <w:szCs w:val="22"/>
        </w:rPr>
        <w:t> </w:t>
      </w:r>
      <w:r w:rsidRPr="00C479BB">
        <w:rPr>
          <w:szCs w:val="22"/>
        </w:rPr>
        <w:t>órán belül jelentkezhetnek</w:t>
      </w:r>
      <w:r w:rsidR="00AB092D">
        <w:rPr>
          <w:szCs w:val="22"/>
        </w:rPr>
        <w:t xml:space="preserve"> </w:t>
      </w:r>
      <w:r w:rsidR="00AB092D" w:rsidRPr="00C479BB">
        <w:rPr>
          <w:szCs w:val="22"/>
        </w:rPr>
        <w:t>(lásd 4.4 pont)</w:t>
      </w:r>
      <w:r w:rsidRPr="00C479BB">
        <w:rPr>
          <w:szCs w:val="22"/>
        </w:rPr>
        <w:t>.</w:t>
      </w:r>
    </w:p>
    <w:p w14:paraId="359F4B5C" w14:textId="77777777" w:rsidR="005E55DB" w:rsidRPr="00C479BB" w:rsidRDefault="005E55DB" w:rsidP="00C479BB">
      <w:pPr>
        <w:rPr>
          <w:szCs w:val="22"/>
        </w:rPr>
      </w:pPr>
    </w:p>
    <w:p w14:paraId="3B1AD1B4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Akut </w:t>
      </w:r>
      <w:proofErr w:type="spellStart"/>
      <w:r w:rsidRPr="00C479BB">
        <w:rPr>
          <w:szCs w:val="22"/>
        </w:rPr>
        <w:t>pancreatitises</w:t>
      </w:r>
      <w:proofErr w:type="spellEnd"/>
      <w:r w:rsidRPr="00C479BB">
        <w:rPr>
          <w:szCs w:val="22"/>
        </w:rPr>
        <w:t xml:space="preserve"> eseteket jelentettek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="00D16E3A">
        <w:rPr>
          <w:color w:val="000000"/>
          <w:szCs w:val="22"/>
        </w:rPr>
        <w:t>-</w:t>
      </w:r>
      <w:r w:rsidRPr="00C479BB">
        <w:rPr>
          <w:szCs w:val="22"/>
        </w:rPr>
        <w:t xml:space="preserve">kezelés alatt. Ezek </w:t>
      </w:r>
      <w:r w:rsidR="00D16E3A">
        <w:rPr>
          <w:szCs w:val="22"/>
        </w:rPr>
        <w:t>ok-</w:t>
      </w:r>
      <w:r w:rsidRPr="00C479BB">
        <w:rPr>
          <w:szCs w:val="22"/>
        </w:rPr>
        <w:t xml:space="preserve">okozati összefüggése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="00D16E3A">
        <w:rPr>
          <w:color w:val="000000"/>
          <w:szCs w:val="22"/>
        </w:rPr>
        <w:t>-</w:t>
      </w:r>
      <w:r w:rsidRPr="00C479BB">
        <w:rPr>
          <w:szCs w:val="22"/>
        </w:rPr>
        <w:t>kezeléssel tisztázatlan (lásd 4.4</w:t>
      </w:r>
      <w:r w:rsidR="00C26BB6" w:rsidRPr="00C479BB">
        <w:rPr>
          <w:szCs w:val="22"/>
        </w:rPr>
        <w:t> </w:t>
      </w:r>
      <w:r w:rsidRPr="00C479BB">
        <w:rPr>
          <w:szCs w:val="22"/>
        </w:rPr>
        <w:t>pont).</w:t>
      </w:r>
    </w:p>
    <w:p w14:paraId="0EEBB299" w14:textId="77777777" w:rsidR="00FB3EE0" w:rsidRPr="00C479BB" w:rsidRDefault="00FB3EE0" w:rsidP="00C479BB">
      <w:pPr>
        <w:rPr>
          <w:szCs w:val="22"/>
        </w:rPr>
      </w:pPr>
    </w:p>
    <w:p w14:paraId="032F40A6" w14:textId="77777777" w:rsidR="00212F55" w:rsidRPr="00C479BB" w:rsidRDefault="00FB3EE0" w:rsidP="00C479BB">
      <w:pPr>
        <w:rPr>
          <w:szCs w:val="22"/>
        </w:rPr>
      </w:pPr>
      <w:r w:rsidRPr="00C479BB">
        <w:rPr>
          <w:szCs w:val="22"/>
        </w:rPr>
        <w:t xml:space="preserve">Végstádiumú veseelégtelenség miatt </w:t>
      </w:r>
      <w:proofErr w:type="spellStart"/>
      <w:r w:rsidRPr="00C479BB">
        <w:rPr>
          <w:szCs w:val="22"/>
        </w:rPr>
        <w:t>hemodialízis</w:t>
      </w:r>
      <w:proofErr w:type="spellEnd"/>
      <w:r w:rsidRPr="00C479BB">
        <w:rPr>
          <w:szCs w:val="22"/>
        </w:rPr>
        <w:t xml:space="preserve"> alatt álló betegeknél a kreatin-</w:t>
      </w:r>
      <w:proofErr w:type="spellStart"/>
      <w:r w:rsidRPr="00C479BB">
        <w:rPr>
          <w:szCs w:val="22"/>
        </w:rPr>
        <w:t>kináz</w:t>
      </w:r>
      <w:proofErr w:type="spellEnd"/>
      <w:r w:rsidRPr="00C479BB">
        <w:rPr>
          <w:szCs w:val="22"/>
        </w:rPr>
        <w:t xml:space="preserve"> szintjének emelkedésével együtt járó </w:t>
      </w:r>
      <w:proofErr w:type="spellStart"/>
      <w:r w:rsidRPr="00C479BB">
        <w:rPr>
          <w:szCs w:val="22"/>
        </w:rPr>
        <w:t>myopathiát</w:t>
      </w:r>
      <w:proofErr w:type="spellEnd"/>
      <w:r w:rsidRPr="00C479BB">
        <w:rPr>
          <w:szCs w:val="22"/>
        </w:rPr>
        <w:t xml:space="preserve"> jelentettek</w:t>
      </w:r>
      <w:r w:rsidR="001F76BD" w:rsidRPr="00C479BB">
        <w:rPr>
          <w:szCs w:val="22"/>
        </w:rPr>
        <w:t>.</w:t>
      </w:r>
    </w:p>
    <w:p w14:paraId="46CFC219" w14:textId="77777777" w:rsidR="00592A1F" w:rsidRPr="00C479BB" w:rsidRDefault="00592A1F" w:rsidP="00C479BB">
      <w:pPr>
        <w:rPr>
          <w:szCs w:val="22"/>
        </w:rPr>
      </w:pPr>
    </w:p>
    <w:p w14:paraId="2B560FDA" w14:textId="77777777" w:rsidR="00592A1F" w:rsidRPr="00C479BB" w:rsidRDefault="00592A1F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>Gyermekek</w:t>
      </w:r>
      <w:r w:rsidR="00E45AD5" w:rsidRPr="00C479BB">
        <w:rPr>
          <w:szCs w:val="22"/>
          <w:u w:val="single"/>
        </w:rPr>
        <w:t xml:space="preserve"> és serdülők</w:t>
      </w:r>
    </w:p>
    <w:p w14:paraId="1FAAF5B7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Légúti fertőzéseket, középfülgyulladást, </w:t>
      </w:r>
      <w:proofErr w:type="spellStart"/>
      <w:r w:rsidRPr="00C479BB">
        <w:rPr>
          <w:szCs w:val="22"/>
        </w:rPr>
        <w:t>konvulziókat</w:t>
      </w:r>
      <w:proofErr w:type="spellEnd"/>
      <w:r w:rsidRPr="00C479BB">
        <w:rPr>
          <w:szCs w:val="22"/>
        </w:rPr>
        <w:t xml:space="preserve"> és bronchitist csak gyermekek</w:t>
      </w:r>
      <w:r w:rsidR="00C26BB6" w:rsidRPr="00C479BB">
        <w:rPr>
          <w:szCs w:val="22"/>
        </w:rPr>
        <w:t xml:space="preserve"> körében</w:t>
      </w:r>
      <w:r w:rsidRPr="00C479BB">
        <w:rPr>
          <w:szCs w:val="22"/>
        </w:rPr>
        <w:t xml:space="preserve"> végzett klinikai vizsgálatokból jelentettek. Továbbá, gyermekek</w:t>
      </w:r>
      <w:r w:rsidR="00C26BB6" w:rsidRPr="00C479BB">
        <w:rPr>
          <w:szCs w:val="22"/>
        </w:rPr>
        <w:t xml:space="preserve"> bevonásával</w:t>
      </w:r>
      <w:r w:rsidRPr="00C479BB">
        <w:rPr>
          <w:szCs w:val="22"/>
        </w:rPr>
        <w:t xml:space="preserve"> végzett klinikai vizsgálatok során gyakran jelentettek agresszív magatartást és </w:t>
      </w:r>
      <w:proofErr w:type="spellStart"/>
      <w:r w:rsidRPr="00C479BB">
        <w:rPr>
          <w:szCs w:val="22"/>
        </w:rPr>
        <w:t>hyperkinesiát</w:t>
      </w:r>
      <w:proofErr w:type="spellEnd"/>
      <w:r w:rsidRPr="00C479BB">
        <w:rPr>
          <w:szCs w:val="22"/>
        </w:rPr>
        <w:t>.</w:t>
      </w:r>
    </w:p>
    <w:p w14:paraId="7CA126F2" w14:textId="77777777" w:rsidR="00212F55" w:rsidRPr="00C479BB" w:rsidRDefault="00212F55" w:rsidP="00C479BB">
      <w:pPr>
        <w:rPr>
          <w:szCs w:val="22"/>
        </w:rPr>
      </w:pPr>
    </w:p>
    <w:p w14:paraId="4D601E54" w14:textId="77777777" w:rsidR="005917D8" w:rsidRPr="00C479BB" w:rsidRDefault="005917D8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>Feltételezett mellékhatások bejelentése</w:t>
      </w:r>
    </w:p>
    <w:p w14:paraId="7B7865A3" w14:textId="77777777" w:rsidR="005917D8" w:rsidRPr="00C479BB" w:rsidRDefault="005917D8" w:rsidP="00C479BB">
      <w:pPr>
        <w:rPr>
          <w:szCs w:val="22"/>
        </w:rPr>
      </w:pPr>
      <w:r w:rsidRPr="00C479BB">
        <w:rPr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54E01859" w14:textId="77777777" w:rsidR="005917D8" w:rsidRPr="00C479BB" w:rsidRDefault="005917D8" w:rsidP="00C479BB">
      <w:pPr>
        <w:rPr>
          <w:szCs w:val="22"/>
        </w:rPr>
      </w:pPr>
      <w:r w:rsidRPr="00C479BB">
        <w:rPr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C479BB">
          <w:rPr>
            <w:rStyle w:val="Hiperhivatkozs"/>
            <w:szCs w:val="22"/>
            <w:highlight w:val="lightGray"/>
          </w:rPr>
          <w:t>V. függelékben</w:t>
        </w:r>
      </w:hyperlink>
      <w:r w:rsidRPr="00C479BB">
        <w:rPr>
          <w:szCs w:val="22"/>
          <w:highlight w:val="lightGray"/>
        </w:rPr>
        <w:t xml:space="preserve"> található elérhetőségek valamelyikén keresztül.</w:t>
      </w:r>
    </w:p>
    <w:p w14:paraId="3412EB2B" w14:textId="77777777" w:rsidR="005917D8" w:rsidRPr="00C479BB" w:rsidRDefault="005917D8" w:rsidP="00C479BB">
      <w:pPr>
        <w:rPr>
          <w:szCs w:val="22"/>
        </w:rPr>
      </w:pPr>
    </w:p>
    <w:p w14:paraId="54D4AC7B" w14:textId="77777777" w:rsidR="00212F55" w:rsidRPr="00C479BB" w:rsidRDefault="00212F55" w:rsidP="00C479BB">
      <w:pPr>
        <w:rPr>
          <w:b/>
          <w:bCs/>
          <w:szCs w:val="22"/>
        </w:rPr>
      </w:pPr>
      <w:r w:rsidRPr="00C479BB">
        <w:rPr>
          <w:b/>
          <w:bCs/>
          <w:szCs w:val="22"/>
        </w:rPr>
        <w:t>4.9</w:t>
      </w:r>
      <w:r w:rsidR="000618F1" w:rsidRPr="00C479BB">
        <w:rPr>
          <w:b/>
          <w:bCs/>
          <w:szCs w:val="22"/>
        </w:rPr>
        <w:tab/>
      </w:r>
      <w:r w:rsidRPr="00C479BB">
        <w:rPr>
          <w:b/>
          <w:bCs/>
          <w:szCs w:val="22"/>
        </w:rPr>
        <w:t>Túladagolás</w:t>
      </w:r>
    </w:p>
    <w:p w14:paraId="7DE9DF0B" w14:textId="77777777" w:rsidR="00F50C29" w:rsidRPr="00C479BB" w:rsidRDefault="00F50C29" w:rsidP="00C479BB">
      <w:pPr>
        <w:rPr>
          <w:szCs w:val="22"/>
        </w:rPr>
      </w:pPr>
    </w:p>
    <w:p w14:paraId="101EAC93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Akut, életveszélyes toxicitást nem figyeltek meg </w:t>
      </w:r>
      <w:r w:rsidR="00BF20F0">
        <w:rPr>
          <w:szCs w:val="22"/>
        </w:rPr>
        <w:t>legfeljebb</w:t>
      </w:r>
      <w:r w:rsidR="00BF20F0" w:rsidRPr="00C479BB">
        <w:rPr>
          <w:szCs w:val="22"/>
        </w:rPr>
        <w:t xml:space="preserve"> </w:t>
      </w:r>
      <w:r w:rsidRPr="00C479BB">
        <w:rPr>
          <w:szCs w:val="22"/>
        </w:rPr>
        <w:t>49</w:t>
      </w:r>
      <w:r w:rsidR="005B18BC" w:rsidRPr="00C479BB">
        <w:rPr>
          <w:szCs w:val="22"/>
        </w:rPr>
        <w:t> </w:t>
      </w:r>
      <w:r w:rsidRPr="00C479BB">
        <w:rPr>
          <w:szCs w:val="22"/>
        </w:rPr>
        <w:t xml:space="preserve">g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color w:val="000000"/>
          <w:szCs w:val="22"/>
        </w:rPr>
        <w:t xml:space="preserve"> </w:t>
      </w:r>
      <w:r w:rsidRPr="00C479BB">
        <w:rPr>
          <w:szCs w:val="22"/>
        </w:rPr>
        <w:t>túladagolás</w:t>
      </w:r>
      <w:r w:rsidR="00BF20F0">
        <w:rPr>
          <w:szCs w:val="22"/>
        </w:rPr>
        <w:t>a</w:t>
      </w:r>
      <w:r w:rsidRPr="00C479BB">
        <w:rPr>
          <w:szCs w:val="22"/>
        </w:rPr>
        <w:t xml:space="preserve">kor sem. A túladagolás tünetei szédülés, kettőslátás, </w:t>
      </w:r>
      <w:r w:rsidR="00BF20F0">
        <w:rPr>
          <w:szCs w:val="22"/>
        </w:rPr>
        <w:t>elkent</w:t>
      </w:r>
      <w:r w:rsidR="00BF20F0" w:rsidRPr="00C479BB">
        <w:rPr>
          <w:szCs w:val="22"/>
        </w:rPr>
        <w:t xml:space="preserve"> </w:t>
      </w:r>
      <w:r w:rsidRPr="00C479BB">
        <w:rPr>
          <w:szCs w:val="22"/>
        </w:rPr>
        <w:t xml:space="preserve">beszéd, álmosság, </w:t>
      </w:r>
      <w:r w:rsidR="00566993" w:rsidRPr="00C479BB">
        <w:rPr>
          <w:szCs w:val="22"/>
        </w:rPr>
        <w:t xml:space="preserve">eszméletvesztés, </w:t>
      </w:r>
      <w:r w:rsidRPr="00C479BB">
        <w:rPr>
          <w:szCs w:val="22"/>
        </w:rPr>
        <w:t xml:space="preserve">letargia és enyhe hasmenés voltak. Szupportív kezeléssel minden beteg teljesen felépült. </w:t>
      </w:r>
      <w:r w:rsidR="00BF20F0">
        <w:rPr>
          <w:szCs w:val="22"/>
        </w:rPr>
        <w:t>Nagyobb</w:t>
      </w:r>
      <w:r w:rsidR="00BF20F0" w:rsidRPr="00C479BB">
        <w:rPr>
          <w:szCs w:val="22"/>
        </w:rPr>
        <w:t xml:space="preserve"> </w:t>
      </w:r>
      <w:r w:rsidR="00A4668F" w:rsidRPr="00C479BB">
        <w:rPr>
          <w:szCs w:val="22"/>
        </w:rPr>
        <w:t xml:space="preserve">dózisoknál </w:t>
      </w:r>
      <w:r w:rsidRPr="00C479BB">
        <w:rPr>
          <w:szCs w:val="22"/>
        </w:rPr>
        <w:t xml:space="preserve">kisebb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</w:t>
      </w:r>
      <w:r w:rsidR="00F83882" w:rsidRPr="00C479BB">
        <w:rPr>
          <w:szCs w:val="22"/>
        </w:rPr>
        <w:t>felszívódása</w:t>
      </w:r>
      <w:r w:rsidRPr="00C479BB">
        <w:rPr>
          <w:szCs w:val="22"/>
        </w:rPr>
        <w:t>, ami túladagolásnál korlátozhatja a gyógyszer felszívódását, és ennél fogva minimalizálja a túladagolás által okozott toxicitást.</w:t>
      </w:r>
    </w:p>
    <w:p w14:paraId="03CF3562" w14:textId="77777777" w:rsidR="0049346F" w:rsidRPr="00C479BB" w:rsidRDefault="0049346F" w:rsidP="00C479BB">
      <w:pPr>
        <w:rPr>
          <w:szCs w:val="22"/>
        </w:rPr>
      </w:pPr>
    </w:p>
    <w:p w14:paraId="3F3FA9FF" w14:textId="77777777" w:rsidR="0049346F" w:rsidRPr="00C479BB" w:rsidRDefault="0049346F" w:rsidP="00C479BB">
      <w:pPr>
        <w:rPr>
          <w:szCs w:val="22"/>
        </w:rPr>
      </w:pPr>
      <w:r w:rsidRPr="00C479BB">
        <w:rPr>
          <w:szCs w:val="22"/>
        </w:rPr>
        <w:t xml:space="preserve">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túladagolása, különösen egyéb központi idegrendszeri </w:t>
      </w:r>
      <w:proofErr w:type="spellStart"/>
      <w:r w:rsidRPr="00C479BB">
        <w:rPr>
          <w:szCs w:val="22"/>
        </w:rPr>
        <w:t>depresszáns</w:t>
      </w:r>
      <w:r w:rsidR="005B7237" w:rsidRPr="00C479BB">
        <w:rPr>
          <w:szCs w:val="22"/>
        </w:rPr>
        <w:t>okkal</w:t>
      </w:r>
      <w:proofErr w:type="spellEnd"/>
      <w:r w:rsidR="005B7237" w:rsidRPr="00C479BB">
        <w:rPr>
          <w:szCs w:val="22"/>
        </w:rPr>
        <w:t xml:space="preserve"> </w:t>
      </w:r>
      <w:r w:rsidRPr="00C479BB">
        <w:rPr>
          <w:szCs w:val="22"/>
        </w:rPr>
        <w:t>történő kombinációban</w:t>
      </w:r>
      <w:r w:rsidR="00BF20F0">
        <w:rPr>
          <w:szCs w:val="22"/>
        </w:rPr>
        <w:t>,</w:t>
      </w:r>
      <w:r w:rsidRPr="00C479BB">
        <w:rPr>
          <w:szCs w:val="22"/>
        </w:rPr>
        <w:t xml:space="preserve"> kómát eredményezhet.</w:t>
      </w:r>
    </w:p>
    <w:p w14:paraId="08697AB9" w14:textId="77777777" w:rsidR="00212F55" w:rsidRPr="00C479BB" w:rsidRDefault="00212F55" w:rsidP="00C479BB">
      <w:pPr>
        <w:rPr>
          <w:szCs w:val="22"/>
        </w:rPr>
      </w:pPr>
    </w:p>
    <w:p w14:paraId="5195D1F0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Bár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eltávolítható </w:t>
      </w:r>
      <w:proofErr w:type="spellStart"/>
      <w:r w:rsidRPr="00C479BB">
        <w:rPr>
          <w:szCs w:val="22"/>
        </w:rPr>
        <w:t>hemodialízissel</w:t>
      </w:r>
      <w:proofErr w:type="spellEnd"/>
      <w:r w:rsidRPr="00C479BB">
        <w:rPr>
          <w:szCs w:val="22"/>
        </w:rPr>
        <w:t xml:space="preserve">, a korábbi tapasztalatok alapján erre általában nincs szükség. Azonban, súlyos vesekárosodásban szenvedő betegeknél indokolt lehet a </w:t>
      </w:r>
      <w:proofErr w:type="spellStart"/>
      <w:r w:rsidRPr="00C479BB">
        <w:rPr>
          <w:szCs w:val="22"/>
        </w:rPr>
        <w:t>hemodialízis</w:t>
      </w:r>
      <w:proofErr w:type="spellEnd"/>
      <w:r w:rsidRPr="00C479BB">
        <w:rPr>
          <w:szCs w:val="22"/>
        </w:rPr>
        <w:t>.</w:t>
      </w:r>
    </w:p>
    <w:p w14:paraId="7BA3D002" w14:textId="77777777" w:rsidR="00212F55" w:rsidRPr="00C479BB" w:rsidRDefault="00212F55" w:rsidP="00C479BB">
      <w:pPr>
        <w:rPr>
          <w:szCs w:val="22"/>
        </w:rPr>
      </w:pPr>
    </w:p>
    <w:p w14:paraId="566FC52D" w14:textId="77777777" w:rsidR="00212F55" w:rsidRPr="00C479BB" w:rsidRDefault="00E36BFB" w:rsidP="00C479BB">
      <w:pPr>
        <w:rPr>
          <w:szCs w:val="22"/>
        </w:rPr>
      </w:pPr>
      <w:r w:rsidRPr="00C479BB">
        <w:rPr>
          <w:szCs w:val="22"/>
        </w:rPr>
        <w:t xml:space="preserve">Egereknél </w:t>
      </w:r>
      <w:r w:rsidR="00212F55" w:rsidRPr="00C479BB">
        <w:rPr>
          <w:szCs w:val="22"/>
        </w:rPr>
        <w:t xml:space="preserve">és </w:t>
      </w:r>
      <w:r w:rsidRPr="00C479BB">
        <w:rPr>
          <w:szCs w:val="22"/>
        </w:rPr>
        <w:t xml:space="preserve">patkányoknál </w:t>
      </w:r>
      <w:r w:rsidR="00BF20F0">
        <w:rPr>
          <w:szCs w:val="22"/>
        </w:rPr>
        <w:t xml:space="preserve">nagy, </w:t>
      </w:r>
      <w:r w:rsidR="00212F55" w:rsidRPr="00C479BB">
        <w:rPr>
          <w:szCs w:val="22"/>
        </w:rPr>
        <w:t>8000</w:t>
      </w:r>
      <w:r w:rsidR="005B18BC" w:rsidRPr="00C479BB">
        <w:rPr>
          <w:szCs w:val="22"/>
        </w:rPr>
        <w:t> </w:t>
      </w:r>
      <w:r w:rsidR="00212F55" w:rsidRPr="00C479BB">
        <w:rPr>
          <w:szCs w:val="22"/>
        </w:rPr>
        <w:t>mg/</w:t>
      </w:r>
      <w:proofErr w:type="spellStart"/>
      <w:r w:rsidR="00212F55" w:rsidRPr="00C479BB">
        <w:rPr>
          <w:szCs w:val="22"/>
        </w:rPr>
        <w:t>ttkg</w:t>
      </w:r>
      <w:r w:rsidR="00BF20F0">
        <w:rPr>
          <w:szCs w:val="22"/>
        </w:rPr>
        <w:t>-os</w:t>
      </w:r>
      <w:proofErr w:type="spellEnd"/>
      <w:r w:rsidR="00212F55" w:rsidRPr="00C479BB">
        <w:rPr>
          <w:szCs w:val="22"/>
        </w:rPr>
        <w:t xml:space="preserve"> </w:t>
      </w:r>
      <w:r w:rsidR="00A4668F" w:rsidRPr="00C479BB">
        <w:rPr>
          <w:szCs w:val="22"/>
        </w:rPr>
        <w:t xml:space="preserve">dózisok </w:t>
      </w:r>
      <w:r w:rsidR="00212F55" w:rsidRPr="00C479BB">
        <w:rPr>
          <w:szCs w:val="22"/>
        </w:rPr>
        <w:t xml:space="preserve">mellett sem állapítottak meg orális letális dózist. Állatokban az akut toxicitás jele volt az </w:t>
      </w:r>
      <w:proofErr w:type="spellStart"/>
      <w:r w:rsidR="00212F55" w:rsidRPr="00C479BB">
        <w:rPr>
          <w:szCs w:val="22"/>
        </w:rPr>
        <w:t>ataxia</w:t>
      </w:r>
      <w:proofErr w:type="spellEnd"/>
      <w:r w:rsidR="00212F55" w:rsidRPr="00C479BB">
        <w:rPr>
          <w:szCs w:val="22"/>
        </w:rPr>
        <w:t xml:space="preserve">, </w:t>
      </w:r>
      <w:r w:rsidR="00677988" w:rsidRPr="00C479BB">
        <w:rPr>
          <w:szCs w:val="22"/>
        </w:rPr>
        <w:t>gyengült</w:t>
      </w:r>
      <w:r w:rsidR="00212F55" w:rsidRPr="00C479BB">
        <w:rPr>
          <w:szCs w:val="22"/>
        </w:rPr>
        <w:t xml:space="preserve"> légzés, </w:t>
      </w:r>
      <w:proofErr w:type="spellStart"/>
      <w:r w:rsidR="00212F55" w:rsidRPr="00C479BB">
        <w:rPr>
          <w:szCs w:val="22"/>
        </w:rPr>
        <w:t>ptosis</w:t>
      </w:r>
      <w:proofErr w:type="spellEnd"/>
      <w:r w:rsidR="00212F55" w:rsidRPr="00C479BB">
        <w:rPr>
          <w:szCs w:val="22"/>
        </w:rPr>
        <w:t xml:space="preserve">, </w:t>
      </w:r>
      <w:proofErr w:type="spellStart"/>
      <w:r w:rsidR="00212F55" w:rsidRPr="00C479BB">
        <w:rPr>
          <w:szCs w:val="22"/>
        </w:rPr>
        <w:t>h</w:t>
      </w:r>
      <w:r w:rsidR="00677988" w:rsidRPr="00C479BB">
        <w:rPr>
          <w:szCs w:val="22"/>
        </w:rPr>
        <w:t>y</w:t>
      </w:r>
      <w:r w:rsidR="00212F55" w:rsidRPr="00C479BB">
        <w:rPr>
          <w:szCs w:val="22"/>
        </w:rPr>
        <w:t>poaktivitás</w:t>
      </w:r>
      <w:proofErr w:type="spellEnd"/>
      <w:r w:rsidR="00212F55" w:rsidRPr="00C479BB">
        <w:rPr>
          <w:szCs w:val="22"/>
        </w:rPr>
        <w:t xml:space="preserve"> vagy izgatottság.</w:t>
      </w:r>
    </w:p>
    <w:p w14:paraId="18EC3148" w14:textId="77777777" w:rsidR="00212F55" w:rsidRPr="00C479BB" w:rsidRDefault="00212F55" w:rsidP="00C479BB">
      <w:pPr>
        <w:rPr>
          <w:szCs w:val="22"/>
        </w:rPr>
      </w:pPr>
    </w:p>
    <w:p w14:paraId="382B5A25" w14:textId="77777777" w:rsidR="00212F55" w:rsidRPr="00C479BB" w:rsidRDefault="00212F55" w:rsidP="00C479BB">
      <w:pPr>
        <w:rPr>
          <w:szCs w:val="22"/>
        </w:rPr>
      </w:pPr>
    </w:p>
    <w:p w14:paraId="722DFFC0" w14:textId="77777777" w:rsidR="00212F55" w:rsidRPr="00C479BB" w:rsidRDefault="00212F55" w:rsidP="00C479BB">
      <w:pPr>
        <w:rPr>
          <w:b/>
          <w:bCs/>
          <w:szCs w:val="22"/>
        </w:rPr>
      </w:pPr>
      <w:r w:rsidRPr="00C479BB">
        <w:rPr>
          <w:b/>
          <w:bCs/>
          <w:szCs w:val="22"/>
        </w:rPr>
        <w:t>5.</w:t>
      </w:r>
      <w:r w:rsidR="000618F1" w:rsidRPr="00C479BB">
        <w:rPr>
          <w:b/>
          <w:bCs/>
          <w:szCs w:val="22"/>
        </w:rPr>
        <w:tab/>
      </w:r>
      <w:r w:rsidRPr="00C479BB">
        <w:rPr>
          <w:b/>
          <w:bCs/>
          <w:szCs w:val="22"/>
        </w:rPr>
        <w:t>FARMAKOLÓGIAI TULAJDONSÁGOK</w:t>
      </w:r>
    </w:p>
    <w:p w14:paraId="69B95F6F" w14:textId="77777777" w:rsidR="005B18BC" w:rsidRPr="00C479BB" w:rsidRDefault="005B18BC" w:rsidP="00C479BB">
      <w:pPr>
        <w:rPr>
          <w:szCs w:val="22"/>
        </w:rPr>
      </w:pPr>
    </w:p>
    <w:p w14:paraId="078F1ABE" w14:textId="77777777" w:rsidR="00212F55" w:rsidRPr="00C479BB" w:rsidRDefault="00212F55" w:rsidP="00C479BB">
      <w:pPr>
        <w:rPr>
          <w:b/>
          <w:bCs/>
          <w:szCs w:val="22"/>
        </w:rPr>
      </w:pPr>
      <w:r w:rsidRPr="00C479BB">
        <w:rPr>
          <w:b/>
          <w:bCs/>
          <w:szCs w:val="22"/>
        </w:rPr>
        <w:t>5.1</w:t>
      </w:r>
      <w:r w:rsidR="000618F1" w:rsidRPr="00C479BB">
        <w:rPr>
          <w:b/>
          <w:bCs/>
          <w:szCs w:val="22"/>
        </w:rPr>
        <w:tab/>
      </w:r>
      <w:proofErr w:type="spellStart"/>
      <w:r w:rsidRPr="00C479BB">
        <w:rPr>
          <w:b/>
          <w:bCs/>
          <w:szCs w:val="22"/>
        </w:rPr>
        <w:t>Farmakodinámiás</w:t>
      </w:r>
      <w:proofErr w:type="spellEnd"/>
      <w:r w:rsidRPr="00C479BB">
        <w:rPr>
          <w:b/>
          <w:bCs/>
          <w:szCs w:val="22"/>
        </w:rPr>
        <w:t xml:space="preserve"> tulajdonságok</w:t>
      </w:r>
    </w:p>
    <w:p w14:paraId="18019057" w14:textId="77777777" w:rsidR="005B18BC" w:rsidRPr="00C479BB" w:rsidRDefault="005B18BC" w:rsidP="00C479BB">
      <w:pPr>
        <w:rPr>
          <w:szCs w:val="22"/>
        </w:rPr>
      </w:pPr>
    </w:p>
    <w:p w14:paraId="0F0B1E9E" w14:textId="77777777" w:rsidR="00212F55" w:rsidRPr="00C479BB" w:rsidRDefault="00212F55" w:rsidP="00C479BB">
      <w:pPr>
        <w:rPr>
          <w:szCs w:val="22"/>
        </w:rPr>
      </w:pPr>
      <w:proofErr w:type="spellStart"/>
      <w:r w:rsidRPr="00C479BB">
        <w:rPr>
          <w:szCs w:val="22"/>
        </w:rPr>
        <w:t>Farmakoterápiás</w:t>
      </w:r>
      <w:proofErr w:type="spellEnd"/>
      <w:r w:rsidRPr="00C479BB">
        <w:rPr>
          <w:szCs w:val="22"/>
        </w:rPr>
        <w:t xml:space="preserve"> csoport: </w:t>
      </w:r>
      <w:proofErr w:type="spellStart"/>
      <w:r w:rsidR="00B93DF9" w:rsidRPr="00C479BB">
        <w:rPr>
          <w:szCs w:val="22"/>
        </w:rPr>
        <w:t>Analgetikumok</w:t>
      </w:r>
      <w:proofErr w:type="spellEnd"/>
      <w:r w:rsidR="00B93DF9" w:rsidRPr="00C479BB">
        <w:rPr>
          <w:szCs w:val="22"/>
        </w:rPr>
        <w:t xml:space="preserve">, </w:t>
      </w:r>
      <w:proofErr w:type="spellStart"/>
      <w:r w:rsidR="00B93DF9" w:rsidRPr="00C479BB">
        <w:rPr>
          <w:szCs w:val="22"/>
        </w:rPr>
        <w:t>Gabapentinoidok</w:t>
      </w:r>
      <w:proofErr w:type="spellEnd"/>
      <w:r w:rsidR="00B93DF9" w:rsidRPr="00C479BB">
        <w:rPr>
          <w:szCs w:val="22"/>
        </w:rPr>
        <w:t>, ATC</w:t>
      </w:r>
      <w:r w:rsidR="00BF20F0">
        <w:rPr>
          <w:szCs w:val="22"/>
        </w:rPr>
        <w:t>-</w:t>
      </w:r>
      <w:r w:rsidR="00B93DF9" w:rsidRPr="00C479BB">
        <w:rPr>
          <w:szCs w:val="22"/>
        </w:rPr>
        <w:t>kód: N02BF01</w:t>
      </w:r>
    </w:p>
    <w:p w14:paraId="38A2520A" w14:textId="77777777" w:rsidR="00212F55" w:rsidRPr="00C479BB" w:rsidRDefault="00212F55" w:rsidP="00C479BB">
      <w:pPr>
        <w:rPr>
          <w:szCs w:val="22"/>
        </w:rPr>
      </w:pPr>
    </w:p>
    <w:p w14:paraId="46321DC7" w14:textId="77777777" w:rsidR="00566993" w:rsidRPr="00C479BB" w:rsidRDefault="00566993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>Hatásmechanizmus</w:t>
      </w:r>
    </w:p>
    <w:p w14:paraId="0BAD3476" w14:textId="77777777" w:rsidR="00E363D8" w:rsidRPr="00C479BB" w:rsidRDefault="00E363D8" w:rsidP="00C479BB">
      <w:pPr>
        <w:rPr>
          <w:szCs w:val="22"/>
          <w:lang w:eastAsia="en-US"/>
        </w:rPr>
      </w:pPr>
      <w:r w:rsidRPr="00400A50">
        <w:rPr>
          <w:szCs w:val="22"/>
          <w:lang w:eastAsia="en-US"/>
        </w:rPr>
        <w:t xml:space="preserve">A </w:t>
      </w:r>
      <w:proofErr w:type="spellStart"/>
      <w:r w:rsidRPr="00400A50">
        <w:rPr>
          <w:szCs w:val="22"/>
          <w:lang w:eastAsia="en-US"/>
        </w:rPr>
        <w:t>gabapentin</w:t>
      </w:r>
      <w:proofErr w:type="spellEnd"/>
      <w:r w:rsidRPr="00400A50">
        <w:rPr>
          <w:szCs w:val="22"/>
          <w:lang w:eastAsia="en-US"/>
        </w:rPr>
        <w:t xml:space="preserve"> </w:t>
      </w:r>
      <w:r w:rsidR="008A554F">
        <w:rPr>
          <w:szCs w:val="22"/>
          <w:lang w:eastAsia="en-US"/>
        </w:rPr>
        <w:t>könnyen</w:t>
      </w:r>
      <w:r w:rsidR="008A554F" w:rsidRPr="00400A50">
        <w:rPr>
          <w:szCs w:val="22"/>
          <w:lang w:eastAsia="en-US"/>
        </w:rPr>
        <w:t xml:space="preserve"> </w:t>
      </w:r>
      <w:r w:rsidRPr="00400A50">
        <w:rPr>
          <w:szCs w:val="22"/>
          <w:lang w:eastAsia="en-US"/>
        </w:rPr>
        <w:t>bejut az agyba, és megakadályozza a görcsrohamok kialakulását az epilepszia</w:t>
      </w:r>
      <w:r w:rsidRPr="00C479BB">
        <w:rPr>
          <w:szCs w:val="22"/>
          <w:lang w:eastAsia="en-US"/>
        </w:rPr>
        <w:t xml:space="preserve"> számos állatmodelljében. A </w:t>
      </w:r>
      <w:proofErr w:type="spellStart"/>
      <w:r w:rsidRPr="00C479BB">
        <w:rPr>
          <w:szCs w:val="22"/>
          <w:lang w:eastAsia="en-US"/>
        </w:rPr>
        <w:t>gabapentin</w:t>
      </w:r>
      <w:proofErr w:type="spellEnd"/>
      <w:r w:rsidRPr="00C479BB">
        <w:rPr>
          <w:szCs w:val="22"/>
          <w:lang w:eastAsia="en-US"/>
        </w:rPr>
        <w:t xml:space="preserve"> nem rendelkezik affinitással sem a GABA</w:t>
      </w:r>
      <w:r w:rsidRPr="00C479BB">
        <w:rPr>
          <w:szCs w:val="22"/>
          <w:vertAlign w:val="subscript"/>
          <w:lang w:eastAsia="en-US"/>
        </w:rPr>
        <w:t>A</w:t>
      </w:r>
      <w:r w:rsidRPr="00C479BB">
        <w:rPr>
          <w:szCs w:val="22"/>
          <w:lang w:eastAsia="en-US"/>
        </w:rPr>
        <w:t>, sem a GABA</w:t>
      </w:r>
      <w:r w:rsidRPr="00C479BB">
        <w:rPr>
          <w:szCs w:val="22"/>
          <w:vertAlign w:val="subscript"/>
          <w:lang w:eastAsia="en-US"/>
        </w:rPr>
        <w:t>B</w:t>
      </w:r>
      <w:r w:rsidRPr="00C479BB">
        <w:rPr>
          <w:szCs w:val="22"/>
          <w:lang w:eastAsia="en-US"/>
        </w:rPr>
        <w:t xml:space="preserve"> receptorok irányában, és nem módosítja a GABA metabolizmusát sem. Nem kötődik az agy más </w:t>
      </w:r>
      <w:proofErr w:type="spellStart"/>
      <w:r w:rsidRPr="00C479BB">
        <w:rPr>
          <w:szCs w:val="22"/>
          <w:lang w:eastAsia="en-US"/>
        </w:rPr>
        <w:t>neurotranszmitter</w:t>
      </w:r>
      <w:proofErr w:type="spellEnd"/>
      <w:r w:rsidRPr="00C479BB">
        <w:rPr>
          <w:szCs w:val="22"/>
          <w:lang w:eastAsia="en-US"/>
        </w:rPr>
        <w:t xml:space="preserve"> receptoraihoz, és nem lép kölcsönhatásba a nátriumcsatornákkal. A </w:t>
      </w:r>
      <w:proofErr w:type="spellStart"/>
      <w:r w:rsidRPr="00C479BB">
        <w:rPr>
          <w:szCs w:val="22"/>
          <w:lang w:eastAsia="en-US"/>
        </w:rPr>
        <w:t>gabapentin</w:t>
      </w:r>
      <w:proofErr w:type="spellEnd"/>
      <w:r w:rsidRPr="00C479BB">
        <w:rPr>
          <w:szCs w:val="22"/>
          <w:lang w:eastAsia="en-US"/>
        </w:rPr>
        <w:t xml:space="preserve"> nagy affinitással kötődik a feszültségfüggő kalciumcsatornák α</w:t>
      </w:r>
      <w:r w:rsidRPr="00C479BB">
        <w:rPr>
          <w:szCs w:val="22"/>
          <w:vertAlign w:val="subscript"/>
          <w:lang w:eastAsia="en-US"/>
        </w:rPr>
        <w:t>2</w:t>
      </w:r>
      <w:r w:rsidRPr="00C479BB">
        <w:rPr>
          <w:szCs w:val="22"/>
          <w:lang w:eastAsia="en-US"/>
        </w:rPr>
        <w:t>δ (alfa</w:t>
      </w:r>
      <w:r w:rsidRPr="00C479BB">
        <w:rPr>
          <w:szCs w:val="22"/>
          <w:vertAlign w:val="subscript"/>
          <w:lang w:eastAsia="en-US"/>
        </w:rPr>
        <w:t>2</w:t>
      </w:r>
      <w:r w:rsidRPr="00C479BB">
        <w:rPr>
          <w:szCs w:val="22"/>
          <w:lang w:eastAsia="en-US"/>
        </w:rPr>
        <w:t>-delta) alegységéhez, és feltételezhető, hogy az α</w:t>
      </w:r>
      <w:r w:rsidRPr="00C479BB">
        <w:rPr>
          <w:szCs w:val="22"/>
          <w:vertAlign w:val="subscript"/>
          <w:lang w:eastAsia="en-US"/>
        </w:rPr>
        <w:t>2</w:t>
      </w:r>
      <w:r w:rsidRPr="00C479BB">
        <w:rPr>
          <w:szCs w:val="22"/>
          <w:lang w:eastAsia="en-US"/>
        </w:rPr>
        <w:t xml:space="preserve">δ alegységhez való kötődés szerepet játszik a </w:t>
      </w:r>
      <w:proofErr w:type="spellStart"/>
      <w:r w:rsidRPr="00C479BB">
        <w:rPr>
          <w:szCs w:val="22"/>
          <w:lang w:eastAsia="en-US"/>
        </w:rPr>
        <w:t>gabapentin</w:t>
      </w:r>
      <w:proofErr w:type="spellEnd"/>
      <w:r w:rsidRPr="00C479BB">
        <w:rPr>
          <w:szCs w:val="22"/>
          <w:lang w:eastAsia="en-US"/>
        </w:rPr>
        <w:t xml:space="preserve"> görcsrohamellenes hatásaiban állatok</w:t>
      </w:r>
      <w:r w:rsidR="001D7EBF" w:rsidRPr="00C479BB">
        <w:rPr>
          <w:szCs w:val="22"/>
          <w:lang w:eastAsia="en-US"/>
        </w:rPr>
        <w:t>n</w:t>
      </w:r>
      <w:r w:rsidR="00400A50">
        <w:rPr>
          <w:szCs w:val="22"/>
          <w:lang w:eastAsia="en-US"/>
        </w:rPr>
        <w:t>ál</w:t>
      </w:r>
      <w:r w:rsidRPr="00C479BB">
        <w:rPr>
          <w:szCs w:val="22"/>
          <w:lang w:eastAsia="en-US"/>
        </w:rPr>
        <w:t>. Széles panelre kiterjedő szűrés alapján úgy tűnik, hogy az α</w:t>
      </w:r>
      <w:r w:rsidRPr="00C479BB">
        <w:rPr>
          <w:szCs w:val="22"/>
          <w:vertAlign w:val="subscript"/>
          <w:lang w:eastAsia="en-US"/>
        </w:rPr>
        <w:t>2</w:t>
      </w:r>
      <w:r w:rsidRPr="00C479BB">
        <w:rPr>
          <w:szCs w:val="22"/>
          <w:lang w:eastAsia="en-US"/>
        </w:rPr>
        <w:t>δ alegységen kívül nincs más célpont</w:t>
      </w:r>
      <w:r w:rsidR="00400A50">
        <w:rPr>
          <w:szCs w:val="22"/>
          <w:lang w:eastAsia="en-US"/>
        </w:rPr>
        <w:t xml:space="preserve">ja a </w:t>
      </w:r>
      <w:proofErr w:type="spellStart"/>
      <w:r w:rsidR="00400A50">
        <w:rPr>
          <w:szCs w:val="22"/>
          <w:lang w:eastAsia="en-US"/>
        </w:rPr>
        <w:t>gabapentinnek</w:t>
      </w:r>
      <w:proofErr w:type="spellEnd"/>
      <w:r w:rsidRPr="00C479BB">
        <w:rPr>
          <w:szCs w:val="22"/>
          <w:lang w:eastAsia="en-US"/>
        </w:rPr>
        <w:t>.</w:t>
      </w:r>
    </w:p>
    <w:p w14:paraId="0EC24C31" w14:textId="77777777" w:rsidR="00E363D8" w:rsidRPr="00C479BB" w:rsidRDefault="00E363D8" w:rsidP="00C479BB">
      <w:pPr>
        <w:rPr>
          <w:szCs w:val="22"/>
          <w:lang w:eastAsia="en-US"/>
        </w:rPr>
      </w:pPr>
    </w:p>
    <w:p w14:paraId="4EF1A58D" w14:textId="77777777" w:rsidR="00E363D8" w:rsidRPr="00C479BB" w:rsidRDefault="00E363D8" w:rsidP="00C479BB">
      <w:pPr>
        <w:rPr>
          <w:szCs w:val="22"/>
          <w:lang w:eastAsia="en-US"/>
        </w:rPr>
      </w:pPr>
      <w:r w:rsidRPr="00C479BB">
        <w:rPr>
          <w:szCs w:val="22"/>
          <w:lang w:eastAsia="en-US"/>
        </w:rPr>
        <w:t xml:space="preserve">Több </w:t>
      </w:r>
      <w:proofErr w:type="spellStart"/>
      <w:r w:rsidRPr="00C479BB">
        <w:rPr>
          <w:szCs w:val="22"/>
          <w:lang w:eastAsia="en-US"/>
        </w:rPr>
        <w:t>preklinikai</w:t>
      </w:r>
      <w:proofErr w:type="spellEnd"/>
      <w:r w:rsidRPr="00C479BB">
        <w:rPr>
          <w:szCs w:val="22"/>
          <w:lang w:eastAsia="en-US"/>
        </w:rPr>
        <w:t xml:space="preserve"> modell eredményeiből az állapítható meg, hogy a </w:t>
      </w:r>
      <w:proofErr w:type="spellStart"/>
      <w:r w:rsidRPr="00C479BB">
        <w:rPr>
          <w:szCs w:val="22"/>
          <w:lang w:eastAsia="en-US"/>
        </w:rPr>
        <w:t>gabapentin</w:t>
      </w:r>
      <w:proofErr w:type="spellEnd"/>
      <w:r w:rsidRPr="00C479BB">
        <w:rPr>
          <w:szCs w:val="22"/>
          <w:lang w:eastAsia="en-US"/>
        </w:rPr>
        <w:t xml:space="preserve"> farmakológiai aktivitását az α</w:t>
      </w:r>
      <w:r w:rsidRPr="00C479BB">
        <w:rPr>
          <w:szCs w:val="22"/>
          <w:vertAlign w:val="subscript"/>
          <w:lang w:eastAsia="en-US"/>
        </w:rPr>
        <w:t>2</w:t>
      </w:r>
      <w:r w:rsidRPr="00C479BB">
        <w:rPr>
          <w:szCs w:val="22"/>
          <w:lang w:eastAsia="en-US"/>
        </w:rPr>
        <w:t>δ alegységhez való kötődés</w:t>
      </w:r>
      <w:r w:rsidR="00400A50">
        <w:rPr>
          <w:szCs w:val="22"/>
          <w:lang w:eastAsia="en-US"/>
        </w:rPr>
        <w:t xml:space="preserve"> </w:t>
      </w:r>
      <w:r w:rsidR="00400A50" w:rsidRPr="00C479BB">
        <w:rPr>
          <w:szCs w:val="22"/>
          <w:lang w:eastAsia="en-US"/>
        </w:rPr>
        <w:t>közvetítheti</w:t>
      </w:r>
      <w:r w:rsidR="00400A50">
        <w:rPr>
          <w:szCs w:val="22"/>
          <w:lang w:eastAsia="en-US"/>
        </w:rPr>
        <w:t>,</w:t>
      </w:r>
      <w:r w:rsidRPr="00C479BB">
        <w:rPr>
          <w:szCs w:val="22"/>
          <w:lang w:eastAsia="en-US"/>
        </w:rPr>
        <w:t xml:space="preserve"> az </w:t>
      </w:r>
      <w:proofErr w:type="spellStart"/>
      <w:r w:rsidRPr="00C479BB">
        <w:rPr>
          <w:szCs w:val="22"/>
          <w:lang w:eastAsia="en-US"/>
        </w:rPr>
        <w:t>excitatorikus</w:t>
      </w:r>
      <w:proofErr w:type="spellEnd"/>
      <w:r w:rsidRPr="00C479BB">
        <w:rPr>
          <w:szCs w:val="22"/>
          <w:lang w:eastAsia="en-US"/>
        </w:rPr>
        <w:t xml:space="preserve"> </w:t>
      </w:r>
      <w:proofErr w:type="spellStart"/>
      <w:r w:rsidRPr="00C479BB">
        <w:rPr>
          <w:szCs w:val="22"/>
          <w:lang w:eastAsia="en-US"/>
        </w:rPr>
        <w:t>neurotranszmitterek</w:t>
      </w:r>
      <w:proofErr w:type="spellEnd"/>
      <w:r w:rsidRPr="00C479BB">
        <w:rPr>
          <w:szCs w:val="22"/>
          <w:lang w:eastAsia="en-US"/>
        </w:rPr>
        <w:t xml:space="preserve"> felszabadulásának csökkentésén keresztül a központi idegrendszer régióiban. Ez az aktivitás lehet az alapja a </w:t>
      </w:r>
      <w:proofErr w:type="spellStart"/>
      <w:r w:rsidRPr="00C479BB">
        <w:rPr>
          <w:szCs w:val="22"/>
          <w:lang w:eastAsia="en-US"/>
        </w:rPr>
        <w:t>gabapentin</w:t>
      </w:r>
      <w:proofErr w:type="spellEnd"/>
      <w:r w:rsidRPr="00C479BB">
        <w:rPr>
          <w:szCs w:val="22"/>
          <w:lang w:eastAsia="en-US"/>
        </w:rPr>
        <w:t xml:space="preserve"> görcsrohamellenes aktivitásának. </w:t>
      </w:r>
      <w:r w:rsidRPr="00C479BB">
        <w:rPr>
          <w:szCs w:val="22"/>
        </w:rPr>
        <w:t xml:space="preserve">Bizonyításra vár, hogy </w:t>
      </w:r>
      <w:r w:rsidR="001D7EBF" w:rsidRPr="00C479BB">
        <w:rPr>
          <w:szCs w:val="22"/>
        </w:rPr>
        <w:t>embern</w:t>
      </w:r>
      <w:r w:rsidR="00400A50">
        <w:rPr>
          <w:szCs w:val="22"/>
        </w:rPr>
        <w:t>él</w:t>
      </w:r>
      <w:r w:rsidRPr="00C479BB">
        <w:rPr>
          <w:szCs w:val="22"/>
        </w:rPr>
        <w:t xml:space="preserve"> a </w:t>
      </w:r>
      <w:proofErr w:type="spellStart"/>
      <w:r w:rsidRPr="00C479BB">
        <w:rPr>
          <w:szCs w:val="22"/>
        </w:rPr>
        <w:t>gabapentin</w:t>
      </w:r>
      <w:proofErr w:type="spellEnd"/>
      <w:r w:rsidRPr="00C479BB">
        <w:rPr>
          <w:szCs w:val="22"/>
        </w:rPr>
        <w:t xml:space="preserve"> ezen aktivitásai mennyiben járulnak hozzá </w:t>
      </w:r>
      <w:proofErr w:type="spellStart"/>
      <w:r w:rsidRPr="00C479BB">
        <w:rPr>
          <w:szCs w:val="22"/>
        </w:rPr>
        <w:t>antikonvulzív</w:t>
      </w:r>
      <w:proofErr w:type="spellEnd"/>
      <w:r w:rsidRPr="00C479BB">
        <w:rPr>
          <w:szCs w:val="22"/>
        </w:rPr>
        <w:t xml:space="preserve"> hatásához.</w:t>
      </w:r>
    </w:p>
    <w:p w14:paraId="27690371" w14:textId="77777777" w:rsidR="00E363D8" w:rsidRPr="00C479BB" w:rsidRDefault="00E363D8" w:rsidP="00C479BB">
      <w:pPr>
        <w:rPr>
          <w:szCs w:val="22"/>
          <w:lang w:eastAsia="en-US"/>
        </w:rPr>
      </w:pPr>
    </w:p>
    <w:p w14:paraId="02B5CB24" w14:textId="77777777" w:rsidR="00E363D8" w:rsidRPr="00C479BB" w:rsidRDefault="00E363D8" w:rsidP="00C479BB">
      <w:pPr>
        <w:rPr>
          <w:szCs w:val="22"/>
        </w:rPr>
      </w:pPr>
      <w:r w:rsidRPr="003217D8">
        <w:rPr>
          <w:szCs w:val="22"/>
          <w:lang w:eastAsia="en-US"/>
        </w:rPr>
        <w:t xml:space="preserve">A </w:t>
      </w:r>
      <w:proofErr w:type="spellStart"/>
      <w:r w:rsidRPr="003217D8">
        <w:rPr>
          <w:szCs w:val="22"/>
          <w:lang w:eastAsia="en-US"/>
        </w:rPr>
        <w:t>gabapentin</w:t>
      </w:r>
      <w:proofErr w:type="spellEnd"/>
      <w:r w:rsidRPr="003217D8">
        <w:rPr>
          <w:szCs w:val="22"/>
          <w:lang w:eastAsia="en-US"/>
        </w:rPr>
        <w:t xml:space="preserve"> több </w:t>
      </w:r>
      <w:proofErr w:type="spellStart"/>
      <w:r w:rsidRPr="003217D8">
        <w:rPr>
          <w:szCs w:val="22"/>
          <w:lang w:eastAsia="en-US"/>
        </w:rPr>
        <w:t>preklinikai</w:t>
      </w:r>
      <w:proofErr w:type="spellEnd"/>
      <w:r w:rsidRPr="003217D8">
        <w:rPr>
          <w:szCs w:val="22"/>
          <w:lang w:eastAsia="en-US"/>
        </w:rPr>
        <w:t xml:space="preserve"> állat-fájdalommodellben is </w:t>
      </w:r>
      <w:proofErr w:type="spellStart"/>
      <w:r w:rsidRPr="003217D8">
        <w:rPr>
          <w:szCs w:val="22"/>
          <w:lang w:eastAsia="en-US"/>
        </w:rPr>
        <w:t>hatásosságot</w:t>
      </w:r>
      <w:proofErr w:type="spellEnd"/>
      <w:r w:rsidRPr="003217D8">
        <w:rPr>
          <w:szCs w:val="22"/>
          <w:lang w:eastAsia="en-US"/>
        </w:rPr>
        <w:t xml:space="preserve"> mutat. A </w:t>
      </w:r>
      <w:proofErr w:type="spellStart"/>
      <w:r w:rsidRPr="003217D8">
        <w:rPr>
          <w:szCs w:val="22"/>
          <w:lang w:eastAsia="en-US"/>
        </w:rPr>
        <w:t>gabapentinnek</w:t>
      </w:r>
      <w:proofErr w:type="spellEnd"/>
      <w:r w:rsidRPr="003217D8">
        <w:rPr>
          <w:szCs w:val="22"/>
          <w:lang w:eastAsia="en-US"/>
        </w:rPr>
        <w:t xml:space="preserve"> az α</w:t>
      </w:r>
      <w:r w:rsidRPr="003217D8">
        <w:rPr>
          <w:szCs w:val="22"/>
          <w:vertAlign w:val="subscript"/>
          <w:lang w:eastAsia="en-US"/>
        </w:rPr>
        <w:t>2</w:t>
      </w:r>
      <w:r w:rsidRPr="003217D8">
        <w:rPr>
          <w:szCs w:val="22"/>
          <w:lang w:eastAsia="en-US"/>
        </w:rPr>
        <w:t>δ</w:t>
      </w:r>
      <w:r w:rsidRPr="00C479BB">
        <w:rPr>
          <w:szCs w:val="22"/>
          <w:lang w:eastAsia="en-US"/>
        </w:rPr>
        <w:t xml:space="preserve"> alegységhez való specifikus kötődése feltehetőleg több különböző olyan aktivitást eredményez, amely a fájdalomcsillapító hatásért lehet felelős állatmodellekben. A </w:t>
      </w:r>
      <w:proofErr w:type="spellStart"/>
      <w:r w:rsidRPr="00C479BB">
        <w:rPr>
          <w:szCs w:val="22"/>
          <w:lang w:eastAsia="en-US"/>
        </w:rPr>
        <w:t>gabapentin</w:t>
      </w:r>
      <w:proofErr w:type="spellEnd"/>
      <w:r w:rsidRPr="00C479BB">
        <w:rPr>
          <w:szCs w:val="22"/>
          <w:lang w:eastAsia="en-US"/>
        </w:rPr>
        <w:t xml:space="preserve"> fájdalomcsillapító aktivitása felléphet a gerincvelőben, valamint magasabb agyközpontokban is a leszálló fájdalomgátló pályákkal való kölcsönhatás révén. Nem ismert, hogy e </w:t>
      </w:r>
      <w:proofErr w:type="spellStart"/>
      <w:r w:rsidRPr="00C479BB">
        <w:rPr>
          <w:szCs w:val="22"/>
          <w:lang w:eastAsia="en-US"/>
        </w:rPr>
        <w:t>preklinikai</w:t>
      </w:r>
      <w:proofErr w:type="spellEnd"/>
      <w:r w:rsidRPr="00C479BB">
        <w:rPr>
          <w:szCs w:val="22"/>
          <w:lang w:eastAsia="en-US"/>
        </w:rPr>
        <w:t xml:space="preserve"> tulajdonságok mennyiben relevánsak a humán klinikai hatást tekintve.</w:t>
      </w:r>
    </w:p>
    <w:p w14:paraId="133EC354" w14:textId="77777777" w:rsidR="00212F55" w:rsidRPr="00C479BB" w:rsidRDefault="00212F55" w:rsidP="00C479BB">
      <w:pPr>
        <w:rPr>
          <w:szCs w:val="22"/>
        </w:rPr>
      </w:pPr>
    </w:p>
    <w:p w14:paraId="69D8172D" w14:textId="77777777" w:rsidR="00566993" w:rsidRPr="00C479BB" w:rsidRDefault="00566993" w:rsidP="00C479BB">
      <w:pPr>
        <w:rPr>
          <w:szCs w:val="22"/>
          <w:u w:val="single"/>
        </w:rPr>
      </w:pPr>
      <w:r w:rsidRPr="00C479BB">
        <w:rPr>
          <w:szCs w:val="22"/>
          <w:u w:val="single"/>
        </w:rPr>
        <w:t>Klinikai hatásosság és biztonságosság</w:t>
      </w:r>
    </w:p>
    <w:p w14:paraId="21FE09E4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>Egy 3</w:t>
      </w:r>
      <w:r w:rsidR="004876C7" w:rsidRPr="00C479BB">
        <w:rPr>
          <w:szCs w:val="22"/>
        </w:rPr>
        <w:noBreakHyphen/>
      </w:r>
      <w:r w:rsidRPr="00C479BB">
        <w:rPr>
          <w:szCs w:val="22"/>
        </w:rPr>
        <w:t>12</w:t>
      </w:r>
      <w:r w:rsidR="004876C7" w:rsidRPr="00C479BB">
        <w:rPr>
          <w:szCs w:val="22"/>
        </w:rPr>
        <w:t> </w:t>
      </w:r>
      <w:r w:rsidRPr="00C479BB">
        <w:rPr>
          <w:szCs w:val="22"/>
        </w:rPr>
        <w:t xml:space="preserve">éves korú </w:t>
      </w:r>
      <w:r w:rsidR="00E36BFB" w:rsidRPr="00C479BB">
        <w:rPr>
          <w:szCs w:val="22"/>
        </w:rPr>
        <w:t>gyermekeknél</w:t>
      </w:r>
      <w:r w:rsidRPr="00C479BB">
        <w:rPr>
          <w:szCs w:val="22"/>
        </w:rPr>
        <w:t>, parciális rohamok kiegészítő kezelése során végzett klinikai vizsgálat az 50%</w:t>
      </w:r>
      <w:r w:rsidR="004876C7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reszponder</w:t>
      </w:r>
      <w:proofErr w:type="spellEnd"/>
      <w:r w:rsidRPr="00C479BB">
        <w:rPr>
          <w:szCs w:val="22"/>
        </w:rPr>
        <w:t xml:space="preserve"> arány tekintetében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="003217D8">
        <w:rPr>
          <w:szCs w:val="22"/>
        </w:rPr>
        <w:t>-</w:t>
      </w:r>
      <w:r w:rsidRPr="00C479BB">
        <w:rPr>
          <w:szCs w:val="22"/>
        </w:rPr>
        <w:t xml:space="preserve">csoportban kedvező számszerű, de statisztikailag nem szignifikáns különbséget mutatott a </w:t>
      </w:r>
      <w:proofErr w:type="spellStart"/>
      <w:r w:rsidRPr="00C479BB">
        <w:rPr>
          <w:szCs w:val="22"/>
        </w:rPr>
        <w:t>placebóhoz</w:t>
      </w:r>
      <w:proofErr w:type="spellEnd"/>
      <w:r w:rsidRPr="00C479BB">
        <w:rPr>
          <w:szCs w:val="22"/>
        </w:rPr>
        <w:t xml:space="preserve"> viszonyítva. A kezelésre reagálók arányának kiegészítő, életkor szerinti, post</w:t>
      </w:r>
      <w:r w:rsidR="004876C7" w:rsidRPr="00C479BB">
        <w:rPr>
          <w:szCs w:val="22"/>
        </w:rPr>
        <w:noBreakHyphen/>
      </w:r>
      <w:r w:rsidRPr="00C479BB">
        <w:rPr>
          <w:szCs w:val="22"/>
        </w:rPr>
        <w:t xml:space="preserve">hoc elemzései nem tárták fel az életkor statisztikailag szignifikáns hatását, sem folyamatos, sem </w:t>
      </w:r>
      <w:proofErr w:type="spellStart"/>
      <w:r w:rsidRPr="00C479BB">
        <w:rPr>
          <w:szCs w:val="22"/>
        </w:rPr>
        <w:t>dichotóm</w:t>
      </w:r>
      <w:proofErr w:type="spellEnd"/>
      <w:r w:rsidRPr="00C479BB">
        <w:rPr>
          <w:szCs w:val="22"/>
        </w:rPr>
        <w:t xml:space="preserve"> (3</w:t>
      </w:r>
      <w:r w:rsidR="00544157" w:rsidRPr="00C479BB">
        <w:rPr>
          <w:szCs w:val="22"/>
        </w:rPr>
        <w:noBreakHyphen/>
      </w:r>
      <w:r w:rsidRPr="00C479BB">
        <w:rPr>
          <w:szCs w:val="22"/>
        </w:rPr>
        <w:t>5 és 6</w:t>
      </w:r>
      <w:r w:rsidR="00544157" w:rsidRPr="00C479BB">
        <w:rPr>
          <w:szCs w:val="22"/>
        </w:rPr>
        <w:noBreakHyphen/>
      </w:r>
      <w:r w:rsidRPr="00C479BB">
        <w:rPr>
          <w:szCs w:val="22"/>
        </w:rPr>
        <w:t>12</w:t>
      </w:r>
      <w:r w:rsidR="00544157" w:rsidRPr="00C479BB">
        <w:rPr>
          <w:szCs w:val="22"/>
        </w:rPr>
        <w:t> </w:t>
      </w:r>
      <w:r w:rsidRPr="00C479BB">
        <w:rPr>
          <w:szCs w:val="22"/>
        </w:rPr>
        <w:t>éves korcsoportok) változóként.</w:t>
      </w:r>
    </w:p>
    <w:p w14:paraId="29CE42ED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>A kiegészítő</w:t>
      </w:r>
      <w:r w:rsidR="003217D8">
        <w:rPr>
          <w:szCs w:val="22"/>
        </w:rPr>
        <w:t>,</w:t>
      </w:r>
      <w:r w:rsidRPr="00C479BB">
        <w:rPr>
          <w:szCs w:val="22"/>
        </w:rPr>
        <w:t xml:space="preserve"> életkor szerinti </w:t>
      </w:r>
      <w:r w:rsidRPr="00C479BB">
        <w:rPr>
          <w:i/>
          <w:iCs/>
          <w:szCs w:val="22"/>
        </w:rPr>
        <w:t>post</w:t>
      </w:r>
      <w:r w:rsidR="004876C7" w:rsidRPr="00C479BB">
        <w:rPr>
          <w:i/>
          <w:iCs/>
          <w:szCs w:val="22"/>
        </w:rPr>
        <w:noBreakHyphen/>
      </w:r>
      <w:r w:rsidRPr="00C479BB">
        <w:rPr>
          <w:i/>
          <w:iCs/>
          <w:szCs w:val="22"/>
        </w:rPr>
        <w:t>hoc</w:t>
      </w:r>
      <w:r w:rsidRPr="00C479BB">
        <w:rPr>
          <w:szCs w:val="22"/>
        </w:rPr>
        <w:t xml:space="preserve"> elemzés adatai az alábbi táblázatban vannak összefoglalva:</w:t>
      </w:r>
    </w:p>
    <w:p w14:paraId="68EA426E" w14:textId="77777777" w:rsidR="00212F55" w:rsidRPr="00C479BB" w:rsidRDefault="00212F55" w:rsidP="00C479BB">
      <w:pPr>
        <w:rPr>
          <w:szCs w:val="22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55"/>
        <w:gridCol w:w="2263"/>
        <w:gridCol w:w="2264"/>
        <w:gridCol w:w="2264"/>
      </w:tblGrid>
      <w:tr w:rsidR="00212F55" w:rsidRPr="00B6543F" w14:paraId="63DF11B0" w14:textId="77777777">
        <w:trPr>
          <w:cantSplit/>
        </w:trPr>
        <w:tc>
          <w:tcPr>
            <w:tcW w:w="8946" w:type="dxa"/>
            <w:gridSpan w:val="4"/>
          </w:tcPr>
          <w:p w14:paraId="7E0368F9" w14:textId="77777777" w:rsidR="00212F55" w:rsidRPr="00B6543F" w:rsidRDefault="00212F55" w:rsidP="00C479BB">
            <w:pPr>
              <w:jc w:val="center"/>
              <w:rPr>
                <w:szCs w:val="22"/>
                <w:lang w:eastAsia="en-US"/>
              </w:rPr>
            </w:pPr>
            <w:r w:rsidRPr="00B6543F">
              <w:rPr>
                <w:szCs w:val="22"/>
              </w:rPr>
              <w:t>A válasz (≥</w:t>
            </w:r>
            <w:r w:rsidR="00D713A0">
              <w:rPr>
                <w:szCs w:val="22"/>
              </w:rPr>
              <w:t> </w:t>
            </w:r>
            <w:r w:rsidRPr="00B6543F">
              <w:rPr>
                <w:szCs w:val="22"/>
              </w:rPr>
              <w:t>50%</w:t>
            </w:r>
            <w:r w:rsidR="004876C7">
              <w:noBreakHyphen/>
            </w:r>
            <w:proofErr w:type="spellStart"/>
            <w:r w:rsidRPr="00B6543F">
              <w:rPr>
                <w:szCs w:val="22"/>
              </w:rPr>
              <w:t>os</w:t>
            </w:r>
            <w:proofErr w:type="spellEnd"/>
            <w:r w:rsidRPr="00B6543F">
              <w:rPr>
                <w:szCs w:val="22"/>
              </w:rPr>
              <w:t xml:space="preserve"> javulás) kezelés és életkor szerint, MITT* populáció</w:t>
            </w:r>
          </w:p>
        </w:tc>
      </w:tr>
      <w:tr w:rsidR="00212F55" w:rsidRPr="00B6543F" w14:paraId="718819D4" w14:textId="77777777">
        <w:tc>
          <w:tcPr>
            <w:tcW w:w="2155" w:type="dxa"/>
          </w:tcPr>
          <w:p w14:paraId="7FB6893D" w14:textId="77777777" w:rsidR="00212F55" w:rsidRPr="00B6543F" w:rsidRDefault="00212F55" w:rsidP="00544A38">
            <w:pPr>
              <w:autoSpaceDE w:val="0"/>
              <w:autoSpaceDN w:val="0"/>
              <w:adjustRightInd w:val="0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Korcsoport</w:t>
            </w:r>
          </w:p>
        </w:tc>
        <w:tc>
          <w:tcPr>
            <w:tcW w:w="2263" w:type="dxa"/>
          </w:tcPr>
          <w:p w14:paraId="18BBF67A" w14:textId="77777777" w:rsidR="00212F55" w:rsidRPr="00B6543F" w:rsidRDefault="00212F55" w:rsidP="00C479BB">
            <w:pPr>
              <w:autoSpaceDE w:val="0"/>
              <w:autoSpaceDN w:val="0"/>
              <w:adjustRightInd w:val="0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Placebo</w:t>
            </w:r>
          </w:p>
        </w:tc>
        <w:tc>
          <w:tcPr>
            <w:tcW w:w="2264" w:type="dxa"/>
          </w:tcPr>
          <w:p w14:paraId="7DEB6FF9" w14:textId="77777777" w:rsidR="00212F55" w:rsidRPr="00B6543F" w:rsidRDefault="00212F55" w:rsidP="00C479BB">
            <w:pPr>
              <w:autoSpaceDE w:val="0"/>
              <w:autoSpaceDN w:val="0"/>
              <w:adjustRightInd w:val="0"/>
              <w:rPr>
                <w:szCs w:val="22"/>
                <w:lang w:eastAsia="en-US"/>
              </w:rPr>
            </w:pPr>
            <w:proofErr w:type="spellStart"/>
            <w:r w:rsidRPr="00B6543F">
              <w:rPr>
                <w:szCs w:val="22"/>
                <w:lang w:eastAsia="en-US"/>
              </w:rPr>
              <w:t>Gabapentin</w:t>
            </w:r>
            <w:proofErr w:type="spellEnd"/>
          </w:p>
        </w:tc>
        <w:tc>
          <w:tcPr>
            <w:tcW w:w="2264" w:type="dxa"/>
          </w:tcPr>
          <w:p w14:paraId="4C339280" w14:textId="77777777" w:rsidR="00212F55" w:rsidRPr="00B6543F" w:rsidRDefault="00212F55" w:rsidP="00C479BB">
            <w:pPr>
              <w:autoSpaceDE w:val="0"/>
              <w:autoSpaceDN w:val="0"/>
              <w:adjustRightInd w:val="0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P</w:t>
            </w:r>
            <w:r w:rsidR="004876C7">
              <w:noBreakHyphen/>
            </w:r>
            <w:r w:rsidRPr="00B6543F">
              <w:rPr>
                <w:szCs w:val="22"/>
                <w:lang w:eastAsia="en-US"/>
              </w:rPr>
              <w:t>érték</w:t>
            </w:r>
          </w:p>
        </w:tc>
      </w:tr>
      <w:tr w:rsidR="00212F55" w:rsidRPr="00B6543F" w14:paraId="42799699" w14:textId="77777777">
        <w:tc>
          <w:tcPr>
            <w:tcW w:w="2155" w:type="dxa"/>
          </w:tcPr>
          <w:p w14:paraId="0D53D859" w14:textId="77777777" w:rsidR="00212F55" w:rsidRPr="00B6543F" w:rsidRDefault="00212F55" w:rsidP="00544A38">
            <w:pPr>
              <w:autoSpaceDE w:val="0"/>
              <w:autoSpaceDN w:val="0"/>
              <w:adjustRightInd w:val="0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&lt;</w:t>
            </w:r>
            <w:r w:rsidR="004876C7">
              <w:rPr>
                <w:szCs w:val="22"/>
                <w:lang w:eastAsia="en-US"/>
              </w:rPr>
              <w:t> </w:t>
            </w:r>
            <w:r w:rsidRPr="00B6543F">
              <w:rPr>
                <w:szCs w:val="22"/>
                <w:lang w:eastAsia="en-US"/>
              </w:rPr>
              <w:t>6</w:t>
            </w:r>
            <w:r w:rsidR="004876C7">
              <w:rPr>
                <w:szCs w:val="22"/>
                <w:lang w:eastAsia="en-US"/>
              </w:rPr>
              <w:t> </w:t>
            </w:r>
            <w:r w:rsidRPr="00B6543F">
              <w:rPr>
                <w:szCs w:val="22"/>
                <w:lang w:eastAsia="en-US"/>
              </w:rPr>
              <w:t>év</w:t>
            </w:r>
            <w:r w:rsidR="009364C5">
              <w:rPr>
                <w:szCs w:val="22"/>
                <w:lang w:eastAsia="en-US"/>
              </w:rPr>
              <w:t>es</w:t>
            </w:r>
          </w:p>
        </w:tc>
        <w:tc>
          <w:tcPr>
            <w:tcW w:w="2263" w:type="dxa"/>
          </w:tcPr>
          <w:p w14:paraId="649F8B66" w14:textId="77777777" w:rsidR="00212F55" w:rsidRPr="00B6543F" w:rsidRDefault="00212F55" w:rsidP="00C479BB">
            <w:pPr>
              <w:autoSpaceDE w:val="0"/>
              <w:autoSpaceDN w:val="0"/>
              <w:adjustRightInd w:val="0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4/21 (19,0%)</w:t>
            </w:r>
          </w:p>
        </w:tc>
        <w:tc>
          <w:tcPr>
            <w:tcW w:w="2264" w:type="dxa"/>
          </w:tcPr>
          <w:p w14:paraId="57B3A351" w14:textId="77777777" w:rsidR="00212F55" w:rsidRPr="00B6543F" w:rsidRDefault="00212F55" w:rsidP="00C479BB">
            <w:pPr>
              <w:autoSpaceDE w:val="0"/>
              <w:autoSpaceDN w:val="0"/>
              <w:adjustRightInd w:val="0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 xml:space="preserve">4/17 (23,5%) </w:t>
            </w:r>
          </w:p>
        </w:tc>
        <w:tc>
          <w:tcPr>
            <w:tcW w:w="2264" w:type="dxa"/>
          </w:tcPr>
          <w:p w14:paraId="218D3D69" w14:textId="77777777" w:rsidR="00212F55" w:rsidRPr="00B6543F" w:rsidRDefault="00212F55" w:rsidP="00C479BB">
            <w:pPr>
              <w:autoSpaceDE w:val="0"/>
              <w:autoSpaceDN w:val="0"/>
              <w:adjustRightInd w:val="0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0</w:t>
            </w:r>
            <w:r w:rsidR="00033EFD" w:rsidRPr="00B6543F">
              <w:rPr>
                <w:szCs w:val="22"/>
                <w:lang w:eastAsia="en-US"/>
              </w:rPr>
              <w:t>,</w:t>
            </w:r>
            <w:r w:rsidRPr="00B6543F">
              <w:rPr>
                <w:szCs w:val="22"/>
                <w:lang w:eastAsia="en-US"/>
              </w:rPr>
              <w:t>7362</w:t>
            </w:r>
          </w:p>
        </w:tc>
      </w:tr>
      <w:tr w:rsidR="00212F55" w:rsidRPr="00B6543F" w14:paraId="2C4BF5BB" w14:textId="77777777">
        <w:tc>
          <w:tcPr>
            <w:tcW w:w="2155" w:type="dxa"/>
          </w:tcPr>
          <w:p w14:paraId="4D9340ED" w14:textId="77777777" w:rsidR="00212F55" w:rsidRPr="00B6543F" w:rsidRDefault="00212F55" w:rsidP="00544A38">
            <w:pPr>
              <w:autoSpaceDE w:val="0"/>
              <w:autoSpaceDN w:val="0"/>
              <w:adjustRightInd w:val="0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6</w:t>
            </w:r>
            <w:r w:rsidR="004876C7">
              <w:noBreakHyphen/>
            </w:r>
            <w:r w:rsidRPr="00B6543F">
              <w:rPr>
                <w:szCs w:val="22"/>
                <w:lang w:eastAsia="en-US"/>
              </w:rPr>
              <w:t>12</w:t>
            </w:r>
            <w:r w:rsidR="004876C7">
              <w:rPr>
                <w:szCs w:val="22"/>
                <w:lang w:eastAsia="en-US"/>
              </w:rPr>
              <w:t> </w:t>
            </w:r>
            <w:r w:rsidRPr="00B6543F">
              <w:rPr>
                <w:szCs w:val="22"/>
                <w:lang w:eastAsia="en-US"/>
              </w:rPr>
              <w:t>év</w:t>
            </w:r>
            <w:r w:rsidR="009364C5">
              <w:rPr>
                <w:szCs w:val="22"/>
                <w:lang w:eastAsia="en-US"/>
              </w:rPr>
              <w:t>es</w:t>
            </w:r>
          </w:p>
        </w:tc>
        <w:tc>
          <w:tcPr>
            <w:tcW w:w="2263" w:type="dxa"/>
          </w:tcPr>
          <w:p w14:paraId="252E99AB" w14:textId="77777777" w:rsidR="00212F55" w:rsidRPr="00B6543F" w:rsidRDefault="00212F55" w:rsidP="00C479BB">
            <w:pPr>
              <w:autoSpaceDE w:val="0"/>
              <w:autoSpaceDN w:val="0"/>
              <w:adjustRightInd w:val="0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17/99 (17,2%)</w:t>
            </w:r>
          </w:p>
        </w:tc>
        <w:tc>
          <w:tcPr>
            <w:tcW w:w="2264" w:type="dxa"/>
          </w:tcPr>
          <w:p w14:paraId="07C9F93C" w14:textId="77777777" w:rsidR="00212F55" w:rsidRPr="00B6543F" w:rsidRDefault="00212F55" w:rsidP="00C479BB">
            <w:pPr>
              <w:autoSpaceDE w:val="0"/>
              <w:autoSpaceDN w:val="0"/>
              <w:adjustRightInd w:val="0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20/96 (20,8%)</w:t>
            </w:r>
          </w:p>
        </w:tc>
        <w:tc>
          <w:tcPr>
            <w:tcW w:w="2264" w:type="dxa"/>
          </w:tcPr>
          <w:p w14:paraId="6A6B2A8B" w14:textId="77777777" w:rsidR="00212F55" w:rsidRPr="00B6543F" w:rsidRDefault="00212F55" w:rsidP="00C479BB">
            <w:pPr>
              <w:autoSpaceDE w:val="0"/>
              <w:autoSpaceDN w:val="0"/>
              <w:adjustRightInd w:val="0"/>
              <w:rPr>
                <w:szCs w:val="22"/>
                <w:lang w:eastAsia="en-US"/>
              </w:rPr>
            </w:pPr>
            <w:r w:rsidRPr="00B6543F">
              <w:rPr>
                <w:szCs w:val="22"/>
                <w:lang w:eastAsia="en-US"/>
              </w:rPr>
              <w:t>0</w:t>
            </w:r>
            <w:r w:rsidR="00033EFD" w:rsidRPr="00B6543F">
              <w:rPr>
                <w:szCs w:val="22"/>
                <w:lang w:eastAsia="en-US"/>
              </w:rPr>
              <w:t>,</w:t>
            </w:r>
            <w:r w:rsidRPr="00B6543F">
              <w:rPr>
                <w:szCs w:val="22"/>
                <w:lang w:eastAsia="en-US"/>
              </w:rPr>
              <w:t>5144</w:t>
            </w:r>
          </w:p>
        </w:tc>
      </w:tr>
    </w:tbl>
    <w:p w14:paraId="791EDB99" w14:textId="77777777" w:rsidR="00212F55" w:rsidRPr="00C479BB" w:rsidRDefault="00212F55" w:rsidP="00C479BB">
      <w:pPr>
        <w:rPr>
          <w:szCs w:val="22"/>
        </w:rPr>
      </w:pPr>
      <w:r w:rsidRPr="00B6543F">
        <w:t>*</w:t>
      </w:r>
      <w:r w:rsidRPr="00C479BB">
        <w:rPr>
          <w:szCs w:val="22"/>
        </w:rPr>
        <w:t xml:space="preserve">A módosított </w:t>
      </w:r>
      <w:r w:rsidR="003217D8">
        <w:rPr>
          <w:szCs w:val="22"/>
        </w:rPr>
        <w:t>beválasztás szerinti</w:t>
      </w:r>
      <w:r w:rsidRPr="00C479BB">
        <w:rPr>
          <w:szCs w:val="22"/>
        </w:rPr>
        <w:t xml:space="preserve"> (MITT – </w:t>
      </w:r>
      <w:proofErr w:type="spellStart"/>
      <w:r w:rsidRPr="00C479BB">
        <w:rPr>
          <w:szCs w:val="22"/>
        </w:rPr>
        <w:t>modified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intent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to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treat</w:t>
      </w:r>
      <w:proofErr w:type="spellEnd"/>
      <w:r w:rsidRPr="00C479BB">
        <w:rPr>
          <w:szCs w:val="22"/>
        </w:rPr>
        <w:t xml:space="preserve">) populáció meghatározása: a vizsgálati készítményre </w:t>
      </w:r>
      <w:proofErr w:type="spellStart"/>
      <w:r w:rsidRPr="00C479BB">
        <w:rPr>
          <w:szCs w:val="22"/>
        </w:rPr>
        <w:t>randomizált</w:t>
      </w:r>
      <w:proofErr w:type="spellEnd"/>
      <w:r w:rsidRPr="00C479BB">
        <w:rPr>
          <w:szCs w:val="22"/>
        </w:rPr>
        <w:t xml:space="preserve"> összes beteg, akik emellett mind a kiindulási, mind a kettős vak szakaszra vonatkozóan 28</w:t>
      </w:r>
      <w:r w:rsidR="00544157" w:rsidRPr="00C479BB">
        <w:rPr>
          <w:szCs w:val="22"/>
        </w:rPr>
        <w:t> </w:t>
      </w:r>
      <w:r w:rsidRPr="00C479BB">
        <w:rPr>
          <w:szCs w:val="22"/>
        </w:rPr>
        <w:t>napos értékelhető rohamnaplóval rendelkeztek.</w:t>
      </w:r>
    </w:p>
    <w:p w14:paraId="2FDB8687" w14:textId="77777777" w:rsidR="00212F55" w:rsidRPr="00C479BB" w:rsidRDefault="00212F55" w:rsidP="00C479BB">
      <w:pPr>
        <w:rPr>
          <w:szCs w:val="22"/>
        </w:rPr>
      </w:pPr>
    </w:p>
    <w:p w14:paraId="13C4ABF5" w14:textId="77777777" w:rsidR="00212F55" w:rsidRPr="00C479BB" w:rsidRDefault="00212F55" w:rsidP="00C479BB">
      <w:pPr>
        <w:rPr>
          <w:b/>
          <w:bCs/>
          <w:szCs w:val="22"/>
        </w:rPr>
      </w:pPr>
      <w:r w:rsidRPr="00C479BB">
        <w:rPr>
          <w:b/>
          <w:bCs/>
          <w:szCs w:val="22"/>
        </w:rPr>
        <w:t>5.2</w:t>
      </w:r>
      <w:r w:rsidR="000618F1" w:rsidRPr="00C479BB">
        <w:rPr>
          <w:b/>
          <w:bCs/>
          <w:szCs w:val="22"/>
        </w:rPr>
        <w:tab/>
      </w:r>
      <w:proofErr w:type="spellStart"/>
      <w:r w:rsidRPr="00C479BB">
        <w:rPr>
          <w:b/>
          <w:bCs/>
          <w:szCs w:val="22"/>
        </w:rPr>
        <w:t>Farmakokinetikai</w:t>
      </w:r>
      <w:proofErr w:type="spellEnd"/>
      <w:r w:rsidRPr="00C479BB">
        <w:rPr>
          <w:b/>
          <w:bCs/>
          <w:szCs w:val="22"/>
        </w:rPr>
        <w:t xml:space="preserve"> tulajdonságok</w:t>
      </w:r>
    </w:p>
    <w:p w14:paraId="7B059158" w14:textId="77777777" w:rsidR="00544157" w:rsidRPr="00C479BB" w:rsidRDefault="00544157" w:rsidP="00C479BB">
      <w:pPr>
        <w:rPr>
          <w:szCs w:val="22"/>
        </w:rPr>
      </w:pPr>
    </w:p>
    <w:p w14:paraId="1FA5D7C7" w14:textId="77777777" w:rsidR="00212F55" w:rsidRPr="00C479BB" w:rsidRDefault="00212F55" w:rsidP="00C479BB">
      <w:pPr>
        <w:rPr>
          <w:iCs/>
          <w:szCs w:val="22"/>
          <w:u w:val="single"/>
        </w:rPr>
      </w:pPr>
      <w:r w:rsidRPr="00C479BB">
        <w:rPr>
          <w:iCs/>
          <w:szCs w:val="22"/>
          <w:u w:val="single"/>
        </w:rPr>
        <w:t>Felszívódás</w:t>
      </w:r>
    </w:p>
    <w:p w14:paraId="3853BC0B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>Szájon át történő beadást követően 2</w:t>
      </w:r>
      <w:r w:rsidR="000F31B7" w:rsidRPr="00C479BB">
        <w:rPr>
          <w:szCs w:val="22"/>
        </w:rPr>
        <w:noBreakHyphen/>
      </w:r>
      <w:r w:rsidRPr="00C479BB">
        <w:rPr>
          <w:szCs w:val="22"/>
        </w:rPr>
        <w:t>3</w:t>
      </w:r>
      <w:r w:rsidR="000F31B7" w:rsidRPr="00C479BB">
        <w:rPr>
          <w:szCs w:val="22"/>
        </w:rPr>
        <w:t> </w:t>
      </w:r>
      <w:r w:rsidRPr="00C479BB">
        <w:rPr>
          <w:szCs w:val="22"/>
        </w:rPr>
        <w:t xml:space="preserve">órán belül figyelhető meg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plazma-csúcskoncentrációja.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biohasznosulása</w:t>
      </w:r>
      <w:proofErr w:type="spellEnd"/>
      <w:r w:rsidRPr="00C479BB">
        <w:rPr>
          <w:szCs w:val="22"/>
        </w:rPr>
        <w:t xml:space="preserve"> (a</w:t>
      </w:r>
      <w:r w:rsidR="00A4668F" w:rsidRPr="00C479BB">
        <w:rPr>
          <w:szCs w:val="22"/>
        </w:rPr>
        <w:t xml:space="preserve"> dózis</w:t>
      </w:r>
      <w:r w:rsidRPr="00C479BB">
        <w:rPr>
          <w:szCs w:val="22"/>
        </w:rPr>
        <w:t xml:space="preserve"> felszívódó része) a </w:t>
      </w:r>
      <w:r w:rsidR="00A4668F" w:rsidRPr="00C479BB">
        <w:rPr>
          <w:szCs w:val="22"/>
        </w:rPr>
        <w:t xml:space="preserve">dózis </w:t>
      </w:r>
      <w:r w:rsidRPr="00C479BB">
        <w:rPr>
          <w:szCs w:val="22"/>
        </w:rPr>
        <w:t xml:space="preserve">növelésével </w:t>
      </w:r>
      <w:proofErr w:type="spellStart"/>
      <w:r w:rsidR="008A554F">
        <w:rPr>
          <w:szCs w:val="22"/>
        </w:rPr>
        <w:t>trendszerűen</w:t>
      </w:r>
      <w:proofErr w:type="spellEnd"/>
      <w:r w:rsidR="008A554F" w:rsidRPr="00C479BB">
        <w:rPr>
          <w:szCs w:val="22"/>
        </w:rPr>
        <w:t xml:space="preserve"> </w:t>
      </w:r>
      <w:r w:rsidRPr="00C479BB">
        <w:rPr>
          <w:szCs w:val="22"/>
        </w:rPr>
        <w:t>csökken. Egy 300</w:t>
      </w:r>
      <w:r w:rsidR="00544157" w:rsidRPr="00C479BB">
        <w:rPr>
          <w:szCs w:val="22"/>
        </w:rPr>
        <w:t> </w:t>
      </w:r>
      <w:r w:rsidRPr="00C479BB">
        <w:rPr>
          <w:szCs w:val="22"/>
        </w:rPr>
        <w:t>mg</w:t>
      </w:r>
      <w:r w:rsidR="000F31B7" w:rsidRPr="00C479BB">
        <w:rPr>
          <w:szCs w:val="22"/>
        </w:rPr>
        <w:noBreakHyphen/>
      </w:r>
      <w:proofErr w:type="spellStart"/>
      <w:r w:rsidRPr="00C479BB">
        <w:rPr>
          <w:szCs w:val="22"/>
        </w:rPr>
        <w:t>os</w:t>
      </w:r>
      <w:proofErr w:type="spellEnd"/>
      <w:r w:rsidRPr="00C479BB">
        <w:rPr>
          <w:szCs w:val="22"/>
        </w:rPr>
        <w:t xml:space="preserve"> kapszula abszolút </w:t>
      </w:r>
      <w:proofErr w:type="spellStart"/>
      <w:r w:rsidRPr="00C479BB">
        <w:rPr>
          <w:szCs w:val="22"/>
        </w:rPr>
        <w:t>biohasznosulása</w:t>
      </w:r>
      <w:proofErr w:type="spellEnd"/>
      <w:r w:rsidRPr="00C479BB">
        <w:rPr>
          <w:szCs w:val="22"/>
        </w:rPr>
        <w:t xml:space="preserve"> kb. 60%. Az ételnek, beleértve a magas </w:t>
      </w:r>
      <w:proofErr w:type="spellStart"/>
      <w:r w:rsidRPr="00C479BB">
        <w:rPr>
          <w:szCs w:val="22"/>
        </w:rPr>
        <w:t>zsírtartalmú</w:t>
      </w:r>
      <w:proofErr w:type="spellEnd"/>
      <w:r w:rsidRPr="00C479BB">
        <w:rPr>
          <w:szCs w:val="22"/>
        </w:rPr>
        <w:t xml:space="preserve"> étrendet is, nincs </w:t>
      </w:r>
      <w:proofErr w:type="spellStart"/>
      <w:r w:rsidRPr="00C479BB">
        <w:rPr>
          <w:szCs w:val="22"/>
        </w:rPr>
        <w:t>klinikailag</w:t>
      </w:r>
      <w:proofErr w:type="spellEnd"/>
      <w:r w:rsidRPr="00C479BB">
        <w:rPr>
          <w:szCs w:val="22"/>
        </w:rPr>
        <w:t xml:space="preserve"> jelentős hatása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farmakokinetikájára</w:t>
      </w:r>
      <w:proofErr w:type="spellEnd"/>
      <w:r w:rsidRPr="00C479BB">
        <w:rPr>
          <w:szCs w:val="22"/>
        </w:rPr>
        <w:t>.</w:t>
      </w:r>
    </w:p>
    <w:p w14:paraId="7F61C829" w14:textId="77777777" w:rsidR="00212F55" w:rsidRPr="00C479BB" w:rsidRDefault="00212F55" w:rsidP="00C479BB">
      <w:pPr>
        <w:rPr>
          <w:szCs w:val="22"/>
        </w:rPr>
      </w:pPr>
    </w:p>
    <w:p w14:paraId="6548C8C0" w14:textId="77777777" w:rsidR="00212F55" w:rsidRPr="00C479BB" w:rsidRDefault="00212F55" w:rsidP="00C479BB">
      <w:pPr>
        <w:rPr>
          <w:szCs w:val="22"/>
        </w:rPr>
      </w:pPr>
      <w:r w:rsidRPr="00C479BB">
        <w:rPr>
          <w:szCs w:val="22"/>
        </w:rPr>
        <w:t xml:space="preserve">Az ismételt </w:t>
      </w:r>
      <w:r w:rsidR="000F31B7" w:rsidRPr="00C479BB">
        <w:rPr>
          <w:szCs w:val="22"/>
        </w:rPr>
        <w:t>alkalmazás</w:t>
      </w:r>
      <w:r w:rsidRPr="00C479BB">
        <w:rPr>
          <w:szCs w:val="22"/>
        </w:rPr>
        <w:t xml:space="preserve"> nincs hatással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</w:t>
      </w:r>
      <w:proofErr w:type="spellStart"/>
      <w:r w:rsidRPr="00C479BB">
        <w:rPr>
          <w:szCs w:val="22"/>
        </w:rPr>
        <w:t>farmakokinetikájára</w:t>
      </w:r>
      <w:proofErr w:type="spellEnd"/>
      <w:r w:rsidRPr="00C479BB">
        <w:rPr>
          <w:szCs w:val="22"/>
        </w:rPr>
        <w:t xml:space="preserve">. Bár a klinikai vizsgálatok során a </w:t>
      </w:r>
      <w:proofErr w:type="spellStart"/>
      <w:r w:rsidRPr="00C479BB">
        <w:rPr>
          <w:color w:val="000000"/>
          <w:szCs w:val="22"/>
        </w:rPr>
        <w:t>gabapentin</w:t>
      </w:r>
      <w:proofErr w:type="spellEnd"/>
      <w:r w:rsidRPr="00C479BB">
        <w:rPr>
          <w:szCs w:val="22"/>
        </w:rPr>
        <w:t xml:space="preserve"> plazmakoncentrációja általában 2</w:t>
      </w:r>
      <w:r w:rsidR="00544157" w:rsidRPr="00C479BB">
        <w:rPr>
          <w:szCs w:val="22"/>
        </w:rPr>
        <w:t> </w:t>
      </w:r>
      <w:r w:rsidR="000F31B7" w:rsidRPr="00C479BB">
        <w:rPr>
          <w:szCs w:val="22"/>
          <w:lang w:val="en-GB"/>
        </w:rPr>
        <w:t>µg</w:t>
      </w:r>
      <w:r w:rsidRPr="00C479BB">
        <w:rPr>
          <w:szCs w:val="22"/>
        </w:rPr>
        <w:t>/ml és 20</w:t>
      </w:r>
      <w:r w:rsidR="00544157" w:rsidRPr="00C479BB">
        <w:rPr>
          <w:szCs w:val="22"/>
        </w:rPr>
        <w:t> </w:t>
      </w:r>
      <w:r w:rsidR="000F31B7" w:rsidRPr="00C479BB">
        <w:rPr>
          <w:szCs w:val="22"/>
          <w:lang w:val="en-GB"/>
        </w:rPr>
        <w:t>µg</w:t>
      </w:r>
      <w:r w:rsidRPr="00C479BB">
        <w:rPr>
          <w:szCs w:val="22"/>
        </w:rPr>
        <w:t>/ml között volt, a koncentrációk alapján a biztonságosság vagy hatásosság nem volt megjósolható. A 3.</w:t>
      </w:r>
      <w:r w:rsidR="000F31B7" w:rsidRPr="00C479BB">
        <w:rPr>
          <w:szCs w:val="22"/>
        </w:rPr>
        <w:t> </w:t>
      </w:r>
      <w:r w:rsidRPr="00C479BB">
        <w:rPr>
          <w:szCs w:val="22"/>
        </w:rPr>
        <w:t xml:space="preserve">táblázat tartalmazza a </w:t>
      </w:r>
      <w:proofErr w:type="spellStart"/>
      <w:r w:rsidRPr="00C479BB">
        <w:rPr>
          <w:szCs w:val="22"/>
        </w:rPr>
        <w:t>farmakokinetikai</w:t>
      </w:r>
      <w:proofErr w:type="spellEnd"/>
      <w:r w:rsidRPr="00C479BB">
        <w:rPr>
          <w:szCs w:val="22"/>
        </w:rPr>
        <w:t xml:space="preserve"> paramétereket.</w:t>
      </w:r>
    </w:p>
    <w:p w14:paraId="344A5155" w14:textId="77777777" w:rsidR="00212F55" w:rsidRPr="00C479BB" w:rsidRDefault="00212F55" w:rsidP="00C479BB">
      <w:pPr>
        <w:rPr>
          <w:szCs w:val="22"/>
        </w:rPr>
      </w:pPr>
    </w:p>
    <w:tbl>
      <w:tblPr>
        <w:tblW w:w="89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9"/>
        <w:gridCol w:w="993"/>
        <w:gridCol w:w="992"/>
        <w:gridCol w:w="851"/>
        <w:gridCol w:w="945"/>
        <w:gridCol w:w="917"/>
        <w:gridCol w:w="1146"/>
      </w:tblGrid>
      <w:tr w:rsidR="007F57A2" w:rsidRPr="00B6543F" w14:paraId="176C0339" w14:textId="77777777" w:rsidTr="00684AF3">
        <w:trPr>
          <w:cantSplit/>
          <w:tblHeader/>
          <w:jc w:val="center"/>
        </w:trPr>
        <w:tc>
          <w:tcPr>
            <w:tcW w:w="8963" w:type="dxa"/>
            <w:gridSpan w:val="7"/>
            <w:tcMar>
              <w:left w:w="57" w:type="dxa"/>
              <w:right w:w="57" w:type="dxa"/>
            </w:tcMar>
            <w:vAlign w:val="center"/>
          </w:tcPr>
          <w:p w14:paraId="221EECB8" w14:textId="77777777" w:rsidR="007F57A2" w:rsidRPr="009776F2" w:rsidRDefault="007F57A2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</w:rPr>
              <w:t>3. táblázat</w:t>
            </w:r>
          </w:p>
        </w:tc>
      </w:tr>
      <w:tr w:rsidR="007F57A2" w:rsidRPr="00B6543F" w14:paraId="77D3DFF1" w14:textId="77777777" w:rsidTr="00684AF3">
        <w:trPr>
          <w:cantSplit/>
          <w:tblHeader/>
          <w:jc w:val="center"/>
        </w:trPr>
        <w:tc>
          <w:tcPr>
            <w:tcW w:w="8963" w:type="dxa"/>
            <w:gridSpan w:val="7"/>
            <w:tcMar>
              <w:left w:w="57" w:type="dxa"/>
              <w:right w:w="57" w:type="dxa"/>
            </w:tcMar>
            <w:vAlign w:val="center"/>
          </w:tcPr>
          <w:p w14:paraId="25C453E9" w14:textId="77777777" w:rsidR="007F57A2" w:rsidRPr="009776F2" w:rsidRDefault="007F57A2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</w:rPr>
              <w:t xml:space="preserve">A GABAPENTIN ÁTLAGOS (%CV – VARIÁCIÓS EGYÜTTHATÓ) </w:t>
            </w:r>
            <w:r w:rsidR="003217D8">
              <w:rPr>
                <w:szCs w:val="22"/>
              </w:rPr>
              <w:t xml:space="preserve">DINAMIKUS </w:t>
            </w:r>
            <w:r w:rsidRPr="009776F2">
              <w:rPr>
                <w:szCs w:val="22"/>
              </w:rPr>
              <w:t>EGYENSÚLYI FARMAKOKINETIKAI PARAMÉTEREINEK ÖSSZEGZÉSE 8 ÓRÁNKÉNTI ALKALMAZÁST KÖVETŐEN</w:t>
            </w:r>
          </w:p>
        </w:tc>
      </w:tr>
      <w:tr w:rsidR="00212F55" w:rsidRPr="00B6543F" w14:paraId="533C408B" w14:textId="77777777" w:rsidTr="00684AF3">
        <w:trPr>
          <w:cantSplit/>
          <w:tblHeader/>
          <w:jc w:val="center"/>
        </w:trPr>
        <w:tc>
          <w:tcPr>
            <w:tcW w:w="3119" w:type="dxa"/>
            <w:tcMar>
              <w:left w:w="57" w:type="dxa"/>
              <w:right w:w="57" w:type="dxa"/>
            </w:tcMar>
            <w:vAlign w:val="center"/>
          </w:tcPr>
          <w:p w14:paraId="164319A3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proofErr w:type="spellStart"/>
            <w:r w:rsidRPr="009776F2">
              <w:rPr>
                <w:szCs w:val="22"/>
              </w:rPr>
              <w:t>Farmakokinetikai</w:t>
            </w:r>
            <w:proofErr w:type="spellEnd"/>
            <w:r w:rsidRPr="009776F2">
              <w:rPr>
                <w:szCs w:val="22"/>
              </w:rPr>
              <w:t xml:space="preserve"> paraméter</w:t>
            </w:r>
          </w:p>
        </w:tc>
        <w:tc>
          <w:tcPr>
            <w:tcW w:w="1985" w:type="dxa"/>
            <w:gridSpan w:val="2"/>
            <w:tcMar>
              <w:left w:w="57" w:type="dxa"/>
              <w:right w:w="57" w:type="dxa"/>
            </w:tcMar>
            <w:vAlign w:val="center"/>
          </w:tcPr>
          <w:p w14:paraId="273B4A13" w14:textId="77777777" w:rsidR="00212F55" w:rsidRPr="009776F2" w:rsidRDefault="00212F55" w:rsidP="009776F2">
            <w:pPr>
              <w:jc w:val="center"/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300</w:t>
            </w:r>
            <w:r w:rsidR="00B26EBA" w:rsidRPr="009776F2">
              <w:rPr>
                <w:szCs w:val="22"/>
                <w:lang w:eastAsia="en-US"/>
              </w:rPr>
              <w:t> </w:t>
            </w:r>
            <w:r w:rsidRPr="009776F2">
              <w:rPr>
                <w:szCs w:val="22"/>
                <w:lang w:eastAsia="en-US"/>
              </w:rPr>
              <w:t>mg</w:t>
            </w:r>
          </w:p>
          <w:p w14:paraId="289575CC" w14:textId="77777777" w:rsidR="00212F55" w:rsidRPr="009776F2" w:rsidRDefault="00212F55" w:rsidP="009776F2">
            <w:pPr>
              <w:jc w:val="center"/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(N</w:t>
            </w:r>
            <w:r w:rsidR="007F57A2" w:rsidRPr="009776F2">
              <w:rPr>
                <w:szCs w:val="22"/>
                <w:lang w:eastAsia="en-US"/>
              </w:rPr>
              <w:t> </w:t>
            </w:r>
            <w:r w:rsidRPr="009776F2">
              <w:rPr>
                <w:szCs w:val="22"/>
                <w:lang w:eastAsia="en-US"/>
              </w:rPr>
              <w:t>=</w:t>
            </w:r>
            <w:r w:rsidR="007F57A2" w:rsidRPr="009776F2">
              <w:rPr>
                <w:szCs w:val="22"/>
                <w:lang w:eastAsia="en-US"/>
              </w:rPr>
              <w:t> </w:t>
            </w:r>
            <w:r w:rsidRPr="009776F2">
              <w:rPr>
                <w:szCs w:val="22"/>
                <w:lang w:eastAsia="en-US"/>
              </w:rPr>
              <w:t>7)</w:t>
            </w:r>
          </w:p>
        </w:tc>
        <w:tc>
          <w:tcPr>
            <w:tcW w:w="1796" w:type="dxa"/>
            <w:gridSpan w:val="2"/>
            <w:tcMar>
              <w:left w:w="57" w:type="dxa"/>
              <w:right w:w="57" w:type="dxa"/>
            </w:tcMar>
            <w:vAlign w:val="center"/>
          </w:tcPr>
          <w:p w14:paraId="08D4E41C" w14:textId="77777777" w:rsidR="00212F55" w:rsidRPr="009776F2" w:rsidRDefault="00212F55" w:rsidP="009776F2">
            <w:pPr>
              <w:jc w:val="center"/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400</w:t>
            </w:r>
            <w:r w:rsidR="00B26EBA" w:rsidRPr="009776F2">
              <w:rPr>
                <w:szCs w:val="22"/>
                <w:lang w:eastAsia="en-US"/>
              </w:rPr>
              <w:t> </w:t>
            </w:r>
            <w:r w:rsidRPr="009776F2">
              <w:rPr>
                <w:szCs w:val="22"/>
                <w:lang w:eastAsia="en-US"/>
              </w:rPr>
              <w:t>mg</w:t>
            </w:r>
          </w:p>
          <w:p w14:paraId="6A3FC735" w14:textId="77777777" w:rsidR="00212F55" w:rsidRPr="009776F2" w:rsidRDefault="00212F55" w:rsidP="009776F2">
            <w:pPr>
              <w:jc w:val="center"/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(N</w:t>
            </w:r>
            <w:r w:rsidR="007F57A2" w:rsidRPr="009776F2">
              <w:rPr>
                <w:szCs w:val="22"/>
                <w:lang w:eastAsia="en-US"/>
              </w:rPr>
              <w:t> </w:t>
            </w:r>
            <w:r w:rsidRPr="009776F2">
              <w:rPr>
                <w:szCs w:val="22"/>
                <w:lang w:eastAsia="en-US"/>
              </w:rPr>
              <w:t>=</w:t>
            </w:r>
            <w:r w:rsidR="007F57A2" w:rsidRPr="009776F2">
              <w:rPr>
                <w:szCs w:val="22"/>
                <w:lang w:eastAsia="en-US"/>
              </w:rPr>
              <w:t> </w:t>
            </w:r>
            <w:r w:rsidRPr="009776F2">
              <w:rPr>
                <w:szCs w:val="22"/>
                <w:lang w:eastAsia="en-US"/>
              </w:rPr>
              <w:t>14)</w:t>
            </w:r>
          </w:p>
        </w:tc>
        <w:tc>
          <w:tcPr>
            <w:tcW w:w="2063" w:type="dxa"/>
            <w:gridSpan w:val="2"/>
            <w:tcMar>
              <w:left w:w="57" w:type="dxa"/>
              <w:right w:w="57" w:type="dxa"/>
            </w:tcMar>
            <w:vAlign w:val="center"/>
          </w:tcPr>
          <w:p w14:paraId="2BCA2F92" w14:textId="77777777" w:rsidR="00212F55" w:rsidRPr="009776F2" w:rsidRDefault="00212F55" w:rsidP="009776F2">
            <w:pPr>
              <w:jc w:val="center"/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800</w:t>
            </w:r>
            <w:r w:rsidR="00B26EBA" w:rsidRPr="009776F2">
              <w:rPr>
                <w:szCs w:val="22"/>
                <w:lang w:eastAsia="en-US"/>
              </w:rPr>
              <w:t> </w:t>
            </w:r>
            <w:r w:rsidRPr="009776F2">
              <w:rPr>
                <w:szCs w:val="22"/>
                <w:lang w:eastAsia="en-US"/>
              </w:rPr>
              <w:t>mg</w:t>
            </w:r>
          </w:p>
          <w:p w14:paraId="068FBC6C" w14:textId="77777777" w:rsidR="00212F55" w:rsidRPr="009776F2" w:rsidRDefault="00212F55" w:rsidP="009776F2">
            <w:pPr>
              <w:jc w:val="center"/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(N</w:t>
            </w:r>
            <w:r w:rsidR="00D713A0" w:rsidRPr="009776F2">
              <w:rPr>
                <w:szCs w:val="22"/>
                <w:lang w:eastAsia="en-US"/>
              </w:rPr>
              <w:t> </w:t>
            </w:r>
            <w:r w:rsidRPr="009776F2">
              <w:rPr>
                <w:szCs w:val="22"/>
                <w:lang w:eastAsia="en-US"/>
              </w:rPr>
              <w:t>=</w:t>
            </w:r>
            <w:r w:rsidR="00D713A0" w:rsidRPr="009776F2">
              <w:rPr>
                <w:szCs w:val="22"/>
                <w:lang w:eastAsia="en-US"/>
              </w:rPr>
              <w:t> </w:t>
            </w:r>
            <w:r w:rsidRPr="009776F2">
              <w:rPr>
                <w:szCs w:val="22"/>
                <w:lang w:eastAsia="en-US"/>
              </w:rPr>
              <w:t>14)</w:t>
            </w:r>
          </w:p>
        </w:tc>
      </w:tr>
      <w:tr w:rsidR="00212F55" w:rsidRPr="00B6543F" w14:paraId="7BF158EA" w14:textId="77777777" w:rsidTr="00684AF3">
        <w:trPr>
          <w:jc w:val="center"/>
        </w:trPr>
        <w:tc>
          <w:tcPr>
            <w:tcW w:w="3119" w:type="dxa"/>
            <w:tcMar>
              <w:left w:w="57" w:type="dxa"/>
              <w:right w:w="57" w:type="dxa"/>
            </w:tcMar>
          </w:tcPr>
          <w:p w14:paraId="4984EF02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14:paraId="0BD209C1" w14:textId="77777777" w:rsidR="00212F55" w:rsidRPr="009776F2" w:rsidRDefault="007F57A2" w:rsidP="009776F2">
            <w:pPr>
              <w:rPr>
                <w:szCs w:val="22"/>
              </w:rPr>
            </w:pPr>
            <w:r w:rsidRPr="009776F2">
              <w:rPr>
                <w:szCs w:val="22"/>
                <w:lang w:eastAsia="en-US"/>
              </w:rPr>
              <w:t>Á</w:t>
            </w:r>
            <w:r w:rsidR="00212F55" w:rsidRPr="009776F2">
              <w:rPr>
                <w:szCs w:val="22"/>
                <w:lang w:eastAsia="en-US"/>
              </w:rPr>
              <w:t>tlag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14:paraId="13CCE56B" w14:textId="77777777" w:rsidR="00212F55" w:rsidRPr="009776F2" w:rsidRDefault="00212F55" w:rsidP="009776F2">
            <w:pPr>
              <w:rPr>
                <w:szCs w:val="22"/>
              </w:rPr>
            </w:pPr>
            <w:r w:rsidRPr="009776F2">
              <w:rPr>
                <w:szCs w:val="22"/>
                <w:lang w:eastAsia="en-US"/>
              </w:rPr>
              <w:t>%</w:t>
            </w:r>
            <w:r w:rsidR="007F57A2" w:rsidRPr="009776F2">
              <w:rPr>
                <w:szCs w:val="22"/>
                <w:lang w:eastAsia="en-US"/>
              </w:rPr>
              <w:t>CV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14:paraId="3689E51B" w14:textId="77777777" w:rsidR="00212F55" w:rsidRPr="009776F2" w:rsidRDefault="007F57A2" w:rsidP="009776F2">
            <w:pPr>
              <w:rPr>
                <w:szCs w:val="22"/>
              </w:rPr>
            </w:pPr>
            <w:r w:rsidRPr="009776F2">
              <w:rPr>
                <w:szCs w:val="22"/>
                <w:lang w:eastAsia="en-US"/>
              </w:rPr>
              <w:t>Á</w:t>
            </w:r>
            <w:r w:rsidR="00212F55" w:rsidRPr="009776F2">
              <w:rPr>
                <w:szCs w:val="22"/>
                <w:lang w:eastAsia="en-US"/>
              </w:rPr>
              <w:t>tlag</w:t>
            </w:r>
          </w:p>
        </w:tc>
        <w:tc>
          <w:tcPr>
            <w:tcW w:w="945" w:type="dxa"/>
            <w:tcMar>
              <w:left w:w="57" w:type="dxa"/>
              <w:right w:w="57" w:type="dxa"/>
            </w:tcMar>
          </w:tcPr>
          <w:p w14:paraId="63270F3A" w14:textId="77777777" w:rsidR="00212F55" w:rsidRPr="009776F2" w:rsidRDefault="007F57A2" w:rsidP="009776F2">
            <w:pPr>
              <w:rPr>
                <w:szCs w:val="22"/>
              </w:rPr>
            </w:pPr>
            <w:r w:rsidRPr="009776F2">
              <w:rPr>
                <w:szCs w:val="22"/>
                <w:lang w:eastAsia="en-US"/>
              </w:rPr>
              <w:t>%CV</w:t>
            </w:r>
          </w:p>
        </w:tc>
        <w:tc>
          <w:tcPr>
            <w:tcW w:w="917" w:type="dxa"/>
            <w:tcMar>
              <w:left w:w="57" w:type="dxa"/>
              <w:right w:w="57" w:type="dxa"/>
            </w:tcMar>
          </w:tcPr>
          <w:p w14:paraId="6C801CC7" w14:textId="77777777" w:rsidR="00212F55" w:rsidRPr="009776F2" w:rsidRDefault="007F57A2" w:rsidP="009776F2">
            <w:pPr>
              <w:rPr>
                <w:szCs w:val="22"/>
              </w:rPr>
            </w:pPr>
            <w:r w:rsidRPr="009776F2">
              <w:rPr>
                <w:szCs w:val="22"/>
                <w:lang w:eastAsia="en-US"/>
              </w:rPr>
              <w:t>Á</w:t>
            </w:r>
            <w:r w:rsidR="00212F55" w:rsidRPr="009776F2">
              <w:rPr>
                <w:szCs w:val="22"/>
                <w:lang w:eastAsia="en-US"/>
              </w:rPr>
              <w:t>tlag</w:t>
            </w:r>
          </w:p>
        </w:tc>
        <w:tc>
          <w:tcPr>
            <w:tcW w:w="1146" w:type="dxa"/>
            <w:tcMar>
              <w:left w:w="57" w:type="dxa"/>
              <w:right w:w="57" w:type="dxa"/>
            </w:tcMar>
          </w:tcPr>
          <w:p w14:paraId="09DCF00A" w14:textId="77777777" w:rsidR="00212F55" w:rsidRPr="009776F2" w:rsidRDefault="007F57A2" w:rsidP="009776F2">
            <w:pPr>
              <w:rPr>
                <w:szCs w:val="22"/>
              </w:rPr>
            </w:pPr>
            <w:r w:rsidRPr="009776F2">
              <w:rPr>
                <w:szCs w:val="22"/>
                <w:lang w:eastAsia="en-US"/>
              </w:rPr>
              <w:t>%CV</w:t>
            </w:r>
          </w:p>
        </w:tc>
      </w:tr>
      <w:tr w:rsidR="00212F55" w:rsidRPr="00B6543F" w14:paraId="326B67BF" w14:textId="77777777" w:rsidTr="00684AF3">
        <w:trPr>
          <w:jc w:val="center"/>
        </w:trPr>
        <w:tc>
          <w:tcPr>
            <w:tcW w:w="3119" w:type="dxa"/>
            <w:tcMar>
              <w:left w:w="57" w:type="dxa"/>
              <w:right w:w="57" w:type="dxa"/>
            </w:tcMar>
          </w:tcPr>
          <w:p w14:paraId="74ED0C6E" w14:textId="77777777" w:rsidR="00212F55" w:rsidRPr="009776F2" w:rsidRDefault="00FD67E6" w:rsidP="009776F2">
            <w:pPr>
              <w:rPr>
                <w:szCs w:val="22"/>
                <w:lang w:eastAsia="en-US"/>
              </w:rPr>
            </w:pPr>
            <w:proofErr w:type="spellStart"/>
            <w:r w:rsidRPr="009776F2">
              <w:rPr>
                <w:szCs w:val="22"/>
                <w:lang w:eastAsia="en-US"/>
              </w:rPr>
              <w:t>c</w:t>
            </w:r>
            <w:r w:rsidR="00212F55" w:rsidRPr="009776F2">
              <w:rPr>
                <w:szCs w:val="22"/>
                <w:vertAlign w:val="subscript"/>
                <w:lang w:eastAsia="en-US"/>
              </w:rPr>
              <w:t>max</w:t>
            </w:r>
            <w:proofErr w:type="spellEnd"/>
            <w:r w:rsidR="00212F55" w:rsidRPr="009776F2">
              <w:rPr>
                <w:szCs w:val="22"/>
                <w:lang w:eastAsia="en-US"/>
              </w:rPr>
              <w:t xml:space="preserve"> (</w:t>
            </w:r>
            <w:r w:rsidR="007F57A2" w:rsidRPr="009776F2">
              <w:rPr>
                <w:szCs w:val="22"/>
                <w:lang w:val="en-GB" w:eastAsia="en-US"/>
              </w:rPr>
              <w:t>µg</w:t>
            </w:r>
            <w:r w:rsidR="00212F55" w:rsidRPr="009776F2">
              <w:rPr>
                <w:szCs w:val="22"/>
                <w:lang w:eastAsia="en-US"/>
              </w:rPr>
              <w:t>/ml)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14:paraId="4502C8E1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4,02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14:paraId="16E12F64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(24)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14:paraId="57E3C606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5,74</w:t>
            </w:r>
          </w:p>
        </w:tc>
        <w:tc>
          <w:tcPr>
            <w:tcW w:w="945" w:type="dxa"/>
            <w:tcMar>
              <w:left w:w="57" w:type="dxa"/>
              <w:right w:w="57" w:type="dxa"/>
            </w:tcMar>
          </w:tcPr>
          <w:p w14:paraId="5830C4F2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(38)</w:t>
            </w:r>
          </w:p>
        </w:tc>
        <w:tc>
          <w:tcPr>
            <w:tcW w:w="917" w:type="dxa"/>
            <w:tcMar>
              <w:left w:w="57" w:type="dxa"/>
              <w:right w:w="57" w:type="dxa"/>
            </w:tcMar>
          </w:tcPr>
          <w:p w14:paraId="62005FEA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8,71</w:t>
            </w:r>
          </w:p>
        </w:tc>
        <w:tc>
          <w:tcPr>
            <w:tcW w:w="1146" w:type="dxa"/>
            <w:tcMar>
              <w:left w:w="57" w:type="dxa"/>
              <w:right w:w="57" w:type="dxa"/>
            </w:tcMar>
          </w:tcPr>
          <w:p w14:paraId="436C7258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(29)</w:t>
            </w:r>
          </w:p>
        </w:tc>
      </w:tr>
      <w:tr w:rsidR="00212F55" w:rsidRPr="00B6543F" w14:paraId="4EDFBC28" w14:textId="77777777" w:rsidTr="00684AF3">
        <w:trPr>
          <w:jc w:val="center"/>
        </w:trPr>
        <w:tc>
          <w:tcPr>
            <w:tcW w:w="3119" w:type="dxa"/>
            <w:tcMar>
              <w:left w:w="57" w:type="dxa"/>
              <w:right w:w="57" w:type="dxa"/>
            </w:tcMar>
          </w:tcPr>
          <w:p w14:paraId="5D77D2B1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proofErr w:type="spellStart"/>
            <w:r w:rsidRPr="009776F2">
              <w:rPr>
                <w:szCs w:val="22"/>
                <w:lang w:eastAsia="en-US"/>
              </w:rPr>
              <w:t>t</w:t>
            </w:r>
            <w:r w:rsidRPr="009776F2">
              <w:rPr>
                <w:szCs w:val="22"/>
                <w:vertAlign w:val="subscript"/>
                <w:lang w:eastAsia="en-US"/>
              </w:rPr>
              <w:t>max</w:t>
            </w:r>
            <w:proofErr w:type="spellEnd"/>
            <w:r w:rsidRPr="009776F2">
              <w:rPr>
                <w:szCs w:val="22"/>
                <w:lang w:eastAsia="en-US"/>
              </w:rPr>
              <w:t xml:space="preserve"> (</w:t>
            </w:r>
            <w:r w:rsidR="00D713A0" w:rsidRPr="009776F2">
              <w:rPr>
                <w:szCs w:val="22"/>
                <w:lang w:eastAsia="en-US"/>
              </w:rPr>
              <w:t>óra</w:t>
            </w:r>
            <w:r w:rsidRPr="009776F2">
              <w:rPr>
                <w:szCs w:val="22"/>
                <w:lang w:eastAsia="en-US"/>
              </w:rPr>
              <w:t>)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14:paraId="58DAB501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2,7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14:paraId="595EC5FF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(18)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14:paraId="23DEB14A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2,1</w:t>
            </w:r>
          </w:p>
        </w:tc>
        <w:tc>
          <w:tcPr>
            <w:tcW w:w="945" w:type="dxa"/>
            <w:tcMar>
              <w:left w:w="57" w:type="dxa"/>
              <w:right w:w="57" w:type="dxa"/>
            </w:tcMar>
          </w:tcPr>
          <w:p w14:paraId="31441BB5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(54)</w:t>
            </w:r>
          </w:p>
        </w:tc>
        <w:tc>
          <w:tcPr>
            <w:tcW w:w="917" w:type="dxa"/>
            <w:tcMar>
              <w:left w:w="57" w:type="dxa"/>
              <w:right w:w="57" w:type="dxa"/>
            </w:tcMar>
          </w:tcPr>
          <w:p w14:paraId="1CE7AE98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1,6</w:t>
            </w:r>
          </w:p>
        </w:tc>
        <w:tc>
          <w:tcPr>
            <w:tcW w:w="1146" w:type="dxa"/>
            <w:tcMar>
              <w:left w:w="57" w:type="dxa"/>
              <w:right w:w="57" w:type="dxa"/>
            </w:tcMar>
          </w:tcPr>
          <w:p w14:paraId="7F21CDC3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(76)</w:t>
            </w:r>
          </w:p>
        </w:tc>
      </w:tr>
      <w:tr w:rsidR="00212F55" w:rsidRPr="00B6543F" w14:paraId="69C45CFA" w14:textId="77777777" w:rsidTr="00684AF3">
        <w:trPr>
          <w:jc w:val="center"/>
        </w:trPr>
        <w:tc>
          <w:tcPr>
            <w:tcW w:w="3119" w:type="dxa"/>
            <w:tcMar>
              <w:left w:w="57" w:type="dxa"/>
              <w:right w:w="57" w:type="dxa"/>
            </w:tcMar>
          </w:tcPr>
          <w:p w14:paraId="7842305B" w14:textId="77777777" w:rsidR="00212F55" w:rsidRPr="009776F2" w:rsidRDefault="003217D8" w:rsidP="009776F2">
            <w:pPr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t</w:t>
            </w:r>
            <w:r w:rsidR="00212F55" w:rsidRPr="009776F2">
              <w:rPr>
                <w:szCs w:val="22"/>
                <w:vertAlign w:val="subscript"/>
                <w:lang w:eastAsia="en-US"/>
              </w:rPr>
              <w:t xml:space="preserve">1/2 </w:t>
            </w:r>
            <w:r w:rsidR="00212F55" w:rsidRPr="009776F2">
              <w:rPr>
                <w:szCs w:val="22"/>
                <w:lang w:eastAsia="en-US"/>
              </w:rPr>
              <w:t>(</w:t>
            </w:r>
            <w:r w:rsidR="00D713A0" w:rsidRPr="009776F2">
              <w:rPr>
                <w:szCs w:val="22"/>
                <w:lang w:eastAsia="en-US"/>
              </w:rPr>
              <w:t>óra</w:t>
            </w:r>
            <w:r w:rsidR="00212F55" w:rsidRPr="009776F2">
              <w:rPr>
                <w:szCs w:val="22"/>
                <w:lang w:eastAsia="en-US"/>
              </w:rPr>
              <w:t>)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14:paraId="1E460D7E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5,2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14:paraId="00806D20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(12)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14:paraId="59E709A3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10,8</w:t>
            </w:r>
          </w:p>
        </w:tc>
        <w:tc>
          <w:tcPr>
            <w:tcW w:w="945" w:type="dxa"/>
            <w:tcMar>
              <w:left w:w="57" w:type="dxa"/>
              <w:right w:w="57" w:type="dxa"/>
            </w:tcMar>
          </w:tcPr>
          <w:p w14:paraId="0F69A815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(89)</w:t>
            </w:r>
          </w:p>
        </w:tc>
        <w:tc>
          <w:tcPr>
            <w:tcW w:w="917" w:type="dxa"/>
            <w:tcMar>
              <w:left w:w="57" w:type="dxa"/>
              <w:right w:w="57" w:type="dxa"/>
            </w:tcMar>
          </w:tcPr>
          <w:p w14:paraId="6361E1DA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10,6</w:t>
            </w:r>
          </w:p>
        </w:tc>
        <w:tc>
          <w:tcPr>
            <w:tcW w:w="1146" w:type="dxa"/>
            <w:tcMar>
              <w:left w:w="57" w:type="dxa"/>
              <w:right w:w="57" w:type="dxa"/>
            </w:tcMar>
          </w:tcPr>
          <w:p w14:paraId="3D225930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(41)</w:t>
            </w:r>
          </w:p>
        </w:tc>
      </w:tr>
      <w:tr w:rsidR="00212F55" w:rsidRPr="00B6543F" w14:paraId="08CB0A41" w14:textId="77777777" w:rsidTr="00684AF3">
        <w:trPr>
          <w:jc w:val="center"/>
        </w:trPr>
        <w:tc>
          <w:tcPr>
            <w:tcW w:w="3119" w:type="dxa"/>
            <w:tcMar>
              <w:left w:w="57" w:type="dxa"/>
              <w:right w:w="57" w:type="dxa"/>
            </w:tcMar>
          </w:tcPr>
          <w:p w14:paraId="2D2FDB28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AUC</w:t>
            </w:r>
            <w:r w:rsidRPr="009776F2">
              <w:rPr>
                <w:szCs w:val="22"/>
                <w:vertAlign w:val="subscript"/>
                <w:lang w:eastAsia="en-US"/>
              </w:rPr>
              <w:t>(0-8)</w:t>
            </w:r>
            <w:r w:rsidRPr="009776F2">
              <w:rPr>
                <w:szCs w:val="22"/>
                <w:lang w:eastAsia="en-US"/>
              </w:rPr>
              <w:t xml:space="preserve"> </w:t>
            </w:r>
            <w:r w:rsidR="00DC0AD6" w:rsidRPr="009776F2">
              <w:rPr>
                <w:szCs w:val="22"/>
                <w:lang w:eastAsia="en-US"/>
              </w:rPr>
              <w:t>(</w:t>
            </w:r>
            <w:r w:rsidR="004E167F" w:rsidRPr="009776F2">
              <w:rPr>
                <w:szCs w:val="22"/>
                <w:lang w:val="en-GB" w:eastAsia="en-US"/>
              </w:rPr>
              <w:t>µg </w:t>
            </w:r>
            <w:r w:rsidR="00D713A0" w:rsidRPr="009776F2">
              <w:rPr>
                <w:szCs w:val="22"/>
                <w:lang w:eastAsia="en-US"/>
              </w:rPr>
              <w:t>×</w:t>
            </w:r>
            <w:r w:rsidR="004E167F" w:rsidRPr="009776F2">
              <w:rPr>
                <w:szCs w:val="22"/>
                <w:lang w:eastAsia="en-US"/>
              </w:rPr>
              <w:t> </w:t>
            </w:r>
            <w:r w:rsidR="00D713A0" w:rsidRPr="009776F2">
              <w:rPr>
                <w:szCs w:val="22"/>
                <w:lang w:eastAsia="en-US"/>
              </w:rPr>
              <w:t>óra</w:t>
            </w:r>
            <w:r w:rsidRPr="009776F2">
              <w:rPr>
                <w:szCs w:val="22"/>
                <w:lang w:eastAsia="en-US"/>
              </w:rPr>
              <w:t>/ml)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14:paraId="1FF75C6F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24,8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14:paraId="6FA1CC10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(24)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14:paraId="2D1E756E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34,5</w:t>
            </w:r>
          </w:p>
        </w:tc>
        <w:tc>
          <w:tcPr>
            <w:tcW w:w="945" w:type="dxa"/>
            <w:tcMar>
              <w:left w:w="57" w:type="dxa"/>
              <w:right w:w="57" w:type="dxa"/>
            </w:tcMar>
          </w:tcPr>
          <w:p w14:paraId="048BBAEE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(34)</w:t>
            </w:r>
          </w:p>
        </w:tc>
        <w:tc>
          <w:tcPr>
            <w:tcW w:w="917" w:type="dxa"/>
            <w:tcMar>
              <w:left w:w="57" w:type="dxa"/>
              <w:right w:w="57" w:type="dxa"/>
            </w:tcMar>
          </w:tcPr>
          <w:p w14:paraId="7F8EF840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51,4</w:t>
            </w:r>
          </w:p>
        </w:tc>
        <w:tc>
          <w:tcPr>
            <w:tcW w:w="1146" w:type="dxa"/>
            <w:tcMar>
              <w:left w:w="57" w:type="dxa"/>
              <w:right w:w="57" w:type="dxa"/>
            </w:tcMar>
          </w:tcPr>
          <w:p w14:paraId="2AD6AD81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(27)</w:t>
            </w:r>
          </w:p>
        </w:tc>
      </w:tr>
      <w:tr w:rsidR="00212F55" w:rsidRPr="00B6543F" w14:paraId="428B44A9" w14:textId="77777777" w:rsidTr="00684AF3">
        <w:trPr>
          <w:jc w:val="center"/>
        </w:trPr>
        <w:tc>
          <w:tcPr>
            <w:tcW w:w="3119" w:type="dxa"/>
            <w:tcMar>
              <w:left w:w="57" w:type="dxa"/>
              <w:right w:w="57" w:type="dxa"/>
            </w:tcMar>
          </w:tcPr>
          <w:p w14:paraId="705511AA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proofErr w:type="spellStart"/>
            <w:r w:rsidRPr="009776F2">
              <w:rPr>
                <w:szCs w:val="22"/>
                <w:lang w:eastAsia="en-US"/>
              </w:rPr>
              <w:t>Ae</w:t>
            </w:r>
            <w:proofErr w:type="spellEnd"/>
            <w:r w:rsidRPr="009776F2">
              <w:rPr>
                <w:szCs w:val="22"/>
                <w:lang w:eastAsia="en-US"/>
              </w:rPr>
              <w:t>% (%)</w:t>
            </w:r>
          </w:p>
        </w:tc>
        <w:tc>
          <w:tcPr>
            <w:tcW w:w="993" w:type="dxa"/>
            <w:tcMar>
              <w:left w:w="57" w:type="dxa"/>
              <w:right w:w="57" w:type="dxa"/>
            </w:tcMar>
          </w:tcPr>
          <w:p w14:paraId="0A938D7D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NA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14:paraId="59A7A915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NA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14:paraId="100E7F12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47,2</w:t>
            </w:r>
          </w:p>
        </w:tc>
        <w:tc>
          <w:tcPr>
            <w:tcW w:w="945" w:type="dxa"/>
            <w:tcMar>
              <w:left w:w="57" w:type="dxa"/>
              <w:right w:w="57" w:type="dxa"/>
            </w:tcMar>
          </w:tcPr>
          <w:p w14:paraId="172D935C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(25)</w:t>
            </w:r>
          </w:p>
        </w:tc>
        <w:tc>
          <w:tcPr>
            <w:tcW w:w="917" w:type="dxa"/>
            <w:tcMar>
              <w:left w:w="57" w:type="dxa"/>
              <w:right w:w="57" w:type="dxa"/>
            </w:tcMar>
          </w:tcPr>
          <w:p w14:paraId="4A7ADE47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34,4</w:t>
            </w:r>
          </w:p>
        </w:tc>
        <w:tc>
          <w:tcPr>
            <w:tcW w:w="1146" w:type="dxa"/>
            <w:tcMar>
              <w:left w:w="57" w:type="dxa"/>
              <w:right w:w="57" w:type="dxa"/>
            </w:tcMar>
          </w:tcPr>
          <w:p w14:paraId="66AE29ED" w14:textId="77777777" w:rsidR="00212F55" w:rsidRPr="009776F2" w:rsidRDefault="00212F55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  <w:lang w:eastAsia="en-US"/>
              </w:rPr>
              <w:t>(37)</w:t>
            </w:r>
          </w:p>
        </w:tc>
      </w:tr>
      <w:tr w:rsidR="004E167F" w:rsidRPr="00B6543F" w14:paraId="72B99486" w14:textId="77777777" w:rsidTr="00684AF3">
        <w:trPr>
          <w:jc w:val="center"/>
        </w:trPr>
        <w:tc>
          <w:tcPr>
            <w:tcW w:w="8963" w:type="dxa"/>
            <w:gridSpan w:val="7"/>
            <w:tcMar>
              <w:left w:w="57" w:type="dxa"/>
              <w:right w:w="57" w:type="dxa"/>
            </w:tcMar>
          </w:tcPr>
          <w:p w14:paraId="73D5DFE2" w14:textId="77777777" w:rsidR="004E167F" w:rsidRPr="009776F2" w:rsidRDefault="004E167F" w:rsidP="009776F2">
            <w:pPr>
              <w:rPr>
                <w:szCs w:val="22"/>
              </w:rPr>
            </w:pPr>
            <w:proofErr w:type="spellStart"/>
            <w:r w:rsidRPr="009776F2">
              <w:rPr>
                <w:szCs w:val="22"/>
              </w:rPr>
              <w:t>c</w:t>
            </w:r>
            <w:r w:rsidRPr="009776F2">
              <w:rPr>
                <w:szCs w:val="22"/>
                <w:vertAlign w:val="subscript"/>
              </w:rPr>
              <w:t>max</w:t>
            </w:r>
            <w:proofErr w:type="spellEnd"/>
            <w:r w:rsidR="00BC1725" w:rsidRPr="009776F2">
              <w:rPr>
                <w:szCs w:val="22"/>
              </w:rPr>
              <w:t> </w:t>
            </w:r>
            <w:r w:rsidRPr="009776F2">
              <w:rPr>
                <w:szCs w:val="22"/>
              </w:rPr>
              <w:t>=</w:t>
            </w:r>
            <w:r w:rsidR="00BC1725" w:rsidRPr="009776F2">
              <w:rPr>
                <w:szCs w:val="22"/>
              </w:rPr>
              <w:t> </w:t>
            </w:r>
            <w:r w:rsidRPr="009776F2">
              <w:rPr>
                <w:szCs w:val="22"/>
              </w:rPr>
              <w:t xml:space="preserve">maximális </w:t>
            </w:r>
            <w:r w:rsidR="003217D8">
              <w:rPr>
                <w:szCs w:val="22"/>
              </w:rPr>
              <w:t xml:space="preserve">dinamikus </w:t>
            </w:r>
            <w:r w:rsidRPr="009776F2">
              <w:rPr>
                <w:szCs w:val="22"/>
              </w:rPr>
              <w:t>egyensúlyi plazmakoncentráció</w:t>
            </w:r>
          </w:p>
          <w:p w14:paraId="6EFACECB" w14:textId="77777777" w:rsidR="004E167F" w:rsidRPr="009776F2" w:rsidRDefault="004E167F" w:rsidP="009776F2">
            <w:pPr>
              <w:rPr>
                <w:szCs w:val="22"/>
              </w:rPr>
            </w:pPr>
            <w:proofErr w:type="spellStart"/>
            <w:r w:rsidRPr="009776F2">
              <w:rPr>
                <w:szCs w:val="22"/>
              </w:rPr>
              <w:t>t</w:t>
            </w:r>
            <w:r w:rsidRPr="009776F2">
              <w:rPr>
                <w:szCs w:val="22"/>
                <w:vertAlign w:val="subscript"/>
              </w:rPr>
              <w:t>max</w:t>
            </w:r>
            <w:proofErr w:type="spellEnd"/>
            <w:r w:rsidR="00BC1725" w:rsidRPr="009776F2">
              <w:rPr>
                <w:szCs w:val="22"/>
              </w:rPr>
              <w:t> </w:t>
            </w:r>
            <w:r w:rsidRPr="009776F2">
              <w:rPr>
                <w:szCs w:val="22"/>
              </w:rPr>
              <w:t>=</w:t>
            </w:r>
            <w:r w:rsidR="00BC1725" w:rsidRPr="009776F2">
              <w:rPr>
                <w:szCs w:val="22"/>
              </w:rPr>
              <w:t> </w:t>
            </w:r>
            <w:r w:rsidRPr="009776F2">
              <w:rPr>
                <w:szCs w:val="22"/>
              </w:rPr>
              <w:t xml:space="preserve">a </w:t>
            </w:r>
            <w:proofErr w:type="spellStart"/>
            <w:r w:rsidRPr="009776F2">
              <w:rPr>
                <w:szCs w:val="22"/>
              </w:rPr>
              <w:t>c</w:t>
            </w:r>
            <w:r w:rsidRPr="009776F2">
              <w:rPr>
                <w:szCs w:val="22"/>
                <w:vertAlign w:val="subscript"/>
              </w:rPr>
              <w:t>max</w:t>
            </w:r>
            <w:proofErr w:type="spellEnd"/>
            <w:r w:rsidRPr="009776F2">
              <w:rPr>
                <w:szCs w:val="22"/>
              </w:rPr>
              <w:t xml:space="preserve"> eléréséhez szükséges idő</w:t>
            </w:r>
          </w:p>
          <w:p w14:paraId="26DC3EF4" w14:textId="77777777" w:rsidR="004E167F" w:rsidRPr="009776F2" w:rsidRDefault="004E167F" w:rsidP="009776F2">
            <w:pPr>
              <w:rPr>
                <w:szCs w:val="22"/>
              </w:rPr>
            </w:pPr>
            <w:r w:rsidRPr="009776F2">
              <w:rPr>
                <w:szCs w:val="22"/>
              </w:rPr>
              <w:t>T</w:t>
            </w:r>
            <w:r w:rsidRPr="009776F2">
              <w:rPr>
                <w:szCs w:val="22"/>
                <w:vertAlign w:val="subscript"/>
              </w:rPr>
              <w:t>1/2</w:t>
            </w:r>
            <w:r w:rsidR="00BC1725" w:rsidRPr="009776F2">
              <w:rPr>
                <w:szCs w:val="22"/>
              </w:rPr>
              <w:t> </w:t>
            </w:r>
            <w:r w:rsidRPr="009776F2">
              <w:rPr>
                <w:szCs w:val="22"/>
              </w:rPr>
              <w:t>=</w:t>
            </w:r>
            <w:r w:rsidR="00BC1725" w:rsidRPr="009776F2">
              <w:rPr>
                <w:szCs w:val="22"/>
              </w:rPr>
              <w:t> </w:t>
            </w:r>
            <w:r w:rsidRPr="009776F2">
              <w:rPr>
                <w:szCs w:val="22"/>
              </w:rPr>
              <w:t>eliminációs felezési idő</w:t>
            </w:r>
          </w:p>
          <w:p w14:paraId="6A67DE32" w14:textId="77777777" w:rsidR="004E167F" w:rsidRPr="009776F2" w:rsidRDefault="004E167F" w:rsidP="009776F2">
            <w:pPr>
              <w:rPr>
                <w:szCs w:val="22"/>
              </w:rPr>
            </w:pPr>
            <w:r w:rsidRPr="009776F2">
              <w:rPr>
                <w:szCs w:val="22"/>
              </w:rPr>
              <w:t>AUC</w:t>
            </w:r>
            <w:r w:rsidRPr="009776F2">
              <w:rPr>
                <w:szCs w:val="22"/>
                <w:vertAlign w:val="subscript"/>
              </w:rPr>
              <w:t>(0-8)</w:t>
            </w:r>
            <w:r w:rsidR="00BC1725" w:rsidRPr="009776F2">
              <w:rPr>
                <w:szCs w:val="22"/>
              </w:rPr>
              <w:t> </w:t>
            </w:r>
            <w:r w:rsidRPr="009776F2">
              <w:rPr>
                <w:szCs w:val="22"/>
              </w:rPr>
              <w:t>=</w:t>
            </w:r>
            <w:r w:rsidR="00BC1725" w:rsidRPr="009776F2">
              <w:rPr>
                <w:szCs w:val="22"/>
              </w:rPr>
              <w:t> </w:t>
            </w:r>
            <w:r w:rsidRPr="009776F2">
              <w:rPr>
                <w:szCs w:val="22"/>
              </w:rPr>
              <w:t>a</w:t>
            </w:r>
            <w:r w:rsidR="003217D8">
              <w:rPr>
                <w:szCs w:val="22"/>
              </w:rPr>
              <w:t xml:space="preserve"> dinamikus</w:t>
            </w:r>
            <w:r w:rsidRPr="009776F2">
              <w:rPr>
                <w:szCs w:val="22"/>
              </w:rPr>
              <w:t xml:space="preserve"> egyensúlyi koncentráció-idő görbe alatti terület a beadás után</w:t>
            </w:r>
            <w:r w:rsidR="0092545D">
              <w:rPr>
                <w:szCs w:val="22"/>
              </w:rPr>
              <w:t>i</w:t>
            </w:r>
            <w:r w:rsidRPr="009776F2">
              <w:rPr>
                <w:szCs w:val="22"/>
              </w:rPr>
              <w:t xml:space="preserve"> 0</w:t>
            </w:r>
            <w:r w:rsidR="00503EF1" w:rsidRPr="009776F2">
              <w:rPr>
                <w:szCs w:val="22"/>
              </w:rPr>
              <w:noBreakHyphen/>
            </w:r>
            <w:r w:rsidRPr="009776F2">
              <w:rPr>
                <w:szCs w:val="22"/>
              </w:rPr>
              <w:t>8 órá</w:t>
            </w:r>
            <w:r w:rsidR="0092545D">
              <w:rPr>
                <w:szCs w:val="22"/>
              </w:rPr>
              <w:t>ban</w:t>
            </w:r>
          </w:p>
          <w:p w14:paraId="2DC40FEA" w14:textId="77777777" w:rsidR="004E167F" w:rsidRPr="009776F2" w:rsidRDefault="004E167F" w:rsidP="009776F2">
            <w:pPr>
              <w:rPr>
                <w:szCs w:val="22"/>
              </w:rPr>
            </w:pPr>
            <w:proofErr w:type="spellStart"/>
            <w:r w:rsidRPr="009776F2">
              <w:rPr>
                <w:szCs w:val="22"/>
              </w:rPr>
              <w:t>Ae</w:t>
            </w:r>
            <w:proofErr w:type="spellEnd"/>
            <w:r w:rsidRPr="009776F2">
              <w:rPr>
                <w:szCs w:val="22"/>
              </w:rPr>
              <w:t>%</w:t>
            </w:r>
            <w:r w:rsidR="00BC1725" w:rsidRPr="009776F2">
              <w:rPr>
                <w:szCs w:val="22"/>
              </w:rPr>
              <w:t> </w:t>
            </w:r>
            <w:r w:rsidRPr="009776F2">
              <w:rPr>
                <w:szCs w:val="22"/>
              </w:rPr>
              <w:t>=</w:t>
            </w:r>
            <w:r w:rsidR="00BC1725" w:rsidRPr="009776F2">
              <w:rPr>
                <w:szCs w:val="22"/>
              </w:rPr>
              <w:t> </w:t>
            </w:r>
            <w:r w:rsidRPr="009776F2">
              <w:rPr>
                <w:szCs w:val="22"/>
              </w:rPr>
              <w:t>beadás után</w:t>
            </w:r>
            <w:r w:rsidR="0092545D">
              <w:rPr>
                <w:szCs w:val="22"/>
              </w:rPr>
              <w:t>i</w:t>
            </w:r>
            <w:r w:rsidRPr="009776F2">
              <w:rPr>
                <w:szCs w:val="22"/>
              </w:rPr>
              <w:t xml:space="preserve"> 0</w:t>
            </w:r>
            <w:r w:rsidR="00503EF1" w:rsidRPr="009776F2">
              <w:rPr>
                <w:szCs w:val="22"/>
              </w:rPr>
              <w:noBreakHyphen/>
            </w:r>
            <w:r w:rsidRPr="009776F2">
              <w:rPr>
                <w:szCs w:val="22"/>
              </w:rPr>
              <w:t>8</w:t>
            </w:r>
            <w:r w:rsidR="00503EF1" w:rsidRPr="009776F2">
              <w:rPr>
                <w:szCs w:val="22"/>
              </w:rPr>
              <w:t> </w:t>
            </w:r>
            <w:r w:rsidRPr="009776F2">
              <w:rPr>
                <w:szCs w:val="22"/>
              </w:rPr>
              <w:t>órá</w:t>
            </w:r>
            <w:r w:rsidR="0092545D">
              <w:rPr>
                <w:szCs w:val="22"/>
              </w:rPr>
              <w:t>ban</w:t>
            </w:r>
            <w:r w:rsidRPr="009776F2">
              <w:rPr>
                <w:szCs w:val="22"/>
              </w:rPr>
              <w:t xml:space="preserve"> a vizeletbe kiválasztott változatlan formájú </w:t>
            </w:r>
            <w:proofErr w:type="spellStart"/>
            <w:r w:rsidRPr="009776F2">
              <w:rPr>
                <w:color w:val="000000"/>
                <w:szCs w:val="22"/>
              </w:rPr>
              <w:t>gabapentin</w:t>
            </w:r>
            <w:proofErr w:type="spellEnd"/>
            <w:r w:rsidRPr="009776F2">
              <w:rPr>
                <w:szCs w:val="22"/>
              </w:rPr>
              <w:t xml:space="preserve"> a dózis %</w:t>
            </w:r>
            <w:r w:rsidR="00503EF1" w:rsidRPr="009776F2">
              <w:rPr>
                <w:szCs w:val="22"/>
              </w:rPr>
              <w:noBreakHyphen/>
            </w:r>
            <w:proofErr w:type="spellStart"/>
            <w:r w:rsidRPr="009776F2">
              <w:rPr>
                <w:szCs w:val="22"/>
              </w:rPr>
              <w:t>ában</w:t>
            </w:r>
            <w:proofErr w:type="spellEnd"/>
          </w:p>
          <w:p w14:paraId="55A33F20" w14:textId="77777777" w:rsidR="004E167F" w:rsidRPr="009776F2" w:rsidRDefault="004E167F" w:rsidP="009776F2">
            <w:pPr>
              <w:rPr>
                <w:szCs w:val="22"/>
                <w:lang w:eastAsia="en-US"/>
              </w:rPr>
            </w:pPr>
            <w:r w:rsidRPr="009776F2">
              <w:rPr>
                <w:szCs w:val="22"/>
              </w:rPr>
              <w:t>NA</w:t>
            </w:r>
            <w:r w:rsidR="00503EF1" w:rsidRPr="009776F2">
              <w:rPr>
                <w:szCs w:val="22"/>
              </w:rPr>
              <w:t> </w:t>
            </w:r>
            <w:r w:rsidRPr="009776F2">
              <w:rPr>
                <w:szCs w:val="22"/>
              </w:rPr>
              <w:t>=</w:t>
            </w:r>
            <w:r w:rsidR="00503EF1" w:rsidRPr="009776F2">
              <w:rPr>
                <w:szCs w:val="22"/>
              </w:rPr>
              <w:t> </w:t>
            </w:r>
            <w:r w:rsidRPr="009776F2">
              <w:rPr>
                <w:szCs w:val="22"/>
              </w:rPr>
              <w:t>Nem elérhető</w:t>
            </w:r>
          </w:p>
        </w:tc>
      </w:tr>
    </w:tbl>
    <w:p w14:paraId="5483DA14" w14:textId="77777777" w:rsidR="00212F55" w:rsidRPr="00580383" w:rsidRDefault="00212F55" w:rsidP="00580383">
      <w:pPr>
        <w:rPr>
          <w:szCs w:val="22"/>
        </w:rPr>
      </w:pPr>
    </w:p>
    <w:p w14:paraId="615225C7" w14:textId="77777777" w:rsidR="00212F55" w:rsidRPr="00580383" w:rsidRDefault="00566993" w:rsidP="00580383">
      <w:pPr>
        <w:rPr>
          <w:szCs w:val="22"/>
          <w:u w:val="single"/>
        </w:rPr>
      </w:pPr>
      <w:r w:rsidRPr="00580383">
        <w:rPr>
          <w:szCs w:val="22"/>
          <w:u w:val="single"/>
        </w:rPr>
        <w:t>El</w:t>
      </w:r>
      <w:r w:rsidR="00544157" w:rsidRPr="00580383">
        <w:rPr>
          <w:szCs w:val="22"/>
          <w:u w:val="single"/>
        </w:rPr>
        <w:t>oszlás</w:t>
      </w:r>
    </w:p>
    <w:p w14:paraId="27802E71" w14:textId="77777777" w:rsidR="00212F55" w:rsidRPr="00580383" w:rsidRDefault="00212F55" w:rsidP="00580383">
      <w:pPr>
        <w:rPr>
          <w:szCs w:val="22"/>
        </w:rPr>
      </w:pPr>
      <w:r w:rsidRPr="00580383">
        <w:rPr>
          <w:szCs w:val="22"/>
        </w:rPr>
        <w:t xml:space="preserve">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nem kötődik plazmafehérjékhez</w:t>
      </w:r>
      <w:r w:rsidR="00060179" w:rsidRPr="00580383">
        <w:rPr>
          <w:szCs w:val="22"/>
        </w:rPr>
        <w:t>,</w:t>
      </w:r>
      <w:r w:rsidRPr="00580383">
        <w:rPr>
          <w:szCs w:val="22"/>
        </w:rPr>
        <w:t xml:space="preserve"> és </w:t>
      </w:r>
      <w:r w:rsidR="00523E87" w:rsidRPr="00580383">
        <w:rPr>
          <w:szCs w:val="22"/>
        </w:rPr>
        <w:t xml:space="preserve">a megoszlási térfogata </w:t>
      </w:r>
      <w:r w:rsidRPr="00580383">
        <w:rPr>
          <w:szCs w:val="22"/>
        </w:rPr>
        <w:t>57,7</w:t>
      </w:r>
      <w:r w:rsidR="00FD6FF6" w:rsidRPr="00580383">
        <w:rPr>
          <w:szCs w:val="22"/>
        </w:rPr>
        <w:t> </w:t>
      </w:r>
      <w:r w:rsidRPr="00580383">
        <w:rPr>
          <w:szCs w:val="22"/>
        </w:rPr>
        <w:t>liter. Epilepsziában szenvedő betegek</w:t>
      </w:r>
      <w:r w:rsidR="00060179" w:rsidRPr="00580383">
        <w:rPr>
          <w:szCs w:val="22"/>
        </w:rPr>
        <w:t>nél</w:t>
      </w:r>
      <w:r w:rsidRPr="00580383">
        <w:rPr>
          <w:szCs w:val="22"/>
        </w:rPr>
        <w:t xml:space="preserve"> 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</w:t>
      </w:r>
      <w:proofErr w:type="spellStart"/>
      <w:r w:rsidRPr="00580383">
        <w:rPr>
          <w:szCs w:val="22"/>
        </w:rPr>
        <w:t>cerebrospinalis</w:t>
      </w:r>
      <w:proofErr w:type="spellEnd"/>
      <w:r w:rsidRPr="00580383">
        <w:rPr>
          <w:szCs w:val="22"/>
        </w:rPr>
        <w:t xml:space="preserve"> folyadékban mért koncentrációja a</w:t>
      </w:r>
      <w:r w:rsidR="00523E87">
        <w:rPr>
          <w:szCs w:val="22"/>
        </w:rPr>
        <w:t xml:space="preserve"> dinamikus</w:t>
      </w:r>
      <w:r w:rsidRPr="00580383">
        <w:rPr>
          <w:szCs w:val="22"/>
        </w:rPr>
        <w:t xml:space="preserve"> egyensúlyi </w:t>
      </w:r>
      <w:r w:rsidR="00060179" w:rsidRPr="00580383">
        <w:rPr>
          <w:szCs w:val="22"/>
        </w:rPr>
        <w:t>állapotban</w:t>
      </w:r>
      <w:r w:rsidRPr="00580383">
        <w:rPr>
          <w:szCs w:val="22"/>
        </w:rPr>
        <w:t xml:space="preserve"> </w:t>
      </w:r>
      <w:r w:rsidR="00060179" w:rsidRPr="00580383">
        <w:rPr>
          <w:szCs w:val="22"/>
        </w:rPr>
        <w:t>mért mélyponti</w:t>
      </w:r>
      <w:r w:rsidRPr="00580383">
        <w:rPr>
          <w:szCs w:val="22"/>
        </w:rPr>
        <w:t xml:space="preserve"> plazmakoncentrációnak kb. 20%</w:t>
      </w:r>
      <w:r w:rsidR="00060179" w:rsidRPr="00580383">
        <w:rPr>
          <w:szCs w:val="22"/>
        </w:rPr>
        <w:noBreakHyphen/>
      </w:r>
      <w:r w:rsidRPr="00580383">
        <w:rPr>
          <w:szCs w:val="22"/>
        </w:rPr>
        <w:t xml:space="preserve">a. 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megjelenik a szoptató nők anyatejében.</w:t>
      </w:r>
    </w:p>
    <w:p w14:paraId="7B827525" w14:textId="77777777" w:rsidR="00212F55" w:rsidRPr="00580383" w:rsidRDefault="00212F55" w:rsidP="00580383">
      <w:pPr>
        <w:rPr>
          <w:szCs w:val="22"/>
        </w:rPr>
      </w:pPr>
    </w:p>
    <w:p w14:paraId="56D51350" w14:textId="77777777" w:rsidR="00212F55" w:rsidRPr="00580383" w:rsidRDefault="00566993" w:rsidP="00580383">
      <w:pPr>
        <w:rPr>
          <w:szCs w:val="22"/>
          <w:u w:val="single"/>
        </w:rPr>
      </w:pPr>
      <w:proofErr w:type="spellStart"/>
      <w:r w:rsidRPr="00580383">
        <w:rPr>
          <w:szCs w:val="22"/>
          <w:u w:val="single"/>
        </w:rPr>
        <w:t>Biotranszformáció</w:t>
      </w:r>
      <w:proofErr w:type="spellEnd"/>
    </w:p>
    <w:p w14:paraId="4752BC1A" w14:textId="77777777" w:rsidR="00212F55" w:rsidRPr="00580383" w:rsidRDefault="00212F55" w:rsidP="00580383">
      <w:pPr>
        <w:rPr>
          <w:szCs w:val="22"/>
        </w:rPr>
      </w:pPr>
      <w:r w:rsidRPr="00580383">
        <w:rPr>
          <w:szCs w:val="22"/>
        </w:rPr>
        <w:t>Embern</w:t>
      </w:r>
      <w:r w:rsidR="00523E87">
        <w:rPr>
          <w:szCs w:val="22"/>
        </w:rPr>
        <w:t>él</w:t>
      </w:r>
      <w:r w:rsidRPr="00580383">
        <w:rPr>
          <w:szCs w:val="22"/>
        </w:rPr>
        <w:t xml:space="preserve"> nincs bizonyíték 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metabolizmusára. A máj gyógyszer-metabolizmusért felelős kevert funkciójú </w:t>
      </w:r>
      <w:proofErr w:type="spellStart"/>
      <w:r w:rsidRPr="00580383">
        <w:rPr>
          <w:szCs w:val="22"/>
        </w:rPr>
        <w:t>oxidáz</w:t>
      </w:r>
      <w:proofErr w:type="spellEnd"/>
      <w:r w:rsidRPr="00580383">
        <w:rPr>
          <w:szCs w:val="22"/>
        </w:rPr>
        <w:t xml:space="preserve"> </w:t>
      </w:r>
      <w:proofErr w:type="spellStart"/>
      <w:r w:rsidRPr="00580383">
        <w:rPr>
          <w:szCs w:val="22"/>
        </w:rPr>
        <w:t>enzimeit</w:t>
      </w:r>
      <w:proofErr w:type="spellEnd"/>
      <w:r w:rsidRPr="00580383">
        <w:rPr>
          <w:szCs w:val="22"/>
        </w:rPr>
        <w:t xml:space="preserve"> nem indukálja.</w:t>
      </w:r>
    </w:p>
    <w:p w14:paraId="4C071BB1" w14:textId="77777777" w:rsidR="00212F55" w:rsidRPr="00580383" w:rsidRDefault="00212F55" w:rsidP="00580383">
      <w:pPr>
        <w:rPr>
          <w:szCs w:val="22"/>
        </w:rPr>
      </w:pPr>
    </w:p>
    <w:p w14:paraId="47BE44DE" w14:textId="77777777" w:rsidR="00212F55" w:rsidRPr="00580383" w:rsidRDefault="00212F55" w:rsidP="00580383">
      <w:pPr>
        <w:rPr>
          <w:szCs w:val="22"/>
          <w:u w:val="single"/>
        </w:rPr>
      </w:pPr>
      <w:r w:rsidRPr="00580383">
        <w:rPr>
          <w:szCs w:val="22"/>
          <w:u w:val="single"/>
        </w:rPr>
        <w:t>Elimináció</w:t>
      </w:r>
    </w:p>
    <w:p w14:paraId="6964E43E" w14:textId="77777777" w:rsidR="00212F55" w:rsidRPr="00580383" w:rsidRDefault="00212F55" w:rsidP="00580383">
      <w:pPr>
        <w:rPr>
          <w:szCs w:val="22"/>
        </w:rPr>
      </w:pPr>
      <w:r w:rsidRPr="00580383">
        <w:rPr>
          <w:szCs w:val="22"/>
        </w:rPr>
        <w:t xml:space="preserve">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változatlan formában</w:t>
      </w:r>
      <w:r w:rsidR="00523E87">
        <w:rPr>
          <w:szCs w:val="22"/>
        </w:rPr>
        <w:t>,</w:t>
      </w:r>
      <w:r w:rsidRPr="00580383">
        <w:rPr>
          <w:szCs w:val="22"/>
        </w:rPr>
        <w:t xml:space="preserve"> kizárólag a vesén át való kiválasztással </w:t>
      </w:r>
      <w:proofErr w:type="spellStart"/>
      <w:r w:rsidRPr="00580383">
        <w:rPr>
          <w:szCs w:val="22"/>
        </w:rPr>
        <w:t>eliminálódik</w:t>
      </w:r>
      <w:proofErr w:type="spellEnd"/>
      <w:r w:rsidRPr="00580383">
        <w:rPr>
          <w:szCs w:val="22"/>
        </w:rPr>
        <w:t xml:space="preserve">. 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eliminációs f</w:t>
      </w:r>
      <w:r w:rsidR="00523E87">
        <w:rPr>
          <w:szCs w:val="22"/>
        </w:rPr>
        <w:t>e</w:t>
      </w:r>
      <w:r w:rsidRPr="00580383">
        <w:rPr>
          <w:szCs w:val="22"/>
        </w:rPr>
        <w:t>l</w:t>
      </w:r>
      <w:r w:rsidR="00523E87">
        <w:rPr>
          <w:szCs w:val="22"/>
        </w:rPr>
        <w:t>ez</w:t>
      </w:r>
      <w:r w:rsidRPr="00580383">
        <w:rPr>
          <w:szCs w:val="22"/>
        </w:rPr>
        <w:t>é</w:t>
      </w:r>
      <w:r w:rsidR="00523E87">
        <w:rPr>
          <w:szCs w:val="22"/>
        </w:rPr>
        <w:t xml:space="preserve">si </w:t>
      </w:r>
      <w:r w:rsidRPr="00580383">
        <w:rPr>
          <w:szCs w:val="22"/>
        </w:rPr>
        <w:t xml:space="preserve">ideje a </w:t>
      </w:r>
      <w:r w:rsidR="00B55F3A" w:rsidRPr="00580383">
        <w:rPr>
          <w:szCs w:val="22"/>
        </w:rPr>
        <w:t>dózistól</w:t>
      </w:r>
      <w:r w:rsidRPr="00580383">
        <w:rPr>
          <w:szCs w:val="22"/>
        </w:rPr>
        <w:t xml:space="preserve"> független</w:t>
      </w:r>
      <w:r w:rsidR="00B55F3A" w:rsidRPr="00580383">
        <w:rPr>
          <w:szCs w:val="22"/>
        </w:rPr>
        <w:t>,</w:t>
      </w:r>
      <w:r w:rsidRPr="00580383">
        <w:rPr>
          <w:szCs w:val="22"/>
        </w:rPr>
        <w:t xml:space="preserve"> és átlagosan 5</w:t>
      </w:r>
      <w:r w:rsidR="009C5427" w:rsidRPr="00580383">
        <w:rPr>
          <w:szCs w:val="22"/>
        </w:rPr>
        <w:noBreakHyphen/>
      </w:r>
      <w:r w:rsidRPr="00580383">
        <w:rPr>
          <w:szCs w:val="22"/>
        </w:rPr>
        <w:t>7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óra.</w:t>
      </w:r>
    </w:p>
    <w:p w14:paraId="5E95186E" w14:textId="77777777" w:rsidR="00212F55" w:rsidRPr="00580383" w:rsidRDefault="00212F55" w:rsidP="00580383">
      <w:pPr>
        <w:rPr>
          <w:szCs w:val="22"/>
        </w:rPr>
      </w:pPr>
    </w:p>
    <w:p w14:paraId="18D7221C" w14:textId="77777777" w:rsidR="00212F55" w:rsidRPr="00580383" w:rsidRDefault="00212F55" w:rsidP="00580383">
      <w:pPr>
        <w:rPr>
          <w:szCs w:val="22"/>
        </w:rPr>
      </w:pPr>
      <w:r w:rsidRPr="00580383">
        <w:rPr>
          <w:szCs w:val="22"/>
        </w:rPr>
        <w:t>Idős, illetve vesekárosodásban szenvedő betegek</w:t>
      </w:r>
      <w:r w:rsidR="00B55F3A" w:rsidRPr="00580383">
        <w:rPr>
          <w:szCs w:val="22"/>
        </w:rPr>
        <w:t>nél</w:t>
      </w:r>
      <w:r w:rsidRPr="00580383">
        <w:rPr>
          <w:szCs w:val="22"/>
        </w:rPr>
        <w:t xml:space="preserve"> csökken 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plazma </w:t>
      </w:r>
      <w:proofErr w:type="spellStart"/>
      <w:r w:rsidRPr="00580383">
        <w:rPr>
          <w:szCs w:val="22"/>
        </w:rPr>
        <w:t>clearance</w:t>
      </w:r>
      <w:proofErr w:type="spellEnd"/>
      <w:r w:rsidR="00B55F3A" w:rsidRPr="00580383">
        <w:rPr>
          <w:szCs w:val="22"/>
        </w:rPr>
        <w:noBreakHyphen/>
      </w:r>
      <w:r w:rsidRPr="00580383">
        <w:rPr>
          <w:szCs w:val="22"/>
        </w:rPr>
        <w:t xml:space="preserve">e. 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eliminációs sebességi állandója, plazma </w:t>
      </w:r>
      <w:proofErr w:type="spellStart"/>
      <w:r w:rsidRPr="00580383">
        <w:rPr>
          <w:szCs w:val="22"/>
        </w:rPr>
        <w:t>clearance</w:t>
      </w:r>
      <w:proofErr w:type="spellEnd"/>
      <w:r w:rsidR="00B55F3A" w:rsidRPr="00580383">
        <w:rPr>
          <w:szCs w:val="22"/>
        </w:rPr>
        <w:noBreakHyphen/>
      </w:r>
      <w:r w:rsidRPr="00580383">
        <w:rPr>
          <w:szCs w:val="22"/>
        </w:rPr>
        <w:t xml:space="preserve">e és vese </w:t>
      </w:r>
      <w:proofErr w:type="spellStart"/>
      <w:r w:rsidRPr="00580383">
        <w:rPr>
          <w:szCs w:val="22"/>
        </w:rPr>
        <w:t>clearance</w:t>
      </w:r>
      <w:proofErr w:type="spellEnd"/>
      <w:r w:rsidR="00B55F3A" w:rsidRPr="00580383">
        <w:rPr>
          <w:szCs w:val="22"/>
        </w:rPr>
        <w:noBreakHyphen/>
      </w:r>
      <w:r w:rsidRPr="00580383">
        <w:rPr>
          <w:szCs w:val="22"/>
        </w:rPr>
        <w:t>e egyenesen arányos a kreatinin-</w:t>
      </w:r>
      <w:proofErr w:type="spellStart"/>
      <w:r w:rsidRPr="00580383">
        <w:rPr>
          <w:szCs w:val="22"/>
        </w:rPr>
        <w:t>clearance</w:t>
      </w:r>
      <w:proofErr w:type="spellEnd"/>
      <w:r w:rsidR="00B55F3A" w:rsidRPr="00580383">
        <w:rPr>
          <w:szCs w:val="22"/>
        </w:rPr>
        <w:noBreakHyphen/>
      </w:r>
      <w:r w:rsidRPr="00580383">
        <w:rPr>
          <w:szCs w:val="22"/>
        </w:rPr>
        <w:t>szel.</w:t>
      </w:r>
    </w:p>
    <w:p w14:paraId="1044401A" w14:textId="77777777" w:rsidR="00212F55" w:rsidRPr="00580383" w:rsidRDefault="00212F55" w:rsidP="00580383">
      <w:pPr>
        <w:rPr>
          <w:szCs w:val="22"/>
        </w:rPr>
      </w:pPr>
    </w:p>
    <w:p w14:paraId="255BD434" w14:textId="77777777" w:rsidR="00212F55" w:rsidRPr="00580383" w:rsidRDefault="00212F55" w:rsidP="00580383">
      <w:pPr>
        <w:rPr>
          <w:szCs w:val="22"/>
        </w:rPr>
      </w:pPr>
      <w:r w:rsidRPr="00580383">
        <w:rPr>
          <w:szCs w:val="22"/>
        </w:rPr>
        <w:t xml:space="preserve">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</w:t>
      </w:r>
      <w:proofErr w:type="spellStart"/>
      <w:r w:rsidRPr="00580383">
        <w:rPr>
          <w:szCs w:val="22"/>
        </w:rPr>
        <w:t>hemodialízissel</w:t>
      </w:r>
      <w:proofErr w:type="spellEnd"/>
      <w:r w:rsidRPr="00580383">
        <w:rPr>
          <w:szCs w:val="22"/>
        </w:rPr>
        <w:t xml:space="preserve"> eltávolítható a plazmából. </w:t>
      </w:r>
      <w:r w:rsidR="00523E87">
        <w:rPr>
          <w:szCs w:val="22"/>
        </w:rPr>
        <w:t>Vesekárosodásban szenvedő</w:t>
      </w:r>
      <w:r w:rsidRPr="00580383">
        <w:rPr>
          <w:szCs w:val="22"/>
        </w:rPr>
        <w:t xml:space="preserve"> vagy </w:t>
      </w:r>
      <w:proofErr w:type="spellStart"/>
      <w:r w:rsidRPr="00580383">
        <w:rPr>
          <w:szCs w:val="22"/>
        </w:rPr>
        <w:t>hemodialízis</w:t>
      </w:r>
      <w:proofErr w:type="spellEnd"/>
      <w:r w:rsidRPr="00580383">
        <w:rPr>
          <w:szCs w:val="22"/>
        </w:rPr>
        <w:t xml:space="preserve"> alatt álló betegek</w:t>
      </w:r>
      <w:r w:rsidR="00B55F3A" w:rsidRPr="00580383">
        <w:rPr>
          <w:szCs w:val="22"/>
        </w:rPr>
        <w:t>nél</w:t>
      </w:r>
      <w:r w:rsidRPr="00580383">
        <w:rPr>
          <w:szCs w:val="22"/>
        </w:rPr>
        <w:t xml:space="preserve"> ajánlott a </w:t>
      </w:r>
      <w:r w:rsidR="00A4668F" w:rsidRPr="00580383">
        <w:rPr>
          <w:szCs w:val="22"/>
        </w:rPr>
        <w:t xml:space="preserve">dózis </w:t>
      </w:r>
      <w:r w:rsidRPr="00580383">
        <w:rPr>
          <w:szCs w:val="22"/>
        </w:rPr>
        <w:t>módosítása (lásd 4.2</w:t>
      </w:r>
      <w:r w:rsidR="00B55F3A" w:rsidRPr="00580383">
        <w:rPr>
          <w:szCs w:val="22"/>
        </w:rPr>
        <w:t> </w:t>
      </w:r>
      <w:r w:rsidRPr="00580383">
        <w:rPr>
          <w:szCs w:val="22"/>
        </w:rPr>
        <w:t>pont).</w:t>
      </w:r>
    </w:p>
    <w:p w14:paraId="4EE88F8E" w14:textId="77777777" w:rsidR="00212F55" w:rsidRPr="00580383" w:rsidRDefault="00212F55" w:rsidP="00580383">
      <w:pPr>
        <w:rPr>
          <w:szCs w:val="22"/>
        </w:rPr>
      </w:pPr>
    </w:p>
    <w:p w14:paraId="4AD80B0F" w14:textId="77777777" w:rsidR="00B55F3A" w:rsidRPr="00580383" w:rsidRDefault="00B55F3A" w:rsidP="00580383">
      <w:pPr>
        <w:rPr>
          <w:szCs w:val="22"/>
          <w:u w:val="single"/>
        </w:rPr>
      </w:pPr>
      <w:r w:rsidRPr="00580383">
        <w:rPr>
          <w:szCs w:val="22"/>
          <w:u w:val="single"/>
        </w:rPr>
        <w:t>Gyermekek és serdülők</w:t>
      </w:r>
    </w:p>
    <w:p w14:paraId="5D2D1B6F" w14:textId="77777777" w:rsidR="0049346F" w:rsidRPr="00580383" w:rsidRDefault="00212F55" w:rsidP="00580383">
      <w:pPr>
        <w:rPr>
          <w:szCs w:val="22"/>
        </w:rPr>
      </w:pPr>
      <w:r w:rsidRPr="00580383">
        <w:rPr>
          <w:szCs w:val="22"/>
        </w:rPr>
        <w:t xml:space="preserve">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</w:t>
      </w:r>
      <w:proofErr w:type="spellStart"/>
      <w:r w:rsidRPr="00580383">
        <w:rPr>
          <w:szCs w:val="22"/>
        </w:rPr>
        <w:t>farmakokinetikáját</w:t>
      </w:r>
      <w:proofErr w:type="spellEnd"/>
      <w:r w:rsidRPr="00580383">
        <w:rPr>
          <w:szCs w:val="22"/>
        </w:rPr>
        <w:t xml:space="preserve"> gyermekekn</w:t>
      </w:r>
      <w:r w:rsidR="00523E87">
        <w:rPr>
          <w:szCs w:val="22"/>
        </w:rPr>
        <w:t>él</w:t>
      </w:r>
      <w:r w:rsidRPr="00580383">
        <w:rPr>
          <w:szCs w:val="22"/>
        </w:rPr>
        <w:t xml:space="preserve"> 50</w:t>
      </w:r>
      <w:r w:rsidR="00B55F3A" w:rsidRPr="00580383">
        <w:rPr>
          <w:szCs w:val="22"/>
        </w:rPr>
        <w:t> </w:t>
      </w:r>
      <w:r w:rsidRPr="00580383">
        <w:rPr>
          <w:szCs w:val="22"/>
        </w:rPr>
        <w:t>egészséges</w:t>
      </w:r>
      <w:r w:rsidR="00B55F3A" w:rsidRPr="00580383">
        <w:rPr>
          <w:szCs w:val="22"/>
        </w:rPr>
        <w:t>,</w:t>
      </w:r>
      <w:r w:rsidRPr="00580383">
        <w:rPr>
          <w:szCs w:val="22"/>
        </w:rPr>
        <w:t xml:space="preserve"> 1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hónapos</w:t>
      </w:r>
      <w:r w:rsidR="009C5427" w:rsidRPr="00580383">
        <w:rPr>
          <w:szCs w:val="22"/>
        </w:rPr>
        <w:noBreakHyphen/>
      </w:r>
      <w:r w:rsidRPr="00580383">
        <w:rPr>
          <w:szCs w:val="22"/>
        </w:rPr>
        <w:t>12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éves korú alany bevonásával határozták meg. Általában, ha az adagokat a testtömeg alapján (mg/</w:t>
      </w:r>
      <w:proofErr w:type="spellStart"/>
      <w:r w:rsidRPr="00580383">
        <w:rPr>
          <w:szCs w:val="22"/>
        </w:rPr>
        <w:t>ttkg</w:t>
      </w:r>
      <w:proofErr w:type="spellEnd"/>
      <w:r w:rsidRPr="00580383">
        <w:rPr>
          <w:szCs w:val="22"/>
        </w:rPr>
        <w:t>) határozzák meg, az 5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év</w:t>
      </w:r>
      <w:r w:rsidR="00523E87">
        <w:rPr>
          <w:szCs w:val="22"/>
        </w:rPr>
        <w:t>es</w:t>
      </w:r>
      <w:r w:rsidRPr="00580383">
        <w:rPr>
          <w:szCs w:val="22"/>
        </w:rPr>
        <w:t xml:space="preserve">nél idősebb gyermekek </w:t>
      </w:r>
      <w:r w:rsidR="00B55F3A" w:rsidRPr="00580383">
        <w:rPr>
          <w:szCs w:val="22"/>
        </w:rPr>
        <w:t xml:space="preserve">és serdülők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plazmakoncentrációja hasonló a felnőttéhez.</w:t>
      </w:r>
      <w:r w:rsidR="00B55F3A" w:rsidRPr="00580383">
        <w:rPr>
          <w:szCs w:val="22"/>
        </w:rPr>
        <w:t xml:space="preserve"> </w:t>
      </w:r>
      <w:r w:rsidR="0049346F" w:rsidRPr="00580383">
        <w:rPr>
          <w:iCs/>
          <w:color w:val="000000"/>
          <w:szCs w:val="22"/>
        </w:rPr>
        <w:t xml:space="preserve">Egy </w:t>
      </w:r>
      <w:proofErr w:type="spellStart"/>
      <w:r w:rsidR="0049346F" w:rsidRPr="00580383">
        <w:rPr>
          <w:iCs/>
          <w:color w:val="000000"/>
          <w:szCs w:val="22"/>
        </w:rPr>
        <w:t>farmakokinetikai</w:t>
      </w:r>
      <w:proofErr w:type="spellEnd"/>
      <w:r w:rsidR="0049346F" w:rsidRPr="00580383">
        <w:rPr>
          <w:iCs/>
          <w:color w:val="000000"/>
          <w:szCs w:val="22"/>
        </w:rPr>
        <w:t xml:space="preserve"> vizsgálatban 24</w:t>
      </w:r>
      <w:r w:rsidR="00B55F3A" w:rsidRPr="00580383">
        <w:rPr>
          <w:iCs/>
          <w:color w:val="000000"/>
          <w:szCs w:val="22"/>
        </w:rPr>
        <w:t> </w:t>
      </w:r>
      <w:r w:rsidR="0049346F" w:rsidRPr="00580383">
        <w:rPr>
          <w:iCs/>
          <w:color w:val="000000"/>
          <w:szCs w:val="22"/>
        </w:rPr>
        <w:t>egészséges gyermeknél, akik életkora 1</w:t>
      </w:r>
      <w:r w:rsidR="00B55F3A" w:rsidRPr="00580383">
        <w:rPr>
          <w:iCs/>
          <w:color w:val="000000"/>
          <w:szCs w:val="22"/>
        </w:rPr>
        <w:t> </w:t>
      </w:r>
      <w:r w:rsidR="0049346F" w:rsidRPr="00580383">
        <w:rPr>
          <w:iCs/>
          <w:color w:val="000000"/>
          <w:szCs w:val="22"/>
        </w:rPr>
        <w:t>hónap és 48</w:t>
      </w:r>
      <w:r w:rsidR="00B55F3A" w:rsidRPr="00580383">
        <w:rPr>
          <w:iCs/>
          <w:color w:val="000000"/>
          <w:szCs w:val="22"/>
        </w:rPr>
        <w:t> </w:t>
      </w:r>
      <w:r w:rsidR="0049346F" w:rsidRPr="00580383">
        <w:rPr>
          <w:iCs/>
          <w:color w:val="000000"/>
          <w:szCs w:val="22"/>
        </w:rPr>
        <w:t>hónap között volt, körülbelül 30%</w:t>
      </w:r>
      <w:r w:rsidR="0049346F" w:rsidRPr="00580383">
        <w:rPr>
          <w:iCs/>
          <w:color w:val="000000"/>
          <w:szCs w:val="22"/>
        </w:rPr>
        <w:noBreakHyphen/>
      </w:r>
      <w:proofErr w:type="spellStart"/>
      <w:r w:rsidR="0049346F" w:rsidRPr="00580383">
        <w:rPr>
          <w:iCs/>
          <w:color w:val="000000"/>
          <w:szCs w:val="22"/>
        </w:rPr>
        <w:t>kal</w:t>
      </w:r>
      <w:proofErr w:type="spellEnd"/>
      <w:r w:rsidR="0049346F" w:rsidRPr="00580383">
        <w:rPr>
          <w:iCs/>
          <w:color w:val="000000"/>
          <w:szCs w:val="22"/>
        </w:rPr>
        <w:t xml:space="preserve"> alacsonyabb expozíciót (AUC-érték), alacsonyabb </w:t>
      </w:r>
      <w:proofErr w:type="spellStart"/>
      <w:r w:rsidR="00FA7958" w:rsidRPr="00580383">
        <w:rPr>
          <w:iCs/>
          <w:color w:val="000000"/>
          <w:szCs w:val="22"/>
        </w:rPr>
        <w:t>c</w:t>
      </w:r>
      <w:r w:rsidR="0049346F" w:rsidRPr="00580383">
        <w:rPr>
          <w:iCs/>
          <w:color w:val="000000"/>
          <w:szCs w:val="22"/>
          <w:vertAlign w:val="subscript"/>
        </w:rPr>
        <w:t>max</w:t>
      </w:r>
      <w:proofErr w:type="spellEnd"/>
      <w:r w:rsidR="0049346F" w:rsidRPr="00580383">
        <w:rPr>
          <w:iCs/>
          <w:color w:val="000000"/>
          <w:szCs w:val="22"/>
        </w:rPr>
        <w:t xml:space="preserve">-értéket és magasabb </w:t>
      </w:r>
      <w:proofErr w:type="spellStart"/>
      <w:r w:rsidR="0049346F" w:rsidRPr="00580383">
        <w:rPr>
          <w:iCs/>
          <w:color w:val="000000"/>
          <w:szCs w:val="22"/>
        </w:rPr>
        <w:t>clearance</w:t>
      </w:r>
      <w:proofErr w:type="spellEnd"/>
      <w:r w:rsidR="0049346F" w:rsidRPr="00580383">
        <w:rPr>
          <w:iCs/>
          <w:color w:val="000000"/>
          <w:szCs w:val="22"/>
        </w:rPr>
        <w:t>/testtömeg értéket figyeltek meg, összehasonlítva az 5</w:t>
      </w:r>
      <w:r w:rsidR="00B55F3A" w:rsidRPr="00580383">
        <w:rPr>
          <w:iCs/>
          <w:color w:val="000000"/>
          <w:szCs w:val="22"/>
        </w:rPr>
        <w:t> </w:t>
      </w:r>
      <w:r w:rsidR="0049346F" w:rsidRPr="00580383">
        <w:rPr>
          <w:iCs/>
          <w:color w:val="000000"/>
          <w:szCs w:val="22"/>
        </w:rPr>
        <w:t>év</w:t>
      </w:r>
      <w:r w:rsidR="00523E87">
        <w:rPr>
          <w:iCs/>
          <w:color w:val="000000"/>
          <w:szCs w:val="22"/>
        </w:rPr>
        <w:t>es</w:t>
      </w:r>
      <w:r w:rsidR="0049346F" w:rsidRPr="00580383">
        <w:rPr>
          <w:iCs/>
          <w:color w:val="000000"/>
          <w:szCs w:val="22"/>
        </w:rPr>
        <w:t>nél idősebb gyermekek vizsgálati adataival</w:t>
      </w:r>
      <w:r w:rsidR="00B55F3A" w:rsidRPr="00580383">
        <w:rPr>
          <w:iCs/>
          <w:color w:val="000000"/>
          <w:szCs w:val="22"/>
        </w:rPr>
        <w:t>.</w:t>
      </w:r>
    </w:p>
    <w:p w14:paraId="26825B20" w14:textId="77777777" w:rsidR="0049346F" w:rsidRPr="00580383" w:rsidRDefault="0049346F" w:rsidP="00580383">
      <w:pPr>
        <w:rPr>
          <w:szCs w:val="22"/>
        </w:rPr>
      </w:pPr>
    </w:p>
    <w:p w14:paraId="71EEA061" w14:textId="77777777" w:rsidR="00212F55" w:rsidRPr="00580383" w:rsidRDefault="00212F55" w:rsidP="00580383">
      <w:pPr>
        <w:rPr>
          <w:iCs/>
          <w:szCs w:val="22"/>
          <w:u w:val="single"/>
        </w:rPr>
      </w:pPr>
      <w:r w:rsidRPr="00580383">
        <w:rPr>
          <w:iCs/>
          <w:szCs w:val="22"/>
          <w:u w:val="single"/>
        </w:rPr>
        <w:t>Linearitás/</w:t>
      </w:r>
      <w:proofErr w:type="spellStart"/>
      <w:r w:rsidRPr="00580383">
        <w:rPr>
          <w:iCs/>
          <w:szCs w:val="22"/>
          <w:u w:val="single"/>
        </w:rPr>
        <w:t>n</w:t>
      </w:r>
      <w:r w:rsidR="00B55F3A" w:rsidRPr="00580383">
        <w:rPr>
          <w:iCs/>
          <w:szCs w:val="22"/>
          <w:u w:val="single"/>
        </w:rPr>
        <w:t>on</w:t>
      </w:r>
      <w:r w:rsidRPr="00580383">
        <w:rPr>
          <w:iCs/>
          <w:szCs w:val="22"/>
          <w:u w:val="single"/>
        </w:rPr>
        <w:t>linearitás</w:t>
      </w:r>
      <w:proofErr w:type="spellEnd"/>
    </w:p>
    <w:p w14:paraId="6A8BAD8F" w14:textId="77777777" w:rsidR="00212F55" w:rsidRPr="00580383" w:rsidRDefault="00212F55" w:rsidP="00580383">
      <w:pPr>
        <w:rPr>
          <w:szCs w:val="22"/>
        </w:rPr>
      </w:pPr>
      <w:r w:rsidRPr="00580383">
        <w:rPr>
          <w:szCs w:val="22"/>
        </w:rPr>
        <w:t xml:space="preserve">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</w:t>
      </w:r>
      <w:proofErr w:type="spellStart"/>
      <w:r w:rsidRPr="00580383">
        <w:rPr>
          <w:szCs w:val="22"/>
        </w:rPr>
        <w:t>biohasznosulása</w:t>
      </w:r>
      <w:proofErr w:type="spellEnd"/>
      <w:r w:rsidRPr="00580383">
        <w:rPr>
          <w:szCs w:val="22"/>
        </w:rPr>
        <w:t xml:space="preserve"> (a</w:t>
      </w:r>
      <w:r w:rsidR="00A4668F" w:rsidRPr="00580383">
        <w:rPr>
          <w:szCs w:val="22"/>
        </w:rPr>
        <w:t xml:space="preserve"> dózis</w:t>
      </w:r>
      <w:r w:rsidRPr="00580383">
        <w:rPr>
          <w:szCs w:val="22"/>
        </w:rPr>
        <w:t xml:space="preserve"> felszívódó része) a</w:t>
      </w:r>
      <w:r w:rsidR="00A4668F" w:rsidRPr="00580383">
        <w:rPr>
          <w:szCs w:val="22"/>
        </w:rPr>
        <w:t xml:space="preserve"> dózis</w:t>
      </w:r>
      <w:r w:rsidRPr="00580383">
        <w:rPr>
          <w:szCs w:val="22"/>
        </w:rPr>
        <w:t xml:space="preserve"> növelésével csökken, amely azt eredményezi, hogy a </w:t>
      </w:r>
      <w:proofErr w:type="spellStart"/>
      <w:r w:rsidRPr="00580383">
        <w:rPr>
          <w:szCs w:val="22"/>
        </w:rPr>
        <w:t>biohasznosulási</w:t>
      </w:r>
      <w:proofErr w:type="spellEnd"/>
      <w:r w:rsidRPr="00580383">
        <w:rPr>
          <w:szCs w:val="22"/>
        </w:rPr>
        <w:t xml:space="preserve"> értéket (F) magában foglaló </w:t>
      </w:r>
      <w:proofErr w:type="spellStart"/>
      <w:r w:rsidRPr="00580383">
        <w:rPr>
          <w:szCs w:val="22"/>
        </w:rPr>
        <w:t>farmakokinetikai</w:t>
      </w:r>
      <w:proofErr w:type="spellEnd"/>
      <w:r w:rsidRPr="00580383">
        <w:rPr>
          <w:szCs w:val="22"/>
        </w:rPr>
        <w:t xml:space="preserve"> paraméterek</w:t>
      </w:r>
      <w:r w:rsidR="003C671F" w:rsidRPr="00580383">
        <w:rPr>
          <w:szCs w:val="22"/>
        </w:rPr>
        <w:t xml:space="preserve"> – például </w:t>
      </w:r>
      <w:proofErr w:type="spellStart"/>
      <w:r w:rsidR="003C671F" w:rsidRPr="00580383">
        <w:rPr>
          <w:szCs w:val="22"/>
        </w:rPr>
        <w:t>Ae</w:t>
      </w:r>
      <w:proofErr w:type="spellEnd"/>
      <w:r w:rsidR="003C671F" w:rsidRPr="00580383">
        <w:rPr>
          <w:szCs w:val="22"/>
        </w:rPr>
        <w:t xml:space="preserve">%, CL/F, </w:t>
      </w:r>
      <w:proofErr w:type="spellStart"/>
      <w:r w:rsidR="003C671F" w:rsidRPr="00580383">
        <w:rPr>
          <w:szCs w:val="22"/>
        </w:rPr>
        <w:t>Vd</w:t>
      </w:r>
      <w:proofErr w:type="spellEnd"/>
      <w:r w:rsidR="003C671F" w:rsidRPr="00580383">
        <w:rPr>
          <w:szCs w:val="22"/>
        </w:rPr>
        <w:t xml:space="preserve">/F – </w:t>
      </w:r>
      <w:r w:rsidRPr="00580383">
        <w:rPr>
          <w:szCs w:val="22"/>
        </w:rPr>
        <w:t xml:space="preserve">nem lesznek </w:t>
      </w:r>
      <w:proofErr w:type="spellStart"/>
      <w:r w:rsidRPr="00580383">
        <w:rPr>
          <w:szCs w:val="22"/>
        </w:rPr>
        <w:t>lineárisak</w:t>
      </w:r>
      <w:proofErr w:type="spellEnd"/>
      <w:r w:rsidRPr="00580383">
        <w:rPr>
          <w:szCs w:val="22"/>
        </w:rPr>
        <w:t xml:space="preserve">. Az elimináció (olyan </w:t>
      </w:r>
      <w:proofErr w:type="spellStart"/>
      <w:r w:rsidRPr="00580383">
        <w:rPr>
          <w:szCs w:val="22"/>
        </w:rPr>
        <w:t>farmakokinetikai</w:t>
      </w:r>
      <w:proofErr w:type="spellEnd"/>
      <w:r w:rsidRPr="009776F2">
        <w:rPr>
          <w:szCs w:val="22"/>
        </w:rPr>
        <w:t xml:space="preserve"> </w:t>
      </w:r>
      <w:r w:rsidRPr="00580383">
        <w:rPr>
          <w:szCs w:val="22"/>
        </w:rPr>
        <w:t>paraméterek, amelyek nem tartalmazzák az F</w:t>
      </w:r>
      <w:r w:rsidR="00B55F3A" w:rsidRPr="00580383">
        <w:rPr>
          <w:szCs w:val="22"/>
        </w:rPr>
        <w:t> </w:t>
      </w:r>
      <w:r w:rsidRPr="00580383">
        <w:rPr>
          <w:szCs w:val="22"/>
        </w:rPr>
        <w:t xml:space="preserve">értéket, mint a </w:t>
      </w:r>
      <w:proofErr w:type="spellStart"/>
      <w:r w:rsidRPr="00580383">
        <w:rPr>
          <w:szCs w:val="22"/>
        </w:rPr>
        <w:t>CL</w:t>
      </w:r>
      <w:r w:rsidRPr="00580383">
        <w:rPr>
          <w:szCs w:val="22"/>
          <w:vertAlign w:val="subscript"/>
        </w:rPr>
        <w:t>r</w:t>
      </w:r>
      <w:proofErr w:type="spellEnd"/>
      <w:r w:rsidRPr="00580383">
        <w:rPr>
          <w:szCs w:val="22"/>
        </w:rPr>
        <w:t xml:space="preserve"> és </w:t>
      </w:r>
      <w:r w:rsidR="0006423C" w:rsidRPr="00580383">
        <w:rPr>
          <w:szCs w:val="22"/>
        </w:rPr>
        <w:t>t</w:t>
      </w:r>
      <w:r w:rsidRPr="00580383">
        <w:rPr>
          <w:szCs w:val="22"/>
          <w:vertAlign w:val="subscript"/>
        </w:rPr>
        <w:t>1/2</w:t>
      </w:r>
      <w:r w:rsidRPr="00580383">
        <w:rPr>
          <w:szCs w:val="22"/>
        </w:rPr>
        <w:t xml:space="preserve">) legjobban lineáris </w:t>
      </w:r>
      <w:proofErr w:type="spellStart"/>
      <w:r w:rsidRPr="00580383">
        <w:rPr>
          <w:szCs w:val="22"/>
        </w:rPr>
        <w:t>farmakokinetikával</w:t>
      </w:r>
      <w:proofErr w:type="spellEnd"/>
      <w:r w:rsidRPr="00580383">
        <w:rPr>
          <w:szCs w:val="22"/>
        </w:rPr>
        <w:t xml:space="preserve"> írható le. Az egyszeri adagolás adataiból megjósolható 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</w:t>
      </w:r>
      <w:r w:rsidR="00523E87">
        <w:rPr>
          <w:szCs w:val="22"/>
        </w:rPr>
        <w:t xml:space="preserve">dinamikus </w:t>
      </w:r>
      <w:r w:rsidRPr="00580383">
        <w:rPr>
          <w:szCs w:val="22"/>
        </w:rPr>
        <w:t>egyensúlyi plazmakoncentrációja.</w:t>
      </w:r>
    </w:p>
    <w:p w14:paraId="0B8E3EC3" w14:textId="77777777" w:rsidR="00212F55" w:rsidRPr="00580383" w:rsidRDefault="00212F55" w:rsidP="00580383">
      <w:pPr>
        <w:rPr>
          <w:szCs w:val="22"/>
        </w:rPr>
      </w:pPr>
    </w:p>
    <w:p w14:paraId="6B0A8352" w14:textId="77777777" w:rsidR="00212F55" w:rsidRPr="00580383" w:rsidRDefault="00212F55" w:rsidP="00580383">
      <w:pPr>
        <w:rPr>
          <w:b/>
          <w:bCs/>
          <w:szCs w:val="22"/>
        </w:rPr>
      </w:pPr>
      <w:r w:rsidRPr="00580383">
        <w:rPr>
          <w:b/>
          <w:bCs/>
          <w:szCs w:val="22"/>
        </w:rPr>
        <w:t>5.3</w:t>
      </w:r>
      <w:r w:rsidR="000618F1" w:rsidRPr="00580383">
        <w:rPr>
          <w:b/>
          <w:bCs/>
          <w:szCs w:val="22"/>
        </w:rPr>
        <w:tab/>
      </w:r>
      <w:r w:rsidRPr="00580383">
        <w:rPr>
          <w:b/>
          <w:bCs/>
          <w:szCs w:val="22"/>
        </w:rPr>
        <w:t xml:space="preserve">A </w:t>
      </w:r>
      <w:proofErr w:type="spellStart"/>
      <w:r w:rsidRPr="00580383">
        <w:rPr>
          <w:b/>
          <w:bCs/>
          <w:szCs w:val="22"/>
        </w:rPr>
        <w:t>preklinikai</w:t>
      </w:r>
      <w:proofErr w:type="spellEnd"/>
      <w:r w:rsidRPr="00580383">
        <w:rPr>
          <w:b/>
          <w:bCs/>
          <w:szCs w:val="22"/>
        </w:rPr>
        <w:t xml:space="preserve"> biztonságossági vizsgálatok eredményei</w:t>
      </w:r>
    </w:p>
    <w:p w14:paraId="0D5CE1BE" w14:textId="77777777" w:rsidR="009C5427" w:rsidRPr="00580383" w:rsidRDefault="009C5427" w:rsidP="00580383">
      <w:pPr>
        <w:rPr>
          <w:szCs w:val="22"/>
        </w:rPr>
      </w:pPr>
    </w:p>
    <w:p w14:paraId="3F4D00BA" w14:textId="77777777" w:rsidR="00212F55" w:rsidRPr="00580383" w:rsidRDefault="00212F55" w:rsidP="00580383">
      <w:pPr>
        <w:rPr>
          <w:iCs/>
          <w:szCs w:val="22"/>
          <w:u w:val="single"/>
        </w:rPr>
      </w:pPr>
      <w:r w:rsidRPr="00580383">
        <w:rPr>
          <w:iCs/>
          <w:szCs w:val="22"/>
          <w:u w:val="single"/>
        </w:rPr>
        <w:t>Karcinogenezis</w:t>
      </w:r>
    </w:p>
    <w:p w14:paraId="0821BD16" w14:textId="77777777" w:rsidR="00212F55" w:rsidRPr="00580383" w:rsidRDefault="00212F55" w:rsidP="00580383">
      <w:pPr>
        <w:rPr>
          <w:szCs w:val="22"/>
        </w:rPr>
      </w:pPr>
      <w:r w:rsidRPr="00580383">
        <w:rPr>
          <w:szCs w:val="22"/>
        </w:rPr>
        <w:t>Egereknek 200, 600 és 2000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mg/</w:t>
      </w:r>
      <w:proofErr w:type="spellStart"/>
      <w:r w:rsidRPr="00580383">
        <w:rPr>
          <w:szCs w:val="22"/>
        </w:rPr>
        <w:t>ttkg</w:t>
      </w:r>
      <w:proofErr w:type="spellEnd"/>
      <w:r w:rsidRPr="00580383">
        <w:rPr>
          <w:szCs w:val="22"/>
        </w:rPr>
        <w:t>/nap</w:t>
      </w:r>
      <w:r w:rsidR="00D713A0" w:rsidRPr="00580383">
        <w:rPr>
          <w:szCs w:val="22"/>
        </w:rPr>
        <w:t>,</w:t>
      </w:r>
      <w:r w:rsidRPr="00580383">
        <w:rPr>
          <w:szCs w:val="22"/>
        </w:rPr>
        <w:t xml:space="preserve"> valamint patkányoknak 250, 1000 és 2000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mg/</w:t>
      </w:r>
      <w:proofErr w:type="spellStart"/>
      <w:r w:rsidRPr="00580383">
        <w:rPr>
          <w:szCs w:val="22"/>
        </w:rPr>
        <w:t>ttkg</w:t>
      </w:r>
      <w:proofErr w:type="spellEnd"/>
      <w:r w:rsidRPr="00580383">
        <w:rPr>
          <w:szCs w:val="22"/>
        </w:rPr>
        <w:t xml:space="preserve">/nap </w:t>
      </w:r>
      <w:r w:rsidR="00A4668F" w:rsidRPr="00580383">
        <w:rPr>
          <w:szCs w:val="22"/>
        </w:rPr>
        <w:t xml:space="preserve">dózisban </w:t>
      </w:r>
      <w:r w:rsidRPr="00580383">
        <w:rPr>
          <w:szCs w:val="22"/>
        </w:rPr>
        <w:t>adtak 2</w:t>
      </w:r>
      <w:r w:rsidR="006B598F" w:rsidRPr="00580383">
        <w:rPr>
          <w:szCs w:val="22"/>
        </w:rPr>
        <w:t> </w:t>
      </w:r>
      <w:r w:rsidRPr="00580383">
        <w:rPr>
          <w:szCs w:val="22"/>
        </w:rPr>
        <w:t xml:space="preserve">éven keresztül </w:t>
      </w:r>
      <w:proofErr w:type="spellStart"/>
      <w:r w:rsidRPr="00580383">
        <w:rPr>
          <w:szCs w:val="22"/>
        </w:rPr>
        <w:t>gabapentint</w:t>
      </w:r>
      <w:proofErr w:type="spellEnd"/>
      <w:r w:rsidRPr="00580383">
        <w:rPr>
          <w:szCs w:val="22"/>
        </w:rPr>
        <w:t xml:space="preserve"> az élelemmel. A hasnyálmirigy </w:t>
      </w:r>
      <w:proofErr w:type="spellStart"/>
      <w:r w:rsidRPr="00580383">
        <w:rPr>
          <w:szCs w:val="22"/>
        </w:rPr>
        <w:t>acinus</w:t>
      </w:r>
      <w:proofErr w:type="spellEnd"/>
      <w:r w:rsidRPr="00580383">
        <w:rPr>
          <w:szCs w:val="22"/>
        </w:rPr>
        <w:t xml:space="preserve"> sejte</w:t>
      </w:r>
      <w:r w:rsidR="006B598F" w:rsidRPr="00580383">
        <w:rPr>
          <w:szCs w:val="22"/>
        </w:rPr>
        <w:t>s</w:t>
      </w:r>
      <w:r w:rsidRPr="00580383">
        <w:rPr>
          <w:szCs w:val="22"/>
        </w:rPr>
        <w:t xml:space="preserve"> </w:t>
      </w:r>
      <w:proofErr w:type="spellStart"/>
      <w:r w:rsidRPr="00580383">
        <w:rPr>
          <w:szCs w:val="22"/>
        </w:rPr>
        <w:t>tumorának</w:t>
      </w:r>
      <w:proofErr w:type="spellEnd"/>
      <w:r w:rsidRPr="00580383">
        <w:rPr>
          <w:szCs w:val="22"/>
        </w:rPr>
        <w:t xml:space="preserve"> előfordulási gyakorisága csak a leg</w:t>
      </w:r>
      <w:r w:rsidR="00523E87">
        <w:rPr>
          <w:szCs w:val="22"/>
        </w:rPr>
        <w:t>nagyo</w:t>
      </w:r>
      <w:r w:rsidRPr="00580383">
        <w:rPr>
          <w:szCs w:val="22"/>
        </w:rPr>
        <w:t xml:space="preserve">bb </w:t>
      </w:r>
      <w:r w:rsidR="00A4668F" w:rsidRPr="00580383">
        <w:rPr>
          <w:szCs w:val="22"/>
        </w:rPr>
        <w:t xml:space="preserve">dózist </w:t>
      </w:r>
      <w:r w:rsidRPr="00580383">
        <w:rPr>
          <w:szCs w:val="22"/>
        </w:rPr>
        <w:t>kapó hím patkányoknál növekedett statisztikailag szignifikánsan. 2000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mg/</w:t>
      </w:r>
      <w:proofErr w:type="spellStart"/>
      <w:r w:rsidRPr="00580383">
        <w:rPr>
          <w:szCs w:val="22"/>
        </w:rPr>
        <w:t>ttkg</w:t>
      </w:r>
      <w:proofErr w:type="spellEnd"/>
      <w:r w:rsidRPr="00580383">
        <w:rPr>
          <w:szCs w:val="22"/>
        </w:rPr>
        <w:t xml:space="preserve">/nap </w:t>
      </w:r>
      <w:r w:rsidR="00A4668F" w:rsidRPr="00580383">
        <w:rPr>
          <w:szCs w:val="22"/>
        </w:rPr>
        <w:t xml:space="preserve">dózist </w:t>
      </w:r>
      <w:r w:rsidRPr="00580383">
        <w:rPr>
          <w:szCs w:val="22"/>
        </w:rPr>
        <w:t>kapó patkányok plazma csúcskoncentrációja 10</w:t>
      </w:r>
      <w:r w:rsidR="009C5427" w:rsidRPr="00580383">
        <w:rPr>
          <w:szCs w:val="22"/>
        </w:rPr>
        <w:noBreakHyphen/>
      </w:r>
      <w:r w:rsidRPr="00580383">
        <w:rPr>
          <w:szCs w:val="22"/>
        </w:rPr>
        <w:t>szer magasabb, mint amely embern</w:t>
      </w:r>
      <w:r w:rsidR="00523E87">
        <w:rPr>
          <w:szCs w:val="22"/>
        </w:rPr>
        <w:t>él</w:t>
      </w:r>
      <w:r w:rsidRPr="00580383">
        <w:rPr>
          <w:szCs w:val="22"/>
        </w:rPr>
        <w:t xml:space="preserve"> </w:t>
      </w:r>
      <w:r w:rsidR="0006423C" w:rsidRPr="00580383">
        <w:rPr>
          <w:szCs w:val="22"/>
        </w:rPr>
        <w:t xml:space="preserve">a </w:t>
      </w:r>
      <w:r w:rsidRPr="00580383">
        <w:rPr>
          <w:szCs w:val="22"/>
        </w:rPr>
        <w:t>3600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mg</w:t>
      </w:r>
      <w:r w:rsidR="006B598F" w:rsidRPr="00580383">
        <w:rPr>
          <w:szCs w:val="22"/>
        </w:rPr>
        <w:noBreakHyphen/>
      </w:r>
      <w:proofErr w:type="spellStart"/>
      <w:r w:rsidRPr="00580383">
        <w:rPr>
          <w:szCs w:val="22"/>
        </w:rPr>
        <w:t>os</w:t>
      </w:r>
      <w:proofErr w:type="spellEnd"/>
      <w:r w:rsidRPr="00580383">
        <w:rPr>
          <w:szCs w:val="22"/>
        </w:rPr>
        <w:t xml:space="preserve"> napi </w:t>
      </w:r>
      <w:r w:rsidR="00A4668F" w:rsidRPr="00580383">
        <w:rPr>
          <w:szCs w:val="22"/>
        </w:rPr>
        <w:t xml:space="preserve">dózisnál </w:t>
      </w:r>
      <w:r w:rsidR="006B598F" w:rsidRPr="00580383">
        <w:rPr>
          <w:szCs w:val="22"/>
        </w:rPr>
        <w:t>kialakul</w:t>
      </w:r>
      <w:r w:rsidRPr="00580383">
        <w:rPr>
          <w:szCs w:val="22"/>
        </w:rPr>
        <w:t xml:space="preserve">. A hím patkányok hasnyálmirigyében megfigyelt </w:t>
      </w:r>
      <w:proofErr w:type="spellStart"/>
      <w:r w:rsidRPr="00580383">
        <w:rPr>
          <w:szCs w:val="22"/>
        </w:rPr>
        <w:t>acinussejt</w:t>
      </w:r>
      <w:proofErr w:type="spellEnd"/>
      <w:r w:rsidRPr="00580383">
        <w:rPr>
          <w:szCs w:val="22"/>
        </w:rPr>
        <w:t xml:space="preserve">-tumorok </w:t>
      </w:r>
      <w:proofErr w:type="spellStart"/>
      <w:r w:rsidRPr="00580383">
        <w:rPr>
          <w:szCs w:val="22"/>
        </w:rPr>
        <w:t>malignitása</w:t>
      </w:r>
      <w:proofErr w:type="spellEnd"/>
      <w:r w:rsidRPr="00580383">
        <w:rPr>
          <w:szCs w:val="22"/>
        </w:rPr>
        <w:t xml:space="preserve"> alacsony fokú volt, nem voltak hatással a túlélésre, nem </w:t>
      </w:r>
      <w:r w:rsidR="00523E87">
        <w:rPr>
          <w:szCs w:val="22"/>
        </w:rPr>
        <w:t xml:space="preserve">képeztek </w:t>
      </w:r>
      <w:proofErr w:type="spellStart"/>
      <w:r w:rsidRPr="00580383">
        <w:rPr>
          <w:szCs w:val="22"/>
        </w:rPr>
        <w:t>metaszt</w:t>
      </w:r>
      <w:r w:rsidR="00523E87">
        <w:rPr>
          <w:szCs w:val="22"/>
        </w:rPr>
        <w:t>á</w:t>
      </w:r>
      <w:r w:rsidRPr="00580383">
        <w:rPr>
          <w:szCs w:val="22"/>
        </w:rPr>
        <w:t>z</w:t>
      </w:r>
      <w:r w:rsidR="00523E87">
        <w:rPr>
          <w:szCs w:val="22"/>
        </w:rPr>
        <w:t>ist</w:t>
      </w:r>
      <w:proofErr w:type="spellEnd"/>
      <w:r w:rsidRPr="00580383">
        <w:rPr>
          <w:szCs w:val="22"/>
        </w:rPr>
        <w:t xml:space="preserve"> vagy terjedtek át a környező szövetekbe, és hasonlóak voltak a kontroll állatokban előfordulókhoz. A hím patkányoknál megfigyelt </w:t>
      </w:r>
      <w:proofErr w:type="spellStart"/>
      <w:r w:rsidRPr="00580383">
        <w:rPr>
          <w:szCs w:val="22"/>
        </w:rPr>
        <w:t>pancreas</w:t>
      </w:r>
      <w:proofErr w:type="spellEnd"/>
      <w:r w:rsidRPr="00580383">
        <w:rPr>
          <w:szCs w:val="22"/>
        </w:rPr>
        <w:t xml:space="preserve"> </w:t>
      </w:r>
      <w:proofErr w:type="spellStart"/>
      <w:r w:rsidRPr="00580383">
        <w:rPr>
          <w:szCs w:val="22"/>
        </w:rPr>
        <w:t>acinussejt</w:t>
      </w:r>
      <w:proofErr w:type="spellEnd"/>
      <w:r w:rsidRPr="00580383">
        <w:rPr>
          <w:szCs w:val="22"/>
        </w:rPr>
        <w:t>-tumorok jelentősége az emberi karcinogén kockázat szempontjából tisztázatlan.</w:t>
      </w:r>
    </w:p>
    <w:p w14:paraId="115F9C7C" w14:textId="77777777" w:rsidR="00212F55" w:rsidRPr="00580383" w:rsidRDefault="00212F55" w:rsidP="00580383">
      <w:pPr>
        <w:rPr>
          <w:szCs w:val="22"/>
        </w:rPr>
      </w:pPr>
    </w:p>
    <w:p w14:paraId="1C02E9F6" w14:textId="77777777" w:rsidR="00212F55" w:rsidRPr="00580383" w:rsidRDefault="00212F55" w:rsidP="00580383">
      <w:pPr>
        <w:rPr>
          <w:iCs/>
          <w:szCs w:val="22"/>
          <w:u w:val="single"/>
        </w:rPr>
      </w:pPr>
      <w:proofErr w:type="spellStart"/>
      <w:r w:rsidRPr="00580383">
        <w:rPr>
          <w:iCs/>
          <w:szCs w:val="22"/>
          <w:u w:val="single"/>
        </w:rPr>
        <w:t>Mutagenezis</w:t>
      </w:r>
      <w:proofErr w:type="spellEnd"/>
    </w:p>
    <w:p w14:paraId="36D63C96" w14:textId="77777777" w:rsidR="00212F55" w:rsidRPr="00580383" w:rsidRDefault="00212F55" w:rsidP="00580383">
      <w:pPr>
        <w:rPr>
          <w:szCs w:val="22"/>
        </w:rPr>
      </w:pPr>
      <w:r w:rsidRPr="00580383">
        <w:rPr>
          <w:szCs w:val="22"/>
        </w:rPr>
        <w:t xml:space="preserve">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nem mutatott </w:t>
      </w:r>
      <w:proofErr w:type="spellStart"/>
      <w:r w:rsidRPr="00580383">
        <w:rPr>
          <w:szCs w:val="22"/>
        </w:rPr>
        <w:t>genotoxikus</w:t>
      </w:r>
      <w:proofErr w:type="spellEnd"/>
      <w:r w:rsidRPr="00580383">
        <w:rPr>
          <w:szCs w:val="22"/>
        </w:rPr>
        <w:t xml:space="preserve"> potenciált. A standard</w:t>
      </w:r>
      <w:r w:rsidR="006B598F" w:rsidRPr="00580383">
        <w:rPr>
          <w:szCs w:val="22"/>
        </w:rPr>
        <w:t>,</w:t>
      </w:r>
      <w:r w:rsidRPr="00580383">
        <w:rPr>
          <w:szCs w:val="22"/>
        </w:rPr>
        <w:t xml:space="preserve"> baktériumokkal vagy emlőssejtekkel végzett </w:t>
      </w:r>
      <w:r w:rsidRPr="00580383">
        <w:rPr>
          <w:i/>
          <w:iCs/>
          <w:szCs w:val="22"/>
        </w:rPr>
        <w:t>in</w:t>
      </w:r>
      <w:r w:rsidR="006B598F" w:rsidRPr="00580383">
        <w:rPr>
          <w:i/>
          <w:iCs/>
          <w:szCs w:val="22"/>
        </w:rPr>
        <w:t> </w:t>
      </w:r>
      <w:r w:rsidRPr="00580383">
        <w:rPr>
          <w:i/>
          <w:iCs/>
          <w:szCs w:val="22"/>
        </w:rPr>
        <w:t xml:space="preserve">vitro </w:t>
      </w:r>
      <w:r w:rsidRPr="00580383">
        <w:rPr>
          <w:szCs w:val="22"/>
        </w:rPr>
        <w:t xml:space="preserve">vizsgálatokban nem volt mutagén. 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emlőssejtekben </w:t>
      </w:r>
      <w:r w:rsidRPr="00580383">
        <w:rPr>
          <w:i/>
          <w:iCs/>
          <w:szCs w:val="22"/>
        </w:rPr>
        <w:t>in</w:t>
      </w:r>
      <w:r w:rsidR="006B598F" w:rsidRPr="00580383">
        <w:rPr>
          <w:i/>
          <w:iCs/>
          <w:szCs w:val="22"/>
        </w:rPr>
        <w:t> </w:t>
      </w:r>
      <w:r w:rsidRPr="00580383">
        <w:rPr>
          <w:i/>
          <w:iCs/>
          <w:szCs w:val="22"/>
        </w:rPr>
        <w:t xml:space="preserve">vitro </w:t>
      </w:r>
      <w:r w:rsidRPr="00580383">
        <w:rPr>
          <w:szCs w:val="22"/>
        </w:rPr>
        <w:t xml:space="preserve">és </w:t>
      </w:r>
      <w:r w:rsidRPr="00580383">
        <w:rPr>
          <w:i/>
          <w:iCs/>
          <w:szCs w:val="22"/>
        </w:rPr>
        <w:t>in</w:t>
      </w:r>
      <w:r w:rsidR="006B598F" w:rsidRPr="00580383">
        <w:rPr>
          <w:i/>
          <w:iCs/>
          <w:szCs w:val="22"/>
        </w:rPr>
        <w:t> </w:t>
      </w:r>
      <w:r w:rsidRPr="00580383">
        <w:rPr>
          <w:i/>
          <w:iCs/>
          <w:szCs w:val="22"/>
        </w:rPr>
        <w:t xml:space="preserve">vivo </w:t>
      </w:r>
      <w:r w:rsidRPr="00580383">
        <w:rPr>
          <w:szCs w:val="22"/>
        </w:rPr>
        <w:t>nem</w:t>
      </w:r>
      <w:r w:rsidR="00B26EBA" w:rsidRPr="00580383">
        <w:rPr>
          <w:szCs w:val="22"/>
        </w:rPr>
        <w:t xml:space="preserve"> </w:t>
      </w:r>
      <w:r w:rsidRPr="00580383">
        <w:rPr>
          <w:szCs w:val="22"/>
        </w:rPr>
        <w:t xml:space="preserve">indukált strukturális kromoszóma rendellenességeket, valamint hörcsögök csontvelőjében nem okozott </w:t>
      </w:r>
      <w:proofErr w:type="spellStart"/>
      <w:r w:rsidRPr="00580383">
        <w:rPr>
          <w:szCs w:val="22"/>
        </w:rPr>
        <w:t>mikronukleusz</w:t>
      </w:r>
      <w:proofErr w:type="spellEnd"/>
      <w:r w:rsidRPr="00580383">
        <w:rPr>
          <w:szCs w:val="22"/>
        </w:rPr>
        <w:t>-képződést.</w:t>
      </w:r>
    </w:p>
    <w:p w14:paraId="53DF2580" w14:textId="77777777" w:rsidR="00212F55" w:rsidRPr="00580383" w:rsidRDefault="00212F55" w:rsidP="00580383">
      <w:pPr>
        <w:rPr>
          <w:szCs w:val="22"/>
        </w:rPr>
      </w:pPr>
    </w:p>
    <w:p w14:paraId="32AE85A1" w14:textId="77777777" w:rsidR="00212F55" w:rsidRPr="00580383" w:rsidRDefault="00212F55" w:rsidP="00580383">
      <w:pPr>
        <w:rPr>
          <w:iCs/>
          <w:szCs w:val="22"/>
          <w:u w:val="single"/>
        </w:rPr>
      </w:pPr>
      <w:r w:rsidRPr="00580383">
        <w:rPr>
          <w:iCs/>
          <w:szCs w:val="22"/>
          <w:u w:val="single"/>
        </w:rPr>
        <w:t>Fertilitás csökkenés</w:t>
      </w:r>
    </w:p>
    <w:p w14:paraId="6C493B11" w14:textId="77777777" w:rsidR="00212F55" w:rsidRPr="00580383" w:rsidRDefault="00212F55" w:rsidP="00580383">
      <w:pPr>
        <w:rPr>
          <w:szCs w:val="22"/>
        </w:rPr>
      </w:pPr>
      <w:r w:rsidRPr="00580383">
        <w:rPr>
          <w:szCs w:val="22"/>
        </w:rPr>
        <w:t>Patkányoknál 2000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mg/</w:t>
      </w:r>
      <w:proofErr w:type="spellStart"/>
      <w:r w:rsidRPr="00580383">
        <w:rPr>
          <w:szCs w:val="22"/>
        </w:rPr>
        <w:t>ttkg</w:t>
      </w:r>
      <w:r w:rsidR="006B598F" w:rsidRPr="00580383">
        <w:rPr>
          <w:szCs w:val="22"/>
        </w:rPr>
        <w:noBreakHyphen/>
      </w:r>
      <w:r w:rsidRPr="00580383">
        <w:rPr>
          <w:szCs w:val="22"/>
        </w:rPr>
        <w:t>ot</w:t>
      </w:r>
      <w:proofErr w:type="spellEnd"/>
      <w:r w:rsidRPr="00580383">
        <w:rPr>
          <w:szCs w:val="22"/>
        </w:rPr>
        <w:t xml:space="preserve"> (</w:t>
      </w:r>
      <w:r w:rsidR="000A7A96" w:rsidRPr="00580383">
        <w:rPr>
          <w:szCs w:val="22"/>
        </w:rPr>
        <w:t>mg/m</w:t>
      </w:r>
      <w:r w:rsidR="000A7A96" w:rsidRPr="00580383">
        <w:rPr>
          <w:szCs w:val="22"/>
          <w:vertAlign w:val="superscript"/>
        </w:rPr>
        <w:t>2</w:t>
      </w:r>
      <w:r w:rsidR="000A7A96" w:rsidRPr="00580383">
        <w:rPr>
          <w:szCs w:val="22"/>
        </w:rPr>
        <w:t xml:space="preserve"> testfelületre számítva </w:t>
      </w:r>
      <w:r w:rsidRPr="00580383">
        <w:rPr>
          <w:szCs w:val="22"/>
        </w:rPr>
        <w:t xml:space="preserve">az emberi maximális napi </w:t>
      </w:r>
      <w:r w:rsidR="00A4668F" w:rsidRPr="00580383">
        <w:rPr>
          <w:szCs w:val="22"/>
        </w:rPr>
        <w:t xml:space="preserve">dózis </w:t>
      </w:r>
      <w:r w:rsidRPr="00580383">
        <w:rPr>
          <w:szCs w:val="22"/>
        </w:rPr>
        <w:t xml:space="preserve">körülbelül ötszöröse) is elérő </w:t>
      </w:r>
      <w:r w:rsidR="00A4668F" w:rsidRPr="00580383">
        <w:rPr>
          <w:szCs w:val="22"/>
        </w:rPr>
        <w:t xml:space="preserve">dózisok </w:t>
      </w:r>
      <w:r w:rsidRPr="00580383">
        <w:rPr>
          <w:szCs w:val="22"/>
        </w:rPr>
        <w:t>mellett sem figyeltek meg a fertilitást vagy reprodukciót befolyásoló nemkívánatos hatást.</w:t>
      </w:r>
    </w:p>
    <w:p w14:paraId="506BE340" w14:textId="77777777" w:rsidR="00212F55" w:rsidRPr="00580383" w:rsidRDefault="00212F55" w:rsidP="00580383">
      <w:pPr>
        <w:rPr>
          <w:szCs w:val="22"/>
        </w:rPr>
      </w:pPr>
    </w:p>
    <w:p w14:paraId="55F9F3A1" w14:textId="77777777" w:rsidR="00212F55" w:rsidRPr="00580383" w:rsidRDefault="00212F55" w:rsidP="00580383">
      <w:pPr>
        <w:rPr>
          <w:u w:val="single"/>
        </w:rPr>
      </w:pPr>
      <w:proofErr w:type="spellStart"/>
      <w:r w:rsidRPr="00580383">
        <w:rPr>
          <w:u w:val="single"/>
        </w:rPr>
        <w:t>Teratogenezis</w:t>
      </w:r>
      <w:proofErr w:type="spellEnd"/>
    </w:p>
    <w:p w14:paraId="7104381C" w14:textId="77777777" w:rsidR="00212F55" w:rsidRPr="00580383" w:rsidRDefault="00F00075" w:rsidP="00580383">
      <w:r w:rsidRPr="00580383">
        <w:t xml:space="preserve">A </w:t>
      </w:r>
      <w:proofErr w:type="spellStart"/>
      <w:r w:rsidR="00212F55" w:rsidRPr="00580383">
        <w:rPr>
          <w:color w:val="000000"/>
        </w:rPr>
        <w:t>gabapentin</w:t>
      </w:r>
      <w:proofErr w:type="spellEnd"/>
      <w:r w:rsidR="00212F55" w:rsidRPr="00580383">
        <w:t xml:space="preserve"> nem növelte </w:t>
      </w:r>
      <w:bookmarkStart w:id="3" w:name="_Hlk89423187"/>
      <w:r w:rsidRPr="00580383">
        <w:t>egérn</w:t>
      </w:r>
      <w:r w:rsidR="00523E87">
        <w:t>él</w:t>
      </w:r>
      <w:r w:rsidRPr="00580383">
        <w:t>, patkányn</w:t>
      </w:r>
      <w:r w:rsidR="00523E87">
        <w:t>ál</w:t>
      </w:r>
      <w:r w:rsidRPr="00580383">
        <w:t xml:space="preserve"> vagy nyúln</w:t>
      </w:r>
      <w:r w:rsidR="00523E87">
        <w:t>ál</w:t>
      </w:r>
      <w:r w:rsidRPr="00580383">
        <w:t xml:space="preserve"> </w:t>
      </w:r>
      <w:bookmarkEnd w:id="3"/>
      <w:r w:rsidR="00212F55" w:rsidRPr="00580383">
        <w:t xml:space="preserve">az ivadékok fejlődési rendellenességének gyakoriságát a kontrollhoz viszonyítva </w:t>
      </w:r>
      <w:bookmarkStart w:id="4" w:name="_Hlk89423199"/>
      <w:r w:rsidRPr="00580383">
        <w:t>a 3600</w:t>
      </w:r>
      <w:r w:rsidR="00AD0678" w:rsidRPr="00580383">
        <w:t> </w:t>
      </w:r>
      <w:r w:rsidRPr="00580383">
        <w:t>mg</w:t>
      </w:r>
      <w:r w:rsidR="00AD0678" w:rsidRPr="00580383">
        <w:noBreakHyphen/>
      </w:r>
      <w:proofErr w:type="spellStart"/>
      <w:r w:rsidRPr="00580383">
        <w:t>os</w:t>
      </w:r>
      <w:proofErr w:type="spellEnd"/>
      <w:r w:rsidRPr="00580383">
        <w:t xml:space="preserve"> humán dózis 50, 30, illetve 25</w:t>
      </w:r>
      <w:r w:rsidR="00AD0678" w:rsidRPr="00580383">
        <w:noBreakHyphen/>
      </w:r>
      <w:r w:rsidRPr="00580383">
        <w:t xml:space="preserve">szörösét elérő dózisoknál </w:t>
      </w:r>
      <w:bookmarkEnd w:id="4"/>
      <w:r w:rsidR="00212F55" w:rsidRPr="00580383">
        <w:t>(mg/m</w:t>
      </w:r>
      <w:r w:rsidR="00212F55" w:rsidRPr="00580383">
        <w:rPr>
          <w:vertAlign w:val="superscript"/>
        </w:rPr>
        <w:t>2</w:t>
      </w:r>
      <w:r w:rsidR="00AD0678" w:rsidRPr="00580383">
        <w:noBreakHyphen/>
      </w:r>
      <w:r w:rsidR="00212F55" w:rsidRPr="00580383">
        <w:t xml:space="preserve">re számítva az emberi napi </w:t>
      </w:r>
      <w:r w:rsidRPr="00580383">
        <w:t xml:space="preserve">dózis </w:t>
      </w:r>
      <w:r w:rsidR="00212F55" w:rsidRPr="00580383">
        <w:t>4</w:t>
      </w:r>
      <w:r w:rsidR="00523E87">
        <w:t>-</w:t>
      </w:r>
      <w:r w:rsidR="00212F55" w:rsidRPr="00580383">
        <w:t>, 5</w:t>
      </w:r>
      <w:r w:rsidR="00523E87">
        <w:t>-</w:t>
      </w:r>
      <w:r w:rsidRPr="00580383">
        <w:t xml:space="preserve"> illetve</w:t>
      </w:r>
      <w:r w:rsidR="00212F55" w:rsidRPr="00580383">
        <w:t xml:space="preserve"> 8</w:t>
      </w:r>
      <w:r w:rsidR="00AD0678" w:rsidRPr="00580383">
        <w:noBreakHyphen/>
      </w:r>
      <w:r w:rsidR="00212F55" w:rsidRPr="00580383">
        <w:t>szorosa).</w:t>
      </w:r>
    </w:p>
    <w:p w14:paraId="49E97518" w14:textId="77777777" w:rsidR="00212F55" w:rsidRPr="00580383" w:rsidRDefault="00212F55" w:rsidP="00580383">
      <w:pPr>
        <w:rPr>
          <w:szCs w:val="22"/>
        </w:rPr>
      </w:pPr>
    </w:p>
    <w:p w14:paraId="1C3DFB5A" w14:textId="77777777" w:rsidR="00212F55" w:rsidRPr="00580383" w:rsidRDefault="00212F55" w:rsidP="00580383">
      <w:pPr>
        <w:rPr>
          <w:szCs w:val="22"/>
        </w:rPr>
      </w:pPr>
      <w:r w:rsidRPr="00580383">
        <w:rPr>
          <w:szCs w:val="22"/>
        </w:rPr>
        <w:t xml:space="preserve">A </w:t>
      </w:r>
      <w:proofErr w:type="spellStart"/>
      <w:r w:rsidRPr="00580383">
        <w:rPr>
          <w:color w:val="000000"/>
          <w:szCs w:val="22"/>
        </w:rPr>
        <w:t>gabapentin</w:t>
      </w:r>
      <w:proofErr w:type="spellEnd"/>
      <w:r w:rsidRPr="00580383">
        <w:rPr>
          <w:szCs w:val="22"/>
        </w:rPr>
        <w:t xml:space="preserve"> rágcsálókn</w:t>
      </w:r>
      <w:r w:rsidR="00523E87">
        <w:rPr>
          <w:szCs w:val="22"/>
        </w:rPr>
        <w:t>ál</w:t>
      </w:r>
      <w:r w:rsidRPr="00580383">
        <w:rPr>
          <w:szCs w:val="22"/>
        </w:rPr>
        <w:t xml:space="preserve"> a koponya, a csigolyák, a mellső- és hátsó végtagok késői csontosodását okozta, ami a magzat növekedésének visszamaradására utal. Ezek a hatások akkor jelentkeztek, amikor vemhes egerek szájon át 1000 vagy 3000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mg/</w:t>
      </w:r>
      <w:proofErr w:type="spellStart"/>
      <w:r w:rsidRPr="00580383">
        <w:rPr>
          <w:szCs w:val="22"/>
        </w:rPr>
        <w:t>ttkg</w:t>
      </w:r>
      <w:r w:rsidR="00AD0678" w:rsidRPr="00580383">
        <w:rPr>
          <w:szCs w:val="22"/>
        </w:rPr>
        <w:noBreakHyphen/>
      </w:r>
      <w:r w:rsidRPr="00580383">
        <w:rPr>
          <w:szCs w:val="22"/>
        </w:rPr>
        <w:t>os</w:t>
      </w:r>
      <w:proofErr w:type="spellEnd"/>
      <w:r w:rsidRPr="00580383">
        <w:rPr>
          <w:szCs w:val="22"/>
        </w:rPr>
        <w:t xml:space="preserve"> napi </w:t>
      </w:r>
      <w:r w:rsidR="00F00075" w:rsidRPr="00580383">
        <w:rPr>
          <w:szCs w:val="22"/>
        </w:rPr>
        <w:t xml:space="preserve">dózisokat </w:t>
      </w:r>
      <w:r w:rsidRPr="00580383">
        <w:rPr>
          <w:szCs w:val="22"/>
        </w:rPr>
        <w:t xml:space="preserve">kaptak az </w:t>
      </w:r>
      <w:proofErr w:type="spellStart"/>
      <w:r w:rsidRPr="00580383">
        <w:rPr>
          <w:szCs w:val="22"/>
        </w:rPr>
        <w:t>organogenezis</w:t>
      </w:r>
      <w:proofErr w:type="spellEnd"/>
      <w:r w:rsidRPr="00580383">
        <w:rPr>
          <w:szCs w:val="22"/>
        </w:rPr>
        <w:t xml:space="preserve"> ideje alatt, illetve patkányok a párzás előtt és alatt</w:t>
      </w:r>
      <w:r w:rsidR="00D713A0" w:rsidRPr="00580383">
        <w:rPr>
          <w:szCs w:val="22"/>
        </w:rPr>
        <w:t>,</w:t>
      </w:r>
      <w:r w:rsidRPr="00580383">
        <w:rPr>
          <w:szCs w:val="22"/>
        </w:rPr>
        <w:t xml:space="preserve"> valamint a vemhesség ideje alatt 2000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mg/</w:t>
      </w:r>
      <w:proofErr w:type="spellStart"/>
      <w:r w:rsidRPr="00580383">
        <w:rPr>
          <w:szCs w:val="22"/>
        </w:rPr>
        <w:t>ttkg</w:t>
      </w:r>
      <w:proofErr w:type="spellEnd"/>
      <w:r w:rsidRPr="00580383">
        <w:rPr>
          <w:szCs w:val="22"/>
        </w:rPr>
        <w:t xml:space="preserve"> </w:t>
      </w:r>
      <w:proofErr w:type="spellStart"/>
      <w:r w:rsidRPr="00580383">
        <w:rPr>
          <w:szCs w:val="22"/>
        </w:rPr>
        <w:t>gabapentint</w:t>
      </w:r>
      <w:proofErr w:type="spellEnd"/>
      <w:r w:rsidRPr="00580383">
        <w:rPr>
          <w:szCs w:val="22"/>
        </w:rPr>
        <w:t xml:space="preserve"> kaptak. Ezek a </w:t>
      </w:r>
      <w:r w:rsidR="00F00075" w:rsidRPr="00580383">
        <w:rPr>
          <w:szCs w:val="22"/>
        </w:rPr>
        <w:t xml:space="preserve">dózisok </w:t>
      </w:r>
      <w:r w:rsidR="000A7A96" w:rsidRPr="00580383">
        <w:rPr>
          <w:szCs w:val="22"/>
        </w:rPr>
        <w:t>mg/m</w:t>
      </w:r>
      <w:r w:rsidR="000A7A96" w:rsidRPr="00580383">
        <w:rPr>
          <w:szCs w:val="22"/>
          <w:vertAlign w:val="superscript"/>
        </w:rPr>
        <w:t>2</w:t>
      </w:r>
      <w:r w:rsidR="000A7A96" w:rsidRPr="00580383">
        <w:rPr>
          <w:szCs w:val="22"/>
        </w:rPr>
        <w:noBreakHyphen/>
        <w:t xml:space="preserve">re számítva </w:t>
      </w:r>
      <w:r w:rsidRPr="00580383">
        <w:rPr>
          <w:szCs w:val="22"/>
        </w:rPr>
        <w:t>a 3600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mg</w:t>
      </w:r>
      <w:r w:rsidR="00AD0678" w:rsidRPr="00580383">
        <w:rPr>
          <w:szCs w:val="22"/>
        </w:rPr>
        <w:noBreakHyphen/>
      </w:r>
      <w:proofErr w:type="spellStart"/>
      <w:r w:rsidRPr="00580383">
        <w:rPr>
          <w:szCs w:val="22"/>
        </w:rPr>
        <w:t>os</w:t>
      </w:r>
      <w:proofErr w:type="spellEnd"/>
      <w:r w:rsidRPr="00580383">
        <w:rPr>
          <w:szCs w:val="22"/>
        </w:rPr>
        <w:t xml:space="preserve"> humán dózis mintegy 1</w:t>
      </w:r>
      <w:r w:rsidR="009C5427" w:rsidRPr="00580383">
        <w:rPr>
          <w:szCs w:val="22"/>
        </w:rPr>
        <w:noBreakHyphen/>
      </w:r>
      <w:r w:rsidRPr="00580383">
        <w:rPr>
          <w:szCs w:val="22"/>
        </w:rPr>
        <w:t>5</w:t>
      </w:r>
      <w:r w:rsidR="009C5427" w:rsidRPr="00580383">
        <w:rPr>
          <w:szCs w:val="22"/>
        </w:rPr>
        <w:noBreakHyphen/>
      </w:r>
      <w:r w:rsidRPr="00580383">
        <w:rPr>
          <w:szCs w:val="22"/>
        </w:rPr>
        <w:t>szörösének felelnek meg.</w:t>
      </w:r>
    </w:p>
    <w:p w14:paraId="10E0792D" w14:textId="77777777" w:rsidR="00212F55" w:rsidRPr="00580383" w:rsidRDefault="00212F55" w:rsidP="00580383">
      <w:pPr>
        <w:rPr>
          <w:szCs w:val="22"/>
        </w:rPr>
      </w:pPr>
    </w:p>
    <w:p w14:paraId="0E955FC9" w14:textId="77777777" w:rsidR="00212F55" w:rsidRPr="00580383" w:rsidRDefault="00212F55" w:rsidP="00580383">
      <w:pPr>
        <w:rPr>
          <w:szCs w:val="22"/>
        </w:rPr>
      </w:pPr>
      <w:r w:rsidRPr="00580383">
        <w:rPr>
          <w:szCs w:val="22"/>
        </w:rPr>
        <w:t>Az 500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mg/</w:t>
      </w:r>
      <w:proofErr w:type="spellStart"/>
      <w:r w:rsidRPr="00580383">
        <w:rPr>
          <w:szCs w:val="22"/>
        </w:rPr>
        <w:t>ttkg</w:t>
      </w:r>
      <w:r w:rsidR="00AD0678" w:rsidRPr="00580383">
        <w:rPr>
          <w:szCs w:val="22"/>
        </w:rPr>
        <w:noBreakHyphen/>
      </w:r>
      <w:r w:rsidRPr="00580383">
        <w:rPr>
          <w:szCs w:val="22"/>
        </w:rPr>
        <w:t>os</w:t>
      </w:r>
      <w:proofErr w:type="spellEnd"/>
      <w:r w:rsidRPr="00580383">
        <w:rPr>
          <w:szCs w:val="22"/>
        </w:rPr>
        <w:t xml:space="preserve"> (mg/m</w:t>
      </w:r>
      <w:r w:rsidRPr="00580383">
        <w:rPr>
          <w:szCs w:val="22"/>
          <w:vertAlign w:val="superscript"/>
        </w:rPr>
        <w:t>2</w:t>
      </w:r>
      <w:r w:rsidR="00AD0678" w:rsidRPr="00580383">
        <w:rPr>
          <w:szCs w:val="22"/>
        </w:rPr>
        <w:noBreakHyphen/>
      </w:r>
      <w:r w:rsidRPr="00580383">
        <w:rPr>
          <w:szCs w:val="22"/>
        </w:rPr>
        <w:t xml:space="preserve">re számítva a humán napi </w:t>
      </w:r>
      <w:r w:rsidR="00F00075" w:rsidRPr="00580383">
        <w:rPr>
          <w:szCs w:val="22"/>
        </w:rPr>
        <w:t xml:space="preserve">dózis </w:t>
      </w:r>
      <w:r w:rsidRPr="00580383">
        <w:rPr>
          <w:szCs w:val="22"/>
        </w:rPr>
        <w:t xml:space="preserve">körülbelül fele) napi </w:t>
      </w:r>
      <w:r w:rsidR="00F00075" w:rsidRPr="00580383">
        <w:rPr>
          <w:szCs w:val="22"/>
        </w:rPr>
        <w:t xml:space="preserve">dózisokat </w:t>
      </w:r>
      <w:r w:rsidRPr="00580383">
        <w:rPr>
          <w:szCs w:val="22"/>
        </w:rPr>
        <w:t>kapó vemhes egereknél ilyen hatásokat nem figyeltek meg.</w:t>
      </w:r>
    </w:p>
    <w:p w14:paraId="13884A7C" w14:textId="77777777" w:rsidR="00212F55" w:rsidRPr="00580383" w:rsidRDefault="00212F55" w:rsidP="00580383">
      <w:pPr>
        <w:rPr>
          <w:szCs w:val="22"/>
        </w:rPr>
      </w:pPr>
    </w:p>
    <w:p w14:paraId="6E9E2DD1" w14:textId="77777777" w:rsidR="00212F55" w:rsidRPr="00580383" w:rsidRDefault="00212F55" w:rsidP="00580383">
      <w:pPr>
        <w:rPr>
          <w:szCs w:val="22"/>
        </w:rPr>
      </w:pPr>
      <w:proofErr w:type="spellStart"/>
      <w:r w:rsidRPr="00580383">
        <w:rPr>
          <w:szCs w:val="22"/>
        </w:rPr>
        <w:t>Hydroureter</w:t>
      </w:r>
      <w:proofErr w:type="spellEnd"/>
      <w:r w:rsidRPr="00580383">
        <w:rPr>
          <w:szCs w:val="22"/>
        </w:rPr>
        <w:t xml:space="preserve"> és </w:t>
      </w:r>
      <w:proofErr w:type="spellStart"/>
      <w:r w:rsidRPr="00580383">
        <w:rPr>
          <w:szCs w:val="22"/>
        </w:rPr>
        <w:t>hydronephrosis</w:t>
      </w:r>
      <w:proofErr w:type="spellEnd"/>
      <w:r w:rsidRPr="00580383">
        <w:rPr>
          <w:szCs w:val="22"/>
        </w:rPr>
        <w:t xml:space="preserve"> előfordulási gyakoriságának növekedését figyelték meg egy fertilitási és általános reprodukciós vizsgálatban 2000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mg/</w:t>
      </w:r>
      <w:proofErr w:type="spellStart"/>
      <w:r w:rsidRPr="00580383">
        <w:rPr>
          <w:szCs w:val="22"/>
        </w:rPr>
        <w:t>ttkg</w:t>
      </w:r>
      <w:proofErr w:type="spellEnd"/>
      <w:r w:rsidRPr="00580383">
        <w:rPr>
          <w:szCs w:val="22"/>
        </w:rPr>
        <w:t xml:space="preserve">/nap, egy </w:t>
      </w:r>
      <w:proofErr w:type="spellStart"/>
      <w:r w:rsidRPr="00580383">
        <w:rPr>
          <w:szCs w:val="22"/>
        </w:rPr>
        <w:t>teratológiai</w:t>
      </w:r>
      <w:proofErr w:type="spellEnd"/>
      <w:r w:rsidRPr="00580383">
        <w:rPr>
          <w:szCs w:val="22"/>
        </w:rPr>
        <w:t xml:space="preserve"> vizsgálatban 1500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mg/</w:t>
      </w:r>
      <w:proofErr w:type="spellStart"/>
      <w:r w:rsidRPr="00580383">
        <w:rPr>
          <w:szCs w:val="22"/>
        </w:rPr>
        <w:t>ttkg</w:t>
      </w:r>
      <w:proofErr w:type="spellEnd"/>
      <w:r w:rsidRPr="00580383">
        <w:rPr>
          <w:szCs w:val="22"/>
        </w:rPr>
        <w:t>/nap</w:t>
      </w:r>
      <w:r w:rsidR="00D713A0" w:rsidRPr="00580383">
        <w:rPr>
          <w:szCs w:val="22"/>
        </w:rPr>
        <w:t>,</w:t>
      </w:r>
      <w:r w:rsidRPr="00580383">
        <w:rPr>
          <w:szCs w:val="22"/>
        </w:rPr>
        <w:t xml:space="preserve"> valamint egy peri- és </w:t>
      </w:r>
      <w:proofErr w:type="spellStart"/>
      <w:r w:rsidRPr="00580383">
        <w:rPr>
          <w:szCs w:val="22"/>
        </w:rPr>
        <w:t>postnatalis</w:t>
      </w:r>
      <w:proofErr w:type="spellEnd"/>
      <w:r w:rsidRPr="00580383">
        <w:rPr>
          <w:szCs w:val="22"/>
        </w:rPr>
        <w:t xml:space="preserve"> vizsgálatban 500, 1000 illetve 2000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mg/</w:t>
      </w:r>
      <w:proofErr w:type="spellStart"/>
      <w:r w:rsidRPr="00580383">
        <w:rPr>
          <w:szCs w:val="22"/>
        </w:rPr>
        <w:t>ttkg</w:t>
      </w:r>
      <w:proofErr w:type="spellEnd"/>
      <w:r w:rsidRPr="00580383">
        <w:rPr>
          <w:szCs w:val="22"/>
        </w:rPr>
        <w:t xml:space="preserve">/nap </w:t>
      </w:r>
      <w:r w:rsidR="00F00075" w:rsidRPr="00580383">
        <w:rPr>
          <w:szCs w:val="22"/>
        </w:rPr>
        <w:t xml:space="preserve">dózisok </w:t>
      </w:r>
      <w:r w:rsidRPr="00580383">
        <w:rPr>
          <w:szCs w:val="22"/>
        </w:rPr>
        <w:t>mellett patkányokn</w:t>
      </w:r>
      <w:r w:rsidR="00523E87">
        <w:rPr>
          <w:szCs w:val="22"/>
        </w:rPr>
        <w:t>ál</w:t>
      </w:r>
      <w:r w:rsidRPr="00580383">
        <w:rPr>
          <w:szCs w:val="22"/>
        </w:rPr>
        <w:t xml:space="preserve">. Ezeknek az eredményeknek a jelentősége nem ismert, de késleltetett fejlődéssel jártak. Ezek a </w:t>
      </w:r>
      <w:r w:rsidR="00F00075" w:rsidRPr="00580383">
        <w:rPr>
          <w:szCs w:val="22"/>
        </w:rPr>
        <w:t xml:space="preserve">dózisok </w:t>
      </w:r>
      <w:r w:rsidR="000A7A96" w:rsidRPr="00580383">
        <w:rPr>
          <w:szCs w:val="22"/>
        </w:rPr>
        <w:t>mg/m</w:t>
      </w:r>
      <w:r w:rsidR="000A7A96" w:rsidRPr="00580383">
        <w:rPr>
          <w:szCs w:val="22"/>
          <w:vertAlign w:val="superscript"/>
        </w:rPr>
        <w:t>2</w:t>
      </w:r>
      <w:r w:rsidR="000A7A96" w:rsidRPr="00580383">
        <w:rPr>
          <w:szCs w:val="22"/>
        </w:rPr>
        <w:noBreakHyphen/>
        <w:t xml:space="preserve">re számítva </w:t>
      </w:r>
      <w:r w:rsidRPr="00580383">
        <w:rPr>
          <w:szCs w:val="22"/>
        </w:rPr>
        <w:t>a 3600</w:t>
      </w:r>
      <w:r w:rsidR="00B542CC" w:rsidRPr="00580383">
        <w:rPr>
          <w:szCs w:val="22"/>
        </w:rPr>
        <w:t> </w:t>
      </w:r>
      <w:r w:rsidRPr="00580383">
        <w:rPr>
          <w:szCs w:val="22"/>
        </w:rPr>
        <w:t>mg</w:t>
      </w:r>
      <w:r w:rsidR="00AD0678" w:rsidRPr="00580383">
        <w:rPr>
          <w:szCs w:val="22"/>
        </w:rPr>
        <w:noBreakHyphen/>
      </w:r>
      <w:proofErr w:type="spellStart"/>
      <w:r w:rsidRPr="00580383">
        <w:rPr>
          <w:szCs w:val="22"/>
        </w:rPr>
        <w:t>os</w:t>
      </w:r>
      <w:proofErr w:type="spellEnd"/>
      <w:r w:rsidRPr="00580383">
        <w:rPr>
          <w:szCs w:val="22"/>
        </w:rPr>
        <w:t xml:space="preserve"> humán dózis szintén mintegy 1</w:t>
      </w:r>
      <w:r w:rsidR="00AD0678" w:rsidRPr="00580383">
        <w:rPr>
          <w:szCs w:val="22"/>
        </w:rPr>
        <w:noBreakHyphen/>
      </w:r>
      <w:r w:rsidRPr="00580383">
        <w:rPr>
          <w:szCs w:val="22"/>
        </w:rPr>
        <w:t>5</w:t>
      </w:r>
      <w:r w:rsidR="00AD0678" w:rsidRPr="00580383">
        <w:rPr>
          <w:szCs w:val="22"/>
        </w:rPr>
        <w:noBreakHyphen/>
      </w:r>
      <w:r w:rsidRPr="00580383">
        <w:rPr>
          <w:szCs w:val="22"/>
        </w:rPr>
        <w:t>szörösének felelnek meg.</w:t>
      </w:r>
    </w:p>
    <w:p w14:paraId="4550A2A9" w14:textId="77777777" w:rsidR="00212F55" w:rsidRPr="00580383" w:rsidRDefault="00212F55" w:rsidP="00580383">
      <w:pPr>
        <w:rPr>
          <w:szCs w:val="22"/>
        </w:rPr>
      </w:pPr>
    </w:p>
    <w:p w14:paraId="417D116D" w14:textId="77777777" w:rsidR="00212F55" w:rsidRPr="00580383" w:rsidRDefault="00212F55" w:rsidP="00580383">
      <w:pPr>
        <w:rPr>
          <w:szCs w:val="22"/>
        </w:rPr>
      </w:pPr>
      <w:r w:rsidRPr="00580383">
        <w:rPr>
          <w:szCs w:val="22"/>
        </w:rPr>
        <w:t>Egy nyulakn</w:t>
      </w:r>
      <w:r w:rsidR="00523E87">
        <w:rPr>
          <w:szCs w:val="22"/>
        </w:rPr>
        <w:t>ál</w:t>
      </w:r>
      <w:r w:rsidRPr="00580383">
        <w:rPr>
          <w:szCs w:val="22"/>
        </w:rPr>
        <w:t xml:space="preserve"> végzett </w:t>
      </w:r>
      <w:proofErr w:type="spellStart"/>
      <w:r w:rsidRPr="00580383">
        <w:rPr>
          <w:szCs w:val="22"/>
        </w:rPr>
        <w:t>teratológiai</w:t>
      </w:r>
      <w:proofErr w:type="spellEnd"/>
      <w:r w:rsidRPr="00580383">
        <w:rPr>
          <w:szCs w:val="22"/>
        </w:rPr>
        <w:t xml:space="preserve"> vizsgálat során az </w:t>
      </w:r>
      <w:proofErr w:type="spellStart"/>
      <w:r w:rsidRPr="00580383">
        <w:rPr>
          <w:szCs w:val="22"/>
        </w:rPr>
        <w:t>organogenezis</w:t>
      </w:r>
      <w:proofErr w:type="spellEnd"/>
      <w:r w:rsidRPr="00580383">
        <w:rPr>
          <w:szCs w:val="22"/>
        </w:rPr>
        <w:t xml:space="preserve"> alatt alkalmazott 60, 300 és 1500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mg/</w:t>
      </w:r>
      <w:proofErr w:type="spellStart"/>
      <w:r w:rsidRPr="00580383">
        <w:rPr>
          <w:szCs w:val="22"/>
        </w:rPr>
        <w:t>ttkg</w:t>
      </w:r>
      <w:proofErr w:type="spellEnd"/>
      <w:r w:rsidRPr="00580383">
        <w:rPr>
          <w:szCs w:val="22"/>
        </w:rPr>
        <w:t xml:space="preserve"> napi </w:t>
      </w:r>
      <w:r w:rsidR="00F00075" w:rsidRPr="00580383">
        <w:rPr>
          <w:szCs w:val="22"/>
        </w:rPr>
        <w:t xml:space="preserve">dózisoknál </w:t>
      </w:r>
      <w:r w:rsidRPr="00580383">
        <w:rPr>
          <w:szCs w:val="22"/>
        </w:rPr>
        <w:t>megnövekedett a beágyazódást követő vetélés gyakorisága</w:t>
      </w:r>
      <w:r w:rsidR="00D713A0" w:rsidRPr="00580383">
        <w:rPr>
          <w:szCs w:val="22"/>
        </w:rPr>
        <w:t xml:space="preserve"> a vemhes nyulak</w:t>
      </w:r>
      <w:r w:rsidR="00E36BFB" w:rsidRPr="00580383">
        <w:rPr>
          <w:szCs w:val="22"/>
        </w:rPr>
        <w:t>nál</w:t>
      </w:r>
      <w:r w:rsidRPr="00580383">
        <w:rPr>
          <w:szCs w:val="22"/>
        </w:rPr>
        <w:t xml:space="preserve">. Ezek a </w:t>
      </w:r>
      <w:r w:rsidR="00F00075" w:rsidRPr="00580383">
        <w:rPr>
          <w:szCs w:val="22"/>
        </w:rPr>
        <w:t xml:space="preserve">dózisok </w:t>
      </w:r>
      <w:r w:rsidRPr="00580383">
        <w:rPr>
          <w:szCs w:val="22"/>
        </w:rPr>
        <w:t>mg/m</w:t>
      </w:r>
      <w:r w:rsidRPr="00580383">
        <w:rPr>
          <w:szCs w:val="22"/>
          <w:vertAlign w:val="superscript"/>
        </w:rPr>
        <w:t>2</w:t>
      </w:r>
      <w:r w:rsidR="00AD0678" w:rsidRPr="00580383">
        <w:rPr>
          <w:szCs w:val="22"/>
        </w:rPr>
        <w:noBreakHyphen/>
      </w:r>
      <w:r w:rsidRPr="00580383">
        <w:rPr>
          <w:szCs w:val="22"/>
        </w:rPr>
        <w:t>re számítva a 3600</w:t>
      </w:r>
      <w:r w:rsidR="009C5427" w:rsidRPr="00580383">
        <w:rPr>
          <w:szCs w:val="22"/>
        </w:rPr>
        <w:t> </w:t>
      </w:r>
      <w:r w:rsidRPr="00580383">
        <w:rPr>
          <w:szCs w:val="22"/>
        </w:rPr>
        <w:t>mg</w:t>
      </w:r>
      <w:r w:rsidR="00AD0678" w:rsidRPr="00580383">
        <w:rPr>
          <w:szCs w:val="22"/>
        </w:rPr>
        <w:noBreakHyphen/>
      </w:r>
      <w:proofErr w:type="spellStart"/>
      <w:r w:rsidRPr="00580383">
        <w:rPr>
          <w:szCs w:val="22"/>
        </w:rPr>
        <w:t>os</w:t>
      </w:r>
      <w:proofErr w:type="spellEnd"/>
      <w:r w:rsidRPr="00580383">
        <w:rPr>
          <w:szCs w:val="22"/>
        </w:rPr>
        <w:t xml:space="preserve"> napi humán dózis mintegy 0,</w:t>
      </w:r>
      <w:r w:rsidR="00D713A0" w:rsidRPr="00580383">
        <w:rPr>
          <w:szCs w:val="22"/>
        </w:rPr>
        <w:t>3</w:t>
      </w:r>
      <w:r w:rsidR="009C5427" w:rsidRPr="00580383">
        <w:rPr>
          <w:szCs w:val="22"/>
        </w:rPr>
        <w:noBreakHyphen/>
      </w:r>
      <w:r w:rsidRPr="00580383">
        <w:rPr>
          <w:szCs w:val="22"/>
        </w:rPr>
        <w:t>8</w:t>
      </w:r>
      <w:r w:rsidR="009C5427" w:rsidRPr="00580383">
        <w:rPr>
          <w:szCs w:val="22"/>
        </w:rPr>
        <w:noBreakHyphen/>
      </w:r>
      <w:r w:rsidRPr="00580383">
        <w:rPr>
          <w:szCs w:val="22"/>
        </w:rPr>
        <w:t>szorosának felelnek meg.</w:t>
      </w:r>
      <w:r w:rsidR="00D713A0" w:rsidRPr="00580383">
        <w:rPr>
          <w:szCs w:val="22"/>
        </w:rPr>
        <w:t xml:space="preserve"> A biztonságossági határok nem elégségesek ahhoz, hogy e hatások kockázata kizárható legyen emberek esetében.</w:t>
      </w:r>
    </w:p>
    <w:p w14:paraId="761248E1" w14:textId="77777777" w:rsidR="00212F55" w:rsidRPr="00580383" w:rsidRDefault="00212F55" w:rsidP="00580383">
      <w:pPr>
        <w:rPr>
          <w:szCs w:val="22"/>
        </w:rPr>
      </w:pPr>
    </w:p>
    <w:p w14:paraId="3682C81D" w14:textId="77777777" w:rsidR="00212F55" w:rsidRPr="00580383" w:rsidRDefault="00212F55" w:rsidP="00580383">
      <w:pPr>
        <w:rPr>
          <w:szCs w:val="22"/>
        </w:rPr>
      </w:pPr>
    </w:p>
    <w:p w14:paraId="5243DB6C" w14:textId="77777777" w:rsidR="00212F55" w:rsidRPr="00580383" w:rsidRDefault="00212F55" w:rsidP="00580383">
      <w:pPr>
        <w:rPr>
          <w:b/>
          <w:bCs/>
          <w:szCs w:val="22"/>
        </w:rPr>
      </w:pPr>
      <w:r w:rsidRPr="00580383">
        <w:rPr>
          <w:b/>
          <w:bCs/>
          <w:szCs w:val="22"/>
        </w:rPr>
        <w:t>6.</w:t>
      </w:r>
      <w:r w:rsidR="000618F1" w:rsidRPr="00580383">
        <w:rPr>
          <w:b/>
          <w:bCs/>
          <w:szCs w:val="22"/>
        </w:rPr>
        <w:tab/>
      </w:r>
      <w:r w:rsidRPr="00580383">
        <w:rPr>
          <w:b/>
          <w:bCs/>
          <w:szCs w:val="22"/>
        </w:rPr>
        <w:t>GYÓGYSZERÉSZETI JELLEMZŐK</w:t>
      </w:r>
    </w:p>
    <w:p w14:paraId="1045A4BD" w14:textId="77777777" w:rsidR="00ED3314" w:rsidRPr="00580383" w:rsidRDefault="00ED3314" w:rsidP="00580383">
      <w:pPr>
        <w:rPr>
          <w:szCs w:val="22"/>
        </w:rPr>
      </w:pPr>
    </w:p>
    <w:p w14:paraId="5ACDACB8" w14:textId="77777777" w:rsidR="00212F55" w:rsidRPr="00580383" w:rsidRDefault="00212F55" w:rsidP="00580383">
      <w:pPr>
        <w:rPr>
          <w:b/>
          <w:bCs/>
          <w:szCs w:val="22"/>
        </w:rPr>
      </w:pPr>
      <w:r w:rsidRPr="00580383">
        <w:rPr>
          <w:b/>
          <w:bCs/>
          <w:szCs w:val="22"/>
        </w:rPr>
        <w:t>6.1</w:t>
      </w:r>
      <w:r w:rsidR="000618F1" w:rsidRPr="00580383">
        <w:rPr>
          <w:b/>
          <w:bCs/>
          <w:szCs w:val="22"/>
        </w:rPr>
        <w:tab/>
      </w:r>
      <w:r w:rsidRPr="00580383">
        <w:rPr>
          <w:b/>
          <w:bCs/>
          <w:szCs w:val="22"/>
        </w:rPr>
        <w:t>Segédanyagok felsorolása</w:t>
      </w:r>
    </w:p>
    <w:p w14:paraId="1F67E251" w14:textId="77777777" w:rsidR="00ED3314" w:rsidRPr="00580383" w:rsidRDefault="00ED3314" w:rsidP="00580383">
      <w:pPr>
        <w:rPr>
          <w:szCs w:val="22"/>
        </w:rPr>
      </w:pPr>
    </w:p>
    <w:p w14:paraId="6F61FE3C" w14:textId="77777777" w:rsidR="00212F55" w:rsidRPr="00580383" w:rsidRDefault="00AD0678" w:rsidP="00580383">
      <w:pPr>
        <w:rPr>
          <w:szCs w:val="22"/>
          <w:u w:val="single"/>
        </w:rPr>
      </w:pPr>
      <w:r w:rsidRPr="00580383">
        <w:rPr>
          <w:szCs w:val="22"/>
          <w:u w:val="single"/>
        </w:rPr>
        <w:t>Kapszulat</w:t>
      </w:r>
      <w:r w:rsidR="00971520">
        <w:rPr>
          <w:szCs w:val="22"/>
          <w:u w:val="single"/>
        </w:rPr>
        <w:t>öltet</w:t>
      </w:r>
      <w:r w:rsidR="00212F55" w:rsidRPr="00580383">
        <w:rPr>
          <w:szCs w:val="22"/>
          <w:u w:val="single"/>
        </w:rPr>
        <w:t>:</w:t>
      </w:r>
    </w:p>
    <w:p w14:paraId="1D634892" w14:textId="77777777" w:rsidR="00212F55" w:rsidRPr="00580383" w:rsidRDefault="00AD0678" w:rsidP="00580383">
      <w:pPr>
        <w:rPr>
          <w:szCs w:val="22"/>
        </w:rPr>
      </w:pPr>
      <w:r w:rsidRPr="00580383">
        <w:rPr>
          <w:szCs w:val="22"/>
        </w:rPr>
        <w:t>k</w:t>
      </w:r>
      <w:r w:rsidR="00212F55" w:rsidRPr="00580383">
        <w:rPr>
          <w:szCs w:val="22"/>
        </w:rPr>
        <w:t>ukoricakeményítő</w:t>
      </w:r>
      <w:r w:rsidR="00971520">
        <w:rPr>
          <w:szCs w:val="22"/>
        </w:rPr>
        <w:t>;</w:t>
      </w:r>
    </w:p>
    <w:p w14:paraId="04E3DDC9" w14:textId="77777777" w:rsidR="00212F55" w:rsidRPr="00580383" w:rsidRDefault="00AD0678" w:rsidP="00580383">
      <w:pPr>
        <w:rPr>
          <w:szCs w:val="22"/>
        </w:rPr>
      </w:pPr>
      <w:r w:rsidRPr="00580383">
        <w:rPr>
          <w:szCs w:val="22"/>
        </w:rPr>
        <w:t>t</w:t>
      </w:r>
      <w:r w:rsidR="00212F55" w:rsidRPr="00580383">
        <w:rPr>
          <w:szCs w:val="22"/>
        </w:rPr>
        <w:t>alkum</w:t>
      </w:r>
      <w:r w:rsidR="00971520">
        <w:rPr>
          <w:szCs w:val="22"/>
        </w:rPr>
        <w:t>.</w:t>
      </w:r>
    </w:p>
    <w:p w14:paraId="34C02C35" w14:textId="77777777" w:rsidR="00AD0678" w:rsidRPr="00580383" w:rsidRDefault="00AD0678" w:rsidP="00580383">
      <w:pPr>
        <w:rPr>
          <w:szCs w:val="22"/>
        </w:rPr>
      </w:pPr>
    </w:p>
    <w:p w14:paraId="4B6CABF8" w14:textId="77777777" w:rsidR="00212F55" w:rsidRPr="00580383" w:rsidRDefault="00AD0678" w:rsidP="00580383">
      <w:pPr>
        <w:rPr>
          <w:szCs w:val="22"/>
          <w:u w:val="single"/>
        </w:rPr>
      </w:pPr>
      <w:r w:rsidRPr="00580383">
        <w:rPr>
          <w:szCs w:val="22"/>
          <w:u w:val="single"/>
        </w:rPr>
        <w:t>K</w:t>
      </w:r>
      <w:r w:rsidR="00212F55" w:rsidRPr="00580383">
        <w:rPr>
          <w:szCs w:val="22"/>
          <w:u w:val="single"/>
        </w:rPr>
        <w:t>apszulahéj:</w:t>
      </w:r>
    </w:p>
    <w:p w14:paraId="230E2435" w14:textId="77777777" w:rsidR="00AD0678" w:rsidRPr="00580383" w:rsidRDefault="00AD0678" w:rsidP="00580383">
      <w:pPr>
        <w:rPr>
          <w:szCs w:val="22"/>
        </w:rPr>
      </w:pPr>
      <w:r w:rsidRPr="00580383">
        <w:rPr>
          <w:szCs w:val="22"/>
        </w:rPr>
        <w:t>zselatin</w:t>
      </w:r>
      <w:r w:rsidR="00971520">
        <w:rPr>
          <w:szCs w:val="22"/>
        </w:rPr>
        <w:t>;</w:t>
      </w:r>
    </w:p>
    <w:p w14:paraId="708FDA4B" w14:textId="77777777" w:rsidR="00AD0678" w:rsidRPr="00580383" w:rsidRDefault="00AD0678" w:rsidP="00580383">
      <w:pPr>
        <w:rPr>
          <w:szCs w:val="22"/>
        </w:rPr>
      </w:pPr>
      <w:r w:rsidRPr="00580383">
        <w:rPr>
          <w:szCs w:val="22"/>
        </w:rPr>
        <w:t>titán-dioxid (E171)</w:t>
      </w:r>
      <w:r w:rsidR="00971520">
        <w:rPr>
          <w:szCs w:val="22"/>
        </w:rPr>
        <w:t>;</w:t>
      </w:r>
    </w:p>
    <w:p w14:paraId="59B675AB" w14:textId="77777777" w:rsidR="00AD0678" w:rsidRPr="00580383" w:rsidRDefault="00AD0678" w:rsidP="00580383">
      <w:pPr>
        <w:rPr>
          <w:szCs w:val="22"/>
        </w:rPr>
      </w:pPr>
      <w:r w:rsidRPr="00580383">
        <w:rPr>
          <w:szCs w:val="22"/>
        </w:rPr>
        <w:t>nátrium</w:t>
      </w:r>
      <w:r w:rsidR="001C4580">
        <w:rPr>
          <w:szCs w:val="22"/>
        </w:rPr>
        <w:t>-</w:t>
      </w:r>
      <w:proofErr w:type="spellStart"/>
      <w:r w:rsidRPr="00580383">
        <w:rPr>
          <w:szCs w:val="22"/>
        </w:rPr>
        <w:t>lauril</w:t>
      </w:r>
      <w:proofErr w:type="spellEnd"/>
      <w:r w:rsidRPr="00580383">
        <w:rPr>
          <w:szCs w:val="22"/>
        </w:rPr>
        <w:t>-szulfát</w:t>
      </w:r>
      <w:r w:rsidR="00971520">
        <w:rPr>
          <w:szCs w:val="22"/>
        </w:rPr>
        <w:t>;</w:t>
      </w:r>
    </w:p>
    <w:p w14:paraId="47CCF5DD" w14:textId="77777777" w:rsidR="00AD0678" w:rsidRPr="00580383" w:rsidRDefault="00AD0678" w:rsidP="00580383">
      <w:pPr>
        <w:rPr>
          <w:szCs w:val="22"/>
        </w:rPr>
      </w:pPr>
      <w:r w:rsidRPr="00580383">
        <w:rPr>
          <w:szCs w:val="22"/>
        </w:rPr>
        <w:t>sárga vas-oxid (E172)</w:t>
      </w:r>
      <w:r w:rsidR="00971520">
        <w:rPr>
          <w:szCs w:val="22"/>
        </w:rPr>
        <w:t>;</w:t>
      </w:r>
    </w:p>
    <w:p w14:paraId="1D0109D6" w14:textId="77777777" w:rsidR="00AD0678" w:rsidRPr="00580383" w:rsidRDefault="00AD0678" w:rsidP="00580383">
      <w:pPr>
        <w:rPr>
          <w:szCs w:val="22"/>
        </w:rPr>
      </w:pPr>
      <w:r w:rsidRPr="00580383">
        <w:rPr>
          <w:szCs w:val="22"/>
        </w:rPr>
        <w:t>vörös vas-oxid (E172) (csak a 400 mg</w:t>
      </w:r>
      <w:r w:rsidRPr="00580383">
        <w:rPr>
          <w:szCs w:val="22"/>
        </w:rPr>
        <w:noBreakHyphen/>
      </w:r>
      <w:proofErr w:type="spellStart"/>
      <w:r w:rsidRPr="00580383">
        <w:rPr>
          <w:szCs w:val="22"/>
        </w:rPr>
        <w:t>os</w:t>
      </w:r>
      <w:proofErr w:type="spellEnd"/>
      <w:r w:rsidRPr="00580383">
        <w:rPr>
          <w:szCs w:val="22"/>
        </w:rPr>
        <w:t xml:space="preserve"> kapszulában)</w:t>
      </w:r>
      <w:r w:rsidR="00971520">
        <w:rPr>
          <w:szCs w:val="22"/>
        </w:rPr>
        <w:t>.</w:t>
      </w:r>
    </w:p>
    <w:p w14:paraId="4BE31575" w14:textId="77777777" w:rsidR="00AD0678" w:rsidRPr="00580383" w:rsidRDefault="00AD0678" w:rsidP="00580383">
      <w:pPr>
        <w:rPr>
          <w:szCs w:val="22"/>
        </w:rPr>
      </w:pPr>
    </w:p>
    <w:p w14:paraId="61BB049D" w14:textId="77777777" w:rsidR="00AD0678" w:rsidRPr="00580383" w:rsidRDefault="00AD0678" w:rsidP="00580383">
      <w:pPr>
        <w:rPr>
          <w:szCs w:val="22"/>
          <w:u w:val="single"/>
        </w:rPr>
      </w:pPr>
      <w:r w:rsidRPr="00580383">
        <w:rPr>
          <w:szCs w:val="22"/>
          <w:u w:val="single"/>
        </w:rPr>
        <w:t>Jelölőfesték</w:t>
      </w:r>
      <w:r w:rsidR="00903EA7" w:rsidRPr="00580383">
        <w:rPr>
          <w:szCs w:val="22"/>
          <w:u w:val="single"/>
        </w:rPr>
        <w:t>:</w:t>
      </w:r>
    </w:p>
    <w:p w14:paraId="5EACF671" w14:textId="77777777" w:rsidR="00AD0678" w:rsidRPr="00580383" w:rsidRDefault="00AD0678" w:rsidP="00580383">
      <w:pPr>
        <w:rPr>
          <w:szCs w:val="22"/>
        </w:rPr>
      </w:pPr>
      <w:r w:rsidRPr="00580383">
        <w:rPr>
          <w:szCs w:val="22"/>
        </w:rPr>
        <w:t>sellak</w:t>
      </w:r>
      <w:r w:rsidR="00971520">
        <w:rPr>
          <w:szCs w:val="22"/>
        </w:rPr>
        <w:t>;</w:t>
      </w:r>
    </w:p>
    <w:p w14:paraId="2C772D1C" w14:textId="77777777" w:rsidR="00AD0678" w:rsidRPr="00580383" w:rsidRDefault="00AD0678" w:rsidP="00580383">
      <w:pPr>
        <w:rPr>
          <w:szCs w:val="22"/>
        </w:rPr>
      </w:pPr>
      <w:r w:rsidRPr="00580383">
        <w:rPr>
          <w:szCs w:val="22"/>
        </w:rPr>
        <w:t>fekete vas-oxid (E172)</w:t>
      </w:r>
      <w:r w:rsidR="00971520">
        <w:rPr>
          <w:szCs w:val="22"/>
        </w:rPr>
        <w:t>.</w:t>
      </w:r>
    </w:p>
    <w:p w14:paraId="730A5FC3" w14:textId="77777777" w:rsidR="00212F55" w:rsidRPr="00580383" w:rsidRDefault="00212F55" w:rsidP="00580383">
      <w:pPr>
        <w:rPr>
          <w:szCs w:val="22"/>
        </w:rPr>
      </w:pPr>
    </w:p>
    <w:p w14:paraId="7008BED0" w14:textId="77777777" w:rsidR="00212F55" w:rsidRPr="00580383" w:rsidRDefault="00212F55" w:rsidP="00580383">
      <w:pPr>
        <w:rPr>
          <w:b/>
          <w:bCs/>
          <w:szCs w:val="22"/>
        </w:rPr>
      </w:pPr>
      <w:r w:rsidRPr="00580383">
        <w:rPr>
          <w:b/>
          <w:bCs/>
          <w:szCs w:val="22"/>
        </w:rPr>
        <w:t>6.2</w:t>
      </w:r>
      <w:r w:rsidR="000618F1" w:rsidRPr="00580383">
        <w:rPr>
          <w:b/>
          <w:bCs/>
          <w:szCs w:val="22"/>
        </w:rPr>
        <w:tab/>
      </w:r>
      <w:r w:rsidRPr="00580383">
        <w:rPr>
          <w:b/>
          <w:bCs/>
          <w:szCs w:val="22"/>
        </w:rPr>
        <w:t>Inkompatibilitások</w:t>
      </w:r>
    </w:p>
    <w:p w14:paraId="1A8D1EE3" w14:textId="77777777" w:rsidR="00212F55" w:rsidRPr="00580383" w:rsidRDefault="00212F55" w:rsidP="00580383">
      <w:pPr>
        <w:rPr>
          <w:szCs w:val="22"/>
        </w:rPr>
      </w:pPr>
    </w:p>
    <w:p w14:paraId="32E69E8B" w14:textId="77777777" w:rsidR="00212F55" w:rsidRPr="00580383" w:rsidRDefault="00212F55" w:rsidP="00580383">
      <w:pPr>
        <w:pStyle w:val="Szvegtrzs2"/>
        <w:jc w:val="left"/>
        <w:rPr>
          <w:szCs w:val="22"/>
        </w:rPr>
      </w:pPr>
      <w:r w:rsidRPr="00580383">
        <w:rPr>
          <w:szCs w:val="22"/>
        </w:rPr>
        <w:t>Nem értelmezhető.</w:t>
      </w:r>
    </w:p>
    <w:p w14:paraId="545CF730" w14:textId="77777777" w:rsidR="00212F55" w:rsidRPr="00580383" w:rsidRDefault="00212F55" w:rsidP="00580383">
      <w:pPr>
        <w:rPr>
          <w:szCs w:val="22"/>
        </w:rPr>
      </w:pPr>
    </w:p>
    <w:p w14:paraId="0D83CB3A" w14:textId="77777777" w:rsidR="00212F55" w:rsidRPr="00580383" w:rsidRDefault="00212F55" w:rsidP="00580383">
      <w:pPr>
        <w:rPr>
          <w:b/>
          <w:bCs/>
          <w:szCs w:val="22"/>
        </w:rPr>
      </w:pPr>
      <w:r w:rsidRPr="00580383">
        <w:rPr>
          <w:b/>
          <w:bCs/>
          <w:szCs w:val="22"/>
        </w:rPr>
        <w:t>6.3</w:t>
      </w:r>
      <w:r w:rsidR="000618F1" w:rsidRPr="00580383">
        <w:rPr>
          <w:b/>
          <w:bCs/>
          <w:szCs w:val="22"/>
        </w:rPr>
        <w:tab/>
      </w:r>
      <w:r w:rsidRPr="00580383">
        <w:rPr>
          <w:b/>
          <w:bCs/>
          <w:szCs w:val="22"/>
        </w:rPr>
        <w:t>Felhasználhatósági időtartam</w:t>
      </w:r>
    </w:p>
    <w:p w14:paraId="14181AEF" w14:textId="77777777" w:rsidR="009F3959" w:rsidRPr="00580383" w:rsidRDefault="009F3959" w:rsidP="00580383">
      <w:pPr>
        <w:rPr>
          <w:szCs w:val="22"/>
        </w:rPr>
      </w:pPr>
    </w:p>
    <w:p w14:paraId="7BCDF266" w14:textId="77777777" w:rsidR="00212F55" w:rsidRPr="00580383" w:rsidRDefault="00212F55" w:rsidP="00580383">
      <w:pPr>
        <w:pStyle w:val="Szvegtrzs2"/>
        <w:autoSpaceDE w:val="0"/>
        <w:autoSpaceDN w:val="0"/>
        <w:adjustRightInd w:val="0"/>
        <w:jc w:val="left"/>
        <w:rPr>
          <w:szCs w:val="22"/>
          <w:lang w:eastAsia="en-US"/>
        </w:rPr>
      </w:pPr>
      <w:r w:rsidRPr="00580383">
        <w:rPr>
          <w:szCs w:val="22"/>
          <w:lang w:eastAsia="en-US"/>
        </w:rPr>
        <w:t>3</w:t>
      </w:r>
      <w:r w:rsidR="003457A2" w:rsidRPr="00580383">
        <w:rPr>
          <w:szCs w:val="22"/>
          <w:lang w:eastAsia="en-US"/>
        </w:rPr>
        <w:t> </w:t>
      </w:r>
      <w:r w:rsidRPr="00580383">
        <w:rPr>
          <w:szCs w:val="22"/>
          <w:lang w:eastAsia="en-US"/>
        </w:rPr>
        <w:t>év.</w:t>
      </w:r>
    </w:p>
    <w:p w14:paraId="26D9405F" w14:textId="77777777" w:rsidR="00212F55" w:rsidRPr="00580383" w:rsidRDefault="00212F55" w:rsidP="00580383">
      <w:pPr>
        <w:pStyle w:val="Vgjegyzetszvege"/>
        <w:spacing w:line="240" w:lineRule="auto"/>
        <w:rPr>
          <w:szCs w:val="22"/>
        </w:rPr>
      </w:pPr>
    </w:p>
    <w:p w14:paraId="7787462A" w14:textId="77777777" w:rsidR="009F3959" w:rsidRPr="00580383" w:rsidRDefault="00212F55" w:rsidP="00580383">
      <w:pPr>
        <w:rPr>
          <w:b/>
          <w:bCs/>
          <w:szCs w:val="22"/>
        </w:rPr>
      </w:pPr>
      <w:r w:rsidRPr="00580383">
        <w:rPr>
          <w:b/>
          <w:bCs/>
          <w:szCs w:val="22"/>
        </w:rPr>
        <w:t>6.4</w:t>
      </w:r>
      <w:r w:rsidR="000618F1" w:rsidRPr="00580383">
        <w:rPr>
          <w:b/>
          <w:bCs/>
          <w:szCs w:val="22"/>
        </w:rPr>
        <w:tab/>
      </w:r>
      <w:r w:rsidRPr="00580383">
        <w:rPr>
          <w:b/>
          <w:bCs/>
          <w:szCs w:val="22"/>
        </w:rPr>
        <w:t>Különleges tárolási előírások</w:t>
      </w:r>
    </w:p>
    <w:p w14:paraId="1B9BA84E" w14:textId="77777777" w:rsidR="00212F55" w:rsidRPr="00580383" w:rsidRDefault="00212F55" w:rsidP="00580383">
      <w:pPr>
        <w:rPr>
          <w:szCs w:val="22"/>
        </w:rPr>
      </w:pPr>
    </w:p>
    <w:p w14:paraId="3D94734E" w14:textId="77777777" w:rsidR="00212F55" w:rsidRPr="00580383" w:rsidRDefault="00212F55" w:rsidP="00580383">
      <w:pPr>
        <w:rPr>
          <w:szCs w:val="22"/>
        </w:rPr>
      </w:pPr>
      <w:r w:rsidRPr="00580383">
        <w:rPr>
          <w:szCs w:val="22"/>
        </w:rPr>
        <w:t xml:space="preserve">Legfeljebb </w:t>
      </w:r>
      <w:r w:rsidR="003457A2" w:rsidRPr="00580383">
        <w:rPr>
          <w:szCs w:val="22"/>
        </w:rPr>
        <w:t>30</w:t>
      </w:r>
      <w:r w:rsidR="00F91EAB" w:rsidRPr="00580383">
        <w:rPr>
          <w:szCs w:val="22"/>
        </w:rPr>
        <w:t> </w:t>
      </w:r>
      <w:r w:rsidRPr="00580383">
        <w:rPr>
          <w:szCs w:val="22"/>
        </w:rPr>
        <w:t>ºC</w:t>
      </w:r>
      <w:r w:rsidR="003457A2" w:rsidRPr="00580383">
        <w:rPr>
          <w:szCs w:val="22"/>
        </w:rPr>
        <w:noBreakHyphen/>
      </w:r>
      <w:proofErr w:type="spellStart"/>
      <w:r w:rsidRPr="00580383">
        <w:rPr>
          <w:szCs w:val="22"/>
        </w:rPr>
        <w:t>on</w:t>
      </w:r>
      <w:proofErr w:type="spellEnd"/>
      <w:r w:rsidRPr="00580383">
        <w:rPr>
          <w:szCs w:val="22"/>
        </w:rPr>
        <w:t xml:space="preserve"> tárolandó.</w:t>
      </w:r>
    </w:p>
    <w:p w14:paraId="03184F4E" w14:textId="77777777" w:rsidR="00212F55" w:rsidRPr="00580383" w:rsidRDefault="00212F55" w:rsidP="00580383">
      <w:pPr>
        <w:rPr>
          <w:szCs w:val="22"/>
        </w:rPr>
      </w:pPr>
    </w:p>
    <w:p w14:paraId="56A72040" w14:textId="77777777" w:rsidR="00212F55" w:rsidRPr="00580383" w:rsidRDefault="00212F55" w:rsidP="00580383">
      <w:pPr>
        <w:rPr>
          <w:b/>
          <w:bCs/>
          <w:szCs w:val="22"/>
        </w:rPr>
      </w:pPr>
      <w:r w:rsidRPr="00580383">
        <w:rPr>
          <w:b/>
          <w:bCs/>
          <w:szCs w:val="22"/>
        </w:rPr>
        <w:t>6.5</w:t>
      </w:r>
      <w:r w:rsidR="000618F1" w:rsidRPr="00580383">
        <w:rPr>
          <w:b/>
          <w:bCs/>
          <w:szCs w:val="22"/>
        </w:rPr>
        <w:tab/>
      </w:r>
      <w:r w:rsidRPr="00580383">
        <w:rPr>
          <w:b/>
          <w:bCs/>
          <w:szCs w:val="22"/>
        </w:rPr>
        <w:t>Csomagolás típusa és kiszerelése</w:t>
      </w:r>
    </w:p>
    <w:p w14:paraId="648D2AF1" w14:textId="77777777" w:rsidR="00212F55" w:rsidRPr="00580383" w:rsidRDefault="00212F55" w:rsidP="00580383">
      <w:pPr>
        <w:rPr>
          <w:szCs w:val="22"/>
        </w:rPr>
      </w:pPr>
    </w:p>
    <w:p w14:paraId="16B53B6A" w14:textId="77777777" w:rsidR="0052297F" w:rsidRPr="0052297F" w:rsidRDefault="00AC31CE" w:rsidP="0052297F">
      <w:pPr>
        <w:rPr>
          <w:u w:val="single"/>
        </w:rPr>
      </w:pPr>
      <w:bookmarkStart w:id="5" w:name="_Hlk176343082"/>
      <w:proofErr w:type="spellStart"/>
      <w:r w:rsidRPr="00AC31CE">
        <w:rPr>
          <w:u w:val="single"/>
        </w:rPr>
        <w:t>Garlimo</w:t>
      </w:r>
      <w:proofErr w:type="spellEnd"/>
      <w:r w:rsidRPr="00AC31CE">
        <w:rPr>
          <w:u w:val="single"/>
        </w:rPr>
        <w:t xml:space="preserve"> </w:t>
      </w:r>
      <w:r w:rsidR="0052297F" w:rsidRPr="0052297F">
        <w:rPr>
          <w:u w:val="single"/>
        </w:rPr>
        <w:t>300 mg kemény kapszula</w:t>
      </w:r>
    </w:p>
    <w:p w14:paraId="41B51F82" w14:textId="77777777" w:rsidR="009B2442" w:rsidRPr="00580383" w:rsidRDefault="009B2442" w:rsidP="00580383">
      <w:pPr>
        <w:rPr>
          <w:szCs w:val="22"/>
          <w:lang w:eastAsia="en-US"/>
        </w:rPr>
      </w:pPr>
      <w:r w:rsidRPr="00580383">
        <w:rPr>
          <w:szCs w:val="22"/>
        </w:rPr>
        <w:t>PVC/</w:t>
      </w:r>
      <w:proofErr w:type="spellStart"/>
      <w:r w:rsidRPr="00580383">
        <w:rPr>
          <w:szCs w:val="22"/>
        </w:rPr>
        <w:t>PVdC</w:t>
      </w:r>
      <w:proofErr w:type="spellEnd"/>
      <w:r w:rsidRPr="00580383">
        <w:rPr>
          <w:szCs w:val="22"/>
        </w:rPr>
        <w:t>/</w:t>
      </w:r>
      <w:r w:rsidR="00971520">
        <w:rPr>
          <w:szCs w:val="22"/>
        </w:rPr>
        <w:t>/</w:t>
      </w:r>
      <w:proofErr w:type="spellStart"/>
      <w:r w:rsidR="00971520">
        <w:rPr>
          <w:szCs w:val="22"/>
        </w:rPr>
        <w:t>Al</w:t>
      </w:r>
      <w:proofErr w:type="spellEnd"/>
      <w:r w:rsidRPr="00580383">
        <w:rPr>
          <w:szCs w:val="22"/>
        </w:rPr>
        <w:t xml:space="preserve"> buborékcsomagolás:</w:t>
      </w:r>
      <w:r w:rsidRPr="00580383">
        <w:rPr>
          <w:szCs w:val="22"/>
          <w:lang w:eastAsia="en-US"/>
        </w:rPr>
        <w:t xml:space="preserve"> 10, 20, 30, 50, 60, 90, 100, 200 darab kapszula.</w:t>
      </w:r>
    </w:p>
    <w:p w14:paraId="5C869B70" w14:textId="77777777" w:rsidR="009B2442" w:rsidRDefault="000968E7" w:rsidP="00580383">
      <w:pPr>
        <w:widowControl w:val="0"/>
        <w:rPr>
          <w:szCs w:val="22"/>
          <w:lang w:eastAsia="en-US"/>
        </w:rPr>
      </w:pPr>
      <w:r>
        <w:rPr>
          <w:color w:val="000000"/>
          <w:szCs w:val="22"/>
          <w:lang w:eastAsia="en-US"/>
        </w:rPr>
        <w:t xml:space="preserve">Polipropilén kupakkal lezárt, nedvességmegkötőt tartalmazó </w:t>
      </w:r>
      <w:r w:rsidR="009B2442" w:rsidRPr="00580383">
        <w:rPr>
          <w:color w:val="000000"/>
          <w:szCs w:val="22"/>
          <w:lang w:eastAsia="en-US"/>
        </w:rPr>
        <w:t>HDPE tartály</w:t>
      </w:r>
      <w:r>
        <w:rPr>
          <w:color w:val="000000"/>
          <w:szCs w:val="22"/>
          <w:lang w:eastAsia="en-US"/>
        </w:rPr>
        <w:t>ban</w:t>
      </w:r>
      <w:r w:rsidR="009B2442" w:rsidRPr="00580383">
        <w:rPr>
          <w:color w:val="000000"/>
          <w:szCs w:val="22"/>
          <w:lang w:eastAsia="en-US"/>
        </w:rPr>
        <w:t xml:space="preserve">: </w:t>
      </w:r>
      <w:r w:rsidR="009B2442" w:rsidRPr="00580383">
        <w:rPr>
          <w:szCs w:val="22"/>
          <w:lang w:eastAsia="en-US"/>
        </w:rPr>
        <w:t>100, 200</w:t>
      </w:r>
      <w:r w:rsidR="0052297F">
        <w:rPr>
          <w:szCs w:val="22"/>
          <w:lang w:eastAsia="en-US"/>
        </w:rPr>
        <w:t xml:space="preserve"> és </w:t>
      </w:r>
      <w:r w:rsidR="009B2442" w:rsidRPr="00580383">
        <w:rPr>
          <w:szCs w:val="22"/>
          <w:lang w:eastAsia="en-US"/>
        </w:rPr>
        <w:t>1000 darab kapszula.</w:t>
      </w:r>
    </w:p>
    <w:p w14:paraId="3305F007" w14:textId="77777777" w:rsidR="0052297F" w:rsidRPr="00580383" w:rsidRDefault="0052297F" w:rsidP="00580383">
      <w:pPr>
        <w:widowControl w:val="0"/>
        <w:rPr>
          <w:szCs w:val="22"/>
          <w:lang w:eastAsia="en-US"/>
        </w:rPr>
      </w:pPr>
    </w:p>
    <w:bookmarkEnd w:id="5"/>
    <w:p w14:paraId="05D61C4E" w14:textId="77777777" w:rsidR="0052297F" w:rsidRPr="0052297F" w:rsidRDefault="00AC31CE" w:rsidP="0052297F">
      <w:pPr>
        <w:rPr>
          <w:u w:val="single"/>
        </w:rPr>
      </w:pPr>
      <w:proofErr w:type="spellStart"/>
      <w:r w:rsidRPr="00AC31CE">
        <w:rPr>
          <w:u w:val="single"/>
        </w:rPr>
        <w:t>Garlimo</w:t>
      </w:r>
      <w:proofErr w:type="spellEnd"/>
      <w:r w:rsidRPr="00AC31CE">
        <w:rPr>
          <w:u w:val="single"/>
        </w:rPr>
        <w:t xml:space="preserve"> </w:t>
      </w:r>
      <w:r w:rsidR="0052297F" w:rsidRPr="0052297F">
        <w:rPr>
          <w:u w:val="single"/>
        </w:rPr>
        <w:t>400 mg kemény kapszula</w:t>
      </w:r>
    </w:p>
    <w:p w14:paraId="02089510" w14:textId="77777777" w:rsidR="0052297F" w:rsidRPr="00580383" w:rsidRDefault="0052297F" w:rsidP="0052297F">
      <w:pPr>
        <w:rPr>
          <w:szCs w:val="22"/>
          <w:lang w:eastAsia="en-US"/>
        </w:rPr>
      </w:pPr>
      <w:r w:rsidRPr="00580383">
        <w:rPr>
          <w:szCs w:val="22"/>
        </w:rPr>
        <w:t>PVC/</w:t>
      </w:r>
      <w:proofErr w:type="spellStart"/>
      <w:r w:rsidRPr="00580383">
        <w:rPr>
          <w:szCs w:val="22"/>
        </w:rPr>
        <w:t>PVdC</w:t>
      </w:r>
      <w:proofErr w:type="spellEnd"/>
      <w:r w:rsidRPr="00580383">
        <w:rPr>
          <w:szCs w:val="22"/>
        </w:rPr>
        <w:t>/</w:t>
      </w:r>
      <w:r>
        <w:rPr>
          <w:szCs w:val="22"/>
        </w:rPr>
        <w:t>/</w:t>
      </w:r>
      <w:proofErr w:type="spellStart"/>
      <w:r>
        <w:rPr>
          <w:szCs w:val="22"/>
        </w:rPr>
        <w:t>Al</w:t>
      </w:r>
      <w:proofErr w:type="spellEnd"/>
      <w:r w:rsidRPr="00580383">
        <w:rPr>
          <w:szCs w:val="22"/>
        </w:rPr>
        <w:t xml:space="preserve"> buborékcsomagolás:</w:t>
      </w:r>
      <w:r w:rsidRPr="00580383">
        <w:rPr>
          <w:szCs w:val="22"/>
          <w:lang w:eastAsia="en-US"/>
        </w:rPr>
        <w:t xml:space="preserve"> 10, 20, 30, 50, 60, 90, 100, 200</w:t>
      </w:r>
      <w:r>
        <w:rPr>
          <w:szCs w:val="22"/>
          <w:lang w:eastAsia="en-US"/>
        </w:rPr>
        <w:t>,</w:t>
      </w:r>
      <w:r w:rsidRPr="00580383">
        <w:rPr>
          <w:szCs w:val="22"/>
          <w:lang w:eastAsia="en-US"/>
        </w:rPr>
        <w:t xml:space="preserve"> 300 darab kapszula.</w:t>
      </w:r>
    </w:p>
    <w:p w14:paraId="1E4B272F" w14:textId="77777777" w:rsidR="0052297F" w:rsidRDefault="0052297F" w:rsidP="0052297F">
      <w:pPr>
        <w:widowControl w:val="0"/>
        <w:rPr>
          <w:szCs w:val="22"/>
          <w:lang w:eastAsia="en-US"/>
        </w:rPr>
      </w:pPr>
      <w:r>
        <w:rPr>
          <w:color w:val="000000"/>
          <w:szCs w:val="22"/>
          <w:lang w:eastAsia="en-US"/>
        </w:rPr>
        <w:t xml:space="preserve">Polipropilén kupakkal lezárt, nedvességmegkötőt tartalmazó </w:t>
      </w:r>
      <w:r w:rsidRPr="00580383">
        <w:rPr>
          <w:color w:val="000000"/>
          <w:szCs w:val="22"/>
          <w:lang w:eastAsia="en-US"/>
        </w:rPr>
        <w:t>HDPE tartály</w:t>
      </w:r>
      <w:r>
        <w:rPr>
          <w:color w:val="000000"/>
          <w:szCs w:val="22"/>
          <w:lang w:eastAsia="en-US"/>
        </w:rPr>
        <w:t>ban</w:t>
      </w:r>
      <w:r w:rsidRPr="00580383">
        <w:rPr>
          <w:color w:val="000000"/>
          <w:szCs w:val="22"/>
          <w:lang w:eastAsia="en-US"/>
        </w:rPr>
        <w:t xml:space="preserve">: </w:t>
      </w:r>
      <w:r w:rsidRPr="00580383">
        <w:rPr>
          <w:szCs w:val="22"/>
          <w:lang w:eastAsia="en-US"/>
        </w:rPr>
        <w:t>100, 200, 300, 500</w:t>
      </w:r>
      <w:r>
        <w:rPr>
          <w:szCs w:val="22"/>
          <w:lang w:eastAsia="en-US"/>
        </w:rPr>
        <w:t> </w:t>
      </w:r>
      <w:r w:rsidRPr="00580383">
        <w:rPr>
          <w:szCs w:val="22"/>
          <w:lang w:eastAsia="en-US"/>
        </w:rPr>
        <w:t>darab kapszula.</w:t>
      </w:r>
    </w:p>
    <w:p w14:paraId="442AFB89" w14:textId="77777777" w:rsidR="00212F55" w:rsidRPr="00580383" w:rsidRDefault="00212F55" w:rsidP="00580383">
      <w:pPr>
        <w:rPr>
          <w:szCs w:val="22"/>
        </w:rPr>
      </w:pPr>
    </w:p>
    <w:p w14:paraId="40008FDC" w14:textId="77777777" w:rsidR="00212F55" w:rsidRPr="00580383" w:rsidRDefault="00212F55" w:rsidP="00580383">
      <w:pPr>
        <w:rPr>
          <w:szCs w:val="22"/>
        </w:rPr>
      </w:pPr>
      <w:r w:rsidRPr="00580383">
        <w:rPr>
          <w:szCs w:val="22"/>
        </w:rPr>
        <w:t>Nem feltétlenül mindegyik kiszerelés kerül kereskedelmi forgalomba.</w:t>
      </w:r>
    </w:p>
    <w:p w14:paraId="709BC3A2" w14:textId="77777777" w:rsidR="00212F55" w:rsidRPr="00580383" w:rsidRDefault="00212F55" w:rsidP="00580383">
      <w:pPr>
        <w:rPr>
          <w:szCs w:val="22"/>
        </w:rPr>
      </w:pPr>
    </w:p>
    <w:p w14:paraId="22AD2074" w14:textId="77777777" w:rsidR="00212F55" w:rsidRPr="00580383" w:rsidRDefault="00212F55" w:rsidP="00580383">
      <w:pPr>
        <w:rPr>
          <w:b/>
          <w:bCs/>
          <w:szCs w:val="22"/>
        </w:rPr>
      </w:pPr>
      <w:r w:rsidRPr="00580383">
        <w:rPr>
          <w:b/>
          <w:bCs/>
          <w:szCs w:val="22"/>
        </w:rPr>
        <w:t>6.6</w:t>
      </w:r>
      <w:r w:rsidR="000618F1" w:rsidRPr="00580383">
        <w:rPr>
          <w:b/>
          <w:bCs/>
          <w:szCs w:val="22"/>
        </w:rPr>
        <w:tab/>
      </w:r>
      <w:r w:rsidRPr="00580383">
        <w:rPr>
          <w:b/>
          <w:bCs/>
          <w:szCs w:val="22"/>
        </w:rPr>
        <w:t>A megsemmisítésre vonatkozó különleges óvintézkedések</w:t>
      </w:r>
      <w:r w:rsidR="00AC2A96" w:rsidRPr="00580383">
        <w:rPr>
          <w:b/>
          <w:bCs/>
          <w:szCs w:val="22"/>
        </w:rPr>
        <w:t xml:space="preserve"> és egyéb, a készítmény kezelésével kapcsolatos információk</w:t>
      </w:r>
    </w:p>
    <w:p w14:paraId="66C2CCB1" w14:textId="77777777" w:rsidR="00ED3314" w:rsidRPr="00580383" w:rsidRDefault="00ED3314" w:rsidP="00580383">
      <w:pPr>
        <w:rPr>
          <w:szCs w:val="22"/>
        </w:rPr>
      </w:pPr>
    </w:p>
    <w:p w14:paraId="5A33983D" w14:textId="77777777" w:rsidR="00212F55" w:rsidRPr="00580383" w:rsidRDefault="00212F55" w:rsidP="00580383">
      <w:pPr>
        <w:pStyle w:val="Szvegtrzs2"/>
        <w:jc w:val="left"/>
        <w:rPr>
          <w:szCs w:val="22"/>
        </w:rPr>
      </w:pPr>
      <w:r w:rsidRPr="00580383">
        <w:rPr>
          <w:szCs w:val="22"/>
        </w:rPr>
        <w:t xml:space="preserve">Bármilyen fel nem használt </w:t>
      </w:r>
      <w:r w:rsidR="00FB3EE0" w:rsidRPr="00580383">
        <w:rPr>
          <w:szCs w:val="22"/>
        </w:rPr>
        <w:t>gyógyszer</w:t>
      </w:r>
      <w:r w:rsidRPr="00580383">
        <w:rPr>
          <w:szCs w:val="22"/>
        </w:rPr>
        <w:t xml:space="preserve">, illetve hulladékanyag megsemmisítését a </w:t>
      </w:r>
      <w:r w:rsidR="00B75FDC" w:rsidRPr="00580383">
        <w:rPr>
          <w:szCs w:val="22"/>
        </w:rPr>
        <w:t xml:space="preserve">gyógyszerekre vonatkozó </w:t>
      </w:r>
      <w:r w:rsidRPr="00580383">
        <w:rPr>
          <w:szCs w:val="22"/>
        </w:rPr>
        <w:t>előírások szerint kell végrehajtani.</w:t>
      </w:r>
    </w:p>
    <w:p w14:paraId="08643242" w14:textId="77777777" w:rsidR="00212F55" w:rsidRPr="00B6543F" w:rsidRDefault="00212F55" w:rsidP="009776F2">
      <w:pPr>
        <w:autoSpaceDE w:val="0"/>
        <w:autoSpaceDN w:val="0"/>
        <w:adjustRightInd w:val="0"/>
        <w:rPr>
          <w:szCs w:val="22"/>
          <w:lang w:eastAsia="en-US"/>
        </w:rPr>
      </w:pPr>
    </w:p>
    <w:p w14:paraId="06E8B624" w14:textId="77777777" w:rsidR="00981882" w:rsidRPr="00B6543F" w:rsidRDefault="00981882" w:rsidP="00CE35EC">
      <w:pPr>
        <w:rPr>
          <w:szCs w:val="22"/>
        </w:rPr>
      </w:pPr>
      <w:r w:rsidRPr="00B6543F">
        <w:rPr>
          <w:b/>
          <w:szCs w:val="22"/>
        </w:rPr>
        <w:t>Megjegyzés:</w:t>
      </w:r>
      <w:r w:rsidRPr="00B6543F">
        <w:rPr>
          <w:szCs w:val="22"/>
        </w:rPr>
        <w:t xml:space="preserve"> </w:t>
      </w:r>
      <w:r w:rsidR="004D2CC6" w:rsidRPr="00B6543F">
        <w:rPr>
          <w:szCs w:val="22"/>
        </w:rPr>
        <w:sym w:font="Wingdings" w:char="F058"/>
      </w:r>
      <w:r w:rsidR="004D2CC6" w:rsidRPr="00B6543F">
        <w:rPr>
          <w:szCs w:val="22"/>
        </w:rPr>
        <w:t xml:space="preserve"> </w:t>
      </w:r>
      <w:r w:rsidRPr="00B6543F">
        <w:rPr>
          <w:szCs w:val="22"/>
        </w:rPr>
        <w:t>(egy keresztes)</w:t>
      </w:r>
    </w:p>
    <w:p w14:paraId="28A04458" w14:textId="77777777" w:rsidR="00981882" w:rsidRPr="00580383" w:rsidRDefault="00981882" w:rsidP="00580383">
      <w:pPr>
        <w:rPr>
          <w:b/>
          <w:bCs/>
          <w:szCs w:val="22"/>
        </w:rPr>
      </w:pPr>
      <w:r w:rsidRPr="00580383">
        <w:rPr>
          <w:b/>
          <w:szCs w:val="22"/>
        </w:rPr>
        <w:t>Osztályozás:</w:t>
      </w:r>
      <w:r w:rsidR="00BC4342" w:rsidRPr="00580383">
        <w:rPr>
          <w:szCs w:val="22"/>
        </w:rPr>
        <w:t xml:space="preserve"> </w:t>
      </w:r>
      <w:r w:rsidRPr="00580383">
        <w:rPr>
          <w:b/>
          <w:bCs/>
          <w:szCs w:val="22"/>
        </w:rPr>
        <w:t>II. csoport</w:t>
      </w:r>
    </w:p>
    <w:p w14:paraId="276A9F77" w14:textId="77777777" w:rsidR="00981882" w:rsidRPr="00580383" w:rsidRDefault="00981882" w:rsidP="00580383">
      <w:pPr>
        <w:rPr>
          <w:szCs w:val="22"/>
        </w:rPr>
      </w:pPr>
      <w:r w:rsidRPr="00580383">
        <w:rPr>
          <w:szCs w:val="22"/>
        </w:rPr>
        <w:t>Kizárólag orvosi rendelvényhez kötött gyógyszer (V).</w:t>
      </w:r>
    </w:p>
    <w:p w14:paraId="40745440" w14:textId="77777777" w:rsidR="00981882" w:rsidRPr="00580383" w:rsidRDefault="00981882" w:rsidP="00580383">
      <w:pPr>
        <w:rPr>
          <w:szCs w:val="22"/>
        </w:rPr>
      </w:pPr>
    </w:p>
    <w:p w14:paraId="49D0E1AF" w14:textId="77777777" w:rsidR="00212F55" w:rsidRPr="00580383" w:rsidRDefault="00212F55" w:rsidP="00580383">
      <w:pPr>
        <w:rPr>
          <w:szCs w:val="22"/>
        </w:rPr>
      </w:pPr>
    </w:p>
    <w:p w14:paraId="6D6EC685" w14:textId="77777777" w:rsidR="00212F55" w:rsidRPr="00580383" w:rsidRDefault="00212F55" w:rsidP="00580383">
      <w:pPr>
        <w:rPr>
          <w:b/>
          <w:bCs/>
          <w:szCs w:val="22"/>
        </w:rPr>
      </w:pPr>
      <w:r w:rsidRPr="00580383">
        <w:rPr>
          <w:b/>
          <w:bCs/>
          <w:szCs w:val="22"/>
        </w:rPr>
        <w:t>7.</w:t>
      </w:r>
      <w:r w:rsidR="000618F1" w:rsidRPr="00580383">
        <w:rPr>
          <w:b/>
          <w:bCs/>
          <w:szCs w:val="22"/>
        </w:rPr>
        <w:tab/>
      </w:r>
      <w:r w:rsidRPr="00580383">
        <w:rPr>
          <w:b/>
          <w:bCs/>
          <w:szCs w:val="22"/>
        </w:rPr>
        <w:t>A FORGALOMBA HOZATALI ENGEDÉLY JOGOSULTJA</w:t>
      </w:r>
    </w:p>
    <w:p w14:paraId="4DC2D540" w14:textId="77777777" w:rsidR="00ED3314" w:rsidRPr="00580383" w:rsidRDefault="00ED3314" w:rsidP="00580383">
      <w:pPr>
        <w:rPr>
          <w:szCs w:val="22"/>
        </w:rPr>
      </w:pPr>
    </w:p>
    <w:p w14:paraId="467BD8AF" w14:textId="77777777" w:rsidR="007E7245" w:rsidRPr="00580383" w:rsidRDefault="007E7245" w:rsidP="00580383">
      <w:pPr>
        <w:widowControl w:val="0"/>
        <w:rPr>
          <w:szCs w:val="22"/>
          <w:lang w:val="en-GB" w:eastAsia="en-US"/>
        </w:rPr>
      </w:pPr>
      <w:bookmarkStart w:id="6" w:name="_Hlk176343223"/>
      <w:r w:rsidRPr="00580383">
        <w:rPr>
          <w:szCs w:val="22"/>
          <w:lang w:val="en-GB" w:eastAsia="en-US"/>
        </w:rPr>
        <w:t>Orion Corporation</w:t>
      </w:r>
    </w:p>
    <w:p w14:paraId="183482A6" w14:textId="77777777" w:rsidR="007E7245" w:rsidRPr="00580383" w:rsidRDefault="007E7245" w:rsidP="00580383">
      <w:pPr>
        <w:widowControl w:val="0"/>
        <w:rPr>
          <w:szCs w:val="22"/>
          <w:lang w:val="en-GB" w:eastAsia="en-US"/>
        </w:rPr>
      </w:pPr>
      <w:proofErr w:type="spellStart"/>
      <w:r w:rsidRPr="00580383">
        <w:rPr>
          <w:szCs w:val="22"/>
          <w:lang w:val="en-GB" w:eastAsia="en-US"/>
        </w:rPr>
        <w:t>Orionintie</w:t>
      </w:r>
      <w:proofErr w:type="spellEnd"/>
      <w:r w:rsidRPr="00580383">
        <w:rPr>
          <w:szCs w:val="22"/>
          <w:lang w:val="en-GB" w:eastAsia="en-US"/>
        </w:rPr>
        <w:t> 1</w:t>
      </w:r>
    </w:p>
    <w:p w14:paraId="3184E250" w14:textId="77777777" w:rsidR="007E7245" w:rsidRPr="00580383" w:rsidRDefault="007E7245" w:rsidP="00580383">
      <w:pPr>
        <w:widowControl w:val="0"/>
        <w:rPr>
          <w:szCs w:val="22"/>
          <w:lang w:val="en-GB" w:eastAsia="en-US"/>
        </w:rPr>
      </w:pPr>
      <w:r w:rsidRPr="00580383">
        <w:rPr>
          <w:szCs w:val="22"/>
          <w:lang w:val="en-GB" w:eastAsia="en-US"/>
        </w:rPr>
        <w:t>FI-02200 Espoo</w:t>
      </w:r>
    </w:p>
    <w:p w14:paraId="51EADFE4" w14:textId="77777777" w:rsidR="007E7245" w:rsidRPr="00580383" w:rsidRDefault="007E7245" w:rsidP="00580383">
      <w:pPr>
        <w:widowControl w:val="0"/>
        <w:rPr>
          <w:szCs w:val="22"/>
          <w:lang w:val="en-GB" w:eastAsia="en-US"/>
        </w:rPr>
      </w:pPr>
      <w:proofErr w:type="spellStart"/>
      <w:r w:rsidRPr="00580383">
        <w:rPr>
          <w:szCs w:val="22"/>
          <w:lang w:val="en-GB" w:eastAsia="en-US"/>
        </w:rPr>
        <w:t>Finnország</w:t>
      </w:r>
      <w:proofErr w:type="spellEnd"/>
    </w:p>
    <w:bookmarkEnd w:id="6"/>
    <w:p w14:paraId="3A9C1CF3" w14:textId="77777777" w:rsidR="00212F55" w:rsidRPr="00580383" w:rsidRDefault="00212F55" w:rsidP="00580383">
      <w:pPr>
        <w:rPr>
          <w:szCs w:val="22"/>
        </w:rPr>
      </w:pPr>
    </w:p>
    <w:p w14:paraId="120F5811" w14:textId="77777777" w:rsidR="001A1652" w:rsidRPr="00580383" w:rsidRDefault="001A1652" w:rsidP="00580383">
      <w:pPr>
        <w:rPr>
          <w:szCs w:val="22"/>
        </w:rPr>
      </w:pPr>
    </w:p>
    <w:p w14:paraId="71B24A15" w14:textId="77777777" w:rsidR="00212F55" w:rsidRPr="00580383" w:rsidRDefault="007E7245" w:rsidP="00580383">
      <w:pPr>
        <w:rPr>
          <w:b/>
          <w:bCs/>
          <w:szCs w:val="22"/>
        </w:rPr>
      </w:pPr>
      <w:r w:rsidRPr="00580383">
        <w:rPr>
          <w:b/>
          <w:bCs/>
          <w:szCs w:val="22"/>
        </w:rPr>
        <w:t>8.</w:t>
      </w:r>
      <w:r w:rsidRPr="00580383">
        <w:rPr>
          <w:b/>
          <w:bCs/>
          <w:szCs w:val="22"/>
        </w:rPr>
        <w:tab/>
      </w:r>
      <w:r w:rsidR="00212F55" w:rsidRPr="00580383">
        <w:rPr>
          <w:b/>
          <w:bCs/>
          <w:szCs w:val="22"/>
        </w:rPr>
        <w:t>A FORGALOMBA HOZATALI ENGEDÉLY SZÁMAI</w:t>
      </w:r>
    </w:p>
    <w:p w14:paraId="5FD0F386" w14:textId="77777777" w:rsidR="00E50C12" w:rsidRPr="003E4AA7" w:rsidRDefault="00E50C12" w:rsidP="00580383">
      <w:pPr>
        <w:rPr>
          <w:szCs w:val="22"/>
        </w:rPr>
      </w:pPr>
    </w:p>
    <w:p w14:paraId="6E1B4B18" w14:textId="77777777" w:rsidR="003E4AA7" w:rsidRPr="003E4AA7" w:rsidRDefault="00AC31CE" w:rsidP="003E4AA7">
      <w:pPr>
        <w:rPr>
          <w:bCs/>
          <w:szCs w:val="22"/>
          <w:u w:val="single"/>
          <w:lang w:eastAsia="en-US"/>
        </w:rPr>
      </w:pPr>
      <w:proofErr w:type="spellStart"/>
      <w:r w:rsidRPr="00AC31CE">
        <w:rPr>
          <w:bCs/>
          <w:szCs w:val="22"/>
          <w:u w:val="single"/>
        </w:rPr>
        <w:t>Garlimo</w:t>
      </w:r>
      <w:proofErr w:type="spellEnd"/>
      <w:r w:rsidRPr="00AC31CE">
        <w:rPr>
          <w:bCs/>
          <w:szCs w:val="22"/>
          <w:u w:val="single"/>
        </w:rPr>
        <w:t xml:space="preserve"> </w:t>
      </w:r>
      <w:r w:rsidR="003E4AA7">
        <w:rPr>
          <w:bCs/>
          <w:szCs w:val="22"/>
          <w:u w:val="single"/>
        </w:rPr>
        <w:t>300 </w:t>
      </w:r>
      <w:r w:rsidR="003E4AA7" w:rsidRPr="003E4AA7">
        <w:rPr>
          <w:bCs/>
          <w:szCs w:val="22"/>
          <w:u w:val="single"/>
        </w:rPr>
        <w:t>mg kemény kapszula</w:t>
      </w:r>
    </w:p>
    <w:p w14:paraId="281CDBBF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OGYI-T-24564/01</w:t>
      </w:r>
      <w:r>
        <w:rPr>
          <w:szCs w:val="22"/>
        </w:rPr>
        <w:tab/>
      </w:r>
      <w:r w:rsidRPr="003E4AA7">
        <w:rPr>
          <w:szCs w:val="22"/>
        </w:rPr>
        <w:t>10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7626E3F5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</w:t>
      </w:r>
      <w:r>
        <w:rPr>
          <w:szCs w:val="22"/>
        </w:rPr>
        <w:t>564/02</w:t>
      </w:r>
      <w:r>
        <w:rPr>
          <w:szCs w:val="22"/>
        </w:rPr>
        <w:tab/>
        <w:t>20×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4D042956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OGYI-T-24564/03</w:t>
      </w:r>
      <w:r>
        <w:rPr>
          <w:szCs w:val="22"/>
        </w:rPr>
        <w:tab/>
        <w:t>30×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33B2A17C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OGYI-T-24564/04</w:t>
      </w:r>
      <w:r>
        <w:rPr>
          <w:szCs w:val="22"/>
        </w:rPr>
        <w:tab/>
        <w:t>50×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66E9D255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OGYI-T-24564/05</w:t>
      </w:r>
      <w:r>
        <w:rPr>
          <w:szCs w:val="22"/>
        </w:rPr>
        <w:tab/>
        <w:t>60×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3337013D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OGYI-T-24564/06</w:t>
      </w:r>
      <w:r>
        <w:rPr>
          <w:szCs w:val="22"/>
        </w:rPr>
        <w:tab/>
        <w:t>90×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60374C63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OGYI-T-24564/07</w:t>
      </w:r>
      <w:r>
        <w:rPr>
          <w:szCs w:val="22"/>
        </w:rPr>
        <w:tab/>
      </w:r>
      <w:r w:rsidRPr="003E4AA7">
        <w:rPr>
          <w:szCs w:val="22"/>
        </w:rPr>
        <w:t>100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447A59E4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OGYI-T-24564/08</w:t>
      </w:r>
      <w:r>
        <w:rPr>
          <w:szCs w:val="22"/>
        </w:rPr>
        <w:tab/>
        <w:t>100×</w:t>
      </w:r>
      <w:r>
        <w:rPr>
          <w:szCs w:val="22"/>
        </w:rPr>
        <w:tab/>
      </w:r>
      <w:r w:rsidRPr="003E4AA7">
        <w:rPr>
          <w:szCs w:val="22"/>
        </w:rPr>
        <w:t>HDPE tartályban</w:t>
      </w:r>
    </w:p>
    <w:p w14:paraId="24D75732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OGYI-T-24564/09</w:t>
      </w:r>
      <w:r>
        <w:rPr>
          <w:szCs w:val="22"/>
        </w:rPr>
        <w:tab/>
        <w:t>200×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7438EB0F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OGYI-T-24564/10</w:t>
      </w:r>
      <w:r>
        <w:rPr>
          <w:szCs w:val="22"/>
        </w:rPr>
        <w:tab/>
        <w:t>200×</w:t>
      </w:r>
      <w:r>
        <w:rPr>
          <w:szCs w:val="22"/>
        </w:rPr>
        <w:tab/>
      </w:r>
      <w:r w:rsidRPr="003E4AA7">
        <w:rPr>
          <w:szCs w:val="22"/>
        </w:rPr>
        <w:t>HDPE tartályban</w:t>
      </w:r>
    </w:p>
    <w:p w14:paraId="469E8CBE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OGYI-T-24564/11</w:t>
      </w:r>
      <w:r>
        <w:rPr>
          <w:szCs w:val="22"/>
        </w:rPr>
        <w:tab/>
      </w:r>
      <w:r w:rsidRPr="003E4AA7">
        <w:rPr>
          <w:szCs w:val="22"/>
        </w:rPr>
        <w:t>1000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HDPE tartályban</w:t>
      </w:r>
    </w:p>
    <w:p w14:paraId="4B8A3D40" w14:textId="77777777" w:rsidR="003E4AA7" w:rsidRPr="003E4AA7" w:rsidRDefault="003E4AA7" w:rsidP="003E4AA7">
      <w:pPr>
        <w:rPr>
          <w:szCs w:val="22"/>
        </w:rPr>
      </w:pPr>
    </w:p>
    <w:p w14:paraId="115C8D21" w14:textId="77777777" w:rsidR="003E4AA7" w:rsidRPr="003E4AA7" w:rsidRDefault="00AC31CE" w:rsidP="003E4AA7">
      <w:pPr>
        <w:rPr>
          <w:bCs/>
          <w:szCs w:val="22"/>
          <w:u w:val="single"/>
        </w:rPr>
      </w:pPr>
      <w:proofErr w:type="spellStart"/>
      <w:r w:rsidRPr="00AC31CE">
        <w:rPr>
          <w:bCs/>
          <w:szCs w:val="22"/>
          <w:u w:val="single"/>
        </w:rPr>
        <w:t>Garlimo</w:t>
      </w:r>
      <w:proofErr w:type="spellEnd"/>
      <w:r w:rsidRPr="00AC31CE">
        <w:rPr>
          <w:bCs/>
          <w:szCs w:val="22"/>
          <w:u w:val="single"/>
        </w:rPr>
        <w:t xml:space="preserve"> </w:t>
      </w:r>
      <w:r w:rsidR="003E4AA7" w:rsidRPr="003E4AA7">
        <w:rPr>
          <w:bCs/>
          <w:szCs w:val="22"/>
          <w:u w:val="single"/>
        </w:rPr>
        <w:t>400</w:t>
      </w:r>
      <w:r w:rsidR="003E4AA7">
        <w:rPr>
          <w:bCs/>
          <w:szCs w:val="22"/>
          <w:u w:val="single"/>
        </w:rPr>
        <w:t> </w:t>
      </w:r>
      <w:r w:rsidR="003E4AA7" w:rsidRPr="003E4AA7">
        <w:rPr>
          <w:bCs/>
          <w:szCs w:val="22"/>
          <w:u w:val="single"/>
        </w:rPr>
        <w:t>mg kemény kapszula</w:t>
      </w:r>
    </w:p>
    <w:p w14:paraId="269EEC67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OGYI-T-24564/12</w:t>
      </w:r>
      <w:r>
        <w:rPr>
          <w:szCs w:val="22"/>
        </w:rPr>
        <w:tab/>
      </w:r>
      <w:r w:rsidRPr="003E4AA7">
        <w:rPr>
          <w:szCs w:val="22"/>
        </w:rPr>
        <w:t>10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39DFF4D9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OGYI-T-24564/13</w:t>
      </w:r>
      <w:r>
        <w:rPr>
          <w:szCs w:val="22"/>
        </w:rPr>
        <w:tab/>
      </w:r>
      <w:r w:rsidRPr="003E4AA7">
        <w:rPr>
          <w:szCs w:val="22"/>
        </w:rPr>
        <w:t>20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5FC102F8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OGYI-T-24564/14</w:t>
      </w:r>
      <w:r>
        <w:rPr>
          <w:szCs w:val="22"/>
        </w:rPr>
        <w:tab/>
      </w:r>
      <w:r w:rsidRPr="003E4AA7">
        <w:rPr>
          <w:szCs w:val="22"/>
        </w:rPr>
        <w:t>30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0A9BD1A4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OGYI-T-24564/15</w:t>
      </w:r>
      <w:r>
        <w:rPr>
          <w:szCs w:val="22"/>
        </w:rPr>
        <w:tab/>
      </w:r>
      <w:r w:rsidRPr="003E4AA7">
        <w:rPr>
          <w:szCs w:val="22"/>
        </w:rPr>
        <w:t>50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16C6497C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OGYI-T-24564/16</w:t>
      </w:r>
      <w:r>
        <w:rPr>
          <w:szCs w:val="22"/>
        </w:rPr>
        <w:tab/>
      </w:r>
      <w:r w:rsidRPr="003E4AA7">
        <w:rPr>
          <w:szCs w:val="22"/>
        </w:rPr>
        <w:t>60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4FFDE9C5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OGYI-T-24564/17</w:t>
      </w:r>
      <w:r>
        <w:rPr>
          <w:szCs w:val="22"/>
        </w:rPr>
        <w:tab/>
      </w:r>
      <w:r w:rsidRPr="003E4AA7">
        <w:rPr>
          <w:szCs w:val="22"/>
        </w:rPr>
        <w:t>90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5AFE0E98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OGYI-T-24564/18</w:t>
      </w:r>
      <w:r>
        <w:rPr>
          <w:szCs w:val="22"/>
        </w:rPr>
        <w:tab/>
      </w:r>
      <w:r w:rsidRPr="003E4AA7">
        <w:rPr>
          <w:szCs w:val="22"/>
        </w:rPr>
        <w:t>100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5F82C9DD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OGYI-T-24564/19</w:t>
      </w:r>
      <w:r>
        <w:rPr>
          <w:szCs w:val="22"/>
        </w:rPr>
        <w:tab/>
      </w:r>
      <w:r w:rsidRPr="003E4AA7">
        <w:rPr>
          <w:szCs w:val="22"/>
        </w:rPr>
        <w:t>100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HDP</w:t>
      </w:r>
      <w:r>
        <w:rPr>
          <w:szCs w:val="22"/>
        </w:rPr>
        <w:t>E tartályban</w:t>
      </w:r>
    </w:p>
    <w:p w14:paraId="37870BA9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OGYI-T-24564/20</w:t>
      </w:r>
      <w:r>
        <w:rPr>
          <w:szCs w:val="22"/>
        </w:rPr>
        <w:tab/>
      </w:r>
      <w:r w:rsidRPr="003E4AA7">
        <w:rPr>
          <w:szCs w:val="22"/>
        </w:rPr>
        <w:t>200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52D72D35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OGYI-T-24564/21</w:t>
      </w:r>
      <w:r>
        <w:rPr>
          <w:szCs w:val="22"/>
        </w:rPr>
        <w:tab/>
      </w:r>
      <w:r w:rsidRPr="003E4AA7">
        <w:rPr>
          <w:szCs w:val="22"/>
        </w:rPr>
        <w:t>200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HDP</w:t>
      </w:r>
      <w:r>
        <w:rPr>
          <w:szCs w:val="22"/>
        </w:rPr>
        <w:t>E tartályban</w:t>
      </w:r>
    </w:p>
    <w:p w14:paraId="23EE29CA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OGYI-T-24564/22</w:t>
      </w:r>
      <w:r>
        <w:rPr>
          <w:szCs w:val="22"/>
        </w:rPr>
        <w:tab/>
      </w:r>
      <w:r w:rsidRPr="003E4AA7">
        <w:rPr>
          <w:szCs w:val="22"/>
        </w:rPr>
        <w:t>300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PVC/</w:t>
      </w:r>
      <w:proofErr w:type="spellStart"/>
      <w:r w:rsidRPr="003E4AA7">
        <w:rPr>
          <w:szCs w:val="22"/>
        </w:rPr>
        <w:t>PVdC</w:t>
      </w:r>
      <w:proofErr w:type="spellEnd"/>
      <w:r w:rsidRPr="003E4AA7">
        <w:rPr>
          <w:szCs w:val="22"/>
        </w:rPr>
        <w:t>/</w:t>
      </w:r>
      <w:proofErr w:type="spellStart"/>
      <w:r w:rsidRPr="003E4AA7">
        <w:rPr>
          <w:szCs w:val="22"/>
        </w:rPr>
        <w:t>Al</w:t>
      </w:r>
      <w:proofErr w:type="spellEnd"/>
      <w:r w:rsidRPr="003E4AA7">
        <w:rPr>
          <w:szCs w:val="22"/>
        </w:rPr>
        <w:t xml:space="preserve"> buborékcs</w:t>
      </w:r>
      <w:r>
        <w:rPr>
          <w:szCs w:val="22"/>
        </w:rPr>
        <w:t>omagolásban</w:t>
      </w:r>
    </w:p>
    <w:p w14:paraId="02C5F491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OGYI-T-24564/23</w:t>
      </w:r>
      <w:r>
        <w:rPr>
          <w:szCs w:val="22"/>
        </w:rPr>
        <w:tab/>
      </w:r>
      <w:r w:rsidRPr="003E4AA7">
        <w:rPr>
          <w:szCs w:val="22"/>
        </w:rPr>
        <w:t>300</w:t>
      </w:r>
      <w:r>
        <w:rPr>
          <w:szCs w:val="22"/>
        </w:rPr>
        <w:t>×</w:t>
      </w:r>
      <w:r>
        <w:rPr>
          <w:szCs w:val="22"/>
        </w:rPr>
        <w:tab/>
      </w:r>
      <w:r w:rsidRPr="003E4AA7">
        <w:rPr>
          <w:szCs w:val="22"/>
        </w:rPr>
        <w:t>HDP</w:t>
      </w:r>
      <w:r>
        <w:rPr>
          <w:szCs w:val="22"/>
        </w:rPr>
        <w:t>E tartályban</w:t>
      </w:r>
    </w:p>
    <w:p w14:paraId="7F440B68" w14:textId="77777777" w:rsidR="003E4AA7" w:rsidRPr="003E4AA7" w:rsidRDefault="003E4AA7" w:rsidP="003E4AA7">
      <w:pPr>
        <w:tabs>
          <w:tab w:val="left" w:pos="2552"/>
          <w:tab w:val="left" w:pos="2835"/>
        </w:tabs>
        <w:rPr>
          <w:szCs w:val="22"/>
        </w:rPr>
      </w:pPr>
      <w:r w:rsidRPr="003E4AA7">
        <w:rPr>
          <w:szCs w:val="22"/>
        </w:rPr>
        <w:t>OGYI-T-24564/24</w:t>
      </w:r>
      <w:r>
        <w:rPr>
          <w:szCs w:val="22"/>
        </w:rPr>
        <w:tab/>
      </w:r>
      <w:r w:rsidRPr="003E4AA7">
        <w:rPr>
          <w:szCs w:val="22"/>
        </w:rPr>
        <w:t>500</w:t>
      </w:r>
      <w:r>
        <w:rPr>
          <w:szCs w:val="22"/>
        </w:rPr>
        <w:t>×</w:t>
      </w:r>
      <w:r>
        <w:rPr>
          <w:szCs w:val="22"/>
        </w:rPr>
        <w:tab/>
        <w:t>HDPE tartályban</w:t>
      </w:r>
    </w:p>
    <w:p w14:paraId="70767F7B" w14:textId="77777777" w:rsidR="00E50C12" w:rsidRPr="003E4AA7" w:rsidRDefault="00E50C12" w:rsidP="00580383">
      <w:pPr>
        <w:rPr>
          <w:szCs w:val="22"/>
        </w:rPr>
      </w:pPr>
    </w:p>
    <w:p w14:paraId="0D05756B" w14:textId="77777777" w:rsidR="00ED3314" w:rsidRPr="003E4AA7" w:rsidRDefault="00ED3314" w:rsidP="00580383">
      <w:pPr>
        <w:rPr>
          <w:bCs/>
          <w:szCs w:val="22"/>
        </w:rPr>
      </w:pPr>
    </w:p>
    <w:p w14:paraId="2576345B" w14:textId="77777777" w:rsidR="00212F55" w:rsidRPr="00580383" w:rsidRDefault="00212F55" w:rsidP="00580383">
      <w:pPr>
        <w:ind w:left="567" w:hanging="567"/>
        <w:rPr>
          <w:b/>
          <w:bCs/>
          <w:szCs w:val="22"/>
        </w:rPr>
      </w:pPr>
      <w:r w:rsidRPr="00580383">
        <w:rPr>
          <w:b/>
          <w:bCs/>
          <w:szCs w:val="22"/>
        </w:rPr>
        <w:t>9.</w:t>
      </w:r>
      <w:r w:rsidR="000618F1" w:rsidRPr="00580383">
        <w:rPr>
          <w:b/>
          <w:bCs/>
          <w:szCs w:val="22"/>
        </w:rPr>
        <w:tab/>
      </w:r>
      <w:r w:rsidRPr="00580383">
        <w:rPr>
          <w:b/>
          <w:bCs/>
          <w:szCs w:val="22"/>
        </w:rPr>
        <w:t>A FORGALOMBA HOZATALI ENGEDÉLY ELSŐ KIADÁSÁNAK/ MEGÚJÍTÁSÁNAK DÁTUMA</w:t>
      </w:r>
    </w:p>
    <w:p w14:paraId="42C36086" w14:textId="77777777" w:rsidR="00212F55" w:rsidRPr="00580383" w:rsidRDefault="00212F55" w:rsidP="00580383">
      <w:pPr>
        <w:rPr>
          <w:szCs w:val="22"/>
        </w:rPr>
      </w:pPr>
    </w:p>
    <w:p w14:paraId="5C5AC9DF" w14:textId="77777777" w:rsidR="00AC2A96" w:rsidRPr="00580383" w:rsidRDefault="00AC2A96" w:rsidP="00580383">
      <w:pPr>
        <w:rPr>
          <w:szCs w:val="22"/>
        </w:rPr>
      </w:pPr>
      <w:r w:rsidRPr="00580383">
        <w:rPr>
          <w:szCs w:val="22"/>
        </w:rPr>
        <w:t>A forgalomba hozatali engedély első kiadásának dátuma:</w:t>
      </w:r>
      <w:r w:rsidR="003E4AA7">
        <w:rPr>
          <w:szCs w:val="22"/>
        </w:rPr>
        <w:t xml:space="preserve"> 2025. május 6.</w:t>
      </w:r>
    </w:p>
    <w:p w14:paraId="21FF5E02" w14:textId="77777777" w:rsidR="00CF6AB2" w:rsidRPr="00580383" w:rsidRDefault="00CF6AB2" w:rsidP="00580383">
      <w:pPr>
        <w:rPr>
          <w:szCs w:val="22"/>
        </w:rPr>
      </w:pPr>
    </w:p>
    <w:p w14:paraId="5CC63F14" w14:textId="77777777" w:rsidR="00CF6AB2" w:rsidRPr="00580383" w:rsidRDefault="00CF6AB2" w:rsidP="00580383">
      <w:pPr>
        <w:rPr>
          <w:bCs/>
          <w:szCs w:val="22"/>
        </w:rPr>
      </w:pPr>
    </w:p>
    <w:p w14:paraId="3C6EBFA0" w14:textId="77777777" w:rsidR="00C46068" w:rsidRPr="00580383" w:rsidRDefault="00212F55" w:rsidP="00580383">
      <w:pPr>
        <w:rPr>
          <w:bCs/>
          <w:szCs w:val="22"/>
        </w:rPr>
      </w:pPr>
      <w:r w:rsidRPr="00580383">
        <w:rPr>
          <w:b/>
          <w:bCs/>
          <w:szCs w:val="22"/>
        </w:rPr>
        <w:t>10.</w:t>
      </w:r>
      <w:r w:rsidR="000618F1" w:rsidRPr="00580383">
        <w:rPr>
          <w:b/>
          <w:bCs/>
          <w:szCs w:val="22"/>
        </w:rPr>
        <w:tab/>
      </w:r>
      <w:r w:rsidRPr="00580383">
        <w:rPr>
          <w:b/>
          <w:bCs/>
          <w:szCs w:val="22"/>
        </w:rPr>
        <w:t>A SZÖVEG ELLENŐRZÉSÉNEK DÁTUMA</w:t>
      </w:r>
    </w:p>
    <w:p w14:paraId="7FBA4366" w14:textId="77777777" w:rsidR="008066AA" w:rsidRPr="00580383" w:rsidRDefault="008066AA" w:rsidP="00580383">
      <w:pPr>
        <w:rPr>
          <w:szCs w:val="22"/>
        </w:rPr>
      </w:pPr>
    </w:p>
    <w:p w14:paraId="27B89DF0" w14:textId="38287D18" w:rsidR="00212F55" w:rsidRPr="00580383" w:rsidRDefault="0007089A" w:rsidP="00580383">
      <w:pPr>
        <w:pStyle w:val="Vgjegyzetszvege"/>
        <w:spacing w:line="240" w:lineRule="auto"/>
        <w:rPr>
          <w:szCs w:val="22"/>
        </w:rPr>
      </w:pPr>
      <w:r>
        <w:rPr>
          <w:szCs w:val="22"/>
        </w:rPr>
        <w:t>2026. június 4.</w:t>
      </w:r>
    </w:p>
    <w:sectPr w:rsidR="00212F55" w:rsidRPr="00580383" w:rsidSect="00A65A03">
      <w:head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5CE15" w14:textId="77777777" w:rsidR="009E7FC3" w:rsidRDefault="009E7FC3">
      <w:r>
        <w:separator/>
      </w:r>
    </w:p>
  </w:endnote>
  <w:endnote w:type="continuationSeparator" w:id="0">
    <w:p w14:paraId="4E1E8872" w14:textId="77777777" w:rsidR="009E7FC3" w:rsidRDefault="009E7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9B956" w14:textId="77777777" w:rsidR="009E7FC3" w:rsidRPr="00380A93" w:rsidRDefault="009E7FC3" w:rsidP="00380A93">
    <w:pPr>
      <w:pStyle w:val="llb"/>
      <w:rPr>
        <w:rFonts w:ascii="Times New Roman" w:hAnsi="Times New Roman"/>
        <w:sz w:val="18"/>
        <w:szCs w:val="18"/>
      </w:rPr>
    </w:pPr>
    <w:r w:rsidRPr="00380A93">
      <w:rPr>
        <w:rFonts w:ascii="Times New Roman" w:hAnsi="Times New Roman"/>
        <w:sz w:val="18"/>
        <w:szCs w:val="18"/>
      </w:rPr>
      <w:t>NNGYK/ETGY/16435/2026</w:t>
    </w:r>
  </w:p>
  <w:p w14:paraId="618A4CBD" w14:textId="5DCED3D6" w:rsidR="009E7FC3" w:rsidRPr="00AF4560" w:rsidRDefault="009E7FC3">
    <w:pPr>
      <w:pStyle w:val="llb"/>
      <w:rPr>
        <w:rFonts w:ascii="Times New Roman" w:hAnsi="Times New Roman"/>
        <w:sz w:val="18"/>
        <w:szCs w:val="18"/>
      </w:rPr>
    </w:pPr>
    <w:r w:rsidRPr="00380A93">
      <w:rPr>
        <w:rFonts w:ascii="Times New Roman" w:hAnsi="Times New Roman"/>
        <w:sz w:val="18"/>
        <w:szCs w:val="18"/>
      </w:rPr>
      <w:t>NNGYK/ETGY/16436/2026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032E2" w14:textId="77777777" w:rsidR="009E7FC3" w:rsidRDefault="009E7FC3">
      <w:r>
        <w:separator/>
      </w:r>
    </w:p>
  </w:footnote>
  <w:footnote w:type="continuationSeparator" w:id="0">
    <w:p w14:paraId="6D93417C" w14:textId="77777777" w:rsidR="009E7FC3" w:rsidRDefault="009E7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933E91" w14:textId="378E62A1" w:rsidR="009E7FC3" w:rsidRPr="00EC7DBD" w:rsidRDefault="009E7FC3" w:rsidP="00EC7DBD">
    <w:pPr>
      <w:pStyle w:val="lfej"/>
      <w:jc w:val="center"/>
      <w:rPr>
        <w:rFonts w:ascii="Times New Roman" w:hAnsi="Times New Roman"/>
        <w:sz w:val="18"/>
        <w:szCs w:val="18"/>
      </w:rPr>
    </w:pPr>
    <w:r w:rsidRPr="00EC7DBD">
      <w:rPr>
        <w:rFonts w:ascii="Times New Roman" w:hAnsi="Times New Roman"/>
        <w:sz w:val="18"/>
        <w:szCs w:val="18"/>
      </w:rPr>
      <w:fldChar w:fldCharType="begin"/>
    </w:r>
    <w:r w:rsidRPr="00EC7DBD">
      <w:rPr>
        <w:rFonts w:ascii="Times New Roman" w:hAnsi="Times New Roman"/>
        <w:sz w:val="18"/>
        <w:szCs w:val="18"/>
      </w:rPr>
      <w:instrText xml:space="preserve"> PAGE   \* MERGEFORMAT </w:instrText>
    </w:r>
    <w:r w:rsidRPr="00EC7DBD">
      <w:rPr>
        <w:rFonts w:ascii="Times New Roman" w:hAnsi="Times New Roman"/>
        <w:sz w:val="18"/>
        <w:szCs w:val="18"/>
      </w:rPr>
      <w:fldChar w:fldCharType="separate"/>
    </w:r>
    <w:r w:rsidR="008972CC">
      <w:rPr>
        <w:rFonts w:ascii="Times New Roman" w:hAnsi="Times New Roman"/>
        <w:noProof/>
        <w:sz w:val="18"/>
        <w:szCs w:val="18"/>
      </w:rPr>
      <w:t>16</w:t>
    </w:r>
    <w:r w:rsidRPr="00EC7DBD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1C5BFB"/>
    <w:multiLevelType w:val="hybridMultilevel"/>
    <w:tmpl w:val="8FE26A9A"/>
    <w:lvl w:ilvl="0" w:tplc="EA569018">
      <w:start w:val="8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2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Formatting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014FDD"/>
    <w:rsid w:val="00014FDD"/>
    <w:rsid w:val="00020AA0"/>
    <w:rsid w:val="00027868"/>
    <w:rsid w:val="00033EFD"/>
    <w:rsid w:val="00036F60"/>
    <w:rsid w:val="0004475A"/>
    <w:rsid w:val="0004665D"/>
    <w:rsid w:val="00060179"/>
    <w:rsid w:val="000618F1"/>
    <w:rsid w:val="0006423C"/>
    <w:rsid w:val="0007089A"/>
    <w:rsid w:val="00073C55"/>
    <w:rsid w:val="00081BCF"/>
    <w:rsid w:val="00087CD0"/>
    <w:rsid w:val="00090EEE"/>
    <w:rsid w:val="00094B48"/>
    <w:rsid w:val="000951EA"/>
    <w:rsid w:val="000968E7"/>
    <w:rsid w:val="000A2CFB"/>
    <w:rsid w:val="000A3BED"/>
    <w:rsid w:val="000A688E"/>
    <w:rsid w:val="000A7555"/>
    <w:rsid w:val="000A7A96"/>
    <w:rsid w:val="000A7E71"/>
    <w:rsid w:val="000B0C82"/>
    <w:rsid w:val="000C2176"/>
    <w:rsid w:val="000C30E6"/>
    <w:rsid w:val="000C4E43"/>
    <w:rsid w:val="000C6E8E"/>
    <w:rsid w:val="000D0377"/>
    <w:rsid w:val="000D2D98"/>
    <w:rsid w:val="000D4122"/>
    <w:rsid w:val="000D4EC4"/>
    <w:rsid w:val="000E26D7"/>
    <w:rsid w:val="000E47FF"/>
    <w:rsid w:val="000F31B7"/>
    <w:rsid w:val="000F31DB"/>
    <w:rsid w:val="000F72E2"/>
    <w:rsid w:val="00101E92"/>
    <w:rsid w:val="001132BD"/>
    <w:rsid w:val="00125B55"/>
    <w:rsid w:val="00131163"/>
    <w:rsid w:val="001350DB"/>
    <w:rsid w:val="00135347"/>
    <w:rsid w:val="00136D4D"/>
    <w:rsid w:val="00136F80"/>
    <w:rsid w:val="00140099"/>
    <w:rsid w:val="00143311"/>
    <w:rsid w:val="0014511F"/>
    <w:rsid w:val="00155A9C"/>
    <w:rsid w:val="001569BA"/>
    <w:rsid w:val="00157FF9"/>
    <w:rsid w:val="00164335"/>
    <w:rsid w:val="001716F1"/>
    <w:rsid w:val="00172124"/>
    <w:rsid w:val="00184BDF"/>
    <w:rsid w:val="00187E4F"/>
    <w:rsid w:val="00190285"/>
    <w:rsid w:val="00192C66"/>
    <w:rsid w:val="00194C70"/>
    <w:rsid w:val="001A1652"/>
    <w:rsid w:val="001A365B"/>
    <w:rsid w:val="001A5875"/>
    <w:rsid w:val="001A7F45"/>
    <w:rsid w:val="001B46CF"/>
    <w:rsid w:val="001B7CA4"/>
    <w:rsid w:val="001C28F5"/>
    <w:rsid w:val="001C4580"/>
    <w:rsid w:val="001D527A"/>
    <w:rsid w:val="001D7EBF"/>
    <w:rsid w:val="001E281D"/>
    <w:rsid w:val="001F0276"/>
    <w:rsid w:val="001F3B2B"/>
    <w:rsid w:val="001F76BD"/>
    <w:rsid w:val="001F7FBB"/>
    <w:rsid w:val="00201182"/>
    <w:rsid w:val="002011B2"/>
    <w:rsid w:val="00202E4F"/>
    <w:rsid w:val="002054F5"/>
    <w:rsid w:val="00207E44"/>
    <w:rsid w:val="00212F55"/>
    <w:rsid w:val="00217E0C"/>
    <w:rsid w:val="0022375C"/>
    <w:rsid w:val="002304E1"/>
    <w:rsid w:val="0023633B"/>
    <w:rsid w:val="0023795B"/>
    <w:rsid w:val="00242A1E"/>
    <w:rsid w:val="002432CB"/>
    <w:rsid w:val="00261722"/>
    <w:rsid w:val="00264493"/>
    <w:rsid w:val="00264860"/>
    <w:rsid w:val="00266247"/>
    <w:rsid w:val="00272C0D"/>
    <w:rsid w:val="002734FF"/>
    <w:rsid w:val="00274697"/>
    <w:rsid w:val="00280C34"/>
    <w:rsid w:val="0029298E"/>
    <w:rsid w:val="002A5FA9"/>
    <w:rsid w:val="002B3B55"/>
    <w:rsid w:val="002D6AF4"/>
    <w:rsid w:val="002D6F52"/>
    <w:rsid w:val="002F0B37"/>
    <w:rsid w:val="002F5E6A"/>
    <w:rsid w:val="002F616E"/>
    <w:rsid w:val="002F6269"/>
    <w:rsid w:val="002F7605"/>
    <w:rsid w:val="00302FDF"/>
    <w:rsid w:val="003070AD"/>
    <w:rsid w:val="00311486"/>
    <w:rsid w:val="00314DEF"/>
    <w:rsid w:val="003217D8"/>
    <w:rsid w:val="00322B68"/>
    <w:rsid w:val="00325B47"/>
    <w:rsid w:val="00332980"/>
    <w:rsid w:val="00333CF8"/>
    <w:rsid w:val="00340755"/>
    <w:rsid w:val="003457A2"/>
    <w:rsid w:val="003459D3"/>
    <w:rsid w:val="0035206F"/>
    <w:rsid w:val="00356BBF"/>
    <w:rsid w:val="003576D3"/>
    <w:rsid w:val="00364DC1"/>
    <w:rsid w:val="0037121E"/>
    <w:rsid w:val="003735D7"/>
    <w:rsid w:val="0037763A"/>
    <w:rsid w:val="0038077B"/>
    <w:rsid w:val="00380A93"/>
    <w:rsid w:val="00382ACE"/>
    <w:rsid w:val="00390A9B"/>
    <w:rsid w:val="003A0F7B"/>
    <w:rsid w:val="003A3BD1"/>
    <w:rsid w:val="003A7A84"/>
    <w:rsid w:val="003B67EE"/>
    <w:rsid w:val="003C1227"/>
    <w:rsid w:val="003C49C0"/>
    <w:rsid w:val="003C5630"/>
    <w:rsid w:val="003C671F"/>
    <w:rsid w:val="003D1F20"/>
    <w:rsid w:val="003D4D8D"/>
    <w:rsid w:val="003E034C"/>
    <w:rsid w:val="003E4AA7"/>
    <w:rsid w:val="003F0C63"/>
    <w:rsid w:val="004008B8"/>
    <w:rsid w:val="004009B0"/>
    <w:rsid w:val="00400A50"/>
    <w:rsid w:val="004022A7"/>
    <w:rsid w:val="00407ECE"/>
    <w:rsid w:val="00416EC6"/>
    <w:rsid w:val="00427B00"/>
    <w:rsid w:val="00427B89"/>
    <w:rsid w:val="00427DCD"/>
    <w:rsid w:val="00431846"/>
    <w:rsid w:val="00431EDE"/>
    <w:rsid w:val="0043484F"/>
    <w:rsid w:val="00450B8F"/>
    <w:rsid w:val="00450C8D"/>
    <w:rsid w:val="00453106"/>
    <w:rsid w:val="00454DB6"/>
    <w:rsid w:val="00455FBE"/>
    <w:rsid w:val="004568E4"/>
    <w:rsid w:val="004638CA"/>
    <w:rsid w:val="00466747"/>
    <w:rsid w:val="004737E2"/>
    <w:rsid w:val="00475D8A"/>
    <w:rsid w:val="004769D9"/>
    <w:rsid w:val="004801C0"/>
    <w:rsid w:val="00484CAC"/>
    <w:rsid w:val="00487005"/>
    <w:rsid w:val="004876C7"/>
    <w:rsid w:val="004879EC"/>
    <w:rsid w:val="00491E9E"/>
    <w:rsid w:val="0049346F"/>
    <w:rsid w:val="00497912"/>
    <w:rsid w:val="004A7427"/>
    <w:rsid w:val="004B7207"/>
    <w:rsid w:val="004D0846"/>
    <w:rsid w:val="004D0D50"/>
    <w:rsid w:val="004D2CC6"/>
    <w:rsid w:val="004E167F"/>
    <w:rsid w:val="004E1B53"/>
    <w:rsid w:val="004E3DF6"/>
    <w:rsid w:val="004F2AC3"/>
    <w:rsid w:val="004F5054"/>
    <w:rsid w:val="004F5405"/>
    <w:rsid w:val="004F5A44"/>
    <w:rsid w:val="004F71B3"/>
    <w:rsid w:val="0050069B"/>
    <w:rsid w:val="00503EF1"/>
    <w:rsid w:val="0050652E"/>
    <w:rsid w:val="00512649"/>
    <w:rsid w:val="00520C6E"/>
    <w:rsid w:val="0052297F"/>
    <w:rsid w:val="00523471"/>
    <w:rsid w:val="00523E87"/>
    <w:rsid w:val="00526A81"/>
    <w:rsid w:val="005364D4"/>
    <w:rsid w:val="00544157"/>
    <w:rsid w:val="00544A38"/>
    <w:rsid w:val="0054534B"/>
    <w:rsid w:val="0054726D"/>
    <w:rsid w:val="00552187"/>
    <w:rsid w:val="00561AD2"/>
    <w:rsid w:val="00562B61"/>
    <w:rsid w:val="00566993"/>
    <w:rsid w:val="00567E18"/>
    <w:rsid w:val="005748F2"/>
    <w:rsid w:val="00574D34"/>
    <w:rsid w:val="00577DAD"/>
    <w:rsid w:val="00580383"/>
    <w:rsid w:val="00581B9D"/>
    <w:rsid w:val="005917D8"/>
    <w:rsid w:val="00592A1F"/>
    <w:rsid w:val="00595DF4"/>
    <w:rsid w:val="00596EE5"/>
    <w:rsid w:val="005A0666"/>
    <w:rsid w:val="005A0B45"/>
    <w:rsid w:val="005A2E7B"/>
    <w:rsid w:val="005A6011"/>
    <w:rsid w:val="005B18BC"/>
    <w:rsid w:val="005B7237"/>
    <w:rsid w:val="005C1989"/>
    <w:rsid w:val="005C3A65"/>
    <w:rsid w:val="005C469A"/>
    <w:rsid w:val="005D227F"/>
    <w:rsid w:val="005D3676"/>
    <w:rsid w:val="005D6647"/>
    <w:rsid w:val="005D6E76"/>
    <w:rsid w:val="005D7805"/>
    <w:rsid w:val="005E0574"/>
    <w:rsid w:val="005E55DB"/>
    <w:rsid w:val="005F250B"/>
    <w:rsid w:val="005F4E85"/>
    <w:rsid w:val="006069C0"/>
    <w:rsid w:val="00610B2A"/>
    <w:rsid w:val="00617AB5"/>
    <w:rsid w:val="006228AD"/>
    <w:rsid w:val="00633C7D"/>
    <w:rsid w:val="00637827"/>
    <w:rsid w:val="00644E02"/>
    <w:rsid w:val="00652C0C"/>
    <w:rsid w:val="00663FE8"/>
    <w:rsid w:val="006654A1"/>
    <w:rsid w:val="0066744B"/>
    <w:rsid w:val="00672AD3"/>
    <w:rsid w:val="0067554A"/>
    <w:rsid w:val="00677988"/>
    <w:rsid w:val="00683B13"/>
    <w:rsid w:val="00684AF3"/>
    <w:rsid w:val="0069790F"/>
    <w:rsid w:val="006B2034"/>
    <w:rsid w:val="006B598F"/>
    <w:rsid w:val="006C4511"/>
    <w:rsid w:val="006C53D3"/>
    <w:rsid w:val="006D1AE4"/>
    <w:rsid w:val="006D2019"/>
    <w:rsid w:val="006D4274"/>
    <w:rsid w:val="006D4D34"/>
    <w:rsid w:val="006D5161"/>
    <w:rsid w:val="006D69CB"/>
    <w:rsid w:val="006E2BAC"/>
    <w:rsid w:val="006F2AED"/>
    <w:rsid w:val="0070090F"/>
    <w:rsid w:val="00701884"/>
    <w:rsid w:val="00704CCB"/>
    <w:rsid w:val="00714A63"/>
    <w:rsid w:val="00714F34"/>
    <w:rsid w:val="00716334"/>
    <w:rsid w:val="00716D97"/>
    <w:rsid w:val="00717580"/>
    <w:rsid w:val="00724EA1"/>
    <w:rsid w:val="0074292E"/>
    <w:rsid w:val="00744411"/>
    <w:rsid w:val="007462A9"/>
    <w:rsid w:val="00747968"/>
    <w:rsid w:val="00754616"/>
    <w:rsid w:val="00755890"/>
    <w:rsid w:val="00761D56"/>
    <w:rsid w:val="007624C5"/>
    <w:rsid w:val="00782C64"/>
    <w:rsid w:val="00784929"/>
    <w:rsid w:val="007905A6"/>
    <w:rsid w:val="007907DA"/>
    <w:rsid w:val="0079332D"/>
    <w:rsid w:val="007951F3"/>
    <w:rsid w:val="007965CC"/>
    <w:rsid w:val="007A476E"/>
    <w:rsid w:val="007A65FE"/>
    <w:rsid w:val="007A7517"/>
    <w:rsid w:val="007B2D27"/>
    <w:rsid w:val="007B3613"/>
    <w:rsid w:val="007B491E"/>
    <w:rsid w:val="007C0DF9"/>
    <w:rsid w:val="007C2667"/>
    <w:rsid w:val="007D0DC4"/>
    <w:rsid w:val="007D7D62"/>
    <w:rsid w:val="007E10DA"/>
    <w:rsid w:val="007E7245"/>
    <w:rsid w:val="007F4A47"/>
    <w:rsid w:val="007F57A2"/>
    <w:rsid w:val="00800183"/>
    <w:rsid w:val="008057C9"/>
    <w:rsid w:val="008066AA"/>
    <w:rsid w:val="00816AAA"/>
    <w:rsid w:val="0082199B"/>
    <w:rsid w:val="00822EF1"/>
    <w:rsid w:val="00824C80"/>
    <w:rsid w:val="008267CD"/>
    <w:rsid w:val="008300E9"/>
    <w:rsid w:val="008416D7"/>
    <w:rsid w:val="0084559F"/>
    <w:rsid w:val="0085530B"/>
    <w:rsid w:val="00860C6E"/>
    <w:rsid w:val="00862985"/>
    <w:rsid w:val="00862DBB"/>
    <w:rsid w:val="008722A1"/>
    <w:rsid w:val="00890D9F"/>
    <w:rsid w:val="00891291"/>
    <w:rsid w:val="00896305"/>
    <w:rsid w:val="008963F2"/>
    <w:rsid w:val="008972CC"/>
    <w:rsid w:val="008A12E9"/>
    <w:rsid w:val="008A45DB"/>
    <w:rsid w:val="008A4648"/>
    <w:rsid w:val="008A554F"/>
    <w:rsid w:val="008B46D4"/>
    <w:rsid w:val="008B77EA"/>
    <w:rsid w:val="008C1103"/>
    <w:rsid w:val="008D0ADD"/>
    <w:rsid w:val="008D0C6F"/>
    <w:rsid w:val="008D152F"/>
    <w:rsid w:val="008D2C40"/>
    <w:rsid w:val="008D356F"/>
    <w:rsid w:val="008D360D"/>
    <w:rsid w:val="008E0E33"/>
    <w:rsid w:val="008E6702"/>
    <w:rsid w:val="008F2103"/>
    <w:rsid w:val="00902522"/>
    <w:rsid w:val="00903EA7"/>
    <w:rsid w:val="009052D8"/>
    <w:rsid w:val="0091179C"/>
    <w:rsid w:val="00912720"/>
    <w:rsid w:val="00916B81"/>
    <w:rsid w:val="0092545D"/>
    <w:rsid w:val="0092596D"/>
    <w:rsid w:val="00930411"/>
    <w:rsid w:val="009364C5"/>
    <w:rsid w:val="00940A7A"/>
    <w:rsid w:val="00947138"/>
    <w:rsid w:val="00961982"/>
    <w:rsid w:val="00964C5D"/>
    <w:rsid w:val="00965BFE"/>
    <w:rsid w:val="00971520"/>
    <w:rsid w:val="0097227A"/>
    <w:rsid w:val="00976435"/>
    <w:rsid w:val="009776F2"/>
    <w:rsid w:val="009808EF"/>
    <w:rsid w:val="00981882"/>
    <w:rsid w:val="009850E2"/>
    <w:rsid w:val="009A77FF"/>
    <w:rsid w:val="009B2442"/>
    <w:rsid w:val="009C00D4"/>
    <w:rsid w:val="009C02B5"/>
    <w:rsid w:val="009C2E1E"/>
    <w:rsid w:val="009C40DF"/>
    <w:rsid w:val="009C5427"/>
    <w:rsid w:val="009C58EB"/>
    <w:rsid w:val="009C7DDD"/>
    <w:rsid w:val="009D1C37"/>
    <w:rsid w:val="009D4DE3"/>
    <w:rsid w:val="009D5277"/>
    <w:rsid w:val="009E0DA4"/>
    <w:rsid w:val="009E6960"/>
    <w:rsid w:val="009E6CFC"/>
    <w:rsid w:val="009E7202"/>
    <w:rsid w:val="009E73BE"/>
    <w:rsid w:val="009E7FC3"/>
    <w:rsid w:val="009F3959"/>
    <w:rsid w:val="009F4DEA"/>
    <w:rsid w:val="009F6733"/>
    <w:rsid w:val="00A02D7B"/>
    <w:rsid w:val="00A0396E"/>
    <w:rsid w:val="00A10297"/>
    <w:rsid w:val="00A31DCB"/>
    <w:rsid w:val="00A36972"/>
    <w:rsid w:val="00A43F96"/>
    <w:rsid w:val="00A4668F"/>
    <w:rsid w:val="00A5365C"/>
    <w:rsid w:val="00A56D81"/>
    <w:rsid w:val="00A61FDA"/>
    <w:rsid w:val="00A65A03"/>
    <w:rsid w:val="00A65D5B"/>
    <w:rsid w:val="00A7254F"/>
    <w:rsid w:val="00A74288"/>
    <w:rsid w:val="00A74BC1"/>
    <w:rsid w:val="00A77059"/>
    <w:rsid w:val="00A82732"/>
    <w:rsid w:val="00A870AF"/>
    <w:rsid w:val="00A90365"/>
    <w:rsid w:val="00AA02AF"/>
    <w:rsid w:val="00AA0550"/>
    <w:rsid w:val="00AA115C"/>
    <w:rsid w:val="00AA3566"/>
    <w:rsid w:val="00AB092D"/>
    <w:rsid w:val="00AB1A22"/>
    <w:rsid w:val="00AB2C10"/>
    <w:rsid w:val="00AB3CF0"/>
    <w:rsid w:val="00AC010A"/>
    <w:rsid w:val="00AC18B0"/>
    <w:rsid w:val="00AC2A96"/>
    <w:rsid w:val="00AC31CE"/>
    <w:rsid w:val="00AD0678"/>
    <w:rsid w:val="00AD38A7"/>
    <w:rsid w:val="00AD6F28"/>
    <w:rsid w:val="00AF4560"/>
    <w:rsid w:val="00AF70AF"/>
    <w:rsid w:val="00B0373C"/>
    <w:rsid w:val="00B058D3"/>
    <w:rsid w:val="00B12D58"/>
    <w:rsid w:val="00B15530"/>
    <w:rsid w:val="00B16067"/>
    <w:rsid w:val="00B21EE0"/>
    <w:rsid w:val="00B26EBA"/>
    <w:rsid w:val="00B27C91"/>
    <w:rsid w:val="00B33C1B"/>
    <w:rsid w:val="00B4631A"/>
    <w:rsid w:val="00B46ADC"/>
    <w:rsid w:val="00B47DA5"/>
    <w:rsid w:val="00B52293"/>
    <w:rsid w:val="00B52896"/>
    <w:rsid w:val="00B542CC"/>
    <w:rsid w:val="00B54349"/>
    <w:rsid w:val="00B55F3A"/>
    <w:rsid w:val="00B5788C"/>
    <w:rsid w:val="00B6543F"/>
    <w:rsid w:val="00B67141"/>
    <w:rsid w:val="00B72852"/>
    <w:rsid w:val="00B75FDC"/>
    <w:rsid w:val="00B7687D"/>
    <w:rsid w:val="00B837D5"/>
    <w:rsid w:val="00B83DF8"/>
    <w:rsid w:val="00B872AD"/>
    <w:rsid w:val="00B9232B"/>
    <w:rsid w:val="00B93976"/>
    <w:rsid w:val="00B93DF9"/>
    <w:rsid w:val="00B951C8"/>
    <w:rsid w:val="00BA299D"/>
    <w:rsid w:val="00BB72B1"/>
    <w:rsid w:val="00BC1087"/>
    <w:rsid w:val="00BC1725"/>
    <w:rsid w:val="00BC4342"/>
    <w:rsid w:val="00BD0FD9"/>
    <w:rsid w:val="00BD764B"/>
    <w:rsid w:val="00BE5047"/>
    <w:rsid w:val="00BF20F0"/>
    <w:rsid w:val="00C26BB6"/>
    <w:rsid w:val="00C34C77"/>
    <w:rsid w:val="00C36F94"/>
    <w:rsid w:val="00C41EB4"/>
    <w:rsid w:val="00C46068"/>
    <w:rsid w:val="00C479BB"/>
    <w:rsid w:val="00C506C0"/>
    <w:rsid w:val="00C5464B"/>
    <w:rsid w:val="00C57C03"/>
    <w:rsid w:val="00C57C0A"/>
    <w:rsid w:val="00C607C9"/>
    <w:rsid w:val="00C626DD"/>
    <w:rsid w:val="00C62A47"/>
    <w:rsid w:val="00C70230"/>
    <w:rsid w:val="00C71243"/>
    <w:rsid w:val="00C82F90"/>
    <w:rsid w:val="00C83D2D"/>
    <w:rsid w:val="00C859A7"/>
    <w:rsid w:val="00C876E2"/>
    <w:rsid w:val="00C910F1"/>
    <w:rsid w:val="00CA25B2"/>
    <w:rsid w:val="00CA4689"/>
    <w:rsid w:val="00CA7AE7"/>
    <w:rsid w:val="00CB677B"/>
    <w:rsid w:val="00CB74AB"/>
    <w:rsid w:val="00CC08BC"/>
    <w:rsid w:val="00CC5047"/>
    <w:rsid w:val="00CC6AE2"/>
    <w:rsid w:val="00CC7C0C"/>
    <w:rsid w:val="00CD56C7"/>
    <w:rsid w:val="00CE2703"/>
    <w:rsid w:val="00CE279A"/>
    <w:rsid w:val="00CE35EC"/>
    <w:rsid w:val="00CE5831"/>
    <w:rsid w:val="00CF204C"/>
    <w:rsid w:val="00CF6AB2"/>
    <w:rsid w:val="00D01C73"/>
    <w:rsid w:val="00D04AAD"/>
    <w:rsid w:val="00D059DE"/>
    <w:rsid w:val="00D0689D"/>
    <w:rsid w:val="00D1200F"/>
    <w:rsid w:val="00D16E3A"/>
    <w:rsid w:val="00D2004C"/>
    <w:rsid w:val="00D27927"/>
    <w:rsid w:val="00D3180D"/>
    <w:rsid w:val="00D41D58"/>
    <w:rsid w:val="00D4261F"/>
    <w:rsid w:val="00D445C9"/>
    <w:rsid w:val="00D44818"/>
    <w:rsid w:val="00D50179"/>
    <w:rsid w:val="00D508A5"/>
    <w:rsid w:val="00D525D1"/>
    <w:rsid w:val="00D54F6F"/>
    <w:rsid w:val="00D67F36"/>
    <w:rsid w:val="00D713A0"/>
    <w:rsid w:val="00DA2B70"/>
    <w:rsid w:val="00DB10C9"/>
    <w:rsid w:val="00DB7EAB"/>
    <w:rsid w:val="00DC0AD6"/>
    <w:rsid w:val="00DC1711"/>
    <w:rsid w:val="00DC540D"/>
    <w:rsid w:val="00DC6592"/>
    <w:rsid w:val="00DC6746"/>
    <w:rsid w:val="00DE30A0"/>
    <w:rsid w:val="00DE33D1"/>
    <w:rsid w:val="00DE35DB"/>
    <w:rsid w:val="00DE43A8"/>
    <w:rsid w:val="00DE6A30"/>
    <w:rsid w:val="00DE7AF1"/>
    <w:rsid w:val="00DF7A65"/>
    <w:rsid w:val="00E045A4"/>
    <w:rsid w:val="00E045E5"/>
    <w:rsid w:val="00E11CAA"/>
    <w:rsid w:val="00E14597"/>
    <w:rsid w:val="00E2050B"/>
    <w:rsid w:val="00E23D26"/>
    <w:rsid w:val="00E3010F"/>
    <w:rsid w:val="00E32299"/>
    <w:rsid w:val="00E34DFD"/>
    <w:rsid w:val="00E363D8"/>
    <w:rsid w:val="00E36BFB"/>
    <w:rsid w:val="00E41E31"/>
    <w:rsid w:val="00E44247"/>
    <w:rsid w:val="00E45AD5"/>
    <w:rsid w:val="00E45C67"/>
    <w:rsid w:val="00E47D36"/>
    <w:rsid w:val="00E50C12"/>
    <w:rsid w:val="00E6085B"/>
    <w:rsid w:val="00E61CE7"/>
    <w:rsid w:val="00E621D0"/>
    <w:rsid w:val="00E62628"/>
    <w:rsid w:val="00E63514"/>
    <w:rsid w:val="00E6519E"/>
    <w:rsid w:val="00E71326"/>
    <w:rsid w:val="00E86BF1"/>
    <w:rsid w:val="00E920CD"/>
    <w:rsid w:val="00EA06C1"/>
    <w:rsid w:val="00EA084E"/>
    <w:rsid w:val="00EA13DC"/>
    <w:rsid w:val="00EA36DC"/>
    <w:rsid w:val="00EB4398"/>
    <w:rsid w:val="00EB4788"/>
    <w:rsid w:val="00EB4C76"/>
    <w:rsid w:val="00EC7440"/>
    <w:rsid w:val="00EC7DBD"/>
    <w:rsid w:val="00ED3314"/>
    <w:rsid w:val="00ED3EE0"/>
    <w:rsid w:val="00EE1743"/>
    <w:rsid w:val="00EF089E"/>
    <w:rsid w:val="00EF20FB"/>
    <w:rsid w:val="00EF4301"/>
    <w:rsid w:val="00EF4FE6"/>
    <w:rsid w:val="00F00075"/>
    <w:rsid w:val="00F04F20"/>
    <w:rsid w:val="00F06322"/>
    <w:rsid w:val="00F11622"/>
    <w:rsid w:val="00F16FF5"/>
    <w:rsid w:val="00F17379"/>
    <w:rsid w:val="00F27930"/>
    <w:rsid w:val="00F40496"/>
    <w:rsid w:val="00F41514"/>
    <w:rsid w:val="00F41843"/>
    <w:rsid w:val="00F42F20"/>
    <w:rsid w:val="00F43BCE"/>
    <w:rsid w:val="00F47FAD"/>
    <w:rsid w:val="00F50C29"/>
    <w:rsid w:val="00F560A1"/>
    <w:rsid w:val="00F67666"/>
    <w:rsid w:val="00F67B7E"/>
    <w:rsid w:val="00F74D16"/>
    <w:rsid w:val="00F81E4F"/>
    <w:rsid w:val="00F83882"/>
    <w:rsid w:val="00F86AB5"/>
    <w:rsid w:val="00F86F42"/>
    <w:rsid w:val="00F91EAB"/>
    <w:rsid w:val="00F94AF2"/>
    <w:rsid w:val="00F96153"/>
    <w:rsid w:val="00FA7958"/>
    <w:rsid w:val="00FB3EE0"/>
    <w:rsid w:val="00FB6AC4"/>
    <w:rsid w:val="00FC41EA"/>
    <w:rsid w:val="00FD4A60"/>
    <w:rsid w:val="00FD4CC5"/>
    <w:rsid w:val="00FD67E6"/>
    <w:rsid w:val="00FD6FF6"/>
    <w:rsid w:val="00FE1B67"/>
    <w:rsid w:val="00FE57BD"/>
    <w:rsid w:val="00FF5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A02A3"/>
  <w15:chartTrackingRefBased/>
  <w15:docId w15:val="{2D0B1481-3814-4A4E-A69A-60EC179CF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4DE3"/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  <w:semiHidden/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  <w:lang w:val="x-none"/>
    </w:rPr>
  </w:style>
  <w:style w:type="paragraph" w:styleId="llb">
    <w:name w:val="footer"/>
    <w:basedOn w:val="Norml"/>
    <w:semiHidden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styleId="Hiperhivatkozs">
    <w:name w:val="Hyperlink"/>
    <w:semiHidden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 w:eastAsia="en-US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semiHidden/>
    <w:pPr>
      <w:spacing w:line="260" w:lineRule="atLeast"/>
      <w:ind w:right="-2"/>
    </w:pPr>
    <w:rPr>
      <w:noProof/>
    </w:rPr>
  </w:style>
  <w:style w:type="character" w:styleId="Mrltotthiperhivatkozs">
    <w:name w:val="FollowedHyperlink"/>
    <w:semiHidden/>
    <w:rPr>
      <w:color w:val="800080"/>
      <w:u w:val="single"/>
    </w:rPr>
  </w:style>
  <w:style w:type="paragraph" w:styleId="Szvegtrzs2">
    <w:name w:val="Body Text 2"/>
    <w:basedOn w:val="Norml"/>
    <w:semiHidden/>
    <w:pPr>
      <w:jc w:val="both"/>
    </w:pPr>
    <w:rPr>
      <w:szCs w:val="21"/>
    </w:rPr>
  </w:style>
  <w:style w:type="paragraph" w:styleId="Szvegtrzs3">
    <w:name w:val="Body Text 3"/>
    <w:basedOn w:val="Norml"/>
    <w:semiHidden/>
    <w:pPr>
      <w:jc w:val="center"/>
    </w:pPr>
    <w:rPr>
      <w:color w:val="FF0000"/>
      <w:szCs w:val="2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04AAD"/>
    <w:rPr>
      <w:rFonts w:ascii="Tahoma" w:hAnsi="Tahoma"/>
      <w:sz w:val="16"/>
      <w:szCs w:val="16"/>
      <w:lang w:val="x-none"/>
    </w:rPr>
  </w:style>
  <w:style w:type="character" w:customStyle="1" w:styleId="BuborkszvegChar">
    <w:name w:val="Buborékszöveg Char"/>
    <w:link w:val="Buborkszveg"/>
    <w:uiPriority w:val="99"/>
    <w:semiHidden/>
    <w:rsid w:val="00D04AAD"/>
    <w:rPr>
      <w:rFonts w:ascii="Tahoma" w:hAnsi="Tahoma" w:cs="Tahoma"/>
      <w:sz w:val="16"/>
      <w:szCs w:val="16"/>
    </w:rPr>
  </w:style>
  <w:style w:type="character" w:customStyle="1" w:styleId="lfejChar">
    <w:name w:val="Élőfej Char"/>
    <w:link w:val="lfej"/>
    <w:uiPriority w:val="99"/>
    <w:rsid w:val="00EC7DBD"/>
    <w:rPr>
      <w:rFonts w:ascii="Helvetica" w:hAnsi="Helvetica"/>
    </w:rPr>
  </w:style>
  <w:style w:type="paragraph" w:styleId="Cm">
    <w:name w:val="Title"/>
    <w:basedOn w:val="Norml"/>
    <w:qFormat/>
    <w:rsid w:val="00FB3EE0"/>
    <w:pPr>
      <w:jc w:val="center"/>
    </w:pPr>
    <w:rPr>
      <w:b/>
      <w:bCs/>
      <w:szCs w:val="21"/>
    </w:rPr>
  </w:style>
  <w:style w:type="table" w:styleId="Rcsostblzat">
    <w:name w:val="Table Grid"/>
    <w:basedOn w:val="Normltblzat"/>
    <w:rsid w:val="00FB3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semiHidden/>
    <w:rsid w:val="00DC6746"/>
    <w:rPr>
      <w:sz w:val="16"/>
      <w:szCs w:val="16"/>
    </w:rPr>
  </w:style>
  <w:style w:type="paragraph" w:styleId="Jegyzetszveg">
    <w:name w:val="annotation text"/>
    <w:aliases w:val="Comment Text Char1 Char,Comment Text Char Char Char,Comment Text Char1"/>
    <w:basedOn w:val="Norml"/>
    <w:link w:val="JegyzetszvegChar"/>
    <w:uiPriority w:val="99"/>
    <w:rsid w:val="00DC6746"/>
    <w:rPr>
      <w:sz w:val="20"/>
      <w:lang w:val="x-none"/>
    </w:rPr>
  </w:style>
  <w:style w:type="paragraph" w:styleId="Megjegyzstrgya">
    <w:name w:val="annotation subject"/>
    <w:basedOn w:val="Jegyzetszveg"/>
    <w:next w:val="Jegyzetszveg"/>
    <w:semiHidden/>
    <w:rsid w:val="00DC6746"/>
    <w:rPr>
      <w:b/>
      <w:bCs/>
    </w:rPr>
  </w:style>
  <w:style w:type="character" w:customStyle="1" w:styleId="JegyzetszvegChar">
    <w:name w:val="Jegyzetszöveg Char"/>
    <w:aliases w:val="Comment Text Char1 Char Char,Comment Text Char Char Char Char,Comment Text Char1 Char1"/>
    <w:link w:val="Jegyzetszveg"/>
    <w:uiPriority w:val="99"/>
    <w:rsid w:val="00E11CAA"/>
  </w:style>
  <w:style w:type="paragraph" w:customStyle="1" w:styleId="Default">
    <w:name w:val="Default"/>
    <w:rsid w:val="0023795B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4D2CC6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4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FB5A3-9AC8-4AB2-9885-A19207E00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16</Pages>
  <Words>5241</Words>
  <Characters>36164</Characters>
  <Application>Microsoft Office Word</Application>
  <DocSecurity>0</DocSecurity>
  <Lines>301</Lines>
  <Paragraphs>82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41323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HU_OGYI_61_1</cp:lastModifiedBy>
  <cp:revision>7</cp:revision>
  <dcterms:created xsi:type="dcterms:W3CDTF">2026-03-16T18:19:00Z</dcterms:created>
  <dcterms:modified xsi:type="dcterms:W3CDTF">2026-10-02T08:21:00Z</dcterms:modified>
</cp:coreProperties>
</file>