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5BC0A" w14:textId="03CF7D0B" w:rsidR="00C25F00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1.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  <w:t>A GYÓGYSZER NEVE</w:t>
      </w:r>
    </w:p>
    <w:p w14:paraId="1C6B8E19" w14:textId="77777777" w:rsidR="00C25F00" w:rsidRPr="00593CE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Cs/>
          <w:lang w:val="hu-HU"/>
        </w:rPr>
      </w:pPr>
    </w:p>
    <w:p w14:paraId="07473FB4" w14:textId="6C96CC13" w:rsidR="00C25F00" w:rsidRPr="00527492" w:rsidRDefault="00F73CB3" w:rsidP="0077349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Cs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Flexivert</w:t>
      </w:r>
      <w:r w:rsidR="005816E7" w:rsidRPr="00527492">
        <w:rPr>
          <w:rFonts w:ascii="Times New Roman" w:eastAsia="Times New Roman" w:hAnsi="Times New Roman" w:cs="Times New Roman"/>
          <w:lang w:val="hu-HU"/>
        </w:rPr>
        <w:t xml:space="preserve"> krém</w:t>
      </w:r>
    </w:p>
    <w:p w14:paraId="53639A5B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Cs/>
          <w:lang w:val="hu-HU"/>
        </w:rPr>
      </w:pPr>
    </w:p>
    <w:p w14:paraId="14DD5473" w14:textId="77777777" w:rsidR="00E23DDC" w:rsidRPr="00527492" w:rsidRDefault="00E23DDC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Cs/>
          <w:lang w:val="hu-HU"/>
        </w:rPr>
      </w:pPr>
    </w:p>
    <w:p w14:paraId="2F257737" w14:textId="77777777" w:rsidR="00C25F00" w:rsidRPr="00527492" w:rsidRDefault="005816E7" w:rsidP="00773496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2.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MINŐSÉGI ÉS MENNYISÉGI ÖSSZETÉTEL</w:t>
      </w:r>
    </w:p>
    <w:p w14:paraId="59513948" w14:textId="77777777" w:rsidR="00B265C3" w:rsidRPr="009B0296" w:rsidRDefault="00B265C3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B5B50DF" w14:textId="33E9198E" w:rsidR="00C25F00" w:rsidRPr="00527492" w:rsidRDefault="00B265C3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Cs/>
          <w:lang w:val="hu-HU"/>
        </w:rPr>
      </w:pPr>
      <w:r w:rsidRPr="0005203D">
        <w:rPr>
          <w:rFonts w:ascii="Times New Roman" w:eastAsia="Times New Roman" w:hAnsi="Times New Roman" w:cs="Times New Roman"/>
          <w:lang w:val="hu-HU"/>
        </w:rPr>
        <w:t>1 g krém tartalma:</w:t>
      </w:r>
    </w:p>
    <w:p w14:paraId="3C71AF09" w14:textId="77777777" w:rsidR="00B265C3" w:rsidRPr="009B0296" w:rsidRDefault="00B265C3" w:rsidP="0077349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</w:p>
    <w:p w14:paraId="414D60D5" w14:textId="19C1D76A" w:rsidR="00620772" w:rsidRPr="0005203D" w:rsidRDefault="005816E7" w:rsidP="0077349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05203D">
        <w:rPr>
          <w:rFonts w:ascii="Times New Roman" w:eastAsia="Times New Roman" w:hAnsi="Times New Roman" w:cs="Times New Roman"/>
          <w:u w:val="single"/>
          <w:lang w:val="hu-HU"/>
        </w:rPr>
        <w:t>Hatóanyag:</w:t>
      </w:r>
    </w:p>
    <w:p w14:paraId="17513A7A" w14:textId="4ED6D14F" w:rsidR="007D11D1" w:rsidRPr="00593CEE" w:rsidRDefault="005816E7" w:rsidP="0077349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05203D">
        <w:rPr>
          <w:rFonts w:ascii="Times New Roman" w:eastAsia="Times New Roman" w:hAnsi="Times New Roman" w:cs="Times New Roman"/>
          <w:lang w:val="hu-HU"/>
        </w:rPr>
        <w:t xml:space="preserve">0,10 g </w:t>
      </w:r>
      <w:r w:rsidR="00593CEE">
        <w:rPr>
          <w:rFonts w:ascii="Times New Roman" w:eastAsia="Times New Roman" w:hAnsi="Times New Roman" w:cs="Times New Roman"/>
          <w:lang w:val="hu-HU"/>
        </w:rPr>
        <w:t>hibrid</w:t>
      </w:r>
      <w:r w:rsidR="00593CEE"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Pr="00593CEE">
        <w:rPr>
          <w:rFonts w:ascii="Times New Roman" w:eastAsia="Times New Roman" w:hAnsi="Times New Roman" w:cs="Times New Roman"/>
          <w:lang w:val="hu-HU"/>
        </w:rPr>
        <w:t>nadályt</w:t>
      </w:r>
      <w:r w:rsidR="00F73CB3" w:rsidRPr="00593CEE">
        <w:rPr>
          <w:rFonts w:ascii="Times New Roman" w:eastAsia="Times New Roman" w:hAnsi="Times New Roman" w:cs="Times New Roman"/>
          <w:lang w:val="hu-HU"/>
        </w:rPr>
        <w:t xml:space="preserve">ő </w:t>
      </w:r>
      <w:r w:rsidRPr="00593CEE">
        <w:rPr>
          <w:rFonts w:ascii="Times New Roman" w:eastAsia="Times New Roman" w:hAnsi="Times New Roman" w:cs="Times New Roman"/>
          <w:lang w:val="hu-HU"/>
        </w:rPr>
        <w:t>(</w:t>
      </w:r>
      <w:r w:rsidRPr="00593CEE">
        <w:rPr>
          <w:rFonts w:ascii="Times New Roman" w:eastAsia="Times New Roman" w:hAnsi="Times New Roman" w:cs="Times New Roman"/>
          <w:i/>
          <w:lang w:val="hu-HU"/>
        </w:rPr>
        <w:t>Symphytum x uplandicum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) </w:t>
      </w:r>
      <w:r w:rsidR="00B265C3" w:rsidRPr="00593CEE">
        <w:rPr>
          <w:rFonts w:ascii="Times New Roman" w:eastAsia="Times New Roman" w:hAnsi="Times New Roman" w:cs="Times New Roman"/>
          <w:lang w:val="hu-HU"/>
        </w:rPr>
        <w:t xml:space="preserve">kivonat </w:t>
      </w:r>
      <w:r w:rsidRPr="00593CEE">
        <w:rPr>
          <w:rFonts w:ascii="Times New Roman" w:eastAsia="Times New Roman" w:hAnsi="Times New Roman" w:cs="Times New Roman"/>
          <w:lang w:val="hu-HU"/>
        </w:rPr>
        <w:t>(0,5 - 0,7:1), am</w:t>
      </w:r>
      <w:r w:rsidR="00B265C3" w:rsidRPr="00593CEE">
        <w:rPr>
          <w:rFonts w:ascii="Times New Roman" w:eastAsia="Times New Roman" w:hAnsi="Times New Roman" w:cs="Times New Roman"/>
          <w:lang w:val="hu-HU"/>
        </w:rPr>
        <w:t>ely</w:t>
      </w:r>
      <w:r w:rsidR="009B0296">
        <w:rPr>
          <w:rFonts w:ascii="Times New Roman" w:eastAsia="Times New Roman" w:hAnsi="Times New Roman" w:cs="Times New Roman"/>
          <w:lang w:val="hu-HU"/>
        </w:rPr>
        <w:t>nek összetevői</w:t>
      </w:r>
      <w:r w:rsidRPr="00593CEE">
        <w:rPr>
          <w:rFonts w:ascii="Times New Roman" w:eastAsia="Times New Roman" w:hAnsi="Times New Roman" w:cs="Times New Roman"/>
          <w:lang w:val="hu-HU"/>
        </w:rPr>
        <w:t>:</w:t>
      </w:r>
    </w:p>
    <w:p w14:paraId="1FA99773" w14:textId="28CA5CBA" w:rsidR="007D11D1" w:rsidRPr="00593CEE" w:rsidRDefault="005816E7" w:rsidP="0077349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 xml:space="preserve">0,04 g </w:t>
      </w:r>
      <w:r w:rsidR="00593CEE">
        <w:rPr>
          <w:rFonts w:ascii="Times New Roman" w:eastAsia="Times New Roman" w:hAnsi="Times New Roman" w:cs="Times New Roman"/>
          <w:lang w:val="hu-HU"/>
        </w:rPr>
        <w:t>hibrid</w:t>
      </w:r>
      <w:r w:rsidR="00593CEE"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="00626221" w:rsidRPr="00593CEE">
        <w:rPr>
          <w:rFonts w:ascii="Times New Roman" w:eastAsia="Times New Roman" w:hAnsi="Times New Roman" w:cs="Times New Roman"/>
          <w:lang w:val="hu-HU"/>
        </w:rPr>
        <w:t>nadálytő</w:t>
      </w:r>
      <w:r w:rsidR="00626221" w:rsidRPr="00593CEE">
        <w:rPr>
          <w:rFonts w:ascii="Times New Roman" w:eastAsia="Times New Roman" w:hAnsi="Times New Roman" w:cs="Times New Roman"/>
          <w:i/>
          <w:lang w:val="hu-HU"/>
        </w:rPr>
        <w:t xml:space="preserve"> (</w:t>
      </w:r>
      <w:r w:rsidRPr="00593CEE">
        <w:rPr>
          <w:rFonts w:ascii="Times New Roman" w:eastAsia="Times New Roman" w:hAnsi="Times New Roman" w:cs="Times New Roman"/>
          <w:i/>
          <w:lang w:val="hu-HU"/>
        </w:rPr>
        <w:t>Symphytum x uplandicum</w:t>
      </w:r>
      <w:r w:rsidR="00626221" w:rsidRPr="00593CEE">
        <w:rPr>
          <w:rFonts w:ascii="Times New Roman" w:eastAsia="Times New Roman" w:hAnsi="Times New Roman" w:cs="Times New Roman"/>
          <w:i/>
          <w:lang w:val="hu-HU"/>
        </w:rPr>
        <w:t>)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="00B265C3" w:rsidRPr="00593CEE">
        <w:rPr>
          <w:rFonts w:ascii="Times New Roman" w:eastAsia="Times New Roman" w:hAnsi="Times New Roman" w:cs="Times New Roman"/>
          <w:lang w:val="hu-HU"/>
        </w:rPr>
        <w:t>virágos hajtás vizes</w:t>
      </w:r>
      <w:r w:rsidR="00D5205B"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Pr="00593CEE">
        <w:rPr>
          <w:rFonts w:ascii="Times New Roman" w:eastAsia="Times New Roman" w:hAnsi="Times New Roman" w:cs="Times New Roman"/>
          <w:lang w:val="hu-HU"/>
        </w:rPr>
        <w:t>folyékony kivonata (1,2-1,5:1);</w:t>
      </w:r>
    </w:p>
    <w:p w14:paraId="49E827A7" w14:textId="35176F89" w:rsidR="007D11D1" w:rsidRPr="00593CEE" w:rsidRDefault="005816E7" w:rsidP="00527492">
      <w:pPr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 xml:space="preserve">0,06 g </w:t>
      </w:r>
      <w:r w:rsidR="00593CEE">
        <w:rPr>
          <w:rFonts w:ascii="Times New Roman" w:eastAsia="Times New Roman" w:hAnsi="Times New Roman" w:cs="Times New Roman"/>
          <w:lang w:val="hu-HU"/>
        </w:rPr>
        <w:t>hibrid</w:t>
      </w:r>
      <w:r w:rsidR="00593CEE"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="00626221" w:rsidRPr="00593CEE">
        <w:rPr>
          <w:rFonts w:ascii="Times New Roman" w:eastAsia="Times New Roman" w:hAnsi="Times New Roman" w:cs="Times New Roman"/>
          <w:lang w:val="hu-HU"/>
        </w:rPr>
        <w:t>nadálytő</w:t>
      </w:r>
      <w:r w:rsidR="00626221" w:rsidRPr="00593CEE">
        <w:rPr>
          <w:rFonts w:ascii="Times New Roman" w:eastAsia="Times New Roman" w:hAnsi="Times New Roman" w:cs="Times New Roman"/>
          <w:i/>
          <w:lang w:val="hu-HU"/>
        </w:rPr>
        <w:t xml:space="preserve"> (</w:t>
      </w:r>
      <w:r w:rsidR="00492A87" w:rsidRPr="00593CEE">
        <w:rPr>
          <w:rFonts w:ascii="Times New Roman" w:eastAsia="Times New Roman" w:hAnsi="Times New Roman" w:cs="Times New Roman"/>
          <w:i/>
          <w:lang w:val="hu-HU"/>
        </w:rPr>
        <w:t>Symphytum x uplandicum</w:t>
      </w:r>
      <w:r w:rsidR="00626221" w:rsidRPr="00593CEE">
        <w:rPr>
          <w:rFonts w:ascii="Times New Roman" w:eastAsia="Times New Roman" w:hAnsi="Times New Roman" w:cs="Times New Roman"/>
          <w:i/>
          <w:lang w:val="hu-HU"/>
        </w:rPr>
        <w:t xml:space="preserve">) </w:t>
      </w:r>
      <w:r w:rsidR="00B265C3" w:rsidRPr="00593CEE">
        <w:rPr>
          <w:rFonts w:ascii="Times New Roman" w:eastAsia="Times New Roman" w:hAnsi="Times New Roman" w:cs="Times New Roman"/>
          <w:lang w:val="hu-HU"/>
        </w:rPr>
        <w:t xml:space="preserve">virágos hajtás </w:t>
      </w:r>
      <w:r w:rsidRPr="00593CEE">
        <w:rPr>
          <w:rFonts w:ascii="Times New Roman" w:eastAsia="Times New Roman" w:hAnsi="Times New Roman" w:cs="Times New Roman"/>
          <w:lang w:val="hu-HU"/>
        </w:rPr>
        <w:t>vizes kivonás utáni prés</w:t>
      </w:r>
      <w:r w:rsidR="00B265C3" w:rsidRPr="00593CEE">
        <w:rPr>
          <w:rFonts w:ascii="Times New Roman" w:eastAsia="Times New Roman" w:hAnsi="Times New Roman" w:cs="Times New Roman"/>
          <w:lang w:val="hu-HU"/>
        </w:rPr>
        <w:t xml:space="preserve">elt </w:t>
      </w:r>
      <w:r w:rsidRPr="00593CEE">
        <w:rPr>
          <w:rFonts w:ascii="Times New Roman" w:eastAsia="Times New Roman" w:hAnsi="Times New Roman" w:cs="Times New Roman"/>
          <w:lang w:val="hu-HU"/>
        </w:rPr>
        <w:t>maradék</w:t>
      </w:r>
      <w:r w:rsidR="00B265C3" w:rsidRPr="00593CEE">
        <w:rPr>
          <w:rFonts w:ascii="Times New Roman" w:eastAsia="Times New Roman" w:hAnsi="Times New Roman" w:cs="Times New Roman"/>
          <w:lang w:val="hu-HU"/>
        </w:rPr>
        <w:t>ából nyert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 folyékony kivonata (0,7-1,1:1), kivonószer: etanol 30% (V/V)</w:t>
      </w:r>
      <w:r w:rsidR="00B265C3" w:rsidRPr="00593CEE">
        <w:rPr>
          <w:rFonts w:ascii="Times New Roman" w:eastAsia="Times New Roman" w:hAnsi="Times New Roman" w:cs="Times New Roman"/>
          <w:lang w:val="hu-HU"/>
        </w:rPr>
        <w:t>.</w:t>
      </w:r>
    </w:p>
    <w:p w14:paraId="743331CB" w14:textId="6AEFF682" w:rsidR="002943A0" w:rsidRPr="00593CEE" w:rsidRDefault="002943A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233A03F5" w14:textId="201D463F" w:rsidR="00C25F00" w:rsidRPr="009B0296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u w:val="single"/>
          <w:lang w:val="hu-HU"/>
        </w:rPr>
        <w:t>Ismert hatású segédanyagok</w:t>
      </w:r>
      <w:r w:rsidR="00C70C6A" w:rsidRPr="00593CEE">
        <w:rPr>
          <w:rFonts w:ascii="Times New Roman" w:eastAsia="Times New Roman" w:hAnsi="Times New Roman" w:cs="Times New Roman"/>
          <w:lang w:val="hu-HU"/>
        </w:rPr>
        <w:t>: 59 mg etanol (teljes etanoltartalom kb. 7,4% (V/V)), 1,5 mg szorbinsav, 40 mg propilénglikol, allergéneket tartalmazó illatanyagok.</w:t>
      </w:r>
    </w:p>
    <w:p w14:paraId="78F5F914" w14:textId="77777777" w:rsidR="00EE108D" w:rsidRPr="0005203D" w:rsidRDefault="00EE108D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3B6883A" w14:textId="2AE56498" w:rsidR="00C25F00" w:rsidRPr="0005203D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05203D">
        <w:rPr>
          <w:rFonts w:ascii="Times New Roman" w:eastAsia="Times New Roman" w:hAnsi="Times New Roman" w:cs="Times New Roman"/>
          <w:lang w:val="hu-HU"/>
        </w:rPr>
        <w:t>A segédanyagok teljes listáját lásd a 6.1 pontban.</w:t>
      </w:r>
    </w:p>
    <w:p w14:paraId="443E3F9C" w14:textId="77777777" w:rsidR="00C25F00" w:rsidRPr="0005203D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A949DC9" w14:textId="77777777" w:rsidR="00E23DDC" w:rsidRPr="0005203D" w:rsidRDefault="00E23DDC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231B0D41" w14:textId="77777777" w:rsidR="00C25F00" w:rsidRPr="00527492" w:rsidRDefault="005816E7" w:rsidP="00773496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caps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3.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GYÓGYSZER</w:t>
      </w:r>
      <w:r w:rsidRPr="00773496">
        <w:rPr>
          <w:rFonts w:ascii="Times New Roman" w:eastAsia="Times New Roman" w:hAnsi="Times New Roman" w:cs="Times New Roman"/>
          <w:b/>
          <w:lang w:val="hu-HU"/>
        </w:rPr>
        <w:t>FORMA</w:t>
      </w:r>
    </w:p>
    <w:p w14:paraId="5FD83853" w14:textId="77777777" w:rsidR="00C25F00" w:rsidRPr="002F187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bookmarkStart w:id="0" w:name="_GoBack"/>
      <w:bookmarkEnd w:id="0"/>
    </w:p>
    <w:p w14:paraId="04F5AD76" w14:textId="77777777" w:rsidR="00C25F00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>Krém.</w:t>
      </w:r>
    </w:p>
    <w:p w14:paraId="3A7DC496" w14:textId="522FE9F2" w:rsidR="00C25F00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>Fehér</w:t>
      </w:r>
      <w:r w:rsidR="00B265C3" w:rsidRPr="00593CEE">
        <w:rPr>
          <w:rFonts w:ascii="Times New Roman" w:eastAsia="Times New Roman" w:hAnsi="Times New Roman" w:cs="Times New Roman"/>
          <w:lang w:val="hu-HU"/>
        </w:rPr>
        <w:t xml:space="preserve"> vagy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 bézs színű, jelle</w:t>
      </w:r>
      <w:r w:rsidR="00B265C3" w:rsidRPr="00593CEE">
        <w:rPr>
          <w:rFonts w:ascii="Times New Roman" w:eastAsia="Times New Roman" w:hAnsi="Times New Roman" w:cs="Times New Roman"/>
          <w:lang w:val="hu-HU"/>
        </w:rPr>
        <w:t>mző szagú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 krém.</w:t>
      </w:r>
    </w:p>
    <w:p w14:paraId="6ADC7AD0" w14:textId="77777777" w:rsidR="00B847D3" w:rsidRPr="00593CEE" w:rsidRDefault="00B847D3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574181C" w14:textId="77777777" w:rsidR="00E23DDC" w:rsidRPr="00527492" w:rsidRDefault="00E23DDC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5EB7886" w14:textId="77777777" w:rsidR="00C25F00" w:rsidRPr="00527492" w:rsidRDefault="005816E7" w:rsidP="00773496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caps/>
          <w:lang w:val="hu-HU"/>
        </w:rPr>
      </w:pPr>
      <w:r w:rsidRPr="00527492">
        <w:rPr>
          <w:rFonts w:ascii="Times New Roman" w:eastAsia="Times New Roman" w:hAnsi="Times New Roman" w:cs="Times New Roman"/>
          <w:b/>
          <w:caps/>
          <w:lang w:val="hu-HU"/>
        </w:rPr>
        <w:t>4.</w:t>
      </w:r>
      <w:r w:rsidRPr="00527492">
        <w:rPr>
          <w:rFonts w:ascii="Times New Roman" w:eastAsia="Times New Roman" w:hAnsi="Times New Roman" w:cs="Times New Roman"/>
          <w:b/>
          <w:caps/>
          <w:lang w:val="hu-HU"/>
        </w:rPr>
        <w:tab/>
      </w:r>
      <w:r w:rsidRPr="00527492">
        <w:rPr>
          <w:rFonts w:ascii="Times New Roman" w:eastAsia="Times New Roman" w:hAnsi="Times New Roman" w:cs="Times New Roman"/>
          <w:b/>
          <w:lang w:val="hu-HU"/>
        </w:rPr>
        <w:t>KLINIKAI</w:t>
      </w:r>
      <w:r w:rsidRPr="00773496">
        <w:rPr>
          <w:rFonts w:ascii="Times New Roman" w:eastAsia="Times New Roman" w:hAnsi="Times New Roman" w:cs="Times New Roman"/>
          <w:b/>
          <w:lang w:val="hu-HU"/>
        </w:rPr>
        <w:t xml:space="preserve"> JELLEMZ</w:t>
      </w:r>
      <w:r w:rsidRPr="00773496">
        <w:rPr>
          <w:rFonts w:ascii="Times New Roman" w:eastAsia="Times New Roman" w:hAnsi="Times New Roman" w:cs="Times New Roman" w:hint="eastAsia"/>
          <w:b/>
          <w:lang w:val="hu-HU"/>
        </w:rPr>
        <w:t>Ő</w:t>
      </w:r>
      <w:r w:rsidRPr="00773496">
        <w:rPr>
          <w:rFonts w:ascii="Times New Roman" w:eastAsia="Times New Roman" w:hAnsi="Times New Roman" w:cs="Times New Roman"/>
          <w:b/>
          <w:lang w:val="hu-HU"/>
        </w:rPr>
        <w:t>K</w:t>
      </w:r>
    </w:p>
    <w:p w14:paraId="357B71D7" w14:textId="77777777" w:rsidR="00C25F00" w:rsidRPr="002F187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BCB11AE" w14:textId="5C5F5F99" w:rsidR="00C25F00" w:rsidRPr="00593CEE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4.1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  <w:t>Terápiás javallatok</w:t>
      </w:r>
    </w:p>
    <w:p w14:paraId="1872327B" w14:textId="77777777" w:rsidR="00C25F00" w:rsidRPr="00593CE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6304726F" w14:textId="061992B5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Tompa sérülések (zúzódások, rándulások, sport- és baleseti sérülések, izom- és ízületi fájdalom) helyi kezelésére szolgáló hagyományos növényi gyógyszer.</w:t>
      </w:r>
    </w:p>
    <w:p w14:paraId="605D1087" w14:textId="77777777" w:rsidR="004300B9" w:rsidRPr="00527492" w:rsidRDefault="004300B9" w:rsidP="005274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CA70808" w14:textId="32F38805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A termék hagyományos növényi gyógyszer, kizárólag a régóta fennálló használaton alapuló, meghatározott javallatra alkalmazható.</w:t>
      </w:r>
    </w:p>
    <w:p w14:paraId="43501C23" w14:textId="73544FA4" w:rsidR="00E74147" w:rsidRPr="00527492" w:rsidRDefault="00E7414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4803A1F" w14:textId="5C88710A" w:rsidR="00E7414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A </w:t>
      </w:r>
      <w:r w:rsidR="00DD592B" w:rsidRPr="00527492">
        <w:rPr>
          <w:rFonts w:ascii="Times New Roman" w:eastAsia="Times New Roman" w:hAnsi="Times New Roman" w:cs="Times New Roman"/>
          <w:lang w:val="hu-HU"/>
        </w:rPr>
        <w:t>Flexivert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krém </w:t>
      </w:r>
      <w:r w:rsidR="001160EA" w:rsidRPr="00527492">
        <w:rPr>
          <w:rFonts w:ascii="Times New Roman" w:eastAsia="Times New Roman" w:hAnsi="Times New Roman" w:cs="Times New Roman"/>
          <w:lang w:val="hu-HU"/>
        </w:rPr>
        <w:t>felnőttekn</w:t>
      </w:r>
      <w:r w:rsidR="00385887" w:rsidRPr="00527492">
        <w:rPr>
          <w:rFonts w:ascii="Times New Roman" w:eastAsia="Times New Roman" w:hAnsi="Times New Roman" w:cs="Times New Roman"/>
          <w:lang w:val="hu-HU"/>
        </w:rPr>
        <w:t>él</w:t>
      </w:r>
      <w:r w:rsidR="006C4994" w:rsidRPr="00527492">
        <w:rPr>
          <w:rFonts w:ascii="Times New Roman" w:eastAsia="Times New Roman" w:hAnsi="Times New Roman" w:cs="Times New Roman"/>
          <w:lang w:val="hu-HU"/>
        </w:rPr>
        <w:t>, valamint</w:t>
      </w:r>
      <w:r w:rsidR="001160EA" w:rsidRPr="00527492">
        <w:rPr>
          <w:rFonts w:ascii="Times New Roman" w:eastAsia="Times New Roman" w:hAnsi="Times New Roman" w:cs="Times New Roman"/>
          <w:lang w:val="hu-HU"/>
        </w:rPr>
        <w:t xml:space="preserve"> 12 éven felüli </w:t>
      </w:r>
      <w:r w:rsidR="006C4994" w:rsidRPr="00527492">
        <w:rPr>
          <w:rFonts w:ascii="Times New Roman" w:eastAsia="Times New Roman" w:hAnsi="Times New Roman" w:cs="Times New Roman"/>
          <w:lang w:val="hu-HU"/>
        </w:rPr>
        <w:t>gyermekekn</w:t>
      </w:r>
      <w:r w:rsidR="00385887" w:rsidRPr="00527492">
        <w:rPr>
          <w:rFonts w:ascii="Times New Roman" w:eastAsia="Times New Roman" w:hAnsi="Times New Roman" w:cs="Times New Roman"/>
          <w:lang w:val="hu-HU"/>
        </w:rPr>
        <w:t>él</w:t>
      </w:r>
      <w:r w:rsidR="006C4994" w:rsidRPr="00527492">
        <w:rPr>
          <w:rFonts w:ascii="Times New Roman" w:eastAsia="Times New Roman" w:hAnsi="Times New Roman" w:cs="Times New Roman"/>
          <w:lang w:val="hu-HU"/>
        </w:rPr>
        <w:t xml:space="preserve"> és </w:t>
      </w:r>
      <w:r w:rsidR="001160EA" w:rsidRPr="00527492">
        <w:rPr>
          <w:rFonts w:ascii="Times New Roman" w:eastAsia="Times New Roman" w:hAnsi="Times New Roman" w:cs="Times New Roman"/>
          <w:lang w:val="hu-HU"/>
        </w:rPr>
        <w:t>serdülőkn</w:t>
      </w:r>
      <w:r w:rsidR="00385887" w:rsidRPr="00527492">
        <w:rPr>
          <w:rFonts w:ascii="Times New Roman" w:eastAsia="Times New Roman" w:hAnsi="Times New Roman" w:cs="Times New Roman"/>
          <w:lang w:val="hu-HU"/>
        </w:rPr>
        <w:t>él alkalmazható</w:t>
      </w:r>
      <w:r w:rsidR="001160EA" w:rsidRPr="00527492">
        <w:rPr>
          <w:rFonts w:ascii="Times New Roman" w:eastAsia="Times New Roman" w:hAnsi="Times New Roman" w:cs="Times New Roman"/>
          <w:lang w:val="hu-HU"/>
        </w:rPr>
        <w:t>.</w:t>
      </w:r>
    </w:p>
    <w:p w14:paraId="6EEBF079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6C753C6E" w14:textId="77777777" w:rsidR="00C25F00" w:rsidRPr="00527492" w:rsidRDefault="005816E7" w:rsidP="00527492">
      <w:pP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4.2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Adagolás és alkalmazás</w:t>
      </w:r>
    </w:p>
    <w:p w14:paraId="689C2625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</w:p>
    <w:p w14:paraId="05BB48E9" w14:textId="77777777" w:rsidR="009F77E4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27492">
        <w:rPr>
          <w:rFonts w:ascii="Times New Roman" w:eastAsia="Times New Roman" w:hAnsi="Times New Roman" w:cs="Times New Roman"/>
          <w:u w:val="single"/>
          <w:lang w:val="hu-HU"/>
        </w:rPr>
        <w:t>Adagolás</w:t>
      </w:r>
    </w:p>
    <w:p w14:paraId="49703FB8" w14:textId="7965736E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lang w:val="hu-HU"/>
        </w:rPr>
      </w:pPr>
      <w:r w:rsidRPr="00527492">
        <w:rPr>
          <w:rFonts w:ascii="Times New Roman" w:eastAsia="Times New Roman" w:hAnsi="Times New Roman" w:cs="Times New Roman"/>
          <w:i/>
          <w:lang w:val="hu-HU"/>
        </w:rPr>
        <w:t>Felnőttek</w:t>
      </w:r>
      <w:r w:rsidR="00552C6D" w:rsidRPr="00527492">
        <w:rPr>
          <w:rFonts w:ascii="Times New Roman" w:eastAsia="Times New Roman" w:hAnsi="Times New Roman" w:cs="Times New Roman"/>
          <w:i/>
          <w:lang w:val="hu-HU"/>
        </w:rPr>
        <w:t>, valamint</w:t>
      </w:r>
      <w:r w:rsidRPr="00527492">
        <w:rPr>
          <w:rFonts w:ascii="Times New Roman" w:eastAsia="Times New Roman" w:hAnsi="Times New Roman" w:cs="Times New Roman"/>
          <w:i/>
          <w:lang w:val="hu-HU"/>
        </w:rPr>
        <w:t xml:space="preserve"> 12 éve</w:t>
      </w:r>
      <w:r w:rsidR="001160EA" w:rsidRPr="00527492">
        <w:rPr>
          <w:rFonts w:ascii="Times New Roman" w:eastAsia="Times New Roman" w:hAnsi="Times New Roman" w:cs="Times New Roman"/>
          <w:i/>
          <w:lang w:val="hu-HU"/>
        </w:rPr>
        <w:t>n felül</w:t>
      </w:r>
      <w:r w:rsidRPr="00527492">
        <w:rPr>
          <w:rFonts w:ascii="Times New Roman" w:eastAsia="Times New Roman" w:hAnsi="Times New Roman" w:cs="Times New Roman"/>
          <w:i/>
          <w:lang w:val="hu-HU"/>
        </w:rPr>
        <w:t xml:space="preserve">i </w:t>
      </w:r>
      <w:r w:rsidR="00552C6D" w:rsidRPr="00527492">
        <w:rPr>
          <w:rFonts w:ascii="Times New Roman" w:eastAsia="Times New Roman" w:hAnsi="Times New Roman" w:cs="Times New Roman"/>
          <w:i/>
          <w:lang w:val="hu-HU"/>
        </w:rPr>
        <w:t xml:space="preserve">gyermekek és </w:t>
      </w:r>
      <w:r w:rsidRPr="00527492">
        <w:rPr>
          <w:rFonts w:ascii="Times New Roman" w:eastAsia="Times New Roman" w:hAnsi="Times New Roman" w:cs="Times New Roman"/>
          <w:i/>
          <w:lang w:val="hu-HU"/>
        </w:rPr>
        <w:t>serdülők:</w:t>
      </w:r>
    </w:p>
    <w:p w14:paraId="72494D5B" w14:textId="58F35AE3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Egy kb. 2-3 cm hosszú csík</w:t>
      </w:r>
      <w:r w:rsidR="001160EA" w:rsidRPr="00527492">
        <w:rPr>
          <w:rFonts w:ascii="Times New Roman" w:eastAsia="Times New Roman" w:hAnsi="Times New Roman" w:cs="Times New Roman"/>
          <w:lang w:val="hu-HU"/>
        </w:rPr>
        <w:t>ot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(ami 1,0-1,5 g krémnek felel meg) naponta 2-3 alkalommal </w:t>
      </w:r>
      <w:r w:rsidR="001160EA" w:rsidRPr="00527492">
        <w:rPr>
          <w:rFonts w:ascii="Times New Roman" w:eastAsia="Times New Roman" w:hAnsi="Times New Roman" w:cs="Times New Roman"/>
          <w:lang w:val="hu-HU"/>
        </w:rPr>
        <w:t xml:space="preserve">kell </w:t>
      </w:r>
      <w:r w:rsidRPr="00527492">
        <w:rPr>
          <w:rFonts w:ascii="Times New Roman" w:eastAsia="Times New Roman" w:hAnsi="Times New Roman" w:cs="Times New Roman"/>
          <w:lang w:val="hu-HU"/>
        </w:rPr>
        <w:t>alkalmaz</w:t>
      </w:r>
      <w:r w:rsidR="001160EA" w:rsidRPr="00527492">
        <w:rPr>
          <w:rFonts w:ascii="Times New Roman" w:eastAsia="Times New Roman" w:hAnsi="Times New Roman" w:cs="Times New Roman"/>
          <w:lang w:val="hu-HU"/>
        </w:rPr>
        <w:t>ni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az érintett területen.</w:t>
      </w:r>
    </w:p>
    <w:p w14:paraId="0129A242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36A2686" w14:textId="7F4B953A" w:rsidR="00C25F00" w:rsidRPr="00527492" w:rsidRDefault="005816E7" w:rsidP="00527492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val="hu-HU"/>
        </w:rPr>
      </w:pPr>
      <w:r w:rsidRPr="00527492">
        <w:rPr>
          <w:rFonts w:ascii="Times New Roman" w:eastAsia="Times New Roman" w:hAnsi="Times New Roman" w:cs="Times New Roman"/>
          <w:bCs/>
          <w:i/>
          <w:iCs/>
          <w:lang w:val="hu-HU"/>
        </w:rPr>
        <w:t>Gyermekek</w:t>
      </w:r>
      <w:r w:rsidR="003B08F7" w:rsidRPr="00527492">
        <w:rPr>
          <w:rFonts w:ascii="Times New Roman" w:eastAsia="Times New Roman" w:hAnsi="Times New Roman" w:cs="Times New Roman"/>
          <w:bCs/>
          <w:i/>
          <w:iCs/>
          <w:lang w:val="hu-HU"/>
        </w:rPr>
        <w:t xml:space="preserve"> és serdülők</w:t>
      </w:r>
    </w:p>
    <w:p w14:paraId="2D762C61" w14:textId="57A49579" w:rsidR="00B4363F" w:rsidRPr="00527492" w:rsidRDefault="005816E7" w:rsidP="00527492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hu-HU"/>
        </w:rPr>
      </w:pPr>
      <w:r w:rsidRPr="00527492">
        <w:rPr>
          <w:rFonts w:ascii="Times New Roman" w:eastAsia="Times New Roman" w:hAnsi="Times New Roman" w:cs="Times New Roman"/>
          <w:bCs/>
          <w:iCs/>
          <w:lang w:val="hu-HU"/>
        </w:rPr>
        <w:t>12 éves kor alatti gyermekeknél alkalmazása nem ajánlott (lásd 4.4</w:t>
      </w:r>
      <w:r w:rsidR="00D5205B" w:rsidRPr="00527492">
        <w:rPr>
          <w:rFonts w:ascii="Times New Roman" w:eastAsia="Times New Roman" w:hAnsi="Times New Roman" w:cs="Times New Roman"/>
          <w:bCs/>
          <w:iCs/>
          <w:lang w:val="hu-HU"/>
        </w:rPr>
        <w:t xml:space="preserve"> pont</w:t>
      </w:r>
      <w:r w:rsidR="00F344AD" w:rsidRPr="00527492">
        <w:rPr>
          <w:rFonts w:ascii="Times New Roman" w:eastAsia="Times New Roman" w:hAnsi="Times New Roman" w:cs="Times New Roman"/>
          <w:bCs/>
          <w:iCs/>
          <w:lang w:val="hu-HU"/>
        </w:rPr>
        <w:t xml:space="preserve"> </w:t>
      </w:r>
      <w:r w:rsidRPr="00527492">
        <w:rPr>
          <w:rFonts w:ascii="Times New Roman" w:eastAsia="Times New Roman" w:hAnsi="Times New Roman" w:cs="Times New Roman"/>
          <w:bCs/>
          <w:iCs/>
          <w:lang w:val="hu-HU"/>
        </w:rPr>
        <w:t>„Különleges figyelmeztetések és az alkalmazással kapcsolatos óvintézkedések”).</w:t>
      </w:r>
    </w:p>
    <w:p w14:paraId="3940F1AF" w14:textId="77777777" w:rsidR="006D6A04" w:rsidRPr="00527492" w:rsidRDefault="006D6A04" w:rsidP="0077349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hu-HU"/>
        </w:rPr>
      </w:pPr>
    </w:p>
    <w:p w14:paraId="32E68031" w14:textId="79E0C021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27492">
        <w:rPr>
          <w:rFonts w:ascii="Times New Roman" w:eastAsia="Times New Roman" w:hAnsi="Times New Roman" w:cs="Times New Roman"/>
          <w:u w:val="single"/>
          <w:lang w:val="hu-HU"/>
        </w:rPr>
        <w:t>A</w:t>
      </w:r>
      <w:r w:rsidR="0096268A" w:rsidRPr="00527492">
        <w:rPr>
          <w:rFonts w:ascii="Times New Roman" w:eastAsia="Times New Roman" w:hAnsi="Times New Roman" w:cs="Times New Roman"/>
          <w:u w:val="single"/>
          <w:lang w:val="hu-HU"/>
        </w:rPr>
        <w:t>z a</w:t>
      </w:r>
      <w:r w:rsidRPr="00527492">
        <w:rPr>
          <w:rFonts w:ascii="Times New Roman" w:eastAsia="Times New Roman" w:hAnsi="Times New Roman" w:cs="Times New Roman"/>
          <w:u w:val="single"/>
          <w:lang w:val="hu-HU"/>
        </w:rPr>
        <w:t>lkalmazás módja</w:t>
      </w:r>
    </w:p>
    <w:p w14:paraId="6CC0C876" w14:textId="440A4B41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Külsőleg</w:t>
      </w:r>
      <w:r w:rsidR="0096268A" w:rsidRPr="00527492">
        <w:rPr>
          <w:rFonts w:ascii="Times New Roman" w:eastAsia="Times New Roman" w:hAnsi="Times New Roman" w:cs="Times New Roman"/>
          <w:lang w:val="hu-HU"/>
        </w:rPr>
        <w:t>es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alkalmazás.</w:t>
      </w:r>
    </w:p>
    <w:p w14:paraId="0D3AB0C4" w14:textId="6D4CF142" w:rsidR="0035049F" w:rsidRPr="00527492" w:rsidRDefault="005816E7" w:rsidP="00527492">
      <w:pPr>
        <w:numPr>
          <w:ilvl w:val="12"/>
          <w:numId w:val="0"/>
        </w:numPr>
        <w:tabs>
          <w:tab w:val="left" w:pos="708"/>
        </w:tabs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lang w:val="hu-HU"/>
        </w:rPr>
      </w:pPr>
      <w:r w:rsidRPr="00527492">
        <w:rPr>
          <w:rFonts w:ascii="Times New Roman" w:eastAsia="Times New Roman" w:hAnsi="Times New Roman" w:cs="Times New Roman"/>
          <w:bCs/>
          <w:iCs/>
          <w:lang w:val="hu-HU"/>
        </w:rPr>
        <w:t>A</w:t>
      </w:r>
      <w:r w:rsidR="000A231F" w:rsidRPr="00527492">
        <w:rPr>
          <w:rFonts w:ascii="Times New Roman" w:eastAsia="Times New Roman" w:hAnsi="Times New Roman" w:cs="Times New Roman"/>
          <w:bCs/>
          <w:iCs/>
          <w:lang w:val="hu-HU"/>
        </w:rPr>
        <w:t xml:space="preserve"> Flexivert </w:t>
      </w:r>
      <w:r w:rsidRPr="00527492">
        <w:rPr>
          <w:rFonts w:ascii="Times New Roman" w:eastAsia="Times New Roman" w:hAnsi="Times New Roman" w:cs="Times New Roman"/>
          <w:bCs/>
          <w:iCs/>
          <w:lang w:val="hu-HU"/>
        </w:rPr>
        <w:t xml:space="preserve">krém kenőcsös </w:t>
      </w:r>
      <w:r w:rsidR="00D5205B" w:rsidRPr="00527492">
        <w:rPr>
          <w:rFonts w:ascii="Times New Roman" w:eastAsia="Times New Roman" w:hAnsi="Times New Roman" w:cs="Times New Roman"/>
          <w:bCs/>
          <w:iCs/>
          <w:lang w:val="hu-HU"/>
        </w:rPr>
        <w:t>pára</w:t>
      </w:r>
      <w:r w:rsidRPr="00527492">
        <w:rPr>
          <w:rFonts w:ascii="Times New Roman" w:eastAsia="Times New Roman" w:hAnsi="Times New Roman" w:cs="Times New Roman"/>
          <w:bCs/>
          <w:iCs/>
          <w:lang w:val="hu-HU"/>
        </w:rPr>
        <w:t>kötésre is alkalmas.</w:t>
      </w:r>
    </w:p>
    <w:p w14:paraId="237938F2" w14:textId="77777777" w:rsidR="00565149" w:rsidRPr="00527492" w:rsidRDefault="00565149" w:rsidP="00527492">
      <w:pPr>
        <w:numPr>
          <w:ilvl w:val="12"/>
          <w:numId w:val="0"/>
        </w:numPr>
        <w:tabs>
          <w:tab w:val="left" w:pos="708"/>
        </w:tabs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lang w:val="hu-HU"/>
        </w:rPr>
      </w:pPr>
    </w:p>
    <w:p w14:paraId="6B4E6284" w14:textId="77777777" w:rsidR="0035049F" w:rsidRPr="00527492" w:rsidRDefault="005816E7" w:rsidP="002F187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bookmarkStart w:id="1" w:name="_Hlk127807092"/>
      <w:r w:rsidRPr="00527492">
        <w:rPr>
          <w:rFonts w:ascii="Times New Roman" w:eastAsia="Times New Roman" w:hAnsi="Times New Roman" w:cs="Times New Roman"/>
          <w:u w:val="single"/>
          <w:lang w:val="hu-HU"/>
        </w:rPr>
        <w:t>A kezelés időtartama</w:t>
      </w:r>
    </w:p>
    <w:p w14:paraId="39264BE7" w14:textId="4986D6EA" w:rsidR="0035049F" w:rsidRPr="00527492" w:rsidRDefault="003B08F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A</w:t>
      </w:r>
      <w:r w:rsidR="005816E7" w:rsidRPr="00527492">
        <w:rPr>
          <w:rFonts w:ascii="Times New Roman" w:eastAsia="Times New Roman" w:hAnsi="Times New Roman" w:cs="Times New Roman"/>
          <w:lang w:val="hu-HU"/>
        </w:rPr>
        <w:t xml:space="preserve"> gyógyszer 2 hétnél hosszabb ideig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nem alkalmazható</w:t>
      </w:r>
      <w:r w:rsidR="005816E7" w:rsidRPr="00527492">
        <w:rPr>
          <w:rFonts w:ascii="Times New Roman" w:eastAsia="Times New Roman" w:hAnsi="Times New Roman" w:cs="Times New Roman"/>
          <w:lang w:val="hu-HU"/>
        </w:rPr>
        <w:t>.</w:t>
      </w:r>
    </w:p>
    <w:bookmarkEnd w:id="1"/>
    <w:p w14:paraId="3AD74397" w14:textId="77777777" w:rsidR="00C25F00" w:rsidRPr="00527492" w:rsidRDefault="00C25F00" w:rsidP="005274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6F48C0E8" w14:textId="0B1C756D" w:rsidR="00C25F00" w:rsidRPr="00527492" w:rsidRDefault="005816E7" w:rsidP="005274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lastRenderedPageBreak/>
        <w:t xml:space="preserve">Ha a gyógyszer alkalmazása alatt a tünetek 3-4 nap után súlyosbodnak vagy nem enyhülnek, forduljon </w:t>
      </w:r>
      <w:r w:rsidR="00F344AD" w:rsidRPr="00527492">
        <w:rPr>
          <w:rFonts w:ascii="Times New Roman" w:eastAsia="Times New Roman" w:hAnsi="Times New Roman" w:cs="Times New Roman"/>
          <w:lang w:val="hu-HU"/>
        </w:rPr>
        <w:t>kezelő</w:t>
      </w:r>
      <w:r w:rsidRPr="00527492">
        <w:rPr>
          <w:rFonts w:ascii="Times New Roman" w:eastAsia="Times New Roman" w:hAnsi="Times New Roman" w:cs="Times New Roman"/>
          <w:lang w:val="hu-HU"/>
        </w:rPr>
        <w:t>orvos</w:t>
      </w:r>
      <w:r w:rsidR="00F344AD" w:rsidRPr="00527492">
        <w:rPr>
          <w:rFonts w:ascii="Times New Roman" w:eastAsia="Times New Roman" w:hAnsi="Times New Roman" w:cs="Times New Roman"/>
          <w:lang w:val="hu-HU"/>
        </w:rPr>
        <w:t>á</w:t>
      </w:r>
      <w:r w:rsidRPr="00527492">
        <w:rPr>
          <w:rFonts w:ascii="Times New Roman" w:eastAsia="Times New Roman" w:hAnsi="Times New Roman" w:cs="Times New Roman"/>
          <w:lang w:val="hu-HU"/>
        </w:rPr>
        <w:t>hoz vagy</w:t>
      </w:r>
      <w:r w:rsidR="00F344AD" w:rsidRPr="00527492">
        <w:rPr>
          <w:rFonts w:ascii="Times New Roman" w:eastAsia="Times New Roman" w:hAnsi="Times New Roman" w:cs="Times New Roman"/>
          <w:lang w:val="hu-HU"/>
        </w:rPr>
        <w:t xml:space="preserve"> </w:t>
      </w:r>
      <w:r w:rsidRPr="00527492">
        <w:rPr>
          <w:rFonts w:ascii="Times New Roman" w:eastAsia="Times New Roman" w:hAnsi="Times New Roman" w:cs="Times New Roman"/>
          <w:lang w:val="hu-HU"/>
        </w:rPr>
        <w:t>gyógyszerész</w:t>
      </w:r>
      <w:r w:rsidR="00F344AD" w:rsidRPr="00527492">
        <w:rPr>
          <w:rFonts w:ascii="Times New Roman" w:eastAsia="Times New Roman" w:hAnsi="Times New Roman" w:cs="Times New Roman"/>
          <w:lang w:val="hu-HU"/>
        </w:rPr>
        <w:t>é</w:t>
      </w:r>
      <w:r w:rsidRPr="00527492">
        <w:rPr>
          <w:rFonts w:ascii="Times New Roman" w:eastAsia="Times New Roman" w:hAnsi="Times New Roman" w:cs="Times New Roman"/>
          <w:lang w:val="hu-HU"/>
        </w:rPr>
        <w:t>hez</w:t>
      </w:r>
      <w:r w:rsidR="00F344AD" w:rsidRPr="00527492">
        <w:rPr>
          <w:rFonts w:ascii="Times New Roman" w:eastAsia="Times New Roman" w:hAnsi="Times New Roman" w:cs="Times New Roman"/>
          <w:lang w:val="hu-HU"/>
        </w:rPr>
        <w:t>.</w:t>
      </w:r>
    </w:p>
    <w:p w14:paraId="33292D7A" w14:textId="77777777" w:rsidR="008D1290" w:rsidRPr="00527492" w:rsidRDefault="008D1290" w:rsidP="005274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51D884E" w14:textId="5C6FA0A4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4.3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Ellenjavallatok</w:t>
      </w:r>
    </w:p>
    <w:p w14:paraId="6902F445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hu-HU"/>
        </w:rPr>
      </w:pPr>
    </w:p>
    <w:p w14:paraId="11C90E72" w14:textId="77777777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A készítmény hatóanyagával vagy a 6.1 pontban felsorolt bármely segédanyagával szembeni túlérzékenység.</w:t>
      </w:r>
    </w:p>
    <w:p w14:paraId="7D8F76E7" w14:textId="4FD0A14E" w:rsidR="007D11D1" w:rsidRPr="00527492" w:rsidRDefault="007D11D1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3DEE428" w14:textId="77777777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4.4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Különleges figyelmeztetések és az alkalmazással kapcsolatos óvintézkedések</w:t>
      </w:r>
    </w:p>
    <w:p w14:paraId="58E3AEC4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E61C352" w14:textId="0722360C" w:rsidR="00D856ED" w:rsidRPr="002F187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Sérült vagy irritált bőr</w:t>
      </w:r>
      <w:r w:rsidR="002F187E">
        <w:rPr>
          <w:rFonts w:ascii="Times New Roman" w:eastAsia="Times New Roman" w:hAnsi="Times New Roman" w:cs="Times New Roman"/>
          <w:lang w:val="hu-HU"/>
        </w:rPr>
        <w:t>felületen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 nem </w:t>
      </w:r>
      <w:r w:rsidR="003B08F7" w:rsidRPr="002F187E">
        <w:rPr>
          <w:rFonts w:ascii="Times New Roman" w:eastAsia="Times New Roman" w:hAnsi="Times New Roman" w:cs="Times New Roman"/>
          <w:lang w:val="hu-HU"/>
        </w:rPr>
        <w:t>alkalmazható</w:t>
      </w:r>
      <w:r w:rsidRPr="002F187E">
        <w:rPr>
          <w:rFonts w:ascii="Times New Roman" w:eastAsia="Times New Roman" w:hAnsi="Times New Roman" w:cs="Times New Roman"/>
          <w:lang w:val="hu-HU"/>
        </w:rPr>
        <w:t>.</w:t>
      </w:r>
    </w:p>
    <w:p w14:paraId="51FB5220" w14:textId="77777777" w:rsidR="00D856ED" w:rsidRPr="00593CEE" w:rsidRDefault="00D856ED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B38879A" w14:textId="77777777" w:rsidR="005816E7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>A készítmény szembe vagy nyálkahártyára ne kerüljön.</w:t>
      </w:r>
    </w:p>
    <w:p w14:paraId="1325821C" w14:textId="693BEE79" w:rsidR="003A3E53" w:rsidRPr="00527492" w:rsidRDefault="003A3E53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88C13CD" w14:textId="395F0AF0" w:rsidR="00D37CD2" w:rsidRPr="002F187E" w:rsidRDefault="005816E7" w:rsidP="00527492">
      <w:pPr>
        <w:spacing w:after="0" w:line="240" w:lineRule="auto"/>
        <w:rPr>
          <w:rFonts w:ascii="Times New Roman" w:eastAsia="Times New Roman" w:hAnsi="Times New Roman" w:cs="Times New Roman"/>
          <w:bCs/>
          <w:lang w:val="hu-HU"/>
        </w:rPr>
      </w:pPr>
      <w:r w:rsidRPr="009B0296">
        <w:rPr>
          <w:rFonts w:ascii="Times New Roman" w:hAnsi="Times New Roman" w:cs="Times New Roman"/>
          <w:lang w:val="hu-HU"/>
        </w:rPr>
        <w:t>Alkalmazása előtt és után</w:t>
      </w:r>
      <w:r w:rsidRPr="00773496">
        <w:rPr>
          <w:rFonts w:ascii="Times New Roman" w:hAnsi="Times New Roman" w:cs="Times New Roman"/>
          <w:lang w:val="hu-HU"/>
        </w:rPr>
        <w:t xml:space="preserve"> </w:t>
      </w:r>
      <w:r w:rsidRPr="00527492">
        <w:rPr>
          <w:rFonts w:ascii="Times New Roman" w:hAnsi="Times New Roman" w:cs="Times New Roman"/>
          <w:u w:val="single"/>
          <w:lang w:val="hu-HU"/>
        </w:rPr>
        <w:t>is</w:t>
      </w:r>
      <w:r w:rsidRPr="002F187E">
        <w:rPr>
          <w:rFonts w:ascii="Times New Roman" w:hAnsi="Times New Roman" w:cs="Times New Roman"/>
          <w:lang w:val="hu-HU"/>
        </w:rPr>
        <w:t xml:space="preserve"> kezet</w:t>
      </w:r>
      <w:r w:rsidRPr="00773496">
        <w:rPr>
          <w:rFonts w:ascii="Times New Roman" w:hAnsi="Times New Roman" w:cs="Times New Roman"/>
          <w:lang w:val="hu-HU"/>
        </w:rPr>
        <w:t xml:space="preserve"> </w:t>
      </w:r>
      <w:r w:rsidRPr="00527492">
        <w:rPr>
          <w:rFonts w:ascii="Times New Roman" w:hAnsi="Times New Roman" w:cs="Times New Roman"/>
          <w:u w:val="single"/>
          <w:lang w:val="hu-HU"/>
        </w:rPr>
        <w:t xml:space="preserve">kell mosni, </w:t>
      </w:r>
      <w:r w:rsidR="003B08F7" w:rsidRPr="002F187E">
        <w:rPr>
          <w:rFonts w:ascii="Times New Roman" w:hAnsi="Times New Roman" w:cs="Times New Roman"/>
          <w:u w:val="single"/>
          <w:lang w:val="hu-HU"/>
        </w:rPr>
        <w:t xml:space="preserve">amennyiben </w:t>
      </w:r>
      <w:r w:rsidRPr="002F187E">
        <w:rPr>
          <w:rFonts w:ascii="Times New Roman" w:hAnsi="Times New Roman" w:cs="Times New Roman"/>
          <w:u w:val="single"/>
          <w:lang w:val="hu-HU"/>
        </w:rPr>
        <w:t xml:space="preserve">a kezelendő felület nem a </w:t>
      </w:r>
      <w:r w:rsidR="003B08F7" w:rsidRPr="002F187E">
        <w:rPr>
          <w:rFonts w:ascii="Times New Roman" w:hAnsi="Times New Roman" w:cs="Times New Roman"/>
          <w:u w:val="single"/>
          <w:lang w:val="hu-HU"/>
        </w:rPr>
        <w:t xml:space="preserve">kézen </w:t>
      </w:r>
      <w:r w:rsidRPr="002F187E">
        <w:rPr>
          <w:rFonts w:ascii="Times New Roman" w:hAnsi="Times New Roman" w:cs="Times New Roman"/>
          <w:u w:val="single"/>
          <w:lang w:val="hu-HU"/>
        </w:rPr>
        <w:t>van.</w:t>
      </w:r>
    </w:p>
    <w:p w14:paraId="20FD2E56" w14:textId="77777777" w:rsidR="003A3E53" w:rsidRPr="002F187E" w:rsidRDefault="003A3E53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2C338EF" w14:textId="1453EEB1" w:rsidR="00D72A71" w:rsidRPr="00593CEE" w:rsidRDefault="005816E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u w:val="single"/>
          <w:lang w:val="hu-HU"/>
        </w:rPr>
      </w:pPr>
      <w:r w:rsidRPr="00593CEE">
        <w:rPr>
          <w:rFonts w:ascii="Times New Roman" w:eastAsia="Times New Roman" w:hAnsi="Times New Roman" w:cs="Times New Roman"/>
          <w:u w:val="single"/>
          <w:lang w:val="hu-HU"/>
        </w:rPr>
        <w:t>Gyermekek</w:t>
      </w:r>
      <w:r w:rsidR="003B08F7" w:rsidRPr="00593CEE">
        <w:rPr>
          <w:rFonts w:ascii="Times New Roman" w:eastAsia="Times New Roman" w:hAnsi="Times New Roman" w:cs="Times New Roman"/>
          <w:u w:val="single"/>
          <w:lang w:val="hu-HU"/>
        </w:rPr>
        <w:t xml:space="preserve"> és serdülők</w:t>
      </w:r>
    </w:p>
    <w:p w14:paraId="31B4860C" w14:textId="2C95D71A" w:rsidR="00C25F00" w:rsidRPr="00527492" w:rsidRDefault="005816E7" w:rsidP="00773496">
      <w:pPr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>A készítmény 12 év alatti gyermekeknél való alkalmazása megfelelő adatok hiányában nem ajánlott.</w:t>
      </w:r>
    </w:p>
    <w:p w14:paraId="407488C0" w14:textId="77777777" w:rsidR="00BB108A" w:rsidRPr="00527492" w:rsidRDefault="00BB108A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0369CCB" w14:textId="622DC7DC" w:rsidR="00BB108A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9B0296">
        <w:rPr>
          <w:rFonts w:ascii="Times New Roman" w:hAnsi="Times New Roman" w:cs="Times New Roman"/>
          <w:i/>
          <w:iCs/>
          <w:lang w:val="hu-HU"/>
        </w:rPr>
        <w:t>Ismert hatású segédanyagok</w:t>
      </w:r>
    </w:p>
    <w:p w14:paraId="44092D10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FB24882" w14:textId="67B875E2" w:rsidR="005C291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A szorbinsav helyi bőrreakciókat (pl. </w:t>
      </w:r>
      <w:r w:rsidR="00CB5B8D" w:rsidRPr="00527492">
        <w:rPr>
          <w:rFonts w:ascii="Times New Roman" w:eastAsia="Times New Roman" w:hAnsi="Times New Roman" w:cs="Times New Roman"/>
          <w:lang w:val="hu-HU"/>
        </w:rPr>
        <w:t>k</w:t>
      </w:r>
      <w:r w:rsidRPr="00527492">
        <w:rPr>
          <w:rFonts w:ascii="Times New Roman" w:eastAsia="Times New Roman" w:hAnsi="Times New Roman" w:cs="Times New Roman"/>
          <w:lang w:val="hu-HU"/>
        </w:rPr>
        <w:t>onta</w:t>
      </w:r>
      <w:r w:rsidR="00CB5B8D" w:rsidRPr="00527492">
        <w:rPr>
          <w:rFonts w:ascii="Times New Roman" w:eastAsia="Times New Roman" w:hAnsi="Times New Roman" w:cs="Times New Roman"/>
          <w:lang w:val="hu-HU"/>
        </w:rPr>
        <w:t>k</w:t>
      </w:r>
      <w:r w:rsidRPr="00527492">
        <w:rPr>
          <w:rFonts w:ascii="Times New Roman" w:eastAsia="Times New Roman" w:hAnsi="Times New Roman" w:cs="Times New Roman"/>
          <w:lang w:val="hu-HU"/>
        </w:rPr>
        <w:t>t dermatitist) okozhat.</w:t>
      </w:r>
    </w:p>
    <w:p w14:paraId="7A0F1276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E67E03B" w14:textId="114C7995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Ez a </w:t>
      </w:r>
      <w:r w:rsidR="008525F5" w:rsidRPr="00527492">
        <w:rPr>
          <w:rFonts w:ascii="Times New Roman" w:eastAsia="Times New Roman" w:hAnsi="Times New Roman" w:cs="Times New Roman"/>
          <w:lang w:val="hu-HU"/>
        </w:rPr>
        <w:t>készítmény</w:t>
      </w:r>
      <w:r w:rsidR="00F344AD" w:rsidRPr="00527492">
        <w:rPr>
          <w:rFonts w:ascii="Times New Roman" w:eastAsia="Times New Roman" w:hAnsi="Times New Roman" w:cs="Times New Roman"/>
          <w:lang w:val="hu-HU"/>
        </w:rPr>
        <w:t xml:space="preserve"> </w:t>
      </w:r>
      <w:r w:rsidRPr="00527492">
        <w:rPr>
          <w:rFonts w:ascii="Times New Roman" w:eastAsia="Times New Roman" w:hAnsi="Times New Roman" w:cs="Times New Roman"/>
          <w:lang w:val="hu-HU"/>
        </w:rPr>
        <w:t>citr</w:t>
      </w:r>
      <w:r w:rsidR="00670548" w:rsidRPr="00527492">
        <w:rPr>
          <w:rFonts w:ascii="Times New Roman" w:eastAsia="Times New Roman" w:hAnsi="Times New Roman" w:cs="Times New Roman"/>
          <w:lang w:val="hu-HU"/>
        </w:rPr>
        <w:t>á</w:t>
      </w:r>
      <w:r w:rsidRPr="00527492">
        <w:rPr>
          <w:rFonts w:ascii="Times New Roman" w:eastAsia="Times New Roman" w:hAnsi="Times New Roman" w:cs="Times New Roman"/>
          <w:lang w:val="hu-HU"/>
        </w:rPr>
        <w:t>l</w:t>
      </w:r>
      <w:r w:rsidR="008525F5" w:rsidRPr="00527492">
        <w:rPr>
          <w:rFonts w:ascii="Times New Roman" w:eastAsia="Times New Roman" w:hAnsi="Times New Roman" w:cs="Times New Roman"/>
          <w:lang w:val="hu-HU"/>
        </w:rPr>
        <w:t>t</w:t>
      </w:r>
      <w:r w:rsidRPr="00527492">
        <w:rPr>
          <w:rFonts w:ascii="Times New Roman" w:eastAsia="Times New Roman" w:hAnsi="Times New Roman" w:cs="Times New Roman"/>
          <w:lang w:val="hu-HU"/>
        </w:rPr>
        <w:t>, citronellol</w:t>
      </w:r>
      <w:r w:rsidR="008525F5" w:rsidRPr="00527492">
        <w:rPr>
          <w:rFonts w:ascii="Times New Roman" w:eastAsia="Times New Roman" w:hAnsi="Times New Roman" w:cs="Times New Roman"/>
          <w:lang w:val="hu-HU"/>
        </w:rPr>
        <w:t>t</w:t>
      </w:r>
      <w:r w:rsidRPr="00527492">
        <w:rPr>
          <w:rFonts w:ascii="Times New Roman" w:eastAsia="Times New Roman" w:hAnsi="Times New Roman" w:cs="Times New Roman"/>
          <w:lang w:val="hu-HU"/>
        </w:rPr>
        <w:t>, eugenol</w:t>
      </w:r>
      <w:r w:rsidR="008525F5" w:rsidRPr="00527492">
        <w:rPr>
          <w:rFonts w:ascii="Times New Roman" w:eastAsia="Times New Roman" w:hAnsi="Times New Roman" w:cs="Times New Roman"/>
          <w:lang w:val="hu-HU"/>
        </w:rPr>
        <w:t>t</w:t>
      </w:r>
      <w:r w:rsidRPr="00527492">
        <w:rPr>
          <w:rFonts w:ascii="Times New Roman" w:eastAsia="Times New Roman" w:hAnsi="Times New Roman" w:cs="Times New Roman"/>
          <w:lang w:val="hu-HU"/>
        </w:rPr>
        <w:t>, D-limonén</w:t>
      </w:r>
      <w:r w:rsidR="008525F5" w:rsidRPr="00527492">
        <w:rPr>
          <w:rFonts w:ascii="Times New Roman" w:eastAsia="Times New Roman" w:hAnsi="Times New Roman" w:cs="Times New Roman"/>
          <w:lang w:val="hu-HU"/>
        </w:rPr>
        <w:t>t</w:t>
      </w:r>
      <w:r w:rsidRPr="00527492">
        <w:rPr>
          <w:rFonts w:ascii="Times New Roman" w:eastAsia="Times New Roman" w:hAnsi="Times New Roman" w:cs="Times New Roman"/>
          <w:lang w:val="hu-HU"/>
        </w:rPr>
        <w:t>, linal</w:t>
      </w:r>
      <w:r w:rsidR="008525F5" w:rsidRPr="00527492">
        <w:rPr>
          <w:rFonts w:ascii="Times New Roman" w:eastAsia="Times New Roman" w:hAnsi="Times New Roman" w:cs="Times New Roman"/>
          <w:lang w:val="hu-HU"/>
        </w:rPr>
        <w:t>o</w:t>
      </w:r>
      <w:r w:rsidRPr="00527492">
        <w:rPr>
          <w:rFonts w:ascii="Times New Roman" w:eastAsia="Times New Roman" w:hAnsi="Times New Roman" w:cs="Times New Roman"/>
          <w:lang w:val="hu-HU"/>
        </w:rPr>
        <w:t>o</w:t>
      </w:r>
      <w:r w:rsidR="00F344AD" w:rsidRPr="00527492">
        <w:rPr>
          <w:rFonts w:ascii="Times New Roman" w:eastAsia="Times New Roman" w:hAnsi="Times New Roman" w:cs="Times New Roman"/>
          <w:lang w:val="hu-HU"/>
        </w:rPr>
        <w:t>l</w:t>
      </w:r>
      <w:r w:rsidR="008525F5" w:rsidRPr="00527492">
        <w:rPr>
          <w:rFonts w:ascii="Times New Roman" w:eastAsia="Times New Roman" w:hAnsi="Times New Roman" w:cs="Times New Roman"/>
          <w:lang w:val="hu-HU"/>
        </w:rPr>
        <w:t>t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és geraniol</w:t>
      </w:r>
      <w:r w:rsidR="008525F5" w:rsidRPr="00527492">
        <w:rPr>
          <w:rFonts w:ascii="Times New Roman" w:eastAsia="Times New Roman" w:hAnsi="Times New Roman" w:cs="Times New Roman"/>
          <w:lang w:val="hu-HU"/>
        </w:rPr>
        <w:t>t tartalmazó illatanyagot tartalmaz</w:t>
      </w:r>
      <w:r w:rsidRPr="00527492">
        <w:rPr>
          <w:rFonts w:ascii="Times New Roman" w:eastAsia="Times New Roman" w:hAnsi="Times New Roman" w:cs="Times New Roman"/>
          <w:lang w:val="hu-HU"/>
        </w:rPr>
        <w:t>. A citr</w:t>
      </w:r>
      <w:r w:rsidR="00670548" w:rsidRPr="00527492">
        <w:rPr>
          <w:rFonts w:ascii="Times New Roman" w:eastAsia="Times New Roman" w:hAnsi="Times New Roman" w:cs="Times New Roman"/>
          <w:lang w:val="hu-HU"/>
        </w:rPr>
        <w:t>á</w:t>
      </w:r>
      <w:r w:rsidRPr="00527492">
        <w:rPr>
          <w:rFonts w:ascii="Times New Roman" w:eastAsia="Times New Roman" w:hAnsi="Times New Roman" w:cs="Times New Roman"/>
          <w:lang w:val="hu-HU"/>
        </w:rPr>
        <w:t>l, citronellol, eugenol, D-limonén, linal</w:t>
      </w:r>
      <w:r w:rsidR="008525F5" w:rsidRPr="00527492">
        <w:rPr>
          <w:rFonts w:ascii="Times New Roman" w:eastAsia="Times New Roman" w:hAnsi="Times New Roman" w:cs="Times New Roman"/>
          <w:lang w:val="hu-HU"/>
        </w:rPr>
        <w:t>o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ol és geraniol allergiás reakciókat </w:t>
      </w:r>
      <w:r w:rsidR="008525F5" w:rsidRPr="00527492">
        <w:rPr>
          <w:rFonts w:ascii="Times New Roman" w:eastAsia="Times New Roman" w:hAnsi="Times New Roman" w:cs="Times New Roman"/>
          <w:lang w:val="hu-HU"/>
        </w:rPr>
        <w:t>okozhat</w:t>
      </w:r>
      <w:r w:rsidRPr="00527492">
        <w:rPr>
          <w:rFonts w:ascii="Times New Roman" w:eastAsia="Times New Roman" w:hAnsi="Times New Roman" w:cs="Times New Roman"/>
          <w:lang w:val="hu-HU"/>
        </w:rPr>
        <w:t>.</w:t>
      </w:r>
    </w:p>
    <w:p w14:paraId="4D977A54" w14:textId="02B6EB27" w:rsidR="007448F0" w:rsidRPr="00527492" w:rsidRDefault="007448F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1BF2D456" w14:textId="74F7FDE4" w:rsidR="00164851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Ez a </w:t>
      </w:r>
      <w:r w:rsidR="008525F5" w:rsidRPr="00527492">
        <w:rPr>
          <w:rFonts w:ascii="Times New Roman" w:eastAsia="Times New Roman" w:hAnsi="Times New Roman" w:cs="Times New Roman"/>
          <w:lang w:val="hu-HU"/>
        </w:rPr>
        <w:t>készítmény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kb. 59 mg alkoholt (etanolt) tartalmaz</w:t>
      </w:r>
      <w:r w:rsidR="008525F5" w:rsidRPr="00527492">
        <w:rPr>
          <w:rFonts w:ascii="Times New Roman" w:eastAsia="Times New Roman" w:hAnsi="Times New Roman" w:cs="Times New Roman"/>
          <w:lang w:val="hu-HU"/>
        </w:rPr>
        <w:t xml:space="preserve"> grammonként</w:t>
      </w:r>
      <w:r w:rsidRPr="00527492">
        <w:rPr>
          <w:rFonts w:ascii="Times New Roman" w:eastAsia="Times New Roman" w:hAnsi="Times New Roman" w:cs="Times New Roman"/>
          <w:lang w:val="hu-HU"/>
        </w:rPr>
        <w:t>, am</w:t>
      </w:r>
      <w:r w:rsidR="008525F5" w:rsidRPr="00527492">
        <w:rPr>
          <w:rFonts w:ascii="Times New Roman" w:eastAsia="Times New Roman" w:hAnsi="Times New Roman" w:cs="Times New Roman"/>
          <w:lang w:val="hu-HU"/>
        </w:rPr>
        <w:t>ely egyenértékű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kb. 7,4</w:t>
      </w:r>
      <w:r w:rsidR="008525F5" w:rsidRPr="00527492">
        <w:rPr>
          <w:rFonts w:ascii="Times New Roman" w:eastAsia="Times New Roman" w:hAnsi="Times New Roman" w:cs="Times New Roman"/>
          <w:lang w:val="hu-HU"/>
        </w:rPr>
        <w:t>% (V/V) alkohollal</w:t>
      </w:r>
      <w:r w:rsidRPr="00527492">
        <w:rPr>
          <w:rFonts w:ascii="Times New Roman" w:eastAsia="Times New Roman" w:hAnsi="Times New Roman" w:cs="Times New Roman"/>
          <w:lang w:val="hu-HU"/>
        </w:rPr>
        <w:t>. Sérült bőrfelületen égő érzést okozhat.</w:t>
      </w:r>
    </w:p>
    <w:p w14:paraId="27794D43" w14:textId="77777777" w:rsidR="00164851" w:rsidRPr="00527492" w:rsidRDefault="00164851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25786F3" w14:textId="45D5B39F" w:rsidR="00227024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Ez a gyógyszer 40-60 mg propilénglikolt tartalmaz</w:t>
      </w:r>
      <w:r w:rsidR="002C032F" w:rsidRPr="00527492">
        <w:rPr>
          <w:rFonts w:ascii="Times New Roman" w:eastAsia="Times New Roman" w:hAnsi="Times New Roman" w:cs="Times New Roman"/>
          <w:lang w:val="hu-HU"/>
        </w:rPr>
        <w:t xml:space="preserve"> adagonként</w:t>
      </w:r>
      <w:r w:rsidRPr="00527492">
        <w:rPr>
          <w:rFonts w:ascii="Times New Roman" w:eastAsia="Times New Roman" w:hAnsi="Times New Roman" w:cs="Times New Roman"/>
          <w:lang w:val="hu-HU"/>
        </w:rPr>
        <w:t>.</w:t>
      </w:r>
    </w:p>
    <w:p w14:paraId="684E0DB3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15707647" w14:textId="77777777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4.5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Gyógyszerkölcsönhatások és egyéb interakciók</w:t>
      </w:r>
    </w:p>
    <w:p w14:paraId="16764B00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9E69AFA" w14:textId="58003F11" w:rsidR="00062CA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Nem </w:t>
      </w:r>
      <w:r w:rsidR="00CB5B8D" w:rsidRPr="00527492">
        <w:rPr>
          <w:rFonts w:ascii="Times New Roman" w:eastAsia="Times New Roman" w:hAnsi="Times New Roman" w:cs="Times New Roman"/>
          <w:lang w:val="hu-HU"/>
        </w:rPr>
        <w:t>végeztek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kölcsönhatási </w:t>
      </w:r>
      <w:r w:rsidR="00CB5B8D" w:rsidRPr="00527492">
        <w:rPr>
          <w:rFonts w:ascii="Times New Roman" w:eastAsia="Times New Roman" w:hAnsi="Times New Roman" w:cs="Times New Roman"/>
          <w:lang w:val="hu-HU"/>
        </w:rPr>
        <w:t>vizsgálatokat</w:t>
      </w:r>
      <w:r w:rsidRPr="00527492">
        <w:rPr>
          <w:rFonts w:ascii="Times New Roman" w:eastAsia="Times New Roman" w:hAnsi="Times New Roman" w:cs="Times New Roman"/>
          <w:lang w:val="hu-HU"/>
        </w:rPr>
        <w:t>.</w:t>
      </w:r>
    </w:p>
    <w:p w14:paraId="41374558" w14:textId="77777777" w:rsidR="00C25F00" w:rsidRPr="009B0296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6C5F1211" w14:textId="29EC71E1" w:rsidR="00E75EB3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4.6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Termékenység, terhesség és szoptatás</w:t>
      </w:r>
    </w:p>
    <w:p w14:paraId="323808FF" w14:textId="77777777" w:rsidR="00424607" w:rsidRPr="009B0296" w:rsidRDefault="0042460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787319F" w14:textId="77777777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27492">
        <w:rPr>
          <w:rFonts w:ascii="Times New Roman" w:eastAsia="Times New Roman" w:hAnsi="Times New Roman" w:cs="Times New Roman"/>
          <w:u w:val="single"/>
          <w:lang w:val="hu-HU"/>
        </w:rPr>
        <w:t>Terhesség</w:t>
      </w:r>
    </w:p>
    <w:p w14:paraId="37D175FB" w14:textId="3258AA90" w:rsidR="00D1097D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bookmarkStart w:id="2" w:name="_Hlk125372947"/>
      <w:r w:rsidRPr="00527492">
        <w:rPr>
          <w:rFonts w:ascii="Times New Roman" w:eastAsia="Times New Roman" w:hAnsi="Times New Roman" w:cs="Times New Roman"/>
          <w:lang w:val="hu-HU"/>
        </w:rPr>
        <w:t xml:space="preserve">A </w:t>
      </w:r>
      <w:r w:rsidR="00593CEE">
        <w:rPr>
          <w:rFonts w:ascii="Times New Roman" w:eastAsia="Times New Roman" w:hAnsi="Times New Roman" w:cs="Times New Roman"/>
          <w:lang w:val="hu-HU"/>
        </w:rPr>
        <w:t>hibrid</w:t>
      </w:r>
      <w:r w:rsidR="00593CEE"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nadálytő </w:t>
      </w:r>
      <w:r w:rsidR="00AD5E2A" w:rsidRPr="00593CEE">
        <w:rPr>
          <w:rFonts w:ascii="Times New Roman" w:eastAsia="Times New Roman" w:hAnsi="Times New Roman" w:cs="Times New Roman"/>
          <w:lang w:val="hu-HU"/>
        </w:rPr>
        <w:t>kivonat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terhes</w:t>
      </w:r>
      <w:r w:rsidR="000A6F30" w:rsidRPr="002F187E">
        <w:rPr>
          <w:rFonts w:ascii="Times New Roman" w:eastAsia="Times New Roman" w:hAnsi="Times New Roman" w:cs="Times New Roman"/>
          <w:lang w:val="hu-HU"/>
        </w:rPr>
        <w:t>ek</w:t>
      </w:r>
      <w:r w:rsidR="005966BF" w:rsidRPr="002F187E">
        <w:rPr>
          <w:rFonts w:ascii="Times New Roman" w:eastAsia="Times New Roman" w:hAnsi="Times New Roman" w:cs="Times New Roman"/>
          <w:lang w:val="hu-HU"/>
        </w:rPr>
        <w:t xml:space="preserve"> által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 történő </w:t>
      </w:r>
      <w:r w:rsidR="000A6F30" w:rsidRPr="002F187E">
        <w:rPr>
          <w:rFonts w:ascii="Times New Roman" w:eastAsia="Times New Roman" w:hAnsi="Times New Roman" w:cs="Times New Roman"/>
          <w:lang w:val="hu-HU"/>
        </w:rPr>
        <w:t>alkalm</w:t>
      </w:r>
      <w:r w:rsidRPr="002F187E">
        <w:rPr>
          <w:rFonts w:ascii="Times New Roman" w:eastAsia="Times New Roman" w:hAnsi="Times New Roman" w:cs="Times New Roman"/>
          <w:lang w:val="hu-HU"/>
        </w:rPr>
        <w:t>azásá</w:t>
      </w:r>
      <w:r w:rsidR="000A6F30" w:rsidRPr="002F187E">
        <w:rPr>
          <w:rFonts w:ascii="Times New Roman" w:eastAsia="Times New Roman" w:hAnsi="Times New Roman" w:cs="Times New Roman"/>
          <w:lang w:val="hu-HU"/>
        </w:rPr>
        <w:t>ról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 n</w:t>
      </w:r>
      <w:r w:rsidR="000A6F30" w:rsidRPr="002F187E">
        <w:rPr>
          <w:rFonts w:ascii="Times New Roman" w:eastAsia="Times New Roman" w:hAnsi="Times New Roman" w:cs="Times New Roman"/>
          <w:lang w:val="hu-HU"/>
        </w:rPr>
        <w:t>incs adat</w:t>
      </w:r>
      <w:r w:rsidR="00A413C7" w:rsidRPr="002F187E">
        <w:rPr>
          <w:rFonts w:ascii="Times New Roman" w:eastAsia="Times New Roman" w:hAnsi="Times New Roman" w:cs="Times New Roman"/>
          <w:lang w:val="hu-HU"/>
        </w:rPr>
        <w:t>,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 vagy </w:t>
      </w:r>
      <w:r w:rsidR="005966BF" w:rsidRPr="002F187E">
        <w:rPr>
          <w:rFonts w:ascii="Times New Roman" w:eastAsia="Times New Roman" w:hAnsi="Times New Roman" w:cs="Times New Roman"/>
          <w:lang w:val="hu-HU"/>
        </w:rPr>
        <w:t xml:space="preserve">csak </w:t>
      </w:r>
      <w:r w:rsidRPr="002F187E">
        <w:rPr>
          <w:rFonts w:ascii="Times New Roman" w:eastAsia="Times New Roman" w:hAnsi="Times New Roman" w:cs="Times New Roman"/>
          <w:lang w:val="hu-HU"/>
        </w:rPr>
        <w:t>korlátozot</w:t>
      </w:r>
      <w:r w:rsidR="005966BF" w:rsidRPr="002F187E">
        <w:rPr>
          <w:rFonts w:ascii="Times New Roman" w:eastAsia="Times New Roman" w:hAnsi="Times New Roman" w:cs="Times New Roman"/>
          <w:lang w:val="hu-HU"/>
        </w:rPr>
        <w:t xml:space="preserve">tan állnak </w:t>
      </w:r>
      <w:r w:rsidR="005966BF" w:rsidRPr="00593CEE">
        <w:rPr>
          <w:rFonts w:ascii="Times New Roman" w:eastAsia="Times New Roman" w:hAnsi="Times New Roman" w:cs="Times New Roman"/>
          <w:lang w:val="hu-HU"/>
        </w:rPr>
        <w:t>rendelkezésre adatok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. A </w:t>
      </w:r>
      <w:r w:rsidR="00AD5E2A" w:rsidRPr="00593CEE">
        <w:rPr>
          <w:rFonts w:ascii="Times New Roman" w:eastAsia="Times New Roman" w:hAnsi="Times New Roman" w:cs="Times New Roman"/>
          <w:lang w:val="hu-HU"/>
        </w:rPr>
        <w:t>Flexivert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 krém terhesség alatt</w:t>
      </w:r>
      <w:r w:rsidR="00AD5E2A" w:rsidRPr="00593CEE">
        <w:rPr>
          <w:rFonts w:ascii="Times New Roman" w:eastAsia="Times New Roman" w:hAnsi="Times New Roman" w:cs="Times New Roman"/>
          <w:lang w:val="hu-HU"/>
        </w:rPr>
        <w:t>i alkalmazása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 nem ajánlott.</w:t>
      </w:r>
    </w:p>
    <w:p w14:paraId="79A8001D" w14:textId="77777777" w:rsidR="00D1097D" w:rsidRPr="00593CEE" w:rsidRDefault="00D1097D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D1941E3" w14:textId="3A80DE82" w:rsidR="00D1097D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93CEE">
        <w:rPr>
          <w:rFonts w:ascii="Times New Roman" w:eastAsia="Times New Roman" w:hAnsi="Times New Roman" w:cs="Times New Roman"/>
          <w:u w:val="single"/>
          <w:lang w:val="hu-HU"/>
        </w:rPr>
        <w:t>Szoptatás</w:t>
      </w:r>
    </w:p>
    <w:p w14:paraId="0D0163EE" w14:textId="0E941AF3" w:rsidR="00D1097D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 xml:space="preserve">Nem ismert, hogy a </w:t>
      </w:r>
      <w:r w:rsidR="00593CEE">
        <w:rPr>
          <w:rFonts w:ascii="Times New Roman" w:eastAsia="Times New Roman" w:hAnsi="Times New Roman" w:cs="Times New Roman"/>
          <w:lang w:val="hu-HU"/>
        </w:rPr>
        <w:t>hibrid</w:t>
      </w:r>
      <w:r w:rsidR="00593CEE"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Pr="00593CEE">
        <w:rPr>
          <w:rFonts w:ascii="Times New Roman" w:eastAsia="Times New Roman" w:hAnsi="Times New Roman" w:cs="Times New Roman"/>
          <w:lang w:val="hu-HU"/>
        </w:rPr>
        <w:t>nadálytő k</w:t>
      </w:r>
      <w:r w:rsidR="000A6F30" w:rsidRPr="00593CEE">
        <w:rPr>
          <w:rFonts w:ascii="Times New Roman" w:eastAsia="Times New Roman" w:hAnsi="Times New Roman" w:cs="Times New Roman"/>
          <w:lang w:val="hu-HU"/>
        </w:rPr>
        <w:t>ivonat</w:t>
      </w:r>
      <w:r w:rsidR="00784C66" w:rsidRPr="00527492">
        <w:rPr>
          <w:rFonts w:ascii="Times New Roman" w:eastAsia="Times New Roman" w:hAnsi="Times New Roman" w:cs="Times New Roman"/>
          <w:lang w:val="hu-HU"/>
        </w:rPr>
        <w:t xml:space="preserve">, illetve a </w:t>
      </w:r>
      <w:r w:rsidRPr="002F187E">
        <w:rPr>
          <w:rFonts w:ascii="Times New Roman" w:eastAsia="Times New Roman" w:hAnsi="Times New Roman" w:cs="Times New Roman"/>
          <w:lang w:val="hu-HU"/>
        </w:rPr>
        <w:t>metabolitjai kiválasztódnak-e az anyatejbe. Az újszülöttekre</w:t>
      </w:r>
      <w:r w:rsidR="00784C66" w:rsidRPr="002F187E">
        <w:rPr>
          <w:rFonts w:ascii="Times New Roman" w:eastAsia="Times New Roman" w:hAnsi="Times New Roman" w:cs="Times New Roman"/>
          <w:lang w:val="hu-HU"/>
        </w:rPr>
        <w:t xml:space="preserve"> és a 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csecsemőkre </w:t>
      </w:r>
      <w:r w:rsidR="00784C66" w:rsidRPr="002F187E">
        <w:rPr>
          <w:rFonts w:ascii="Times New Roman" w:eastAsia="Times New Roman" w:hAnsi="Times New Roman" w:cs="Times New Roman"/>
          <w:lang w:val="hu-HU"/>
        </w:rPr>
        <w:t>gyakorolt káros hatás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 nem zárható ki. A </w:t>
      </w:r>
      <w:r w:rsidR="000A6F30" w:rsidRPr="002F187E">
        <w:rPr>
          <w:rFonts w:ascii="Times New Roman" w:eastAsia="Times New Roman" w:hAnsi="Times New Roman" w:cs="Times New Roman"/>
          <w:lang w:val="hu-HU"/>
        </w:rPr>
        <w:t>Flexivert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 krém</w:t>
      </w:r>
      <w:r w:rsidR="000A6F30" w:rsidRPr="002F187E">
        <w:rPr>
          <w:rFonts w:ascii="Times New Roman" w:eastAsia="Times New Roman" w:hAnsi="Times New Roman" w:cs="Times New Roman"/>
          <w:lang w:val="hu-HU"/>
        </w:rPr>
        <w:t xml:space="preserve"> a</w:t>
      </w:r>
      <w:r w:rsidRPr="002F187E">
        <w:rPr>
          <w:rFonts w:ascii="Times New Roman" w:eastAsia="Times New Roman" w:hAnsi="Times New Roman" w:cs="Times New Roman"/>
          <w:lang w:val="hu-HU"/>
        </w:rPr>
        <w:t xml:space="preserve"> szoptatás</w:t>
      </w:r>
      <w:r w:rsidR="000A6F30" w:rsidRPr="002F187E">
        <w:rPr>
          <w:rFonts w:ascii="Times New Roman" w:eastAsia="Times New Roman" w:hAnsi="Times New Roman" w:cs="Times New Roman"/>
          <w:lang w:val="hu-HU"/>
        </w:rPr>
        <w:t xml:space="preserve">i időszak 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alatt nem </w:t>
      </w:r>
      <w:bookmarkEnd w:id="2"/>
      <w:r w:rsidR="000A6F30" w:rsidRPr="00593CEE">
        <w:rPr>
          <w:rFonts w:ascii="Times New Roman" w:eastAsia="Times New Roman" w:hAnsi="Times New Roman" w:cs="Times New Roman"/>
          <w:lang w:val="hu-HU"/>
        </w:rPr>
        <w:t>alkalmazható</w:t>
      </w:r>
      <w:r w:rsidRPr="00593CEE">
        <w:rPr>
          <w:rFonts w:ascii="Times New Roman" w:eastAsia="Times New Roman" w:hAnsi="Times New Roman" w:cs="Times New Roman"/>
          <w:lang w:val="hu-HU"/>
        </w:rPr>
        <w:t>.</w:t>
      </w:r>
    </w:p>
    <w:p w14:paraId="0963595C" w14:textId="77777777" w:rsidR="00D1097D" w:rsidRPr="00593CEE" w:rsidRDefault="00D1097D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367E53B" w14:textId="77777777" w:rsidR="00D1097D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93CEE">
        <w:rPr>
          <w:rFonts w:ascii="Times New Roman" w:eastAsia="Times New Roman" w:hAnsi="Times New Roman" w:cs="Times New Roman"/>
          <w:u w:val="single"/>
          <w:lang w:val="hu-HU"/>
        </w:rPr>
        <w:t>Termékenység</w:t>
      </w:r>
    </w:p>
    <w:p w14:paraId="03D1D4DD" w14:textId="4378FAFB" w:rsidR="00D1097D" w:rsidRPr="002F187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 xml:space="preserve">A </w:t>
      </w:r>
      <w:r w:rsidR="00593CEE">
        <w:rPr>
          <w:rFonts w:ascii="Times New Roman" w:eastAsia="Times New Roman" w:hAnsi="Times New Roman" w:cs="Times New Roman"/>
          <w:lang w:val="hu-HU"/>
        </w:rPr>
        <w:t>hibrid</w:t>
      </w:r>
      <w:r w:rsidR="00593CEE" w:rsidRPr="00593CEE">
        <w:rPr>
          <w:rFonts w:ascii="Times New Roman" w:eastAsia="Times New Roman" w:hAnsi="Times New Roman" w:cs="Times New Roman"/>
          <w:lang w:val="hu-HU"/>
        </w:rPr>
        <w:t xml:space="preserve"> </w:t>
      </w:r>
      <w:r w:rsidRPr="00593CEE">
        <w:rPr>
          <w:rFonts w:ascii="Times New Roman" w:eastAsia="Times New Roman" w:hAnsi="Times New Roman" w:cs="Times New Roman"/>
          <w:lang w:val="hu-HU"/>
        </w:rPr>
        <w:t>nadálytő k</w:t>
      </w:r>
      <w:r w:rsidR="00784C66" w:rsidRPr="00593CEE">
        <w:rPr>
          <w:rFonts w:ascii="Times New Roman" w:eastAsia="Times New Roman" w:hAnsi="Times New Roman" w:cs="Times New Roman"/>
          <w:lang w:val="hu-HU"/>
        </w:rPr>
        <w:t>ivonat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</w:t>
      </w:r>
      <w:r w:rsidRPr="002F187E">
        <w:rPr>
          <w:rFonts w:ascii="Times New Roman" w:eastAsia="Times New Roman" w:hAnsi="Times New Roman" w:cs="Times New Roman"/>
          <w:lang w:val="hu-HU"/>
        </w:rPr>
        <w:t>termékenységre gyakorolt hatásáról nem állnak rendelkezésre adatok.</w:t>
      </w:r>
    </w:p>
    <w:p w14:paraId="6F39E7B3" w14:textId="77777777" w:rsidR="00424607" w:rsidRPr="00593CEE" w:rsidRDefault="0042460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1FA68997" w14:textId="77777777" w:rsidR="00C25F00" w:rsidRPr="00593CEE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4.7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  <w:t>A készítmény hatásai a gépjárművezetéshez és a gépek kezeléséhez szükséges képességekre</w:t>
      </w:r>
    </w:p>
    <w:p w14:paraId="52F93308" w14:textId="77777777" w:rsidR="00C25F00" w:rsidRPr="00593CE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A0D63A3" w14:textId="13413A31" w:rsidR="000271C5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 xml:space="preserve">A </w:t>
      </w:r>
      <w:r w:rsidR="00A413C7" w:rsidRPr="00593CEE">
        <w:rPr>
          <w:rFonts w:ascii="Times New Roman" w:eastAsia="Times New Roman" w:hAnsi="Times New Roman" w:cs="Times New Roman"/>
          <w:lang w:val="hu-HU"/>
        </w:rPr>
        <w:t xml:space="preserve">készítménynek a </w:t>
      </w:r>
      <w:r w:rsidRPr="00593CEE">
        <w:rPr>
          <w:rFonts w:ascii="Times New Roman" w:eastAsia="Times New Roman" w:hAnsi="Times New Roman" w:cs="Times New Roman"/>
          <w:lang w:val="hu-HU"/>
        </w:rPr>
        <w:t>gépjárművezetéshez és</w:t>
      </w:r>
      <w:r w:rsidR="00A413C7" w:rsidRPr="00593CEE">
        <w:rPr>
          <w:rFonts w:ascii="Times New Roman" w:eastAsia="Times New Roman" w:hAnsi="Times New Roman" w:cs="Times New Roman"/>
          <w:lang w:val="hu-HU"/>
        </w:rPr>
        <w:t xml:space="preserve"> a</w:t>
      </w:r>
      <w:r w:rsidRPr="00593CEE">
        <w:rPr>
          <w:rFonts w:ascii="Times New Roman" w:eastAsia="Times New Roman" w:hAnsi="Times New Roman" w:cs="Times New Roman"/>
          <w:lang w:val="hu-HU"/>
        </w:rPr>
        <w:t xml:space="preserve"> gépek </w:t>
      </w:r>
      <w:r w:rsidR="00A413C7" w:rsidRPr="00527492">
        <w:rPr>
          <w:rFonts w:ascii="Times New Roman" w:eastAsia="Times New Roman" w:hAnsi="Times New Roman" w:cs="Times New Roman"/>
          <w:lang w:val="hu-HU"/>
        </w:rPr>
        <w:t xml:space="preserve">kezeléséhez </w:t>
      </w:r>
      <w:r w:rsidRPr="00527492">
        <w:rPr>
          <w:rFonts w:ascii="Times New Roman" w:eastAsia="Times New Roman" w:hAnsi="Times New Roman" w:cs="Times New Roman"/>
          <w:lang w:val="hu-HU"/>
        </w:rPr>
        <w:t>szükséges képességeket befolyásoló hatásait még nem vizsgálták.</w:t>
      </w:r>
    </w:p>
    <w:p w14:paraId="32E0121C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92397CF" w14:textId="77777777" w:rsidR="00C25F00" w:rsidRPr="00527492" w:rsidRDefault="005816E7" w:rsidP="00773496">
      <w:pPr>
        <w:keepNext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4.8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Nemkívánatos hatások, mellékhatások</w:t>
      </w:r>
    </w:p>
    <w:p w14:paraId="4583BFA8" w14:textId="77777777" w:rsidR="00C25F00" w:rsidRPr="009B0296" w:rsidRDefault="00C25F00" w:rsidP="00773496">
      <w:pPr>
        <w:keepNext/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lang w:val="hu-HU" w:eastAsia="de-DE"/>
        </w:rPr>
      </w:pPr>
    </w:p>
    <w:p w14:paraId="063E1F3F" w14:textId="1DD55DAB" w:rsidR="00D80755" w:rsidRPr="00527492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Nagyon gyakori (</w:t>
      </w:r>
      <w:r w:rsidR="00A413C7" w:rsidRPr="00773496">
        <w:rPr>
          <w:rFonts w:ascii="Times New Roman" w:hAnsi="Times New Roman" w:cs="Times New Roman"/>
          <w:lang w:val="hu"/>
        </w:rPr>
        <w:t>≥</w:t>
      </w:r>
      <w:r w:rsidRPr="00527492">
        <w:rPr>
          <w:rFonts w:ascii="Times New Roman" w:eastAsia="Times New Roman" w:hAnsi="Times New Roman" w:cs="Times New Roman"/>
          <w:lang w:val="hu-HU"/>
        </w:rPr>
        <w:t>1/10)</w:t>
      </w:r>
    </w:p>
    <w:p w14:paraId="1841614C" w14:textId="7875DE4F" w:rsidR="00D80755" w:rsidRPr="00527492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2F187E">
        <w:rPr>
          <w:rFonts w:ascii="Times New Roman" w:eastAsia="Times New Roman" w:hAnsi="Times New Roman" w:cs="Times New Roman"/>
          <w:lang w:val="hu-HU"/>
        </w:rPr>
        <w:t>Gyakori (</w:t>
      </w:r>
      <w:r w:rsidR="00A413C7" w:rsidRPr="00773496">
        <w:rPr>
          <w:rFonts w:ascii="Times New Roman" w:hAnsi="Times New Roman" w:cs="Times New Roman"/>
          <w:lang w:val="hu"/>
        </w:rPr>
        <w:t>≥</w:t>
      </w:r>
      <w:r w:rsidRPr="00527492">
        <w:rPr>
          <w:rFonts w:ascii="Times New Roman" w:eastAsia="Times New Roman" w:hAnsi="Times New Roman" w:cs="Times New Roman"/>
          <w:lang w:val="hu-HU"/>
        </w:rPr>
        <w:t>1/100 – &lt;1/10)</w:t>
      </w:r>
    </w:p>
    <w:p w14:paraId="1F3E56EF" w14:textId="48621675" w:rsidR="00D80755" w:rsidRPr="00593CEE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2F187E">
        <w:rPr>
          <w:rFonts w:ascii="Times New Roman" w:eastAsia="Times New Roman" w:hAnsi="Times New Roman" w:cs="Times New Roman"/>
          <w:lang w:val="hu-HU"/>
        </w:rPr>
        <w:t>Nem gyakori (</w:t>
      </w:r>
      <w:r w:rsidR="00A413C7" w:rsidRPr="002F187E">
        <w:rPr>
          <w:rFonts w:ascii="Times New Roman" w:hAnsi="Times New Roman" w:cs="Times New Roman"/>
          <w:lang w:val="hu"/>
        </w:rPr>
        <w:t>≥</w:t>
      </w:r>
      <w:r w:rsidRPr="002F187E">
        <w:rPr>
          <w:rFonts w:ascii="Times New Roman" w:eastAsia="Times New Roman" w:hAnsi="Times New Roman" w:cs="Times New Roman"/>
          <w:lang w:val="hu-HU"/>
        </w:rPr>
        <w:t>1/1</w:t>
      </w:r>
      <w:r w:rsidRPr="00593CEE">
        <w:rPr>
          <w:rFonts w:ascii="Times New Roman" w:eastAsia="Times New Roman" w:hAnsi="Times New Roman" w:cs="Times New Roman"/>
          <w:lang w:val="hu-HU"/>
        </w:rPr>
        <w:t>000 – &lt;1/100)</w:t>
      </w:r>
    </w:p>
    <w:p w14:paraId="3599DCC0" w14:textId="76046A3B" w:rsidR="00D80755" w:rsidRPr="00593CEE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>Ritka (</w:t>
      </w:r>
      <w:r w:rsidR="00A413C7" w:rsidRPr="00593CEE">
        <w:rPr>
          <w:rFonts w:ascii="Times New Roman" w:hAnsi="Times New Roman" w:cs="Times New Roman"/>
          <w:lang w:val="hu"/>
        </w:rPr>
        <w:t>≥</w:t>
      </w:r>
      <w:r w:rsidRPr="00593CEE">
        <w:rPr>
          <w:rFonts w:ascii="Times New Roman" w:eastAsia="Times New Roman" w:hAnsi="Times New Roman" w:cs="Times New Roman"/>
          <w:lang w:val="hu-HU"/>
        </w:rPr>
        <w:t>1/10 000 – &lt;1/1000)</w:t>
      </w:r>
    </w:p>
    <w:p w14:paraId="6AB687FD" w14:textId="69DFBDC9" w:rsidR="00D80755" w:rsidRPr="00593CEE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>Nagyon ritka (&lt;1/10 000)</w:t>
      </w:r>
    </w:p>
    <w:p w14:paraId="778BF7BB" w14:textId="325C322C" w:rsidR="00D80755" w:rsidRPr="00527492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Nem ismert (</w:t>
      </w:r>
      <w:r w:rsidR="00784C66" w:rsidRPr="00527492">
        <w:rPr>
          <w:rFonts w:ascii="Times New Roman" w:eastAsia="Times New Roman" w:hAnsi="Times New Roman" w:cs="Times New Roman"/>
          <w:lang w:val="hu-HU"/>
        </w:rPr>
        <w:t xml:space="preserve">a gyakoriság 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a rendelkezésre álló adatokból nem </w:t>
      </w:r>
      <w:r w:rsidR="00784C66" w:rsidRPr="00527492">
        <w:rPr>
          <w:rFonts w:ascii="Times New Roman" w:eastAsia="Times New Roman" w:hAnsi="Times New Roman" w:cs="Times New Roman"/>
          <w:lang w:val="hu-HU"/>
        </w:rPr>
        <w:t>állapítható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meg)</w:t>
      </w:r>
    </w:p>
    <w:p w14:paraId="7AEC7BE0" w14:textId="77777777" w:rsidR="00D80755" w:rsidRPr="00527492" w:rsidRDefault="00D80755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67E96014" w14:textId="01A975A2" w:rsidR="00E11A31" w:rsidRPr="00527492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27492">
        <w:rPr>
          <w:rFonts w:ascii="Times New Roman" w:eastAsia="Times New Roman" w:hAnsi="Times New Roman" w:cs="Times New Roman"/>
          <w:u w:val="single"/>
          <w:lang w:val="hu-HU"/>
        </w:rPr>
        <w:t xml:space="preserve">A bőr és a bőr alatti szövet </w:t>
      </w:r>
      <w:r w:rsidR="00931B68" w:rsidRPr="00527492">
        <w:rPr>
          <w:rFonts w:ascii="Times New Roman" w:eastAsia="Times New Roman" w:hAnsi="Times New Roman" w:cs="Times New Roman"/>
          <w:u w:val="single"/>
          <w:lang w:val="hu-HU"/>
        </w:rPr>
        <w:t>beteg</w:t>
      </w:r>
      <w:r w:rsidRPr="00527492">
        <w:rPr>
          <w:rFonts w:ascii="Times New Roman" w:eastAsia="Times New Roman" w:hAnsi="Times New Roman" w:cs="Times New Roman"/>
          <w:u w:val="single"/>
          <w:lang w:val="hu-HU"/>
        </w:rPr>
        <w:t>ségei</w:t>
      </w:r>
      <w:r w:rsidR="00931B68" w:rsidRPr="00527492">
        <w:rPr>
          <w:rFonts w:ascii="Times New Roman" w:eastAsia="Times New Roman" w:hAnsi="Times New Roman" w:cs="Times New Roman"/>
          <w:u w:val="single"/>
          <w:lang w:val="hu-HU"/>
        </w:rPr>
        <w:t xml:space="preserve"> és tünetei</w:t>
      </w:r>
    </w:p>
    <w:p w14:paraId="37F3EF78" w14:textId="59C4A48B" w:rsidR="00D80755" w:rsidRPr="00527492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27492">
        <w:rPr>
          <w:rFonts w:ascii="Times New Roman" w:eastAsia="Times New Roman" w:hAnsi="Times New Roman" w:cs="Times New Roman"/>
          <w:u w:val="single"/>
          <w:lang w:val="hu-HU"/>
        </w:rPr>
        <w:t>Nagyon ritka:</w:t>
      </w:r>
    </w:p>
    <w:p w14:paraId="25F64871" w14:textId="79D3A3C8" w:rsidR="00D80755" w:rsidRPr="00527492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Nagyon ritka esetekben er</w:t>
      </w:r>
      <w:r w:rsidR="00931B68" w:rsidRPr="00527492">
        <w:rPr>
          <w:rFonts w:ascii="Times New Roman" w:eastAsia="Times New Roman" w:hAnsi="Times New Roman" w:cs="Times New Roman"/>
          <w:lang w:val="hu-HU"/>
        </w:rPr>
        <w:t>y</w:t>
      </w:r>
      <w:r w:rsidRPr="00527492">
        <w:rPr>
          <w:rFonts w:ascii="Times New Roman" w:eastAsia="Times New Roman" w:hAnsi="Times New Roman" w:cs="Times New Roman"/>
          <w:lang w:val="hu-HU"/>
        </w:rPr>
        <w:t>t</w:t>
      </w:r>
      <w:r w:rsidR="00931B68" w:rsidRPr="00527492">
        <w:rPr>
          <w:rFonts w:ascii="Times New Roman" w:eastAsia="Times New Roman" w:hAnsi="Times New Roman" w:cs="Times New Roman"/>
          <w:lang w:val="hu-HU"/>
        </w:rPr>
        <w:t>he</w:t>
      </w:r>
      <w:r w:rsidRPr="00527492">
        <w:rPr>
          <w:rFonts w:ascii="Times New Roman" w:eastAsia="Times New Roman" w:hAnsi="Times New Roman" w:cs="Times New Roman"/>
          <w:lang w:val="hu-HU"/>
        </w:rPr>
        <w:t>ma jelentkezhet.</w:t>
      </w:r>
    </w:p>
    <w:p w14:paraId="7FA3CCF2" w14:textId="77777777" w:rsidR="00B847D3" w:rsidRPr="00527492" w:rsidRDefault="00B847D3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27B3021E" w14:textId="7F17DB91" w:rsidR="00C25F00" w:rsidRPr="00527492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u w:val="single"/>
          <w:lang w:val="hu-HU"/>
        </w:rPr>
      </w:pPr>
      <w:r w:rsidRPr="00527492">
        <w:rPr>
          <w:rFonts w:ascii="Times New Roman" w:eastAsia="Times New Roman" w:hAnsi="Times New Roman" w:cs="Times New Roman"/>
          <w:u w:val="single"/>
          <w:lang w:val="hu-HU"/>
        </w:rPr>
        <w:t>Feltételezett mellékhatások bejelentése</w:t>
      </w:r>
    </w:p>
    <w:p w14:paraId="196508B3" w14:textId="59EFFE4F" w:rsidR="00C25F00" w:rsidRPr="002F187E" w:rsidRDefault="005816E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A hagyományos növényi gyógyszer </w:t>
      </w:r>
      <w:r w:rsidR="00931B68" w:rsidRPr="00527492">
        <w:rPr>
          <w:rFonts w:ascii="Times New Roman" w:eastAsia="Times New Roman" w:hAnsi="Times New Roman" w:cs="Times New Roman"/>
          <w:lang w:val="hu-HU"/>
        </w:rPr>
        <w:t xml:space="preserve">engedélyezését 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követően lényeges a feltételezett mellékhatások bejelentése, mert ez fontos eszköze annak, hogy a hagyományos növényi gyógyszer </w:t>
      </w:r>
      <w:r w:rsidR="00D35718">
        <w:rPr>
          <w:rFonts w:ascii="Times New Roman" w:eastAsia="Times New Roman" w:hAnsi="Times New Roman" w:cs="Times New Roman"/>
          <w:lang w:val="hu-HU"/>
        </w:rPr>
        <w:t>biztonságosságát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folyamatosan figyelemmel lehessen kísérni. Az egészségügyi szakembereket kérjük, hogy jelentsék be a feltételezett mellékhatásokat</w:t>
      </w:r>
      <w:r w:rsidR="00931B68" w:rsidRPr="00527492">
        <w:rPr>
          <w:rFonts w:ascii="Times New Roman" w:eastAsia="Times New Roman" w:hAnsi="Times New Roman" w:cs="Times New Roman"/>
          <w:lang w:val="hu-HU"/>
        </w:rPr>
        <w:t xml:space="preserve"> a hatóság részére </w:t>
      </w:r>
      <w:r w:rsidRPr="00527492">
        <w:rPr>
          <w:rFonts w:ascii="Times New Roman" w:eastAsia="Times New Roman" w:hAnsi="Times New Roman" w:cs="Times New Roman"/>
          <w:lang w:val="hu-HU"/>
        </w:rPr>
        <w:t>a</w:t>
      </w:r>
      <w:r w:rsidR="006B326F" w:rsidRPr="00527492">
        <w:rPr>
          <w:rFonts w:ascii="Times New Roman" w:eastAsia="Times New Roman" w:hAnsi="Times New Roman" w:cs="Times New Roman"/>
          <w:lang w:val="hu-HU"/>
        </w:rPr>
        <w:t>z</w:t>
      </w:r>
      <w:r w:rsidR="00931B68" w:rsidRPr="00527492">
        <w:rPr>
          <w:rFonts w:ascii="Times New Roman" w:eastAsia="Times New Roman" w:hAnsi="Times New Roman" w:cs="Times New Roman"/>
          <w:lang w:val="hu-HU"/>
        </w:rPr>
        <w:t xml:space="preserve"> </w:t>
      </w:r>
      <w:hyperlink r:id="rId7" w:history="1">
        <w:r w:rsidR="004A0DCA" w:rsidRPr="00773496">
          <w:rPr>
            <w:rFonts w:ascii="Times New Roman" w:hAnsi="Times New Roman" w:cs="Times New Roman"/>
            <w:color w:val="0000FF"/>
            <w:u w:val="single"/>
            <w:lang w:val="hu"/>
          </w:rPr>
          <w:t>V. függelékben</w:t>
        </w:r>
      </w:hyperlink>
      <w:r w:rsidR="00931B68" w:rsidRPr="00527492">
        <w:rPr>
          <w:rFonts w:ascii="Times New Roman" w:hAnsi="Times New Roman" w:cs="Times New Roman"/>
          <w:lang w:val="hu-HU"/>
        </w:rPr>
        <w:t xml:space="preserve"> található elérhetőségek valamelyikén </w:t>
      </w:r>
      <w:r w:rsidRPr="002F187E">
        <w:rPr>
          <w:rFonts w:ascii="Times New Roman" w:eastAsia="Times New Roman" w:hAnsi="Times New Roman" w:cs="Times New Roman"/>
          <w:lang w:val="hu-HU"/>
        </w:rPr>
        <w:t>keresztül.</w:t>
      </w:r>
    </w:p>
    <w:p w14:paraId="07C548A5" w14:textId="77777777" w:rsidR="00E051B7" w:rsidRPr="00593CEE" w:rsidRDefault="00E051B7" w:rsidP="0077349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highlight w:val="lightGray"/>
          <w:lang w:val="hu-HU"/>
        </w:rPr>
      </w:pPr>
    </w:p>
    <w:p w14:paraId="582D5EEB" w14:textId="7660754E" w:rsidR="00C25F00" w:rsidRPr="00593CEE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4.9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  <w:t>Túladagolás</w:t>
      </w:r>
    </w:p>
    <w:p w14:paraId="5F9F461F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C51EA8D" w14:textId="3BA457BB" w:rsidR="00C25F00" w:rsidRPr="00527492" w:rsidRDefault="005816E7" w:rsidP="00527492">
      <w:pPr>
        <w:spacing w:after="0" w:line="240" w:lineRule="auto"/>
        <w:rPr>
          <w:rFonts w:ascii="Times New Roman" w:eastAsia="Times New Roman" w:hAnsi="Times New Roman" w:cs="Times New Roman"/>
          <w:i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Túladagolás</w:t>
      </w:r>
      <w:r w:rsidR="006B326F" w:rsidRPr="00527492">
        <w:rPr>
          <w:rFonts w:ascii="Times New Roman" w:eastAsia="Times New Roman" w:hAnsi="Times New Roman" w:cs="Times New Roman"/>
          <w:lang w:val="hu-HU"/>
        </w:rPr>
        <w:t>t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 eddig nem jelentettek.</w:t>
      </w:r>
    </w:p>
    <w:p w14:paraId="6DA01483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DCEB51F" w14:textId="77777777" w:rsidR="003A3E53" w:rsidRPr="00527492" w:rsidRDefault="003A3E53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13FD802" w14:textId="3E07311E" w:rsidR="00C25F00" w:rsidRPr="009B0296" w:rsidRDefault="005816E7" w:rsidP="00773496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r w:rsidRPr="009B0296">
        <w:rPr>
          <w:rFonts w:ascii="Times New Roman" w:eastAsia="Times New Roman" w:hAnsi="Times New Roman" w:cs="Times New Roman"/>
          <w:b/>
          <w:lang w:val="hu-HU"/>
        </w:rPr>
        <w:t>5.</w:t>
      </w:r>
      <w:r w:rsidRPr="009B0296">
        <w:rPr>
          <w:rFonts w:ascii="Times New Roman" w:eastAsia="Times New Roman" w:hAnsi="Times New Roman" w:cs="Times New Roman"/>
          <w:b/>
          <w:lang w:val="hu-HU"/>
        </w:rPr>
        <w:tab/>
        <w:t>FARMAKOLÓGIAI TULAJDONSÁGOK</w:t>
      </w:r>
    </w:p>
    <w:p w14:paraId="794E8649" w14:textId="77777777" w:rsidR="00C25F00" w:rsidRPr="0005203D" w:rsidRDefault="00C25F00" w:rsidP="00773496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highlight w:val="yellow"/>
          <w:lang w:val="hu-HU"/>
        </w:rPr>
      </w:pPr>
    </w:p>
    <w:p w14:paraId="54829C40" w14:textId="77777777" w:rsidR="00C25F00" w:rsidRPr="0005203D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  <w:r w:rsidRPr="0005203D">
        <w:rPr>
          <w:rFonts w:ascii="Times New Roman" w:eastAsia="Times New Roman" w:hAnsi="Times New Roman" w:cs="Times New Roman"/>
          <w:b/>
          <w:lang w:val="hu-HU"/>
        </w:rPr>
        <w:t xml:space="preserve">5.1 </w:t>
      </w:r>
      <w:r w:rsidRPr="0005203D">
        <w:rPr>
          <w:rFonts w:ascii="Times New Roman" w:eastAsia="Times New Roman" w:hAnsi="Times New Roman" w:cs="Times New Roman"/>
          <w:b/>
          <w:lang w:val="hu-HU"/>
        </w:rPr>
        <w:tab/>
        <w:t>Farmakodinámiás tulajdonságok</w:t>
      </w:r>
    </w:p>
    <w:p w14:paraId="31B1154C" w14:textId="49FA5BFF" w:rsidR="00C25F00" w:rsidRPr="00527492" w:rsidRDefault="00C25F00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iCs/>
          <w:lang w:val="hu-HU"/>
        </w:rPr>
      </w:pPr>
    </w:p>
    <w:p w14:paraId="26F8E062" w14:textId="4A742830" w:rsidR="00062CA0" w:rsidRPr="00527492" w:rsidRDefault="005816E7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iCs/>
          <w:lang w:val="hu-HU"/>
        </w:rPr>
      </w:pPr>
      <w:r w:rsidRPr="00527492">
        <w:rPr>
          <w:rFonts w:ascii="Times New Roman" w:eastAsia="Times New Roman" w:hAnsi="Times New Roman" w:cs="Times New Roman"/>
          <w:iCs/>
          <w:lang w:val="hu-HU"/>
        </w:rPr>
        <w:t xml:space="preserve">Farmakoterápiás csoport: </w:t>
      </w:r>
      <w:r w:rsidR="006B326F" w:rsidRPr="00527492">
        <w:rPr>
          <w:rFonts w:ascii="Times New Roman" w:eastAsia="Times New Roman" w:hAnsi="Times New Roman" w:cs="Times New Roman"/>
          <w:iCs/>
          <w:lang w:val="hu-HU"/>
        </w:rPr>
        <w:t>egyéb lokális készítmények az ízületi és izomfájdalmakra</w:t>
      </w:r>
    </w:p>
    <w:p w14:paraId="24A817AF" w14:textId="305BC3B0" w:rsidR="00B847D3" w:rsidRPr="00527492" w:rsidRDefault="005816E7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iCs/>
          <w:lang w:val="hu-HU"/>
        </w:rPr>
      </w:pPr>
      <w:r w:rsidRPr="00527492">
        <w:rPr>
          <w:rFonts w:ascii="Times New Roman" w:eastAsia="Times New Roman" w:hAnsi="Times New Roman" w:cs="Times New Roman"/>
          <w:iCs/>
          <w:lang w:val="hu-HU"/>
        </w:rPr>
        <w:t>ATC</w:t>
      </w:r>
      <w:r w:rsidR="008B7A00" w:rsidRPr="00527492">
        <w:rPr>
          <w:rFonts w:ascii="Times New Roman" w:eastAsia="Times New Roman" w:hAnsi="Times New Roman" w:cs="Times New Roman"/>
          <w:iCs/>
          <w:lang w:val="hu-HU"/>
        </w:rPr>
        <w:t>-</w:t>
      </w:r>
      <w:r w:rsidRPr="00527492">
        <w:rPr>
          <w:rFonts w:ascii="Times New Roman" w:eastAsia="Times New Roman" w:hAnsi="Times New Roman" w:cs="Times New Roman"/>
          <w:iCs/>
          <w:lang w:val="hu-HU"/>
        </w:rPr>
        <w:t>kód: M02AX</w:t>
      </w:r>
    </w:p>
    <w:p w14:paraId="731AE29F" w14:textId="77777777" w:rsidR="00E23DDC" w:rsidRPr="00527492" w:rsidRDefault="00E23DDC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iCs/>
          <w:lang w:val="hu-HU"/>
        </w:rPr>
      </w:pPr>
    </w:p>
    <w:p w14:paraId="559D0979" w14:textId="79CA9F59" w:rsidR="00062CA0" w:rsidRPr="00527492" w:rsidRDefault="005816E7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iCs/>
          <w:lang w:val="hu-HU"/>
        </w:rPr>
      </w:pPr>
      <w:r w:rsidRPr="00527492">
        <w:rPr>
          <w:rFonts w:ascii="Times New Roman" w:eastAsia="Times New Roman" w:hAnsi="Times New Roman" w:cs="Times New Roman"/>
          <w:iCs/>
          <w:lang w:val="hu-HU"/>
        </w:rPr>
        <w:t>A</w:t>
      </w:r>
      <w:r w:rsidR="00087518" w:rsidRPr="00527492">
        <w:rPr>
          <w:rFonts w:ascii="Times New Roman" w:eastAsia="Times New Roman" w:hAnsi="Times New Roman" w:cs="Times New Roman"/>
          <w:iCs/>
          <w:lang w:val="hu-HU"/>
        </w:rPr>
        <w:t xml:space="preserve"> Flexivert </w:t>
      </w:r>
      <w:r w:rsidRPr="00527492">
        <w:rPr>
          <w:rFonts w:ascii="Times New Roman" w:eastAsia="Times New Roman" w:hAnsi="Times New Roman" w:cs="Times New Roman"/>
          <w:iCs/>
          <w:lang w:val="hu-HU"/>
        </w:rPr>
        <w:t>krém hagyományos növényi gyógyszer.</w:t>
      </w:r>
    </w:p>
    <w:p w14:paraId="2834D384" w14:textId="7122FC12" w:rsidR="00062CA0" w:rsidRPr="00527492" w:rsidRDefault="00087518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iCs/>
          <w:lang w:val="hu-HU"/>
        </w:rPr>
      </w:pPr>
      <w:r w:rsidRPr="00527492">
        <w:rPr>
          <w:rFonts w:ascii="Times New Roman" w:eastAsia="Times New Roman" w:hAnsi="Times New Roman" w:cs="Times New Roman"/>
          <w:iCs/>
          <w:lang w:val="hu-HU"/>
        </w:rPr>
        <w:t>F</w:t>
      </w:r>
      <w:r w:rsidR="005816E7" w:rsidRPr="00527492">
        <w:rPr>
          <w:rFonts w:ascii="Times New Roman" w:eastAsia="Times New Roman" w:hAnsi="Times New Roman" w:cs="Times New Roman"/>
          <w:iCs/>
          <w:lang w:val="hu-HU"/>
        </w:rPr>
        <w:t>armakodin</w:t>
      </w:r>
      <w:r w:rsidRPr="00527492">
        <w:rPr>
          <w:rFonts w:ascii="Times New Roman" w:eastAsia="Times New Roman" w:hAnsi="Times New Roman" w:cs="Times New Roman"/>
          <w:iCs/>
          <w:lang w:val="hu-HU"/>
        </w:rPr>
        <w:t>a</w:t>
      </w:r>
      <w:r w:rsidR="005816E7" w:rsidRPr="00527492">
        <w:rPr>
          <w:rFonts w:ascii="Times New Roman" w:eastAsia="Times New Roman" w:hAnsi="Times New Roman" w:cs="Times New Roman"/>
          <w:iCs/>
          <w:lang w:val="hu-HU"/>
        </w:rPr>
        <w:t>mi</w:t>
      </w:r>
      <w:r w:rsidRPr="00527492">
        <w:rPr>
          <w:rFonts w:ascii="Times New Roman" w:eastAsia="Times New Roman" w:hAnsi="Times New Roman" w:cs="Times New Roman"/>
          <w:iCs/>
          <w:lang w:val="hu-HU"/>
        </w:rPr>
        <w:t>kai vizsgálatokat nem végeztek.</w:t>
      </w:r>
    </w:p>
    <w:p w14:paraId="64513009" w14:textId="77777777" w:rsidR="00C25F00" w:rsidRPr="00527492" w:rsidRDefault="00C25F00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iCs/>
          <w:lang w:val="hu-HU"/>
        </w:rPr>
      </w:pPr>
    </w:p>
    <w:p w14:paraId="19ACB10C" w14:textId="77777777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5.2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Farmakokinetikai tulajdonságok</w:t>
      </w:r>
    </w:p>
    <w:p w14:paraId="1110E2CB" w14:textId="77777777" w:rsidR="00C25F00" w:rsidRPr="00527492" w:rsidRDefault="00C25F00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lang w:val="hu-HU"/>
        </w:rPr>
      </w:pPr>
    </w:p>
    <w:p w14:paraId="7D50B746" w14:textId="2EFFBF03" w:rsidR="00062CA0" w:rsidRPr="00527492" w:rsidRDefault="00087518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F</w:t>
      </w:r>
      <w:r w:rsidR="005816E7" w:rsidRPr="00527492">
        <w:rPr>
          <w:rFonts w:ascii="Times New Roman" w:eastAsia="Times New Roman" w:hAnsi="Times New Roman" w:cs="Times New Roman"/>
          <w:lang w:val="hu-HU"/>
        </w:rPr>
        <w:t xml:space="preserve">armakokinetikai </w:t>
      </w:r>
      <w:r w:rsidRPr="00527492">
        <w:rPr>
          <w:rFonts w:ascii="Times New Roman" w:eastAsia="Times New Roman" w:hAnsi="Times New Roman" w:cs="Times New Roman"/>
          <w:iCs/>
          <w:lang w:val="hu-HU"/>
        </w:rPr>
        <w:t>vizsgálatokat nem végeztek.</w:t>
      </w:r>
    </w:p>
    <w:p w14:paraId="5B8090DC" w14:textId="77777777" w:rsidR="00C25F00" w:rsidRPr="00527492" w:rsidRDefault="00C25F00" w:rsidP="00773496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  <w:lang w:val="hu-HU"/>
        </w:rPr>
      </w:pPr>
    </w:p>
    <w:p w14:paraId="6E423730" w14:textId="77777777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5.3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A preklinikai biztonságossági vizsgálatok eredményei</w:t>
      </w:r>
    </w:p>
    <w:p w14:paraId="7D4C2285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hu-HU"/>
        </w:rPr>
      </w:pPr>
    </w:p>
    <w:p w14:paraId="5B5C0E0E" w14:textId="3BF8D208" w:rsidR="00437202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Cs/>
          <w:lang w:val="hu-HU"/>
        </w:rPr>
      </w:pPr>
      <w:r w:rsidRPr="00527492">
        <w:rPr>
          <w:rFonts w:ascii="Times New Roman" w:eastAsia="Times New Roman" w:hAnsi="Times New Roman" w:cs="Times New Roman"/>
          <w:iCs/>
          <w:lang w:val="hu-HU"/>
        </w:rPr>
        <w:t xml:space="preserve">A hagyományos </w:t>
      </w:r>
      <w:r w:rsidR="00035306" w:rsidRPr="00527492">
        <w:rPr>
          <w:rFonts w:ascii="Times New Roman" w:eastAsia="Times New Roman" w:hAnsi="Times New Roman" w:cs="Times New Roman"/>
          <w:iCs/>
          <w:lang w:val="hu-HU"/>
        </w:rPr>
        <w:t xml:space="preserve">genotoxicitási </w:t>
      </w:r>
      <w:r w:rsidRPr="00527492">
        <w:rPr>
          <w:rFonts w:ascii="Times New Roman" w:eastAsia="Times New Roman" w:hAnsi="Times New Roman" w:cs="Times New Roman"/>
          <w:iCs/>
          <w:lang w:val="hu-HU"/>
        </w:rPr>
        <w:t>vizsgálat</w:t>
      </w:r>
      <w:r w:rsidR="00035306" w:rsidRPr="00527492">
        <w:rPr>
          <w:rFonts w:ascii="Times New Roman" w:eastAsia="Times New Roman" w:hAnsi="Times New Roman" w:cs="Times New Roman"/>
          <w:iCs/>
          <w:lang w:val="hu-HU"/>
        </w:rPr>
        <w:t>ból</w:t>
      </w:r>
      <w:r w:rsidRPr="00527492">
        <w:rPr>
          <w:rFonts w:ascii="Times New Roman" w:eastAsia="Times New Roman" w:hAnsi="Times New Roman" w:cs="Times New Roman"/>
          <w:iCs/>
          <w:lang w:val="hu-HU"/>
        </w:rPr>
        <w:t xml:space="preserve"> (AMES-teszt)</w:t>
      </w:r>
      <w:r w:rsidR="00035306" w:rsidRPr="00527492">
        <w:rPr>
          <w:rFonts w:ascii="Times New Roman" w:eastAsia="Times New Roman" w:hAnsi="Times New Roman" w:cs="Times New Roman"/>
          <w:iCs/>
          <w:lang w:val="hu-HU"/>
        </w:rPr>
        <w:t xml:space="preserve"> származó nem klinikai</w:t>
      </w:r>
      <w:r w:rsidRPr="00527492">
        <w:rPr>
          <w:rFonts w:ascii="Times New Roman" w:eastAsia="Times New Roman" w:hAnsi="Times New Roman" w:cs="Times New Roman"/>
          <w:iCs/>
          <w:lang w:val="hu-HU"/>
        </w:rPr>
        <w:t xml:space="preserve"> </w:t>
      </w:r>
      <w:r w:rsidR="00035306" w:rsidRPr="00527492">
        <w:rPr>
          <w:rFonts w:ascii="Times New Roman" w:eastAsia="Times New Roman" w:hAnsi="Times New Roman" w:cs="Times New Roman"/>
          <w:iCs/>
          <w:lang w:val="hu-HU"/>
        </w:rPr>
        <w:t xml:space="preserve">jellegű </w:t>
      </w:r>
      <w:r w:rsidR="00C671CE" w:rsidRPr="00527492">
        <w:rPr>
          <w:rFonts w:ascii="Times New Roman" w:eastAsia="Times New Roman" w:hAnsi="Times New Roman" w:cs="Times New Roman"/>
          <w:iCs/>
          <w:lang w:val="hu-HU"/>
        </w:rPr>
        <w:t>adat</w:t>
      </w:r>
      <w:r w:rsidR="00035306" w:rsidRPr="00527492">
        <w:rPr>
          <w:rFonts w:ascii="Times New Roman" w:eastAsia="Times New Roman" w:hAnsi="Times New Roman" w:cs="Times New Roman"/>
          <w:iCs/>
          <w:lang w:val="hu-HU"/>
        </w:rPr>
        <w:t>ok azt igazolták, hogy a készítmény alkalmazásakor humán vonatkozásban különleges kockázat nem várható.</w:t>
      </w:r>
    </w:p>
    <w:p w14:paraId="2CA0CEEC" w14:textId="7B02BF9C" w:rsidR="00742C58" w:rsidRPr="00527492" w:rsidRDefault="00087518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iCs/>
          <w:lang w:val="hu-HU"/>
        </w:rPr>
        <w:t>A reprodukció</w:t>
      </w:r>
      <w:r w:rsidR="00035306" w:rsidRPr="00527492">
        <w:rPr>
          <w:rFonts w:ascii="Times New Roman" w:eastAsia="Times New Roman" w:hAnsi="Times New Roman" w:cs="Times New Roman"/>
          <w:iCs/>
          <w:lang w:val="hu-HU"/>
        </w:rPr>
        <w:t>ra kifejtett</w:t>
      </w:r>
      <w:r w:rsidRPr="00527492">
        <w:rPr>
          <w:rFonts w:ascii="Times New Roman" w:eastAsia="Times New Roman" w:hAnsi="Times New Roman" w:cs="Times New Roman"/>
          <w:iCs/>
          <w:lang w:val="hu-HU"/>
        </w:rPr>
        <w:t xml:space="preserve"> toxicitásra és a karcinogenitásra vonatkozóan nem végeztek megfelelő vizsgálatokat</w:t>
      </w:r>
      <w:r w:rsidR="00035306" w:rsidRPr="00773496">
        <w:rPr>
          <w:rFonts w:ascii="Times New Roman" w:hAnsi="Times New Roman" w:cs="Times New Roman"/>
          <w:color w:val="000000"/>
          <w:lang w:val="hu-HU"/>
        </w:rPr>
        <w:t>.</w:t>
      </w:r>
    </w:p>
    <w:p w14:paraId="6EB40F83" w14:textId="77777777" w:rsidR="00BE5F1B" w:rsidRPr="002F187E" w:rsidRDefault="00BE5F1B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239782D" w14:textId="77777777" w:rsidR="00E23DDC" w:rsidRPr="00593CEE" w:rsidRDefault="00E23DDC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2B95C83" w14:textId="77777777" w:rsidR="00C25F00" w:rsidRPr="00593CEE" w:rsidRDefault="005816E7" w:rsidP="00773496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6.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  <w:t>GYÓGYSZERÉSZETI JELLEMZŐK</w:t>
      </w:r>
    </w:p>
    <w:p w14:paraId="4C1F0BEB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E1919CD" w14:textId="77777777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6.1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Segédanyagok felsorolása</w:t>
      </w:r>
    </w:p>
    <w:p w14:paraId="6A3E8332" w14:textId="77777777" w:rsidR="00E23DDC" w:rsidRPr="00773496" w:rsidRDefault="00E23DDC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</w:p>
    <w:p w14:paraId="49321796" w14:textId="59494B91" w:rsidR="005816E7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2F187E">
        <w:rPr>
          <w:rFonts w:ascii="Times New Roman" w:eastAsia="Times New Roman" w:hAnsi="Times New Roman" w:cs="Times New Roman"/>
          <w:lang w:val="hu-HU"/>
        </w:rPr>
        <w:t xml:space="preserve">- </w:t>
      </w:r>
      <w:r w:rsidRPr="002F187E">
        <w:rPr>
          <w:rFonts w:ascii="Times New Roman" w:eastAsia="Times New Roman" w:hAnsi="Times New Roman" w:cs="Times New Roman"/>
          <w:lang w:val="hu-HU"/>
        </w:rPr>
        <w:tab/>
      </w:r>
      <w:r w:rsidR="00E76FC7" w:rsidRPr="002F187E">
        <w:rPr>
          <w:rFonts w:ascii="Times New Roman" w:eastAsia="Times New Roman" w:hAnsi="Times New Roman" w:cs="Times New Roman"/>
          <w:lang w:val="hu-HU"/>
        </w:rPr>
        <w:t>t</w:t>
      </w:r>
      <w:r w:rsidRPr="002F187E">
        <w:rPr>
          <w:rFonts w:ascii="Times New Roman" w:eastAsia="Times New Roman" w:hAnsi="Times New Roman" w:cs="Times New Roman"/>
          <w:lang w:val="hu-HU"/>
        </w:rPr>
        <w:t>isztított víz</w:t>
      </w:r>
    </w:p>
    <w:p w14:paraId="4FC7B7CB" w14:textId="794F0B73" w:rsidR="005816E7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 xml:space="preserve">- </w:t>
      </w:r>
      <w:r w:rsidRPr="00593CEE">
        <w:rPr>
          <w:rFonts w:ascii="Times New Roman" w:eastAsia="Times New Roman" w:hAnsi="Times New Roman" w:cs="Times New Roman"/>
          <w:lang w:val="hu-HU"/>
        </w:rPr>
        <w:tab/>
      </w:r>
      <w:r w:rsidR="00E76FC7" w:rsidRPr="00593CEE">
        <w:rPr>
          <w:rFonts w:ascii="Times New Roman" w:eastAsia="Times New Roman" w:hAnsi="Times New Roman" w:cs="Times New Roman"/>
          <w:lang w:val="hu-HU"/>
        </w:rPr>
        <w:t>m</w:t>
      </w:r>
      <w:r w:rsidRPr="00593CEE">
        <w:rPr>
          <w:rFonts w:ascii="Times New Roman" w:eastAsia="Times New Roman" w:hAnsi="Times New Roman" w:cs="Times New Roman"/>
          <w:lang w:val="hu-HU"/>
        </w:rPr>
        <w:t>akrogol</w:t>
      </w:r>
      <w:r w:rsidR="00D46FD1" w:rsidRPr="00593CEE">
        <w:rPr>
          <w:rFonts w:ascii="Times New Roman" w:eastAsia="Times New Roman" w:hAnsi="Times New Roman" w:cs="Times New Roman"/>
          <w:lang w:val="hu-HU"/>
        </w:rPr>
        <w:t>-</w:t>
      </w:r>
      <w:r w:rsidRPr="00593CEE">
        <w:rPr>
          <w:rFonts w:ascii="Times New Roman" w:eastAsia="Times New Roman" w:hAnsi="Times New Roman" w:cs="Times New Roman"/>
          <w:lang w:val="hu-HU"/>
        </w:rPr>
        <w:t>20</w:t>
      </w:r>
      <w:r w:rsidR="00D46FD1" w:rsidRPr="00593CEE">
        <w:rPr>
          <w:rFonts w:ascii="Times New Roman" w:eastAsia="Times New Roman" w:hAnsi="Times New Roman" w:cs="Times New Roman"/>
          <w:lang w:val="hu-HU"/>
        </w:rPr>
        <w:t>-</w:t>
      </w:r>
      <w:r w:rsidRPr="00593CEE">
        <w:rPr>
          <w:rFonts w:ascii="Times New Roman" w:eastAsia="Times New Roman" w:hAnsi="Times New Roman" w:cs="Times New Roman"/>
          <w:lang w:val="hu-HU"/>
        </w:rPr>
        <w:t>glicerin-monosztearát</w:t>
      </w:r>
    </w:p>
    <w:p w14:paraId="07AF2D63" w14:textId="7A8F0075" w:rsidR="005816E7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lang w:val="hu-HU"/>
        </w:rPr>
        <w:t xml:space="preserve">- </w:t>
      </w:r>
      <w:r w:rsidRPr="00593CEE">
        <w:rPr>
          <w:rFonts w:ascii="Times New Roman" w:eastAsia="Times New Roman" w:hAnsi="Times New Roman" w:cs="Times New Roman"/>
          <w:lang w:val="hu-HU"/>
        </w:rPr>
        <w:tab/>
      </w:r>
      <w:r w:rsidR="00E76FC7" w:rsidRPr="00593CEE">
        <w:rPr>
          <w:rFonts w:ascii="Times New Roman" w:eastAsia="Times New Roman" w:hAnsi="Times New Roman" w:cs="Times New Roman"/>
          <w:lang w:val="hu-HU"/>
        </w:rPr>
        <w:t>g</w:t>
      </w:r>
      <w:r w:rsidRPr="00593CEE">
        <w:rPr>
          <w:rFonts w:ascii="Times New Roman" w:eastAsia="Times New Roman" w:hAnsi="Times New Roman" w:cs="Times New Roman"/>
          <w:lang w:val="hu-HU"/>
        </w:rPr>
        <w:t>licerin-monosztearát 40-55</w:t>
      </w:r>
    </w:p>
    <w:p w14:paraId="7CA4BEC9" w14:textId="48C23001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i</w:t>
      </w:r>
      <w:r w:rsidRPr="00527492">
        <w:rPr>
          <w:rFonts w:ascii="Times New Roman" w:eastAsia="Times New Roman" w:hAnsi="Times New Roman" w:cs="Times New Roman"/>
          <w:lang w:val="hu-HU"/>
        </w:rPr>
        <w:t>zopropil-mirisztát</w:t>
      </w:r>
    </w:p>
    <w:p w14:paraId="504D2A06" w14:textId="29E935BF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e</w:t>
      </w:r>
      <w:r w:rsidRPr="00527492">
        <w:rPr>
          <w:rFonts w:ascii="Times New Roman" w:eastAsia="Times New Roman" w:hAnsi="Times New Roman" w:cs="Times New Roman"/>
          <w:lang w:val="hu-HU"/>
        </w:rPr>
        <w:t>tanol 96% (V/V)</w:t>
      </w:r>
    </w:p>
    <w:p w14:paraId="1EBC9BAF" w14:textId="3E21CE38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o</w:t>
      </w:r>
      <w:r w:rsidRPr="00527492">
        <w:rPr>
          <w:rFonts w:ascii="Times New Roman" w:eastAsia="Times New Roman" w:hAnsi="Times New Roman" w:cs="Times New Roman"/>
          <w:lang w:val="hu-HU"/>
        </w:rPr>
        <w:t>ktildodekanol</w:t>
      </w:r>
    </w:p>
    <w:p w14:paraId="11389AC3" w14:textId="098056AA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p</w:t>
      </w:r>
      <w:r w:rsidRPr="00527492">
        <w:rPr>
          <w:rFonts w:ascii="Times New Roman" w:eastAsia="Times New Roman" w:hAnsi="Times New Roman" w:cs="Times New Roman"/>
          <w:lang w:val="hu-HU"/>
        </w:rPr>
        <w:t>ropilénglikol (E1520)</w:t>
      </w:r>
    </w:p>
    <w:p w14:paraId="44D1714D" w14:textId="77777777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  <w:t>all-rac-α-tokoferil-acetát</w:t>
      </w:r>
    </w:p>
    <w:p w14:paraId="0BAC6EB1" w14:textId="43DE93B9" w:rsidR="00BE5F1B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d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imetikon </w:t>
      </w:r>
      <w:r w:rsidR="00D46FD1" w:rsidRPr="00527492">
        <w:rPr>
          <w:rFonts w:ascii="Times New Roman" w:eastAsia="Times New Roman" w:hAnsi="Times New Roman" w:cs="Times New Roman"/>
          <w:lang w:val="hu-HU"/>
        </w:rPr>
        <w:t>(</w:t>
      </w:r>
      <w:r w:rsidRPr="00527492">
        <w:rPr>
          <w:rFonts w:ascii="Times New Roman" w:eastAsia="Times New Roman" w:hAnsi="Times New Roman" w:cs="Times New Roman"/>
          <w:lang w:val="hu-HU"/>
        </w:rPr>
        <w:t xml:space="preserve">100 </w:t>
      </w:r>
      <w:r w:rsidR="00D46FD1" w:rsidRPr="00527492">
        <w:rPr>
          <w:rFonts w:ascii="Times New Roman" w:eastAsia="Times New Roman" w:hAnsi="Times New Roman" w:cs="Times New Roman"/>
          <w:lang w:val="hu-HU"/>
        </w:rPr>
        <w:t>cst)</w:t>
      </w:r>
    </w:p>
    <w:p w14:paraId="081A5E70" w14:textId="5A788B4B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h</w:t>
      </w:r>
      <w:r w:rsidRPr="00527492">
        <w:rPr>
          <w:rFonts w:ascii="Times New Roman" w:eastAsia="Times New Roman" w:hAnsi="Times New Roman" w:cs="Times New Roman"/>
          <w:lang w:val="hu-HU"/>
        </w:rPr>
        <w:t>idroxietil-szalicilát</w:t>
      </w:r>
    </w:p>
    <w:p w14:paraId="30421A56" w14:textId="43815006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s</w:t>
      </w:r>
      <w:r w:rsidRPr="00527492">
        <w:rPr>
          <w:rFonts w:ascii="Times New Roman" w:eastAsia="Times New Roman" w:hAnsi="Times New Roman" w:cs="Times New Roman"/>
          <w:lang w:val="hu-HU"/>
        </w:rPr>
        <w:t>zorbinsav (E200)</w:t>
      </w:r>
    </w:p>
    <w:p w14:paraId="4CE044B2" w14:textId="23FB8C48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r</w:t>
      </w:r>
      <w:r w:rsidRPr="00527492">
        <w:rPr>
          <w:rFonts w:ascii="Times New Roman" w:eastAsia="Times New Roman" w:hAnsi="Times New Roman" w:cs="Times New Roman"/>
          <w:lang w:val="hu-HU"/>
        </w:rPr>
        <w:t>ozmaringolaj</w:t>
      </w:r>
    </w:p>
    <w:p w14:paraId="7FC342E1" w14:textId="5C3A94F3" w:rsidR="005816E7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- </w:t>
      </w:r>
      <w:r w:rsidRPr="00527492">
        <w:rPr>
          <w:rFonts w:ascii="Times New Roman" w:eastAsia="Times New Roman" w:hAnsi="Times New Roman" w:cs="Times New Roman"/>
          <w:lang w:val="hu-HU"/>
        </w:rPr>
        <w:tab/>
      </w:r>
      <w:r w:rsidR="00E76FC7" w:rsidRPr="00527492">
        <w:rPr>
          <w:rFonts w:ascii="Times New Roman" w:eastAsia="Times New Roman" w:hAnsi="Times New Roman" w:cs="Times New Roman"/>
          <w:lang w:val="hu-HU"/>
        </w:rPr>
        <w:t>f</w:t>
      </w:r>
      <w:r w:rsidRPr="00527492">
        <w:rPr>
          <w:rFonts w:ascii="Times New Roman" w:eastAsia="Times New Roman" w:hAnsi="Times New Roman" w:cs="Times New Roman"/>
          <w:lang w:val="hu-HU"/>
        </w:rPr>
        <w:t>enyőtűolaj</w:t>
      </w:r>
    </w:p>
    <w:p w14:paraId="330AF523" w14:textId="52B83482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66AFB82" w14:textId="77777777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6.2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Inkompatibilitások</w:t>
      </w:r>
    </w:p>
    <w:p w14:paraId="113F821F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C6F9536" w14:textId="68772A45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 xml:space="preserve">Nem </w:t>
      </w:r>
      <w:r w:rsidR="00D46FD1" w:rsidRPr="00527492">
        <w:rPr>
          <w:rFonts w:ascii="Times New Roman" w:eastAsia="Times New Roman" w:hAnsi="Times New Roman" w:cs="Times New Roman"/>
          <w:lang w:val="hu-HU"/>
        </w:rPr>
        <w:t>értelmezhető</w:t>
      </w:r>
      <w:r w:rsidRPr="00527492">
        <w:rPr>
          <w:rFonts w:ascii="Times New Roman" w:eastAsia="Times New Roman" w:hAnsi="Times New Roman" w:cs="Times New Roman"/>
          <w:lang w:val="hu-HU"/>
        </w:rPr>
        <w:t>.</w:t>
      </w:r>
    </w:p>
    <w:p w14:paraId="6FBC0A10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1BDAF2AA" w14:textId="73643469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6.3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Felhasználhatósági időtartam</w:t>
      </w:r>
    </w:p>
    <w:p w14:paraId="399C1822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hu-HU"/>
        </w:rPr>
      </w:pPr>
    </w:p>
    <w:p w14:paraId="3456A8EB" w14:textId="27AADE39" w:rsidR="00C25F00" w:rsidRPr="00527492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3 év.</w:t>
      </w:r>
    </w:p>
    <w:p w14:paraId="0A3D28E9" w14:textId="77777777" w:rsidR="00F32444" w:rsidRPr="00527492" w:rsidRDefault="00F32444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B9B0DAB" w14:textId="3AEBED55" w:rsidR="00C25F00" w:rsidRPr="00527492" w:rsidRDefault="00D46FD1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527492">
        <w:rPr>
          <w:rFonts w:ascii="Times New Roman" w:eastAsia="Times New Roman" w:hAnsi="Times New Roman" w:cs="Times New Roman"/>
          <w:lang w:val="hu-HU"/>
        </w:rPr>
        <w:t>Lejárati idő f</w:t>
      </w:r>
      <w:r w:rsidR="005816E7" w:rsidRPr="00527492">
        <w:rPr>
          <w:rFonts w:ascii="Times New Roman" w:eastAsia="Times New Roman" w:hAnsi="Times New Roman" w:cs="Times New Roman"/>
          <w:lang w:val="hu-HU"/>
        </w:rPr>
        <w:t>elbontás után</w:t>
      </w:r>
      <w:r w:rsidRPr="00527492">
        <w:rPr>
          <w:rFonts w:ascii="Times New Roman" w:eastAsia="Times New Roman" w:hAnsi="Times New Roman" w:cs="Times New Roman"/>
          <w:lang w:val="hu-HU"/>
        </w:rPr>
        <w:t>:</w:t>
      </w:r>
      <w:r w:rsidR="005816E7" w:rsidRPr="00527492">
        <w:rPr>
          <w:rFonts w:ascii="Times New Roman" w:eastAsia="Times New Roman" w:hAnsi="Times New Roman" w:cs="Times New Roman"/>
          <w:lang w:val="hu-HU"/>
        </w:rPr>
        <w:t xml:space="preserve"> 1 év.</w:t>
      </w:r>
    </w:p>
    <w:p w14:paraId="06685236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6B26831C" w14:textId="0C68C97B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527492">
        <w:rPr>
          <w:rFonts w:ascii="Times New Roman" w:eastAsia="Times New Roman" w:hAnsi="Times New Roman" w:cs="Times New Roman"/>
          <w:b/>
          <w:lang w:val="hu-HU"/>
        </w:rPr>
        <w:t>6.4</w:t>
      </w:r>
      <w:r w:rsidRPr="00527492">
        <w:rPr>
          <w:rFonts w:ascii="Times New Roman" w:eastAsia="Times New Roman" w:hAnsi="Times New Roman" w:cs="Times New Roman"/>
          <w:b/>
          <w:lang w:val="hu-HU"/>
        </w:rPr>
        <w:tab/>
        <w:t>Különleges tárolási előírások</w:t>
      </w:r>
    </w:p>
    <w:p w14:paraId="3F80AA6E" w14:textId="77777777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6D2FAFF8" w14:textId="63939B3D" w:rsidR="00F17993" w:rsidRPr="00527492" w:rsidRDefault="005816E7" w:rsidP="00527492">
      <w:pPr>
        <w:pStyle w:val="Normal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9B0296">
        <w:rPr>
          <w:rFonts w:ascii="Times New Roman" w:hAnsi="Times New Roman" w:cs="Times New Roman"/>
          <w:sz w:val="22"/>
          <w:szCs w:val="22"/>
          <w:lang w:val="hu-HU"/>
        </w:rPr>
        <w:t xml:space="preserve">A bontatlan </w:t>
      </w:r>
      <w:r w:rsidR="00D46FD1" w:rsidRPr="0005203D">
        <w:rPr>
          <w:rFonts w:ascii="Times New Roman" w:hAnsi="Times New Roman" w:cs="Times New Roman"/>
          <w:sz w:val="22"/>
          <w:szCs w:val="22"/>
          <w:lang w:val="hu-HU"/>
        </w:rPr>
        <w:t>készítmény nem igényel</w:t>
      </w:r>
      <w:r w:rsidRPr="0005203D">
        <w:rPr>
          <w:rFonts w:ascii="Times New Roman" w:hAnsi="Times New Roman" w:cs="Times New Roman"/>
          <w:sz w:val="22"/>
          <w:szCs w:val="22"/>
          <w:lang w:val="hu-HU"/>
        </w:rPr>
        <w:t xml:space="preserve"> különleges tárolás</w:t>
      </w:r>
      <w:r w:rsidR="00D46FD1" w:rsidRPr="0005203D">
        <w:rPr>
          <w:rFonts w:ascii="Times New Roman" w:hAnsi="Times New Roman" w:cs="Times New Roman"/>
          <w:sz w:val="22"/>
          <w:szCs w:val="22"/>
          <w:lang w:val="hu-HU"/>
        </w:rPr>
        <w:t>t</w:t>
      </w:r>
      <w:r w:rsidRPr="0005203D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597EB760" w14:textId="30B75851" w:rsidR="00F17993" w:rsidRPr="00527492" w:rsidRDefault="005816E7" w:rsidP="00527492">
      <w:pPr>
        <w:pStyle w:val="Normal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9B0296">
        <w:rPr>
          <w:rFonts w:ascii="Times New Roman" w:hAnsi="Times New Roman" w:cs="Times New Roman"/>
          <w:sz w:val="22"/>
          <w:szCs w:val="22"/>
          <w:lang w:val="hu-HU"/>
        </w:rPr>
        <w:t>A</w:t>
      </w:r>
      <w:r w:rsidR="00527492" w:rsidRPr="009B0296">
        <w:rPr>
          <w:rFonts w:ascii="Times New Roman" w:hAnsi="Times New Roman" w:cs="Times New Roman"/>
          <w:sz w:val="22"/>
          <w:szCs w:val="22"/>
          <w:lang w:val="hu-HU"/>
        </w:rPr>
        <w:t xml:space="preserve"> tubus</w:t>
      </w:r>
      <w:r w:rsidRPr="0005203D">
        <w:rPr>
          <w:rFonts w:ascii="Times New Roman" w:hAnsi="Times New Roman" w:cs="Times New Roman"/>
          <w:sz w:val="22"/>
          <w:szCs w:val="22"/>
          <w:lang w:val="hu-HU"/>
        </w:rPr>
        <w:t xml:space="preserve"> felbontás</w:t>
      </w:r>
      <w:r w:rsidR="00527492" w:rsidRPr="0005203D">
        <w:rPr>
          <w:rFonts w:ascii="Times New Roman" w:hAnsi="Times New Roman" w:cs="Times New Roman"/>
          <w:sz w:val="22"/>
          <w:szCs w:val="22"/>
          <w:lang w:val="hu-HU"/>
        </w:rPr>
        <w:t>a</w:t>
      </w:r>
      <w:r w:rsidRPr="0005203D">
        <w:rPr>
          <w:rFonts w:ascii="Times New Roman" w:hAnsi="Times New Roman" w:cs="Times New Roman"/>
          <w:sz w:val="22"/>
          <w:szCs w:val="22"/>
          <w:lang w:val="hu-HU"/>
        </w:rPr>
        <w:t xml:space="preserve"> után legfeljebb 25 °C-on tárolandó.</w:t>
      </w:r>
    </w:p>
    <w:p w14:paraId="3FA709BF" w14:textId="725E928C" w:rsidR="00CE04D4" w:rsidRPr="00773496" w:rsidRDefault="00CE04D4" w:rsidP="00527492">
      <w:pP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lang w:val="hu-HU"/>
        </w:rPr>
      </w:pPr>
    </w:p>
    <w:p w14:paraId="35939A84" w14:textId="062DB05E" w:rsidR="00C25F00" w:rsidRPr="002F187E" w:rsidRDefault="005816E7" w:rsidP="002F187E">
      <w:pP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2F187E">
        <w:rPr>
          <w:rFonts w:ascii="Times New Roman" w:eastAsia="Times New Roman" w:hAnsi="Times New Roman" w:cs="Times New Roman"/>
          <w:b/>
          <w:lang w:val="hu-HU"/>
        </w:rPr>
        <w:t>6.5</w:t>
      </w:r>
      <w:r w:rsidRPr="002F187E">
        <w:rPr>
          <w:rFonts w:ascii="Times New Roman" w:eastAsia="Times New Roman" w:hAnsi="Times New Roman" w:cs="Times New Roman"/>
          <w:b/>
          <w:lang w:val="hu-HU"/>
        </w:rPr>
        <w:tab/>
        <w:t>Csomagolás típusa és kiszerelése</w:t>
      </w:r>
    </w:p>
    <w:p w14:paraId="7A9B8328" w14:textId="77777777" w:rsidR="00C25F00" w:rsidRPr="00593CEE" w:rsidRDefault="00C25F00" w:rsidP="00773496">
      <w:pP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highlight w:val="yellow"/>
          <w:lang w:val="hu-HU"/>
        </w:rPr>
      </w:pPr>
    </w:p>
    <w:p w14:paraId="1DF517FA" w14:textId="3A741622" w:rsidR="005816E7" w:rsidRDefault="00527492" w:rsidP="00773496">
      <w:pPr>
        <w:pStyle w:val="Normal"/>
        <w:rPr>
          <w:rFonts w:ascii="Times New Roman" w:hAnsi="Times New Roman" w:cs="Times New Roman"/>
          <w:sz w:val="22"/>
          <w:szCs w:val="22"/>
          <w:lang w:val="hu-HU"/>
        </w:rPr>
      </w:pPr>
      <w:bookmarkStart w:id="3" w:name="_Hlk153193293"/>
      <w:r>
        <w:rPr>
          <w:rFonts w:ascii="Times New Roman" w:hAnsi="Times New Roman" w:cs="Times New Roman"/>
          <w:sz w:val="22"/>
          <w:szCs w:val="22"/>
          <w:lang w:val="hu-HU"/>
        </w:rPr>
        <w:t xml:space="preserve">Zárt végű, </w:t>
      </w:r>
      <w:r w:rsidR="00A718E4" w:rsidRPr="002F187E">
        <w:rPr>
          <w:rFonts w:ascii="Times New Roman" w:hAnsi="Times New Roman" w:cs="Times New Roman"/>
          <w:sz w:val="22"/>
          <w:szCs w:val="22"/>
          <w:lang w:val="hu-HU"/>
        </w:rPr>
        <w:t>b</w:t>
      </w:r>
      <w:r w:rsidR="005816E7" w:rsidRPr="00593CEE">
        <w:rPr>
          <w:rFonts w:ascii="Times New Roman" w:hAnsi="Times New Roman" w:cs="Times New Roman"/>
          <w:sz w:val="22"/>
          <w:szCs w:val="22"/>
          <w:lang w:val="hu-HU"/>
        </w:rPr>
        <w:t xml:space="preserve">első 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lakkozású tubus, </w:t>
      </w:r>
      <w:r w:rsidR="005816E7" w:rsidRPr="00593CEE">
        <w:rPr>
          <w:rFonts w:ascii="Times New Roman" w:hAnsi="Times New Roman" w:cs="Times New Roman"/>
          <w:sz w:val="22"/>
          <w:szCs w:val="22"/>
          <w:lang w:val="hu-HU"/>
        </w:rPr>
        <w:t>fehér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színű</w:t>
      </w:r>
      <w:r w:rsidR="005816E7" w:rsidRPr="002F187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kiszúróbetéttel ellátott </w:t>
      </w:r>
      <w:r w:rsidR="005816E7" w:rsidRPr="002F187E">
        <w:rPr>
          <w:rFonts w:ascii="Times New Roman" w:hAnsi="Times New Roman" w:cs="Times New Roman"/>
          <w:sz w:val="22"/>
          <w:szCs w:val="22"/>
          <w:lang w:val="hu-HU"/>
        </w:rPr>
        <w:t>csavaros</w:t>
      </w:r>
      <w:r w:rsidR="005816E7" w:rsidRPr="00593CEE">
        <w:rPr>
          <w:rFonts w:ascii="Times New Roman" w:hAnsi="Times New Roman" w:cs="Times New Roman"/>
          <w:sz w:val="22"/>
          <w:szCs w:val="22"/>
          <w:lang w:val="hu-HU"/>
        </w:rPr>
        <w:t xml:space="preserve"> kupak</w:t>
      </w:r>
      <w:r w:rsidR="00A718E4" w:rsidRPr="00593CEE">
        <w:rPr>
          <w:rFonts w:ascii="Times New Roman" w:hAnsi="Times New Roman" w:cs="Times New Roman"/>
          <w:sz w:val="22"/>
          <w:szCs w:val="22"/>
          <w:lang w:val="hu-HU"/>
        </w:rPr>
        <w:t>kal, dobozban.</w:t>
      </w:r>
    </w:p>
    <w:p w14:paraId="1E1022DE" w14:textId="53F4869B" w:rsidR="00527492" w:rsidRPr="002F187E" w:rsidRDefault="00527492" w:rsidP="00773496">
      <w:pPr>
        <w:pStyle w:val="Normal"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sz w:val="22"/>
          <w:szCs w:val="22"/>
          <w:lang w:val="hu-HU"/>
        </w:rPr>
        <w:t>Kiszerelések: 20 g, 50 g, 100 g vagy</w:t>
      </w:r>
      <w:r w:rsidRPr="002E4BD5">
        <w:rPr>
          <w:rFonts w:ascii="Times New Roman" w:hAnsi="Times New Roman" w:cs="Times New Roman"/>
          <w:sz w:val="22"/>
          <w:szCs w:val="22"/>
          <w:lang w:val="hu-HU"/>
        </w:rPr>
        <w:t xml:space="preserve"> 150 g krém</w:t>
      </w:r>
      <w:r>
        <w:rPr>
          <w:rFonts w:ascii="Times New Roman" w:hAnsi="Times New Roman" w:cs="Times New Roman"/>
          <w:sz w:val="22"/>
          <w:szCs w:val="22"/>
          <w:lang w:val="hu-HU"/>
        </w:rPr>
        <w:t>.</w:t>
      </w:r>
    </w:p>
    <w:bookmarkEnd w:id="3"/>
    <w:p w14:paraId="3ED1298D" w14:textId="68DD21CC" w:rsidR="00C25F00" w:rsidRPr="00593CEE" w:rsidRDefault="005816E7" w:rsidP="00773496">
      <w:pPr>
        <w:pStyle w:val="Normal"/>
        <w:rPr>
          <w:rFonts w:ascii="Times New Roman" w:hAnsi="Times New Roman" w:cs="Times New Roman"/>
          <w:sz w:val="22"/>
          <w:szCs w:val="22"/>
          <w:lang w:val="hu-HU"/>
        </w:rPr>
      </w:pPr>
      <w:r w:rsidRPr="00593CEE">
        <w:rPr>
          <w:rFonts w:ascii="Times New Roman" w:hAnsi="Times New Roman" w:cs="Times New Roman"/>
          <w:sz w:val="22"/>
          <w:szCs w:val="22"/>
          <w:lang w:val="hu-HU"/>
        </w:rPr>
        <w:t>Nem feltétlenül mindegyik kiszerelés kerül kereskedelmi forgalomba.</w:t>
      </w:r>
    </w:p>
    <w:p w14:paraId="7933E082" w14:textId="77777777" w:rsidR="00C25F00" w:rsidRPr="00593CEE" w:rsidRDefault="00C25F00" w:rsidP="00527492">
      <w:pPr>
        <w:pStyle w:val="Normal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bookmarkStart w:id="4" w:name="OLE_LINK1"/>
    </w:p>
    <w:p w14:paraId="6B964268" w14:textId="77777777" w:rsidR="00C20DE9" w:rsidRPr="00773496" w:rsidRDefault="005816E7" w:rsidP="00773496">
      <w:pPr>
        <w:autoSpaceDE w:val="0"/>
        <w:autoSpaceDN w:val="0"/>
        <w:adjustRightInd w:val="0"/>
        <w:spacing w:after="0" w:line="240" w:lineRule="auto"/>
        <w:ind w:left="567" w:hanging="567"/>
        <w:contextualSpacing/>
        <w:rPr>
          <w:rFonts w:ascii="Times New Roman" w:hAnsi="Times New Roman" w:cs="Times New Roman"/>
          <w:b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6.6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</w:r>
      <w:r w:rsidR="00C20DE9" w:rsidRPr="00527492">
        <w:rPr>
          <w:rFonts w:ascii="Times New Roman" w:eastAsia="Times New Roman" w:hAnsi="Times New Roman" w:cs="Times New Roman"/>
          <w:b/>
          <w:lang w:val="hu-HU"/>
        </w:rPr>
        <w:t>A megsemmisítésre vonatkozó különleges óvintézkedések és egyéb, a készítmény kezelésével kapcsolatos információk</w:t>
      </w:r>
    </w:p>
    <w:bookmarkEnd w:id="4"/>
    <w:p w14:paraId="5D91C4C7" w14:textId="5EA58B5D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1B6C9D10" w14:textId="07512D65" w:rsidR="0035049F" w:rsidRPr="00593CEE" w:rsidRDefault="005816E7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  <w:r w:rsidRPr="002F187E">
        <w:rPr>
          <w:rFonts w:ascii="Times New Roman" w:eastAsia="Times New Roman" w:hAnsi="Times New Roman" w:cs="Times New Roman"/>
          <w:lang w:val="hu-HU"/>
        </w:rPr>
        <w:t>Bármilyen fel nem használt gyógyszer, illetve hulladékanyag megsemmisítését a gyógyszerekre vonatkozó előírások szerint kell végrehajtani.</w:t>
      </w:r>
    </w:p>
    <w:p w14:paraId="32E3D75D" w14:textId="77777777" w:rsidR="005B40CB" w:rsidRPr="00593CEE" w:rsidRDefault="005B40CB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4C49E17E" w14:textId="5A628642" w:rsidR="005B40CB" w:rsidRPr="002F187E" w:rsidRDefault="005B40CB" w:rsidP="00527492">
      <w:pPr>
        <w:pStyle w:val="NormlWeb"/>
        <w:spacing w:before="0" w:beforeAutospacing="0" w:after="0" w:afterAutospacing="0"/>
        <w:rPr>
          <w:sz w:val="22"/>
          <w:szCs w:val="22"/>
          <w:lang w:val="hu-HU" w:eastAsia="en-US"/>
        </w:rPr>
      </w:pPr>
      <w:r w:rsidRPr="00773496">
        <w:rPr>
          <w:b/>
          <w:sz w:val="22"/>
          <w:szCs w:val="22"/>
          <w:lang w:val="hu-HU" w:eastAsia="en-US"/>
        </w:rPr>
        <w:t>Megjegyzés:</w:t>
      </w:r>
      <w:r w:rsidRPr="002F187E">
        <w:rPr>
          <w:sz w:val="22"/>
          <w:szCs w:val="22"/>
          <w:lang w:val="hu-HU" w:eastAsia="en-US"/>
        </w:rPr>
        <w:t xml:space="preserve"> keresztjelzés nélkül</w:t>
      </w:r>
      <w:r w:rsidR="00BC27AE">
        <w:rPr>
          <w:sz w:val="22"/>
          <w:szCs w:val="22"/>
          <w:lang w:val="hu-HU" w:eastAsia="en-US"/>
        </w:rPr>
        <w:t>i</w:t>
      </w:r>
    </w:p>
    <w:p w14:paraId="495C8174" w14:textId="77777777" w:rsidR="005B40CB" w:rsidRPr="002F187E" w:rsidRDefault="005B40CB" w:rsidP="00527492">
      <w:pPr>
        <w:pStyle w:val="NormlWeb"/>
        <w:spacing w:before="0" w:beforeAutospacing="0" w:after="0" w:afterAutospacing="0"/>
        <w:rPr>
          <w:sz w:val="22"/>
          <w:szCs w:val="22"/>
          <w:lang w:val="hu-HU" w:eastAsia="en-US"/>
        </w:rPr>
      </w:pPr>
      <w:r w:rsidRPr="002F187E">
        <w:rPr>
          <w:sz w:val="22"/>
          <w:szCs w:val="22"/>
          <w:lang w:val="hu-HU" w:eastAsia="en-US"/>
        </w:rPr>
        <w:t xml:space="preserve">Osztályozás: </w:t>
      </w:r>
      <w:r w:rsidRPr="00773496">
        <w:rPr>
          <w:b/>
          <w:sz w:val="22"/>
          <w:szCs w:val="22"/>
          <w:lang w:val="hu-HU" w:eastAsia="en-US"/>
        </w:rPr>
        <w:t>I. csoport</w:t>
      </w:r>
    </w:p>
    <w:p w14:paraId="7CDF2171" w14:textId="1B935CBF" w:rsidR="005B40CB" w:rsidRPr="002F187E" w:rsidRDefault="005B40CB" w:rsidP="002F187E">
      <w:pPr>
        <w:pStyle w:val="NormlWeb"/>
        <w:spacing w:before="0" w:beforeAutospacing="0" w:after="0" w:afterAutospacing="0"/>
        <w:rPr>
          <w:sz w:val="22"/>
          <w:szCs w:val="22"/>
          <w:lang w:val="hu-HU" w:eastAsia="en-US"/>
        </w:rPr>
      </w:pPr>
      <w:r w:rsidRPr="002F187E">
        <w:rPr>
          <w:sz w:val="22"/>
          <w:szCs w:val="22"/>
          <w:lang w:val="hu-HU" w:eastAsia="en-US"/>
        </w:rPr>
        <w:t>Orvosi rendelvény nélkül is kiadható gyógyszer (VN)</w:t>
      </w:r>
      <w:r w:rsidR="00BC27AE">
        <w:rPr>
          <w:sz w:val="22"/>
          <w:szCs w:val="22"/>
          <w:lang w:val="hu-HU" w:eastAsia="en-US"/>
        </w:rPr>
        <w:t>.</w:t>
      </w:r>
    </w:p>
    <w:p w14:paraId="3833B542" w14:textId="7C91258E" w:rsidR="00C25F00" w:rsidRPr="002F187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3C9518A" w14:textId="77777777" w:rsidR="005B40CB" w:rsidRPr="00593CEE" w:rsidRDefault="005B40CB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2BD6ABC" w14:textId="02F96379" w:rsidR="00C25F00" w:rsidRPr="00527492" w:rsidRDefault="005816E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7.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</w:r>
      <w:r w:rsidR="00C20DE9" w:rsidRPr="00593CEE">
        <w:rPr>
          <w:rFonts w:ascii="Times New Roman" w:eastAsia="Times New Roman" w:hAnsi="Times New Roman" w:cs="Times New Roman"/>
          <w:b/>
          <w:lang w:val="hu-HU"/>
        </w:rPr>
        <w:t>A FORGALOMBA HOZ</w:t>
      </w:r>
      <w:r w:rsidR="00C20DE9" w:rsidRPr="00527492">
        <w:rPr>
          <w:rFonts w:ascii="Times New Roman" w:eastAsia="Times New Roman" w:hAnsi="Times New Roman" w:cs="Times New Roman"/>
          <w:b/>
          <w:lang w:val="hu-HU"/>
        </w:rPr>
        <w:t>ATALI ENGEDÉLY JOGOSULTJA</w:t>
      </w:r>
    </w:p>
    <w:p w14:paraId="27B48C42" w14:textId="002D4FEF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3A6C439D" w14:textId="77777777" w:rsidR="00A718E4" w:rsidRPr="00527492" w:rsidRDefault="00A718E4" w:rsidP="00527492">
      <w:pPr>
        <w:pStyle w:val="NormlWeb"/>
        <w:spacing w:before="0" w:beforeAutospacing="0" w:after="0" w:afterAutospacing="0"/>
        <w:rPr>
          <w:sz w:val="22"/>
          <w:szCs w:val="22"/>
          <w:lang w:val="hu-HU" w:eastAsia="en-US"/>
        </w:rPr>
      </w:pPr>
      <w:bookmarkStart w:id="5" w:name="_Hlk153193376"/>
      <w:r w:rsidRPr="00527492">
        <w:rPr>
          <w:sz w:val="22"/>
          <w:szCs w:val="22"/>
          <w:lang w:val="hu-HU" w:eastAsia="en-US"/>
        </w:rPr>
        <w:t>Dr. Theiss Naturwaren GmbH</w:t>
      </w:r>
    </w:p>
    <w:p w14:paraId="666AB014" w14:textId="77777777" w:rsidR="00A718E4" w:rsidRPr="00527492" w:rsidRDefault="00A718E4" w:rsidP="00527492">
      <w:pPr>
        <w:pStyle w:val="NormlWeb"/>
        <w:spacing w:before="0" w:beforeAutospacing="0" w:after="0" w:afterAutospacing="0"/>
        <w:rPr>
          <w:sz w:val="22"/>
          <w:szCs w:val="22"/>
          <w:lang w:val="hu-HU" w:eastAsia="en-US"/>
        </w:rPr>
      </w:pPr>
      <w:r w:rsidRPr="00527492">
        <w:rPr>
          <w:sz w:val="22"/>
          <w:szCs w:val="22"/>
          <w:lang w:val="hu-HU" w:eastAsia="en-US"/>
        </w:rPr>
        <w:t>Michelinstraße 10</w:t>
      </w:r>
    </w:p>
    <w:p w14:paraId="25F1EB80" w14:textId="77777777" w:rsidR="00A718E4" w:rsidRPr="00527492" w:rsidRDefault="00A718E4" w:rsidP="002F187E">
      <w:pPr>
        <w:pStyle w:val="NormlWeb"/>
        <w:spacing w:before="0" w:beforeAutospacing="0" w:after="0" w:afterAutospacing="0"/>
        <w:rPr>
          <w:sz w:val="22"/>
          <w:szCs w:val="22"/>
          <w:lang w:val="hu-HU" w:eastAsia="en-US"/>
        </w:rPr>
      </w:pPr>
      <w:r w:rsidRPr="00527492">
        <w:rPr>
          <w:sz w:val="22"/>
          <w:szCs w:val="22"/>
          <w:lang w:val="hu-HU" w:eastAsia="en-US"/>
        </w:rPr>
        <w:t>66424 Homburg</w:t>
      </w:r>
    </w:p>
    <w:p w14:paraId="4CE4471F" w14:textId="77777777" w:rsidR="00A718E4" w:rsidRPr="00773496" w:rsidRDefault="00A718E4" w:rsidP="002F187E">
      <w:pPr>
        <w:pStyle w:val="NormlWeb"/>
        <w:spacing w:before="0" w:beforeAutospacing="0" w:after="0" w:afterAutospacing="0"/>
        <w:rPr>
          <w:color w:val="000000"/>
          <w:sz w:val="22"/>
          <w:szCs w:val="22"/>
          <w:lang w:val="hu-HU"/>
        </w:rPr>
      </w:pPr>
      <w:r w:rsidRPr="00527492">
        <w:rPr>
          <w:sz w:val="22"/>
          <w:szCs w:val="22"/>
          <w:lang w:val="hu-HU" w:eastAsia="en-US"/>
        </w:rPr>
        <w:t>Németország</w:t>
      </w:r>
    </w:p>
    <w:bookmarkEnd w:id="5"/>
    <w:p w14:paraId="354D7770" w14:textId="2184E5CD" w:rsidR="00C25F00" w:rsidRPr="00527492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1401F08" w14:textId="77777777" w:rsidR="00966526" w:rsidRPr="002F187E" w:rsidRDefault="00966526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7EBCD90" w14:textId="1B8F9481" w:rsidR="00C25F00" w:rsidRPr="00773496" w:rsidRDefault="005816E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r w:rsidRPr="00773496">
        <w:rPr>
          <w:rFonts w:ascii="Times New Roman" w:eastAsia="Times New Roman" w:hAnsi="Times New Roman" w:cs="Times New Roman"/>
          <w:b/>
          <w:lang w:val="hu-HU"/>
        </w:rPr>
        <w:t>8.</w:t>
      </w:r>
      <w:r w:rsidRPr="00773496">
        <w:rPr>
          <w:rFonts w:ascii="Times New Roman" w:eastAsia="Times New Roman" w:hAnsi="Times New Roman" w:cs="Times New Roman"/>
          <w:b/>
          <w:lang w:val="hu-HU"/>
        </w:rPr>
        <w:tab/>
      </w:r>
      <w:r w:rsidR="00F0387A" w:rsidRPr="00773496">
        <w:rPr>
          <w:rFonts w:ascii="Times New Roman" w:eastAsia="Times New Roman" w:hAnsi="Times New Roman" w:cs="Times New Roman"/>
          <w:b/>
          <w:lang w:val="hu-HU"/>
        </w:rPr>
        <w:t>NYILVÁNTARTÁSI</w:t>
      </w:r>
      <w:r w:rsidR="00C20DE9" w:rsidRPr="00773496">
        <w:rPr>
          <w:rFonts w:ascii="Times New Roman" w:eastAsia="Times New Roman" w:hAnsi="Times New Roman" w:cs="Times New Roman"/>
          <w:b/>
          <w:lang w:val="hu-HU"/>
        </w:rPr>
        <w:t xml:space="preserve"> SZÁM</w:t>
      </w:r>
      <w:r w:rsidR="00F0387A" w:rsidRPr="00773496">
        <w:rPr>
          <w:rFonts w:ascii="Times New Roman" w:eastAsia="Times New Roman" w:hAnsi="Times New Roman" w:cs="Times New Roman"/>
          <w:b/>
          <w:lang w:val="hu-HU"/>
        </w:rPr>
        <w:t>(OK)</w:t>
      </w:r>
    </w:p>
    <w:p w14:paraId="2C3A1143" w14:textId="283022F7" w:rsidR="00C25F00" w:rsidRPr="00773496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449C899" w14:textId="6E40DD32" w:rsidR="00DE1E72" w:rsidRPr="00773496" w:rsidRDefault="00DE1E72" w:rsidP="00DE1E72">
      <w:pPr>
        <w:pStyle w:val="Text"/>
        <w:tabs>
          <w:tab w:val="left" w:pos="2552"/>
        </w:tabs>
      </w:pPr>
      <w:r w:rsidRPr="00773496">
        <w:t>OGYI-TN-</w:t>
      </w:r>
      <w:r w:rsidR="00335624" w:rsidRPr="00773496">
        <w:t>74</w:t>
      </w:r>
      <w:r w:rsidRPr="00773496">
        <w:t>/01</w:t>
      </w:r>
      <w:r w:rsidRPr="00773496">
        <w:tab/>
        <w:t>1×20 g</w:t>
      </w:r>
    </w:p>
    <w:p w14:paraId="1DA13B80" w14:textId="4972BA2E" w:rsidR="00DE1E72" w:rsidRPr="00773496" w:rsidRDefault="00DE1E72" w:rsidP="00DE1E72">
      <w:pPr>
        <w:pStyle w:val="Text"/>
        <w:tabs>
          <w:tab w:val="left" w:pos="2552"/>
        </w:tabs>
      </w:pPr>
      <w:r w:rsidRPr="00773496">
        <w:t>OGYI-TN-</w:t>
      </w:r>
      <w:r w:rsidR="00335624" w:rsidRPr="00773496">
        <w:t>74</w:t>
      </w:r>
      <w:r w:rsidRPr="00773496">
        <w:t>/02</w:t>
      </w:r>
      <w:r w:rsidRPr="00773496">
        <w:tab/>
        <w:t>1×50 g</w:t>
      </w:r>
    </w:p>
    <w:p w14:paraId="4D744D87" w14:textId="515D49A8" w:rsidR="00DE1E72" w:rsidRPr="00773496" w:rsidRDefault="00DE1E72" w:rsidP="00DE1E72">
      <w:pPr>
        <w:pStyle w:val="Text"/>
        <w:tabs>
          <w:tab w:val="left" w:pos="2552"/>
        </w:tabs>
      </w:pPr>
      <w:r w:rsidRPr="00773496">
        <w:t>OGYI-TN-</w:t>
      </w:r>
      <w:r w:rsidR="00335624" w:rsidRPr="00773496">
        <w:t>74</w:t>
      </w:r>
      <w:r w:rsidRPr="00773496">
        <w:t>/03</w:t>
      </w:r>
      <w:r w:rsidRPr="00773496">
        <w:tab/>
        <w:t>1×100 g</w:t>
      </w:r>
    </w:p>
    <w:p w14:paraId="25AB2177" w14:textId="02DF8ECC" w:rsidR="00DE1E72" w:rsidRDefault="00DE1E72" w:rsidP="00DE1E72">
      <w:pPr>
        <w:pStyle w:val="Text"/>
        <w:tabs>
          <w:tab w:val="left" w:pos="2552"/>
        </w:tabs>
      </w:pPr>
      <w:r w:rsidRPr="00773496">
        <w:t>OGYI-TN-</w:t>
      </w:r>
      <w:r w:rsidR="00335624" w:rsidRPr="00773496">
        <w:t>74</w:t>
      </w:r>
      <w:r w:rsidRPr="00773496">
        <w:t>/04</w:t>
      </w:r>
      <w:r w:rsidRPr="00773496">
        <w:tab/>
        <w:t>1×150 g</w:t>
      </w:r>
    </w:p>
    <w:p w14:paraId="1EA32BEC" w14:textId="75527D45" w:rsidR="00C25F00" w:rsidRPr="00593CE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4D8B334" w14:textId="789CA704" w:rsidR="00C25F00" w:rsidRPr="00593CEE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5F58821" w14:textId="77777777" w:rsidR="00C20DE9" w:rsidRPr="00593CEE" w:rsidRDefault="005816E7" w:rsidP="00773496">
      <w:pPr>
        <w:keepNext/>
        <w:spacing w:after="0" w:line="240" w:lineRule="auto"/>
        <w:ind w:left="567" w:hanging="567"/>
        <w:contextualSpacing/>
        <w:rPr>
          <w:rFonts w:ascii="Times New Roman" w:eastAsia="Times New Roman" w:hAnsi="Times New Roman" w:cs="Times New Roman"/>
          <w:b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9.</w:t>
      </w:r>
      <w:r w:rsidRPr="00593CEE">
        <w:rPr>
          <w:rFonts w:ascii="Times New Roman" w:eastAsia="Times New Roman" w:hAnsi="Times New Roman" w:cs="Times New Roman"/>
          <w:b/>
          <w:lang w:val="hu-HU"/>
        </w:rPr>
        <w:tab/>
      </w:r>
      <w:r w:rsidR="00C20DE9" w:rsidRPr="00593CEE">
        <w:rPr>
          <w:rFonts w:ascii="Times New Roman" w:eastAsia="Times New Roman" w:hAnsi="Times New Roman" w:cs="Times New Roman"/>
          <w:b/>
          <w:lang w:val="hu-HU"/>
        </w:rPr>
        <w:t xml:space="preserve">A FORGALOMBA HOZATALI ENGEDÉLY ELSŐ KIADÁSÁNAK/ </w:t>
      </w:r>
    </w:p>
    <w:p w14:paraId="47743B18" w14:textId="77777777" w:rsidR="00C20DE9" w:rsidRPr="00593CEE" w:rsidRDefault="00C20DE9" w:rsidP="00773496">
      <w:pPr>
        <w:keepNext/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b/>
          <w:lang w:val="hu-HU"/>
        </w:rPr>
      </w:pPr>
      <w:r w:rsidRPr="00593CEE">
        <w:rPr>
          <w:rFonts w:ascii="Times New Roman" w:eastAsia="Times New Roman" w:hAnsi="Times New Roman" w:cs="Times New Roman"/>
          <w:b/>
          <w:lang w:val="hu-HU"/>
        </w:rPr>
        <w:t>MEGÚJÍTÁSÁNAK DÁTUMA</w:t>
      </w:r>
    </w:p>
    <w:p w14:paraId="4F59510C" w14:textId="616C0444" w:rsidR="00C25F00" w:rsidRPr="00593CEE" w:rsidRDefault="00C25F00" w:rsidP="0077349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25624655" w14:textId="24B823B4" w:rsidR="0006560A" w:rsidRPr="00773496" w:rsidRDefault="0006560A" w:rsidP="0006560A">
      <w:pPr>
        <w:pStyle w:val="Text"/>
      </w:pPr>
      <w:r w:rsidRPr="00773496">
        <w:t xml:space="preserve">A forgalomba hozatali engedély első kiadásának dátuma: 2024. </w:t>
      </w:r>
      <w:r w:rsidR="00335624" w:rsidRPr="00773496">
        <w:t>április 25.</w:t>
      </w:r>
    </w:p>
    <w:p w14:paraId="7CA5D3A8" w14:textId="77777777" w:rsidR="00C25F00" w:rsidRPr="00773496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00B5D271" w14:textId="77777777" w:rsidR="00C25F00" w:rsidRPr="00773496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5A56D6A5" w14:textId="77777777" w:rsidR="00C25F00" w:rsidRPr="00773496" w:rsidRDefault="005816E7" w:rsidP="00773496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r w:rsidRPr="00773496">
        <w:rPr>
          <w:rFonts w:ascii="Times New Roman" w:eastAsia="Times New Roman" w:hAnsi="Times New Roman" w:cs="Times New Roman"/>
          <w:b/>
          <w:lang w:val="hu-HU"/>
        </w:rPr>
        <w:t>10.</w:t>
      </w:r>
      <w:r w:rsidRPr="00773496">
        <w:rPr>
          <w:rFonts w:ascii="Times New Roman" w:eastAsia="Times New Roman" w:hAnsi="Times New Roman" w:cs="Times New Roman"/>
          <w:b/>
          <w:lang w:val="hu-HU"/>
        </w:rPr>
        <w:tab/>
        <w:t>A SZÖVEG ELLENŐRZÉSÉNEK DÁTUMA</w:t>
      </w:r>
    </w:p>
    <w:p w14:paraId="50756E7A" w14:textId="77777777" w:rsidR="00C25F00" w:rsidRPr="00773496" w:rsidRDefault="00C25F00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hu-HU"/>
        </w:rPr>
      </w:pPr>
    </w:p>
    <w:p w14:paraId="7C11CA62" w14:textId="6F497C91" w:rsidR="00F36874" w:rsidRPr="002F187E" w:rsidRDefault="005B40CB" w:rsidP="0077349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lang w:val="hu-HU"/>
        </w:rPr>
      </w:pPr>
      <w:r w:rsidRPr="00773496">
        <w:rPr>
          <w:rFonts w:ascii="Times New Roman" w:eastAsia="Times New Roman" w:hAnsi="Times New Roman" w:cs="Times New Roman"/>
          <w:lang w:val="hu-HU"/>
        </w:rPr>
        <w:t>202</w:t>
      </w:r>
      <w:r w:rsidR="000E7F0B">
        <w:rPr>
          <w:rFonts w:ascii="Times New Roman" w:eastAsia="Times New Roman" w:hAnsi="Times New Roman" w:cs="Times New Roman"/>
          <w:lang w:val="hu-HU"/>
        </w:rPr>
        <w:t>6. március 21.</w:t>
      </w:r>
    </w:p>
    <w:sectPr w:rsidR="00F36874" w:rsidRPr="002F187E" w:rsidSect="00773496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1CC1A4E" w16cex:dateUtc="2025-10-28T08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70B38D5" w16cid:durableId="51CC1A4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C12B1" w14:textId="77777777" w:rsidR="00B12274" w:rsidRDefault="00B12274" w:rsidP="00B12274">
      <w:pPr>
        <w:spacing w:after="0" w:line="240" w:lineRule="auto"/>
      </w:pPr>
      <w:r>
        <w:separator/>
      </w:r>
    </w:p>
  </w:endnote>
  <w:endnote w:type="continuationSeparator" w:id="0">
    <w:p w14:paraId="6B1C2BCB" w14:textId="77777777" w:rsidR="00B12274" w:rsidRDefault="00B12274" w:rsidP="00B12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EA6A5" w14:textId="3DD03350" w:rsidR="00B12274" w:rsidRPr="00773496" w:rsidRDefault="00B12274" w:rsidP="00773496">
    <w:pPr>
      <w:pStyle w:val="llb"/>
      <w:spacing w:line="240" w:lineRule="auto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78C78" w14:textId="713CBD96" w:rsidR="00B12274" w:rsidRPr="00773496" w:rsidRDefault="00610F16" w:rsidP="00773496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147E24">
      <w:rPr>
        <w:rFonts w:ascii="Times New Roman" w:hAnsi="Times New Roman"/>
        <w:sz w:val="18"/>
        <w:szCs w:val="18"/>
      </w:rPr>
      <w:t>NNGYK/ETGY/29441/2025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9C3D0" w14:textId="77777777" w:rsidR="00B12274" w:rsidRDefault="00B12274" w:rsidP="00B12274">
      <w:pPr>
        <w:spacing w:after="0" w:line="240" w:lineRule="auto"/>
      </w:pPr>
      <w:r>
        <w:separator/>
      </w:r>
    </w:p>
  </w:footnote>
  <w:footnote w:type="continuationSeparator" w:id="0">
    <w:p w14:paraId="140DE6FB" w14:textId="77777777" w:rsidR="00B12274" w:rsidRDefault="00B12274" w:rsidP="00B12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82218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9DE597A" w14:textId="00DC06CC" w:rsidR="00B12274" w:rsidRPr="00773496" w:rsidRDefault="00B12274" w:rsidP="00773496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773496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73496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73496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68539E" w:rsidRPr="0068539E">
          <w:rPr>
            <w:rFonts w:ascii="Times New Roman" w:hAnsi="Times New Roman" w:cs="Times New Roman"/>
            <w:noProof/>
            <w:sz w:val="18"/>
            <w:szCs w:val="18"/>
            <w:lang w:val="hu-HU"/>
          </w:rPr>
          <w:t>5</w:t>
        </w:r>
        <w:r w:rsidRPr="00773496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00"/>
    <w:rsid w:val="00003B08"/>
    <w:rsid w:val="0002436C"/>
    <w:rsid w:val="000271C5"/>
    <w:rsid w:val="000300F2"/>
    <w:rsid w:val="00031761"/>
    <w:rsid w:val="00035306"/>
    <w:rsid w:val="0005203D"/>
    <w:rsid w:val="00062CA0"/>
    <w:rsid w:val="00063036"/>
    <w:rsid w:val="0006560A"/>
    <w:rsid w:val="00066E26"/>
    <w:rsid w:val="00087518"/>
    <w:rsid w:val="000951CA"/>
    <w:rsid w:val="000A231F"/>
    <w:rsid w:val="000A6F30"/>
    <w:rsid w:val="000C16FB"/>
    <w:rsid w:val="000C6B1B"/>
    <w:rsid w:val="000E7F0B"/>
    <w:rsid w:val="000F7E35"/>
    <w:rsid w:val="00102B57"/>
    <w:rsid w:val="00113C81"/>
    <w:rsid w:val="001160EA"/>
    <w:rsid w:val="001166A8"/>
    <w:rsid w:val="0013052F"/>
    <w:rsid w:val="0013591A"/>
    <w:rsid w:val="00164851"/>
    <w:rsid w:val="00171234"/>
    <w:rsid w:val="00175E78"/>
    <w:rsid w:val="00177FA1"/>
    <w:rsid w:val="001A69EC"/>
    <w:rsid w:val="001C1303"/>
    <w:rsid w:val="001C7319"/>
    <w:rsid w:val="001E17BA"/>
    <w:rsid w:val="002054BB"/>
    <w:rsid w:val="002206A6"/>
    <w:rsid w:val="00227024"/>
    <w:rsid w:val="00230C0D"/>
    <w:rsid w:val="002334E0"/>
    <w:rsid w:val="00273F20"/>
    <w:rsid w:val="00273F91"/>
    <w:rsid w:val="00282605"/>
    <w:rsid w:val="002943A0"/>
    <w:rsid w:val="00295465"/>
    <w:rsid w:val="00295E9B"/>
    <w:rsid w:val="002C032F"/>
    <w:rsid w:val="002C6F3A"/>
    <w:rsid w:val="002D09D7"/>
    <w:rsid w:val="002F187E"/>
    <w:rsid w:val="00321A64"/>
    <w:rsid w:val="00335624"/>
    <w:rsid w:val="00346DDF"/>
    <w:rsid w:val="0035049F"/>
    <w:rsid w:val="0035146D"/>
    <w:rsid w:val="003551AD"/>
    <w:rsid w:val="00385887"/>
    <w:rsid w:val="00395C49"/>
    <w:rsid w:val="003A3E53"/>
    <w:rsid w:val="003B08F7"/>
    <w:rsid w:val="003B778B"/>
    <w:rsid w:val="003F1FC0"/>
    <w:rsid w:val="00410C7C"/>
    <w:rsid w:val="00416305"/>
    <w:rsid w:val="00424607"/>
    <w:rsid w:val="004300B9"/>
    <w:rsid w:val="00436FB7"/>
    <w:rsid w:val="00437202"/>
    <w:rsid w:val="0044578C"/>
    <w:rsid w:val="00451DFE"/>
    <w:rsid w:val="00492A87"/>
    <w:rsid w:val="004A0490"/>
    <w:rsid w:val="004A0DCA"/>
    <w:rsid w:val="004A317D"/>
    <w:rsid w:val="004A7DB3"/>
    <w:rsid w:val="0050725C"/>
    <w:rsid w:val="00524004"/>
    <w:rsid w:val="00527492"/>
    <w:rsid w:val="0054213B"/>
    <w:rsid w:val="00552C6D"/>
    <w:rsid w:val="00553309"/>
    <w:rsid w:val="005603C9"/>
    <w:rsid w:val="00565149"/>
    <w:rsid w:val="005816E7"/>
    <w:rsid w:val="00592AE1"/>
    <w:rsid w:val="00593CEE"/>
    <w:rsid w:val="005966BF"/>
    <w:rsid w:val="005A5145"/>
    <w:rsid w:val="005B1AA5"/>
    <w:rsid w:val="005B40CB"/>
    <w:rsid w:val="005C2910"/>
    <w:rsid w:val="005E2779"/>
    <w:rsid w:val="005E2905"/>
    <w:rsid w:val="005E5C55"/>
    <w:rsid w:val="005F1E19"/>
    <w:rsid w:val="0060193C"/>
    <w:rsid w:val="006027C7"/>
    <w:rsid w:val="00610F16"/>
    <w:rsid w:val="00620772"/>
    <w:rsid w:val="00626221"/>
    <w:rsid w:val="00650DC7"/>
    <w:rsid w:val="00653731"/>
    <w:rsid w:val="0066532F"/>
    <w:rsid w:val="00670548"/>
    <w:rsid w:val="00680930"/>
    <w:rsid w:val="0068539E"/>
    <w:rsid w:val="006859F9"/>
    <w:rsid w:val="006A1F15"/>
    <w:rsid w:val="006B326F"/>
    <w:rsid w:val="006C4994"/>
    <w:rsid w:val="006D6A04"/>
    <w:rsid w:val="006E5A18"/>
    <w:rsid w:val="007311D7"/>
    <w:rsid w:val="00742C58"/>
    <w:rsid w:val="007448F0"/>
    <w:rsid w:val="00746BF8"/>
    <w:rsid w:val="0075066A"/>
    <w:rsid w:val="00766082"/>
    <w:rsid w:val="00772F96"/>
    <w:rsid w:val="00773496"/>
    <w:rsid w:val="00784C66"/>
    <w:rsid w:val="00790ADD"/>
    <w:rsid w:val="007C4B6C"/>
    <w:rsid w:val="007D11D1"/>
    <w:rsid w:val="007F2CA6"/>
    <w:rsid w:val="0080404A"/>
    <w:rsid w:val="0082110A"/>
    <w:rsid w:val="0083337D"/>
    <w:rsid w:val="00847951"/>
    <w:rsid w:val="008525F5"/>
    <w:rsid w:val="008B7A00"/>
    <w:rsid w:val="008D1290"/>
    <w:rsid w:val="008D1B87"/>
    <w:rsid w:val="008E3143"/>
    <w:rsid w:val="008E392A"/>
    <w:rsid w:val="00900C43"/>
    <w:rsid w:val="00912C80"/>
    <w:rsid w:val="00927CDF"/>
    <w:rsid w:val="00931B68"/>
    <w:rsid w:val="00932129"/>
    <w:rsid w:val="0093599D"/>
    <w:rsid w:val="00952CDF"/>
    <w:rsid w:val="009569ED"/>
    <w:rsid w:val="0096268A"/>
    <w:rsid w:val="00966526"/>
    <w:rsid w:val="00966757"/>
    <w:rsid w:val="00971B99"/>
    <w:rsid w:val="00976ED9"/>
    <w:rsid w:val="0098430C"/>
    <w:rsid w:val="00990C00"/>
    <w:rsid w:val="009A2FF6"/>
    <w:rsid w:val="009A727D"/>
    <w:rsid w:val="009B0296"/>
    <w:rsid w:val="009D32BB"/>
    <w:rsid w:val="009F09B3"/>
    <w:rsid w:val="009F752A"/>
    <w:rsid w:val="009F77E4"/>
    <w:rsid w:val="009F7BB7"/>
    <w:rsid w:val="00A2238B"/>
    <w:rsid w:val="00A23CF5"/>
    <w:rsid w:val="00A24010"/>
    <w:rsid w:val="00A413C7"/>
    <w:rsid w:val="00A4765D"/>
    <w:rsid w:val="00A55EC3"/>
    <w:rsid w:val="00A718E4"/>
    <w:rsid w:val="00A72E9B"/>
    <w:rsid w:val="00A73436"/>
    <w:rsid w:val="00A8050A"/>
    <w:rsid w:val="00A87116"/>
    <w:rsid w:val="00AA0DB3"/>
    <w:rsid w:val="00AA3670"/>
    <w:rsid w:val="00AC1350"/>
    <w:rsid w:val="00AC785F"/>
    <w:rsid w:val="00AD5E2A"/>
    <w:rsid w:val="00AD6F96"/>
    <w:rsid w:val="00AE4FEF"/>
    <w:rsid w:val="00AF74A1"/>
    <w:rsid w:val="00B06C9C"/>
    <w:rsid w:val="00B1203F"/>
    <w:rsid w:val="00B12274"/>
    <w:rsid w:val="00B256E1"/>
    <w:rsid w:val="00B265C3"/>
    <w:rsid w:val="00B4363F"/>
    <w:rsid w:val="00B847D3"/>
    <w:rsid w:val="00B87CCE"/>
    <w:rsid w:val="00BA3A9D"/>
    <w:rsid w:val="00BB02AA"/>
    <w:rsid w:val="00BB108A"/>
    <w:rsid w:val="00BC2200"/>
    <w:rsid w:val="00BC27AE"/>
    <w:rsid w:val="00BC3AA6"/>
    <w:rsid w:val="00BE5F1B"/>
    <w:rsid w:val="00BE7D97"/>
    <w:rsid w:val="00BF088F"/>
    <w:rsid w:val="00C01563"/>
    <w:rsid w:val="00C163F3"/>
    <w:rsid w:val="00C20DE9"/>
    <w:rsid w:val="00C25F00"/>
    <w:rsid w:val="00C3084B"/>
    <w:rsid w:val="00C37B53"/>
    <w:rsid w:val="00C4060F"/>
    <w:rsid w:val="00C4378D"/>
    <w:rsid w:val="00C671CE"/>
    <w:rsid w:val="00C70C6A"/>
    <w:rsid w:val="00C844EE"/>
    <w:rsid w:val="00CB5B8D"/>
    <w:rsid w:val="00CB686F"/>
    <w:rsid w:val="00CE0120"/>
    <w:rsid w:val="00CE04D4"/>
    <w:rsid w:val="00CF2DDD"/>
    <w:rsid w:val="00D1097D"/>
    <w:rsid w:val="00D2517E"/>
    <w:rsid w:val="00D35718"/>
    <w:rsid w:val="00D36E3B"/>
    <w:rsid w:val="00D37CD2"/>
    <w:rsid w:val="00D46FD1"/>
    <w:rsid w:val="00D5205B"/>
    <w:rsid w:val="00D72A71"/>
    <w:rsid w:val="00D8003C"/>
    <w:rsid w:val="00D80755"/>
    <w:rsid w:val="00D856ED"/>
    <w:rsid w:val="00D92810"/>
    <w:rsid w:val="00DA3210"/>
    <w:rsid w:val="00DA3D3D"/>
    <w:rsid w:val="00DB6668"/>
    <w:rsid w:val="00DC512E"/>
    <w:rsid w:val="00DD592B"/>
    <w:rsid w:val="00DE1E72"/>
    <w:rsid w:val="00DE38D8"/>
    <w:rsid w:val="00DF4529"/>
    <w:rsid w:val="00E051B7"/>
    <w:rsid w:val="00E11A31"/>
    <w:rsid w:val="00E161A8"/>
    <w:rsid w:val="00E23DDC"/>
    <w:rsid w:val="00E53C94"/>
    <w:rsid w:val="00E74147"/>
    <w:rsid w:val="00E75EB3"/>
    <w:rsid w:val="00E76FC7"/>
    <w:rsid w:val="00EA644D"/>
    <w:rsid w:val="00EA6623"/>
    <w:rsid w:val="00EE0DEF"/>
    <w:rsid w:val="00EE108D"/>
    <w:rsid w:val="00F00DED"/>
    <w:rsid w:val="00F03024"/>
    <w:rsid w:val="00F0387A"/>
    <w:rsid w:val="00F16C71"/>
    <w:rsid w:val="00F17993"/>
    <w:rsid w:val="00F32444"/>
    <w:rsid w:val="00F344AD"/>
    <w:rsid w:val="00F36874"/>
    <w:rsid w:val="00F5714E"/>
    <w:rsid w:val="00F72C7F"/>
    <w:rsid w:val="00F73CB3"/>
    <w:rsid w:val="00F81999"/>
    <w:rsid w:val="00F90100"/>
    <w:rsid w:val="00FB5152"/>
    <w:rsid w:val="00FD764D"/>
    <w:rsid w:val="00FF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73297"/>
  <w15:chartTrackingRefBased/>
  <w15:docId w15:val="{F346D8AE-7C85-4061-B234-92084E662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Jegyzetszveg">
    <w:name w:val="annotation text"/>
    <w:basedOn w:val="Norml"/>
    <w:link w:val="JegyzetszvegChar"/>
    <w:semiHidden/>
    <w:rsid w:val="00C25F0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semiHidden/>
    <w:rsid w:val="00C25F00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Jegyzethivatkozs">
    <w:name w:val="annotation reference"/>
    <w:rsid w:val="00C25F00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5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5F00"/>
    <w:rPr>
      <w:rFonts w:ascii="Segoe UI" w:hAnsi="Segoe UI" w:cs="Segoe UI"/>
      <w:sz w:val="18"/>
      <w:szCs w:val="18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C2910"/>
    <w:pPr>
      <w:tabs>
        <w:tab w:val="clear" w:pos="567"/>
      </w:tabs>
      <w:spacing w:after="160" w:line="240" w:lineRule="auto"/>
    </w:pPr>
    <w:rPr>
      <w:rFonts w:asciiTheme="minorHAnsi" w:eastAsiaTheme="minorHAnsi" w:hAnsiTheme="minorHAnsi" w:cstheme="minorBidi"/>
      <w:b/>
      <w:bCs/>
      <w:lang w:val="de-DE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C291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llb">
    <w:name w:val="footer"/>
    <w:basedOn w:val="Norml"/>
    <w:link w:val="llbChar"/>
    <w:rsid w:val="0054213B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Arial" w:eastAsia="Times New Roman" w:hAnsi="Arial" w:cs="Times New Roman"/>
      <w:noProof/>
      <w:sz w:val="16"/>
      <w:szCs w:val="20"/>
      <w:lang w:val="en-GB"/>
    </w:rPr>
  </w:style>
  <w:style w:type="character" w:customStyle="1" w:styleId="llbChar">
    <w:name w:val="Élőláb Char"/>
    <w:basedOn w:val="Bekezdsalapbettpusa"/>
    <w:link w:val="llb"/>
    <w:rsid w:val="0054213B"/>
    <w:rPr>
      <w:rFonts w:ascii="Arial" w:eastAsia="Times New Roman" w:hAnsi="Arial" w:cs="Times New Roman"/>
      <w:noProof/>
      <w:sz w:val="16"/>
      <w:szCs w:val="20"/>
      <w:lang w:val="en-GB"/>
    </w:rPr>
  </w:style>
  <w:style w:type="paragraph" w:customStyle="1" w:styleId="Default">
    <w:name w:val="Default"/>
    <w:rsid w:val="0054213B"/>
    <w:pPr>
      <w:autoSpaceDE w:val="0"/>
      <w:autoSpaceDN w:val="0"/>
      <w:adjustRightInd w:val="0"/>
      <w:spacing w:after="0" w:line="240" w:lineRule="auto"/>
    </w:pPr>
    <w:rPr>
      <w:rFonts w:ascii="Verdana" w:eastAsia="SimSun" w:hAnsi="Verdana" w:cs="Verdana"/>
      <w:color w:val="000000"/>
      <w:sz w:val="24"/>
      <w:szCs w:val="24"/>
      <w:lang w:eastAsia="de-DE"/>
    </w:rPr>
  </w:style>
  <w:style w:type="character" w:customStyle="1" w:styleId="shorttext">
    <w:name w:val="short_text"/>
    <w:rsid w:val="00295E9B"/>
  </w:style>
  <w:style w:type="character" w:customStyle="1" w:styleId="hps">
    <w:name w:val="hps"/>
    <w:rsid w:val="00295E9B"/>
  </w:style>
  <w:style w:type="paragraph" w:styleId="NormlWeb">
    <w:name w:val="Normal (Web)"/>
    <w:basedOn w:val="Norml"/>
    <w:uiPriority w:val="99"/>
    <w:semiHidden/>
    <w:unhideWhenUsed/>
    <w:rsid w:val="00D80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Normal">
    <w:name w:val="[Normal]"/>
    <w:uiPriority w:val="99"/>
    <w:rsid w:val="00F17993"/>
    <w:pPr>
      <w:spacing w:after="0" w:line="240" w:lineRule="auto"/>
    </w:pPr>
    <w:rPr>
      <w:rFonts w:ascii="Arial" w:eastAsia="Times New Roman" w:hAnsi="Arial" w:cs="Arial"/>
      <w:snapToGrid w:val="0"/>
      <w:sz w:val="20"/>
      <w:szCs w:val="20"/>
      <w:lang w:val="en-GB" w:eastAsia="en-GB" w:bidi="en-GB"/>
    </w:rPr>
  </w:style>
  <w:style w:type="paragraph" w:styleId="Vltozat">
    <w:name w:val="Revision"/>
    <w:hidden/>
    <w:uiPriority w:val="99"/>
    <w:semiHidden/>
    <w:rsid w:val="00A23CF5"/>
    <w:pPr>
      <w:spacing w:after="0" w:line="240" w:lineRule="auto"/>
    </w:pPr>
  </w:style>
  <w:style w:type="character" w:styleId="Hiperhivatkozs">
    <w:name w:val="Hyperlink"/>
    <w:semiHidden/>
    <w:unhideWhenUsed/>
    <w:rsid w:val="00931B68"/>
    <w:rPr>
      <w:rFonts w:ascii="Times New Roman" w:hAnsi="Times New Roman" w:cs="Times New Roman" w:hint="default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122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2274"/>
  </w:style>
  <w:style w:type="paragraph" w:customStyle="1" w:styleId="Text">
    <w:name w:val="Text"/>
    <w:basedOn w:val="Norml"/>
    <w:link w:val="TextChar"/>
    <w:rsid w:val="00DE1E72"/>
    <w:pPr>
      <w:spacing w:after="0" w:line="240" w:lineRule="auto"/>
    </w:pPr>
    <w:rPr>
      <w:rFonts w:ascii="Times New Roman" w:eastAsia="Times New Roman" w:hAnsi="Times New Roman" w:cs="Times New Roman"/>
      <w:lang w:val="hr-HR" w:eastAsia="de-DE"/>
    </w:rPr>
  </w:style>
  <w:style w:type="character" w:customStyle="1" w:styleId="TextChar">
    <w:name w:val="Text Char"/>
    <w:link w:val="Text"/>
    <w:rsid w:val="00DE1E72"/>
    <w:rPr>
      <w:rFonts w:ascii="Times New Roman" w:eastAsia="Times New Roman" w:hAnsi="Times New Roman" w:cs="Times New Roman"/>
      <w:lang w:val="hr-HR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3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D65DE-A966-4BA3-AA46-F0A5D7A38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6335</Characters>
  <Application>Microsoft Office Word</Application>
  <DocSecurity>0</DocSecurity>
  <Lines>52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Seebald Aline (seebald_a)</dc:creator>
  <cp:lastModifiedBy>HU_OGYI_61_1</cp:lastModifiedBy>
  <cp:revision>8</cp:revision>
  <cp:lastPrinted>2023-11-23T12:51:00Z</cp:lastPrinted>
  <dcterms:created xsi:type="dcterms:W3CDTF">2025-10-27T12:09:00Z</dcterms:created>
  <dcterms:modified xsi:type="dcterms:W3CDTF">2026-04-16T13:55:00Z</dcterms:modified>
</cp:coreProperties>
</file>