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2AB63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bookmarkStart w:id="0" w:name="_GoBack"/>
      <w:bookmarkEnd w:id="0"/>
    </w:p>
    <w:p w14:paraId="549CB444" w14:textId="225B74E0" w:rsidR="002D66F3" w:rsidRPr="00D25F36" w:rsidRDefault="00A218FB" w:rsidP="00D25F36">
      <w:pPr>
        <w:pStyle w:val="Szvegtrzs"/>
        <w:kinsoku w:val="0"/>
        <w:overflowPunct w:val="0"/>
        <w:ind w:left="0"/>
        <w:rPr>
          <w:lang w:val="hu-HU"/>
        </w:rPr>
      </w:pPr>
      <w:r w:rsidRPr="00843AEE">
        <w:rPr>
          <w:b/>
          <w:bCs/>
          <w:lang w:val="hu-HU"/>
        </w:rPr>
        <w:t>1.</w:t>
      </w:r>
      <w:r w:rsidRPr="00843AEE">
        <w:rPr>
          <w:b/>
          <w:bCs/>
          <w:lang w:val="hu-HU"/>
        </w:rPr>
        <w:tab/>
      </w:r>
      <w:r w:rsidR="002D66F3" w:rsidRPr="00D25F36">
        <w:rPr>
          <w:b/>
          <w:bCs/>
          <w:lang w:val="hu-HU"/>
        </w:rPr>
        <w:t>A</w:t>
      </w:r>
      <w:r w:rsidR="002D66F3" w:rsidRPr="00D25F36">
        <w:rPr>
          <w:b/>
          <w:bCs/>
          <w:spacing w:val="-12"/>
          <w:lang w:val="hu-HU"/>
        </w:rPr>
        <w:t xml:space="preserve"> </w:t>
      </w:r>
      <w:r w:rsidR="002D66F3" w:rsidRPr="00D25F36">
        <w:rPr>
          <w:b/>
          <w:bCs/>
          <w:spacing w:val="-1"/>
          <w:lang w:val="hu-HU"/>
        </w:rPr>
        <w:t>GYÓGYSZER</w:t>
      </w:r>
      <w:r w:rsidR="002D66F3" w:rsidRPr="00D25F36">
        <w:rPr>
          <w:b/>
          <w:bCs/>
          <w:spacing w:val="-12"/>
          <w:lang w:val="hu-HU"/>
        </w:rPr>
        <w:t xml:space="preserve"> </w:t>
      </w:r>
      <w:r w:rsidR="002D66F3" w:rsidRPr="00D25F36">
        <w:rPr>
          <w:b/>
          <w:bCs/>
          <w:lang w:val="hu-HU"/>
        </w:rPr>
        <w:t>NEVE</w:t>
      </w:r>
    </w:p>
    <w:p w14:paraId="1ABC8AB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4E226B8A" w14:textId="37807FC5" w:rsidR="004873CF" w:rsidRPr="00D25F36" w:rsidRDefault="004873CF" w:rsidP="00D25F36">
      <w:pPr>
        <w:pStyle w:val="Szvegtrzs"/>
        <w:kinsoku w:val="0"/>
        <w:overflowPunct w:val="0"/>
        <w:ind w:left="0"/>
        <w:rPr>
          <w:spacing w:val="-1"/>
          <w:lang w:val="hu-HU"/>
        </w:rPr>
      </w:pPr>
      <w:r w:rsidRPr="00D25F36">
        <w:rPr>
          <w:spacing w:val="-1"/>
          <w:lang w:val="hu-HU"/>
        </w:rPr>
        <w:t xml:space="preserve">Eltrombopag </w:t>
      </w:r>
      <w:r w:rsidR="00342A5C" w:rsidRPr="00D25F36">
        <w:rPr>
          <w:spacing w:val="-1"/>
          <w:lang w:val="hu-HU"/>
        </w:rPr>
        <w:t>Win Medica</w:t>
      </w:r>
      <w:r w:rsidR="002D66F3" w:rsidRPr="00D25F36">
        <w:rPr>
          <w:spacing w:val="-1"/>
          <w:lang w:val="hu-HU"/>
        </w:rPr>
        <w:t xml:space="preserve"> 12,5</w:t>
      </w:r>
      <w:r w:rsidR="00931AE1">
        <w:rPr>
          <w:spacing w:val="-1"/>
          <w:lang w:val="hu-HU"/>
        </w:rPr>
        <w:t> </w:t>
      </w:r>
      <w:r w:rsidR="002D66F3" w:rsidRPr="00D25F36">
        <w:rPr>
          <w:spacing w:val="-1"/>
          <w:lang w:val="hu-HU"/>
        </w:rPr>
        <w:t>mg filmtabletta</w:t>
      </w:r>
    </w:p>
    <w:p w14:paraId="19847DE7" w14:textId="75DFE5D9" w:rsidR="004873CF" w:rsidRPr="00D25F36" w:rsidRDefault="004873CF" w:rsidP="00D25F36">
      <w:pPr>
        <w:pStyle w:val="Szvegtrzs"/>
        <w:kinsoku w:val="0"/>
        <w:overflowPunct w:val="0"/>
        <w:ind w:left="0"/>
        <w:rPr>
          <w:spacing w:val="-1"/>
          <w:lang w:val="hu-HU"/>
        </w:rPr>
      </w:pPr>
      <w:r w:rsidRPr="00D25F36">
        <w:rPr>
          <w:spacing w:val="-1"/>
          <w:lang w:val="hu-HU"/>
        </w:rPr>
        <w:t xml:space="preserve">Eltrombopag </w:t>
      </w:r>
      <w:r w:rsidR="00342A5C" w:rsidRPr="00D25F36">
        <w:rPr>
          <w:spacing w:val="-1"/>
          <w:lang w:val="hu-HU"/>
        </w:rPr>
        <w:t>Win Medica</w:t>
      </w:r>
      <w:r w:rsidR="002D66F3" w:rsidRPr="00D25F36">
        <w:rPr>
          <w:spacing w:val="-1"/>
          <w:lang w:val="hu-HU"/>
        </w:rPr>
        <w:t xml:space="preserve"> 25</w:t>
      </w:r>
      <w:r w:rsidR="00931AE1">
        <w:rPr>
          <w:spacing w:val="-1"/>
          <w:lang w:val="hu-HU"/>
        </w:rPr>
        <w:t> </w:t>
      </w:r>
      <w:r w:rsidR="002D66F3" w:rsidRPr="00D25F36">
        <w:rPr>
          <w:spacing w:val="-1"/>
          <w:lang w:val="hu-HU"/>
        </w:rPr>
        <w:t>mg filmtabletta</w:t>
      </w:r>
    </w:p>
    <w:p w14:paraId="0ADEC88F" w14:textId="6E2060CF" w:rsidR="004873CF" w:rsidRPr="00D25F36" w:rsidRDefault="004873CF" w:rsidP="00D25F36">
      <w:pPr>
        <w:pStyle w:val="Szvegtrzs"/>
        <w:kinsoku w:val="0"/>
        <w:overflowPunct w:val="0"/>
        <w:ind w:left="0"/>
        <w:rPr>
          <w:spacing w:val="-1"/>
          <w:lang w:val="hu-HU"/>
        </w:rPr>
      </w:pPr>
      <w:r w:rsidRPr="00D25F36">
        <w:rPr>
          <w:spacing w:val="-1"/>
          <w:lang w:val="hu-HU"/>
        </w:rPr>
        <w:t xml:space="preserve">Eltrombopag </w:t>
      </w:r>
      <w:r w:rsidR="00342A5C" w:rsidRPr="00D25F36">
        <w:rPr>
          <w:spacing w:val="-1"/>
          <w:lang w:val="hu-HU"/>
        </w:rPr>
        <w:t>Win Medica</w:t>
      </w:r>
      <w:r w:rsidR="002D66F3" w:rsidRPr="00D25F36">
        <w:rPr>
          <w:spacing w:val="-1"/>
          <w:lang w:val="hu-HU"/>
        </w:rPr>
        <w:t xml:space="preserve"> 50</w:t>
      </w:r>
      <w:r w:rsidR="00931AE1">
        <w:rPr>
          <w:spacing w:val="-1"/>
          <w:lang w:val="hu-HU"/>
        </w:rPr>
        <w:t> </w:t>
      </w:r>
      <w:r w:rsidR="002D66F3" w:rsidRPr="00D25F36">
        <w:rPr>
          <w:spacing w:val="-1"/>
          <w:lang w:val="hu-HU"/>
        </w:rPr>
        <w:t>mg filmtabletta</w:t>
      </w:r>
    </w:p>
    <w:p w14:paraId="1FC0CDEC" w14:textId="6B2EE2ED" w:rsidR="002D66F3" w:rsidRPr="00D25F36" w:rsidRDefault="004873CF" w:rsidP="00D25F36">
      <w:pPr>
        <w:pStyle w:val="Szvegtrzs"/>
        <w:kinsoku w:val="0"/>
        <w:overflowPunct w:val="0"/>
        <w:ind w:left="0"/>
        <w:rPr>
          <w:spacing w:val="-1"/>
          <w:lang w:val="hu-HU"/>
        </w:rPr>
      </w:pPr>
      <w:r w:rsidRPr="00D25F36">
        <w:rPr>
          <w:spacing w:val="-1"/>
          <w:lang w:val="hu-HU"/>
        </w:rPr>
        <w:t xml:space="preserve">Eltrombopag </w:t>
      </w:r>
      <w:r w:rsidR="00342A5C" w:rsidRPr="00D25F36">
        <w:rPr>
          <w:spacing w:val="-1"/>
          <w:lang w:val="hu-HU"/>
        </w:rPr>
        <w:t>Win Medica</w:t>
      </w:r>
      <w:r w:rsidR="002D66F3" w:rsidRPr="00D25F36">
        <w:rPr>
          <w:spacing w:val="-1"/>
          <w:lang w:val="hu-HU"/>
        </w:rPr>
        <w:t xml:space="preserve"> 75</w:t>
      </w:r>
      <w:r w:rsidR="00931AE1">
        <w:rPr>
          <w:spacing w:val="-1"/>
          <w:lang w:val="hu-HU"/>
        </w:rPr>
        <w:t> </w:t>
      </w:r>
      <w:r w:rsidR="002D66F3" w:rsidRPr="00D25F36">
        <w:rPr>
          <w:spacing w:val="-1"/>
          <w:lang w:val="hu-HU"/>
        </w:rPr>
        <w:t>mg filmtabletta</w:t>
      </w:r>
    </w:p>
    <w:p w14:paraId="42A8A483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5ABBFDE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9081EE4" w14:textId="3D924D07" w:rsidR="002D66F3" w:rsidRPr="00D25F36" w:rsidRDefault="00A218FB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 w:rsidRPr="00A218FB">
        <w:rPr>
          <w:lang w:val="hu-HU"/>
        </w:rPr>
        <w:t>2.</w:t>
      </w:r>
      <w:r w:rsidRPr="00A218FB">
        <w:rPr>
          <w:lang w:val="hu-HU"/>
        </w:rPr>
        <w:tab/>
      </w:r>
      <w:r w:rsidR="002D66F3" w:rsidRPr="00D25F36">
        <w:rPr>
          <w:lang w:val="hu-HU"/>
        </w:rPr>
        <w:t>MINŐSÉGI</w:t>
      </w:r>
      <w:r w:rsidR="002D66F3" w:rsidRPr="00D25F36">
        <w:rPr>
          <w:spacing w:val="-16"/>
          <w:lang w:val="hu-HU"/>
        </w:rPr>
        <w:t xml:space="preserve"> </w:t>
      </w:r>
      <w:r w:rsidR="002D66F3" w:rsidRPr="00D25F36">
        <w:rPr>
          <w:lang w:val="hu-HU"/>
        </w:rPr>
        <w:t>ÉS</w:t>
      </w:r>
      <w:r w:rsidR="002D66F3" w:rsidRPr="00D25F36">
        <w:rPr>
          <w:spacing w:val="-15"/>
          <w:lang w:val="hu-HU"/>
        </w:rPr>
        <w:t xml:space="preserve"> </w:t>
      </w:r>
      <w:r w:rsidR="002D66F3" w:rsidRPr="00D25F36">
        <w:rPr>
          <w:lang w:val="hu-HU"/>
        </w:rPr>
        <w:t>MENNYISÉGI</w:t>
      </w:r>
      <w:r w:rsidR="002D66F3" w:rsidRPr="00D25F36">
        <w:rPr>
          <w:spacing w:val="-16"/>
          <w:lang w:val="hu-HU"/>
        </w:rPr>
        <w:t xml:space="preserve"> </w:t>
      </w:r>
      <w:r w:rsidR="002D66F3" w:rsidRPr="00D25F36">
        <w:rPr>
          <w:spacing w:val="-1"/>
          <w:lang w:val="hu-HU"/>
        </w:rPr>
        <w:t>ÖSSZETÉTEL</w:t>
      </w:r>
    </w:p>
    <w:p w14:paraId="479615D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63D02960" w14:textId="00C49683" w:rsidR="002D66F3" w:rsidRPr="00D25F36" w:rsidRDefault="004873CF" w:rsidP="00D25F36">
      <w:pPr>
        <w:pStyle w:val="Szvegtrzs"/>
        <w:kinsoku w:val="0"/>
        <w:overflowPunct w:val="0"/>
        <w:ind w:left="0"/>
        <w:rPr>
          <w:u w:val="single"/>
          <w:lang w:val="hu-HU"/>
        </w:rPr>
      </w:pPr>
      <w:r w:rsidRPr="00D25F36">
        <w:rPr>
          <w:u w:val="single"/>
          <w:lang w:val="hu-HU"/>
        </w:rPr>
        <w:t xml:space="preserve">Eltrombopag </w:t>
      </w:r>
      <w:r w:rsidR="00342A5C" w:rsidRPr="00D25F36">
        <w:rPr>
          <w:spacing w:val="-1"/>
          <w:u w:val="single"/>
          <w:lang w:val="hu-HU"/>
        </w:rPr>
        <w:t>Win Medica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12,5</w:t>
      </w:r>
      <w:r w:rsidR="00931AE1">
        <w:rPr>
          <w:spacing w:val="-8"/>
          <w:u w:val="single"/>
          <w:lang w:val="hu-HU"/>
        </w:rPr>
        <w:t> </w:t>
      </w:r>
      <w:r w:rsidR="002D66F3" w:rsidRPr="00D25F36">
        <w:rPr>
          <w:spacing w:val="-1"/>
          <w:u w:val="single"/>
          <w:lang w:val="hu-HU"/>
        </w:rPr>
        <w:t>mg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filmtabletta</w:t>
      </w:r>
    </w:p>
    <w:p w14:paraId="43D02D07" w14:textId="10CECF2C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12,5</w:t>
      </w:r>
      <w:r w:rsidR="00931AE1">
        <w:rPr>
          <w:spacing w:val="-12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tartalmaz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(eltrombopag-olamin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formájában)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filmtablettánként.</w:t>
      </w:r>
    </w:p>
    <w:p w14:paraId="245C47A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334960D" w14:textId="68EE8B92" w:rsidR="002D66F3" w:rsidRPr="00D25F36" w:rsidRDefault="004873CF" w:rsidP="00D25F36">
      <w:pPr>
        <w:pStyle w:val="Szvegtrzs"/>
        <w:kinsoku w:val="0"/>
        <w:overflowPunct w:val="0"/>
        <w:ind w:left="0"/>
        <w:rPr>
          <w:u w:val="single"/>
          <w:lang w:val="hu-HU"/>
        </w:rPr>
      </w:pPr>
      <w:r w:rsidRPr="00D25F36">
        <w:rPr>
          <w:u w:val="single"/>
          <w:lang w:val="hu-HU"/>
        </w:rPr>
        <w:t xml:space="preserve">Eltrombopag </w:t>
      </w:r>
      <w:r w:rsidR="00342A5C" w:rsidRPr="00D25F36">
        <w:rPr>
          <w:spacing w:val="-1"/>
          <w:u w:val="single"/>
          <w:lang w:val="hu-HU"/>
        </w:rPr>
        <w:t>Win Medica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25</w:t>
      </w:r>
      <w:r w:rsidR="00931AE1">
        <w:rPr>
          <w:spacing w:val="-8"/>
          <w:u w:val="single"/>
          <w:lang w:val="hu-HU"/>
        </w:rPr>
        <w:t> </w:t>
      </w:r>
      <w:r w:rsidR="002D66F3" w:rsidRPr="00D25F36">
        <w:rPr>
          <w:spacing w:val="-1"/>
          <w:u w:val="single"/>
          <w:lang w:val="hu-HU"/>
        </w:rPr>
        <w:t>mg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filmtabletta</w:t>
      </w:r>
    </w:p>
    <w:p w14:paraId="136D2ACC" w14:textId="226D5B69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25</w:t>
      </w:r>
      <w:r w:rsidR="00931AE1">
        <w:rPr>
          <w:spacing w:val="-12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eltrombopagot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tartalmaz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(eltrombopag-olamin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formájában)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filmtablettánként.</w:t>
      </w:r>
    </w:p>
    <w:p w14:paraId="5E0F7ED2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13811D4D" w14:textId="58589493" w:rsidR="002D66F3" w:rsidRPr="00D25F36" w:rsidRDefault="004873CF" w:rsidP="00D25F36">
      <w:pPr>
        <w:pStyle w:val="Szvegtrzs"/>
        <w:kinsoku w:val="0"/>
        <w:overflowPunct w:val="0"/>
        <w:ind w:left="0"/>
        <w:rPr>
          <w:u w:val="single"/>
          <w:lang w:val="hu-HU"/>
        </w:rPr>
      </w:pPr>
      <w:r w:rsidRPr="00D25F36">
        <w:rPr>
          <w:u w:val="single"/>
          <w:lang w:val="hu-HU"/>
        </w:rPr>
        <w:t xml:space="preserve">Eltrombopag </w:t>
      </w:r>
      <w:r w:rsidR="00342A5C" w:rsidRPr="00D25F36">
        <w:rPr>
          <w:spacing w:val="-1"/>
          <w:u w:val="single"/>
          <w:lang w:val="hu-HU"/>
        </w:rPr>
        <w:t>Win Medica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50</w:t>
      </w:r>
      <w:r w:rsidR="00931AE1">
        <w:rPr>
          <w:spacing w:val="-8"/>
          <w:u w:val="single"/>
          <w:lang w:val="hu-HU"/>
        </w:rPr>
        <w:t> </w:t>
      </w:r>
      <w:r w:rsidR="002D66F3" w:rsidRPr="00D25F36">
        <w:rPr>
          <w:spacing w:val="-1"/>
          <w:u w:val="single"/>
          <w:lang w:val="hu-HU"/>
        </w:rPr>
        <w:t>mg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filmtabletta</w:t>
      </w:r>
    </w:p>
    <w:p w14:paraId="5B4DD2BC" w14:textId="5948A58A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50</w:t>
      </w:r>
      <w:r w:rsidR="00931AE1">
        <w:rPr>
          <w:spacing w:val="-12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eltrombopagot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tartalmaz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(eltrombopag-olamin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formájában)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filmtablettánként.</w:t>
      </w:r>
    </w:p>
    <w:p w14:paraId="539A663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5511A3C" w14:textId="53038CAD" w:rsidR="002D66F3" w:rsidRPr="00D25F36" w:rsidRDefault="004873CF" w:rsidP="00D25F36">
      <w:pPr>
        <w:pStyle w:val="Szvegtrzs"/>
        <w:kinsoku w:val="0"/>
        <w:overflowPunct w:val="0"/>
        <w:ind w:left="0"/>
        <w:rPr>
          <w:u w:val="single"/>
          <w:lang w:val="hu-HU"/>
        </w:rPr>
      </w:pPr>
      <w:r w:rsidRPr="00D25F36">
        <w:rPr>
          <w:u w:val="single"/>
          <w:lang w:val="hu-HU"/>
        </w:rPr>
        <w:t xml:space="preserve">Eltrombopag </w:t>
      </w:r>
      <w:r w:rsidR="00342A5C" w:rsidRPr="00D25F36">
        <w:rPr>
          <w:spacing w:val="-1"/>
          <w:u w:val="single"/>
          <w:lang w:val="hu-HU"/>
        </w:rPr>
        <w:t>Win Medica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75</w:t>
      </w:r>
      <w:r w:rsidR="00931AE1">
        <w:rPr>
          <w:spacing w:val="-8"/>
          <w:u w:val="single"/>
          <w:lang w:val="hu-HU"/>
        </w:rPr>
        <w:t> </w:t>
      </w:r>
      <w:r w:rsidR="002D66F3" w:rsidRPr="00D25F36">
        <w:rPr>
          <w:spacing w:val="-1"/>
          <w:u w:val="single"/>
          <w:lang w:val="hu-HU"/>
        </w:rPr>
        <w:t>mg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filmtabletta</w:t>
      </w:r>
    </w:p>
    <w:p w14:paraId="54D90422" w14:textId="4A38B81E" w:rsidR="00A218FB" w:rsidRPr="00D25F36" w:rsidRDefault="002D66F3" w:rsidP="00A218FB">
      <w:pPr>
        <w:pStyle w:val="Szvegtrzs"/>
        <w:kinsoku w:val="0"/>
        <w:overflowPunct w:val="0"/>
        <w:ind w:left="0" w:right="1686"/>
        <w:rPr>
          <w:lang w:val="hu-HU"/>
        </w:rPr>
      </w:pPr>
      <w:r w:rsidRPr="00D25F36">
        <w:rPr>
          <w:lang w:val="hu-HU"/>
        </w:rPr>
        <w:t>75</w:t>
      </w:r>
      <w:r w:rsidR="00931AE1">
        <w:rPr>
          <w:spacing w:val="-12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eltrombopagot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tartalmaz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(eltrombopag-olamin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formájában)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filmtablettánként.</w:t>
      </w:r>
    </w:p>
    <w:p w14:paraId="71AF9C57" w14:textId="77777777" w:rsidR="00A218FB" w:rsidRPr="00D25F36" w:rsidRDefault="00A218FB" w:rsidP="00D25F36">
      <w:pPr>
        <w:pStyle w:val="Szvegtrzs"/>
        <w:kinsoku w:val="0"/>
        <w:overflowPunct w:val="0"/>
        <w:ind w:left="0" w:right="1686"/>
        <w:rPr>
          <w:spacing w:val="42"/>
          <w:w w:val="99"/>
          <w:lang w:val="hu-HU"/>
        </w:rPr>
      </w:pPr>
    </w:p>
    <w:p w14:paraId="73685519" w14:textId="706285CA" w:rsidR="002D66F3" w:rsidRPr="00D25F36" w:rsidRDefault="002D66F3" w:rsidP="00A218FB">
      <w:pPr>
        <w:pStyle w:val="Szvegtrzs"/>
        <w:kinsoku w:val="0"/>
        <w:overflowPunct w:val="0"/>
        <w:ind w:left="0" w:right="1686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segédanyagok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teljes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listáját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lásd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6.1</w:t>
      </w:r>
      <w:r w:rsidR="00931AE1">
        <w:rPr>
          <w:spacing w:val="-4"/>
          <w:lang w:val="hu-HU"/>
        </w:rPr>
        <w:t> </w:t>
      </w:r>
      <w:r w:rsidRPr="00D25F36">
        <w:rPr>
          <w:lang w:val="hu-HU"/>
        </w:rPr>
        <w:t>pontban.</w:t>
      </w:r>
    </w:p>
    <w:p w14:paraId="33CF652E" w14:textId="77777777" w:rsidR="00A218FB" w:rsidRPr="00D25F36" w:rsidRDefault="00A218FB" w:rsidP="00D25F36">
      <w:pPr>
        <w:pStyle w:val="Szvegtrzs"/>
        <w:kinsoku w:val="0"/>
        <w:overflowPunct w:val="0"/>
        <w:ind w:left="0" w:right="1686"/>
        <w:rPr>
          <w:lang w:val="hu-HU"/>
        </w:rPr>
      </w:pPr>
    </w:p>
    <w:p w14:paraId="0495901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8C5FE33" w14:textId="0995D2EF" w:rsidR="002D66F3" w:rsidRPr="00D25F36" w:rsidRDefault="00A218FB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 w:rsidRPr="00A218FB">
        <w:rPr>
          <w:lang w:val="hu-HU"/>
        </w:rPr>
        <w:t>3.</w:t>
      </w:r>
      <w:r w:rsidRPr="00A218FB">
        <w:rPr>
          <w:lang w:val="hu-HU"/>
        </w:rPr>
        <w:tab/>
      </w:r>
      <w:r w:rsidR="002D66F3" w:rsidRPr="00D25F36">
        <w:rPr>
          <w:lang w:val="hu-HU"/>
        </w:rPr>
        <w:t>GYÓGYSZERFORMA</w:t>
      </w:r>
    </w:p>
    <w:p w14:paraId="5EB5D2A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00602346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spacing w:val="-1"/>
          <w:lang w:val="hu-HU"/>
        </w:rPr>
        <w:t>Filmtabletta.</w:t>
      </w:r>
    </w:p>
    <w:p w14:paraId="0335E18A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451A2BF3" w14:textId="0EB3831B" w:rsidR="002D66F3" w:rsidRPr="00D25F36" w:rsidRDefault="004873CF" w:rsidP="00D25F36">
      <w:pPr>
        <w:pStyle w:val="Szvegtrzs"/>
        <w:kinsoku w:val="0"/>
        <w:overflowPunct w:val="0"/>
        <w:ind w:left="0"/>
        <w:rPr>
          <w:u w:val="single"/>
          <w:lang w:val="hu-HU"/>
        </w:rPr>
      </w:pPr>
      <w:r w:rsidRPr="00D25F36">
        <w:rPr>
          <w:u w:val="single"/>
          <w:lang w:val="hu-HU"/>
        </w:rPr>
        <w:t xml:space="preserve">Eltrombopag </w:t>
      </w:r>
      <w:r w:rsidR="00342A5C" w:rsidRPr="00D25F36">
        <w:rPr>
          <w:spacing w:val="-1"/>
          <w:u w:val="single"/>
          <w:lang w:val="hu-HU"/>
        </w:rPr>
        <w:t>Win Medica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12,5</w:t>
      </w:r>
      <w:r w:rsidR="00931AE1">
        <w:rPr>
          <w:spacing w:val="-8"/>
          <w:u w:val="single"/>
          <w:lang w:val="hu-HU"/>
        </w:rPr>
        <w:t> </w:t>
      </w:r>
      <w:r w:rsidR="002D66F3" w:rsidRPr="00D25F36">
        <w:rPr>
          <w:spacing w:val="-1"/>
          <w:u w:val="single"/>
          <w:lang w:val="hu-HU"/>
        </w:rPr>
        <w:t>mg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filmtabletta</w:t>
      </w:r>
    </w:p>
    <w:p w14:paraId="1814CFB3" w14:textId="57F0924A" w:rsidR="002D66F3" w:rsidRPr="00D25F36" w:rsidRDefault="002D66F3" w:rsidP="00D25F36">
      <w:pPr>
        <w:pStyle w:val="Szvegtrzs"/>
        <w:kinsoku w:val="0"/>
        <w:overflowPunct w:val="0"/>
        <w:ind w:left="0" w:right="211"/>
        <w:rPr>
          <w:lang w:val="hu-HU"/>
        </w:rPr>
      </w:pPr>
      <w:r w:rsidRPr="00D25F36">
        <w:rPr>
          <w:lang w:val="hu-HU"/>
        </w:rPr>
        <w:t>Fehér</w:t>
      </w:r>
      <w:r w:rsidR="00C20FB1" w:rsidRPr="00C20FB1">
        <w:rPr>
          <w:lang w:val="hu-HU"/>
        </w:rPr>
        <w:t xml:space="preserve"> </w:t>
      </w:r>
      <w:r w:rsidR="00C20FB1">
        <w:rPr>
          <w:lang w:val="hu-HU"/>
        </w:rPr>
        <w:t xml:space="preserve">vagy </w:t>
      </w:r>
      <w:r w:rsidR="007269DA">
        <w:rPr>
          <w:lang w:val="hu-HU"/>
        </w:rPr>
        <w:t>csaknem fehér</w:t>
      </w:r>
      <w:r w:rsidRPr="00D25F36">
        <w:rPr>
          <w:lang w:val="hu-HU"/>
        </w:rPr>
        <w:t>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kerek,</w:t>
      </w:r>
      <w:r w:rsidRPr="00D25F36">
        <w:rPr>
          <w:spacing w:val="-8"/>
          <w:lang w:val="hu-HU"/>
        </w:rPr>
        <w:t xml:space="preserve"> </w:t>
      </w:r>
      <w:r w:rsidR="00ED366D">
        <w:rPr>
          <w:spacing w:val="-1"/>
          <w:lang w:val="hu-HU"/>
        </w:rPr>
        <w:t>kb.</w:t>
      </w:r>
      <w:r w:rsidR="00ED366D" w:rsidRPr="00D25F36">
        <w:rPr>
          <w:spacing w:val="-7"/>
          <w:lang w:val="hu-HU"/>
        </w:rPr>
        <w:t xml:space="preserve"> </w:t>
      </w:r>
      <w:r w:rsidR="00ED366D" w:rsidRPr="00D25F36">
        <w:rPr>
          <w:lang w:val="hu-HU"/>
        </w:rPr>
        <w:t>5,6</w:t>
      </w:r>
      <w:r w:rsidR="00ED366D">
        <w:rPr>
          <w:spacing w:val="-2"/>
          <w:lang w:val="hu-HU"/>
        </w:rPr>
        <w:t> </w:t>
      </w:r>
      <w:r w:rsidR="00ED366D" w:rsidRPr="00D25F36">
        <w:rPr>
          <w:lang w:val="hu-HU"/>
        </w:rPr>
        <w:t>mm</w:t>
      </w:r>
      <w:r w:rsidR="00ED366D" w:rsidRPr="00D25F36">
        <w:rPr>
          <w:spacing w:val="71"/>
          <w:w w:val="99"/>
          <w:lang w:val="hu-HU"/>
        </w:rPr>
        <w:t xml:space="preserve"> </w:t>
      </w:r>
      <w:r w:rsidR="00ED366D" w:rsidRPr="00D25F36">
        <w:rPr>
          <w:spacing w:val="-1"/>
          <w:lang w:val="hu-HU"/>
        </w:rPr>
        <w:t>átmérőjű</w:t>
      </w:r>
      <w:r w:rsidR="00ED366D">
        <w:rPr>
          <w:spacing w:val="-1"/>
          <w:lang w:val="hu-HU"/>
        </w:rPr>
        <w:t>,</w:t>
      </w:r>
      <w:r w:rsidR="00ED366D" w:rsidRPr="00D25F36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mindkét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oldalán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domború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felületű,</w:t>
      </w:r>
      <w:r w:rsidRPr="00D25F36">
        <w:rPr>
          <w:spacing w:val="-8"/>
          <w:lang w:val="hu-HU"/>
        </w:rPr>
        <w:t xml:space="preserve"> </w:t>
      </w:r>
      <w:r w:rsidR="00ED366D" w:rsidRPr="00D25F36">
        <w:rPr>
          <w:spacing w:val="-1"/>
          <w:lang w:val="hu-HU"/>
        </w:rPr>
        <w:t>egyik</w:t>
      </w:r>
      <w:r w:rsidR="00ED366D" w:rsidRPr="00D25F36">
        <w:rPr>
          <w:spacing w:val="-7"/>
          <w:lang w:val="hu-HU"/>
        </w:rPr>
        <w:t xml:space="preserve"> </w:t>
      </w:r>
      <w:r w:rsidR="00ED366D" w:rsidRPr="00D25F36">
        <w:rPr>
          <w:lang w:val="hu-HU"/>
        </w:rPr>
        <w:t>oldalán</w:t>
      </w:r>
      <w:r w:rsidR="00ED366D" w:rsidRPr="00D25F36">
        <w:rPr>
          <w:spacing w:val="-8"/>
          <w:lang w:val="hu-HU"/>
        </w:rPr>
        <w:t xml:space="preserve"> </w:t>
      </w:r>
      <w:r w:rsidR="00ED366D" w:rsidRPr="00D25F36">
        <w:rPr>
          <w:spacing w:val="-1"/>
          <w:lang w:val="hu-HU"/>
        </w:rPr>
        <w:t>mélynyomású</w:t>
      </w:r>
      <w:r w:rsidR="00ED366D" w:rsidRPr="00D25F36">
        <w:rPr>
          <w:spacing w:val="-6"/>
          <w:lang w:val="hu-HU"/>
        </w:rPr>
        <w:t xml:space="preserve"> </w:t>
      </w:r>
      <w:r w:rsidR="00ED366D" w:rsidRPr="00D25F36">
        <w:rPr>
          <w:lang w:val="hu-HU"/>
        </w:rPr>
        <w:t>„L”</w:t>
      </w:r>
      <w:r w:rsidR="00ED366D">
        <w:rPr>
          <w:lang w:val="hu-HU"/>
        </w:rPr>
        <w:t xml:space="preserve"> jelöléssel ellátott </w:t>
      </w:r>
      <w:r w:rsidRPr="00D25F36">
        <w:rPr>
          <w:spacing w:val="-1"/>
          <w:lang w:val="hu-HU"/>
        </w:rPr>
        <w:t>film</w:t>
      </w:r>
      <w:r w:rsidRPr="00D25F36">
        <w:rPr>
          <w:lang w:val="hu-HU"/>
        </w:rPr>
        <w:t>tabletta.</w:t>
      </w:r>
    </w:p>
    <w:p w14:paraId="7170D60C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10D08A44" w14:textId="3F6BDAF2" w:rsidR="002D66F3" w:rsidRPr="00D25F36" w:rsidRDefault="004873CF" w:rsidP="00D25F36">
      <w:pPr>
        <w:pStyle w:val="Szvegtrzs"/>
        <w:kinsoku w:val="0"/>
        <w:overflowPunct w:val="0"/>
        <w:ind w:left="0"/>
        <w:rPr>
          <w:u w:val="single"/>
          <w:lang w:val="hu-HU"/>
        </w:rPr>
      </w:pPr>
      <w:r w:rsidRPr="00D25F36">
        <w:rPr>
          <w:u w:val="single"/>
          <w:lang w:val="hu-HU"/>
        </w:rPr>
        <w:t xml:space="preserve">Eltrombopag </w:t>
      </w:r>
      <w:r w:rsidR="00342A5C" w:rsidRPr="00D25F36">
        <w:rPr>
          <w:spacing w:val="-1"/>
          <w:u w:val="single"/>
          <w:lang w:val="hu-HU"/>
        </w:rPr>
        <w:t>Win Medica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25</w:t>
      </w:r>
      <w:r w:rsidR="00931AE1">
        <w:rPr>
          <w:spacing w:val="-8"/>
          <w:u w:val="single"/>
          <w:lang w:val="hu-HU"/>
        </w:rPr>
        <w:t> </w:t>
      </w:r>
      <w:r w:rsidR="002D66F3" w:rsidRPr="00D25F36">
        <w:rPr>
          <w:spacing w:val="-1"/>
          <w:u w:val="single"/>
          <w:lang w:val="hu-HU"/>
        </w:rPr>
        <w:t>mg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filmtabletta</w:t>
      </w:r>
    </w:p>
    <w:p w14:paraId="2B550894" w14:textId="4329128D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Fehér</w:t>
      </w:r>
      <w:r w:rsidR="00C20FB1" w:rsidRPr="00C20FB1">
        <w:rPr>
          <w:lang w:val="hu-HU"/>
        </w:rPr>
        <w:t xml:space="preserve"> </w:t>
      </w:r>
      <w:r w:rsidR="00C20FB1">
        <w:rPr>
          <w:lang w:val="hu-HU"/>
        </w:rPr>
        <w:t xml:space="preserve">vagy </w:t>
      </w:r>
      <w:r w:rsidR="007269DA">
        <w:rPr>
          <w:lang w:val="hu-HU"/>
        </w:rPr>
        <w:t xml:space="preserve">csaknem </w:t>
      </w:r>
      <w:r w:rsidR="00C20FB1">
        <w:rPr>
          <w:lang w:val="hu-HU"/>
        </w:rPr>
        <w:t>fehér</w:t>
      </w:r>
      <w:r w:rsidRPr="00D25F36">
        <w:rPr>
          <w:lang w:val="hu-HU"/>
        </w:rPr>
        <w:t>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kerek,</w:t>
      </w:r>
      <w:r w:rsidRPr="00D25F36">
        <w:rPr>
          <w:spacing w:val="-7"/>
          <w:lang w:val="hu-HU"/>
        </w:rPr>
        <w:t xml:space="preserve"> </w:t>
      </w:r>
      <w:r w:rsidR="00ED366D">
        <w:rPr>
          <w:spacing w:val="-1"/>
          <w:lang w:val="hu-HU"/>
        </w:rPr>
        <w:t>kb.</w:t>
      </w:r>
      <w:r w:rsidR="00ED366D" w:rsidRPr="00D25F36">
        <w:rPr>
          <w:spacing w:val="-8"/>
          <w:lang w:val="hu-HU"/>
        </w:rPr>
        <w:t xml:space="preserve"> </w:t>
      </w:r>
      <w:r w:rsidR="00ED366D" w:rsidRPr="00D25F36">
        <w:rPr>
          <w:lang w:val="hu-HU"/>
        </w:rPr>
        <w:t>7,1</w:t>
      </w:r>
      <w:r w:rsidR="00ED366D">
        <w:rPr>
          <w:spacing w:val="-7"/>
          <w:lang w:val="hu-HU"/>
        </w:rPr>
        <w:t> </w:t>
      </w:r>
      <w:r w:rsidR="00ED366D" w:rsidRPr="00D25F36">
        <w:rPr>
          <w:spacing w:val="-1"/>
          <w:lang w:val="hu-HU"/>
        </w:rPr>
        <w:t>mm</w:t>
      </w:r>
      <w:r w:rsidR="00ED366D" w:rsidRPr="00D25F36">
        <w:rPr>
          <w:spacing w:val="74"/>
          <w:w w:val="99"/>
          <w:lang w:val="hu-HU"/>
        </w:rPr>
        <w:t xml:space="preserve"> </w:t>
      </w:r>
      <w:r w:rsidR="00ED366D" w:rsidRPr="00D25F36">
        <w:rPr>
          <w:spacing w:val="-1"/>
          <w:lang w:val="hu-HU"/>
        </w:rPr>
        <w:t>átmérőjű</w:t>
      </w:r>
      <w:r w:rsidR="00ED366D">
        <w:rPr>
          <w:spacing w:val="-1"/>
          <w:lang w:val="hu-HU"/>
        </w:rPr>
        <w:t>,</w:t>
      </w:r>
      <w:r w:rsidR="00ED366D" w:rsidRPr="00D25F36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mindkét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oldalán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domború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felületű,</w:t>
      </w:r>
      <w:r w:rsidRPr="00D25F36">
        <w:rPr>
          <w:spacing w:val="-8"/>
          <w:lang w:val="hu-HU"/>
        </w:rPr>
        <w:t xml:space="preserve"> </w:t>
      </w:r>
      <w:r w:rsidR="00ED366D" w:rsidRPr="00D25F36">
        <w:rPr>
          <w:spacing w:val="-1"/>
          <w:lang w:val="hu-HU"/>
        </w:rPr>
        <w:t>egyik</w:t>
      </w:r>
      <w:r w:rsidR="00ED366D" w:rsidRPr="00D25F36">
        <w:rPr>
          <w:spacing w:val="-7"/>
          <w:lang w:val="hu-HU"/>
        </w:rPr>
        <w:t xml:space="preserve"> </w:t>
      </w:r>
      <w:r w:rsidR="00ED366D" w:rsidRPr="00D25F36">
        <w:rPr>
          <w:lang w:val="hu-HU"/>
        </w:rPr>
        <w:t>oldalán</w:t>
      </w:r>
      <w:r w:rsidR="00ED366D" w:rsidRPr="00D25F36">
        <w:rPr>
          <w:spacing w:val="-8"/>
          <w:lang w:val="hu-HU"/>
        </w:rPr>
        <w:t xml:space="preserve"> </w:t>
      </w:r>
      <w:r w:rsidR="00ED366D" w:rsidRPr="00D25F36">
        <w:rPr>
          <w:spacing w:val="-1"/>
          <w:lang w:val="hu-HU"/>
        </w:rPr>
        <w:t>mélynyomású</w:t>
      </w:r>
      <w:r w:rsidR="00ED366D" w:rsidRPr="00D25F36">
        <w:rPr>
          <w:spacing w:val="-6"/>
          <w:lang w:val="hu-HU"/>
        </w:rPr>
        <w:t xml:space="preserve"> </w:t>
      </w:r>
      <w:r w:rsidR="00ED366D" w:rsidRPr="00D25F36">
        <w:rPr>
          <w:lang w:val="hu-HU"/>
        </w:rPr>
        <w:t>„25”</w:t>
      </w:r>
      <w:r w:rsidR="00ED366D">
        <w:rPr>
          <w:spacing w:val="-8"/>
          <w:lang w:val="hu-HU"/>
        </w:rPr>
        <w:t xml:space="preserve"> jelöléssel ellátott </w:t>
      </w:r>
      <w:r w:rsidRPr="00D25F36">
        <w:rPr>
          <w:spacing w:val="-1"/>
          <w:lang w:val="hu-HU"/>
        </w:rPr>
        <w:t>film</w:t>
      </w:r>
      <w:r w:rsidRPr="00D25F36">
        <w:rPr>
          <w:lang w:val="hu-HU"/>
        </w:rPr>
        <w:t>tabletta</w:t>
      </w:r>
      <w:r w:rsidR="00ED366D">
        <w:rPr>
          <w:spacing w:val="-1"/>
          <w:lang w:val="hu-HU"/>
        </w:rPr>
        <w:t>.</w:t>
      </w:r>
    </w:p>
    <w:p w14:paraId="7836E03E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6C45997D" w14:textId="583A2D6C" w:rsidR="002D66F3" w:rsidRPr="00D25F36" w:rsidRDefault="004873CF" w:rsidP="00D25F36">
      <w:pPr>
        <w:pStyle w:val="Szvegtrzs"/>
        <w:kinsoku w:val="0"/>
        <w:overflowPunct w:val="0"/>
        <w:ind w:left="0"/>
        <w:rPr>
          <w:u w:val="single"/>
          <w:lang w:val="hu-HU"/>
        </w:rPr>
      </w:pPr>
      <w:r w:rsidRPr="00D25F36">
        <w:rPr>
          <w:u w:val="single"/>
          <w:lang w:val="hu-HU"/>
        </w:rPr>
        <w:t xml:space="preserve">Eltrombopag </w:t>
      </w:r>
      <w:r w:rsidR="00342A5C" w:rsidRPr="00D25F36">
        <w:rPr>
          <w:spacing w:val="-1"/>
          <w:u w:val="single"/>
          <w:lang w:val="hu-HU"/>
        </w:rPr>
        <w:t>Win Medica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50</w:t>
      </w:r>
      <w:r w:rsidR="00931AE1">
        <w:rPr>
          <w:spacing w:val="-8"/>
          <w:u w:val="single"/>
          <w:lang w:val="hu-HU"/>
        </w:rPr>
        <w:t> </w:t>
      </w:r>
      <w:r w:rsidR="002D66F3" w:rsidRPr="00D25F36">
        <w:rPr>
          <w:spacing w:val="-1"/>
          <w:u w:val="single"/>
          <w:lang w:val="hu-HU"/>
        </w:rPr>
        <w:t>mg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filmtabletta</w:t>
      </w:r>
    </w:p>
    <w:p w14:paraId="04B83203" w14:textId="4687F146" w:rsidR="00ED366D" w:rsidRPr="00D25F36" w:rsidRDefault="002D66F3" w:rsidP="00ED366D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Barna,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kerek,</w:t>
      </w:r>
      <w:r w:rsidRPr="00D25F36">
        <w:rPr>
          <w:spacing w:val="-7"/>
          <w:lang w:val="hu-HU"/>
        </w:rPr>
        <w:t xml:space="preserve"> </w:t>
      </w:r>
      <w:r w:rsidR="00ED366D">
        <w:rPr>
          <w:spacing w:val="-1"/>
          <w:lang w:val="hu-HU"/>
        </w:rPr>
        <w:t>kb.</w:t>
      </w:r>
      <w:r w:rsidR="00ED366D" w:rsidRPr="00D25F36">
        <w:rPr>
          <w:spacing w:val="-8"/>
          <w:lang w:val="hu-HU"/>
        </w:rPr>
        <w:t xml:space="preserve"> 9</w:t>
      </w:r>
      <w:r w:rsidR="00ED366D" w:rsidRPr="00D25F36">
        <w:rPr>
          <w:lang w:val="hu-HU"/>
        </w:rPr>
        <w:t>,6</w:t>
      </w:r>
      <w:r w:rsidR="00ED366D">
        <w:rPr>
          <w:spacing w:val="-2"/>
          <w:lang w:val="hu-HU"/>
        </w:rPr>
        <w:t> </w:t>
      </w:r>
      <w:r w:rsidR="00ED366D" w:rsidRPr="00D25F36">
        <w:rPr>
          <w:spacing w:val="-1"/>
          <w:lang w:val="hu-HU"/>
        </w:rPr>
        <w:t>mm</w:t>
      </w:r>
      <w:r w:rsidR="00ED366D" w:rsidRPr="00D25F36">
        <w:rPr>
          <w:spacing w:val="68"/>
          <w:w w:val="99"/>
          <w:lang w:val="hu-HU"/>
        </w:rPr>
        <w:t xml:space="preserve"> </w:t>
      </w:r>
      <w:r w:rsidR="00ED366D" w:rsidRPr="00D25F36">
        <w:rPr>
          <w:spacing w:val="-1"/>
          <w:lang w:val="hu-HU"/>
        </w:rPr>
        <w:t>átmérőjű</w:t>
      </w:r>
      <w:r w:rsidR="00ED366D">
        <w:rPr>
          <w:spacing w:val="-1"/>
          <w:lang w:val="hu-HU"/>
        </w:rPr>
        <w:t>,</w:t>
      </w:r>
      <w:r w:rsidR="00ED366D" w:rsidRPr="00D25F36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mindkét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oldalán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domború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felületű,</w:t>
      </w:r>
      <w:r w:rsidRPr="00D25F36">
        <w:rPr>
          <w:spacing w:val="-8"/>
          <w:lang w:val="hu-HU"/>
        </w:rPr>
        <w:t xml:space="preserve"> </w:t>
      </w:r>
      <w:r w:rsidR="00ED366D" w:rsidRPr="00D25F36">
        <w:rPr>
          <w:spacing w:val="-1"/>
          <w:lang w:val="hu-HU"/>
        </w:rPr>
        <w:t>egyik</w:t>
      </w:r>
      <w:r w:rsidR="00ED366D" w:rsidRPr="00D25F36">
        <w:rPr>
          <w:spacing w:val="-7"/>
          <w:lang w:val="hu-HU"/>
        </w:rPr>
        <w:t xml:space="preserve"> </w:t>
      </w:r>
      <w:r w:rsidR="00ED366D" w:rsidRPr="00D25F36">
        <w:rPr>
          <w:lang w:val="hu-HU"/>
        </w:rPr>
        <w:t>oldalán</w:t>
      </w:r>
      <w:r w:rsidR="00ED366D" w:rsidRPr="00D25F36">
        <w:rPr>
          <w:spacing w:val="-7"/>
          <w:lang w:val="hu-HU"/>
        </w:rPr>
        <w:t xml:space="preserve"> </w:t>
      </w:r>
      <w:r w:rsidR="00ED366D" w:rsidRPr="00D25F36">
        <w:rPr>
          <w:spacing w:val="-1"/>
          <w:lang w:val="hu-HU"/>
        </w:rPr>
        <w:t>mélynyomású</w:t>
      </w:r>
      <w:r w:rsidR="00ED366D" w:rsidRPr="00D25F36">
        <w:rPr>
          <w:spacing w:val="-7"/>
          <w:lang w:val="hu-HU"/>
        </w:rPr>
        <w:t xml:space="preserve"> </w:t>
      </w:r>
      <w:r w:rsidR="00ED366D" w:rsidRPr="00D25F36">
        <w:rPr>
          <w:lang w:val="hu-HU"/>
        </w:rPr>
        <w:t>„50”</w:t>
      </w:r>
      <w:r w:rsidR="00ED366D">
        <w:rPr>
          <w:lang w:val="hu-HU"/>
        </w:rPr>
        <w:t xml:space="preserve"> </w:t>
      </w:r>
      <w:r w:rsidR="00ED366D">
        <w:rPr>
          <w:spacing w:val="-8"/>
          <w:lang w:val="hu-HU"/>
        </w:rPr>
        <w:t>jelöléssel ellátott filmtabletta</w:t>
      </w:r>
      <w:r w:rsidR="00ED366D" w:rsidRPr="00D25F36">
        <w:rPr>
          <w:lang w:val="hu-HU"/>
        </w:rPr>
        <w:t>.</w:t>
      </w:r>
    </w:p>
    <w:p w14:paraId="2963403C" w14:textId="77777777" w:rsidR="00ED366D" w:rsidRPr="00D25F36" w:rsidRDefault="00ED366D" w:rsidP="00ED366D">
      <w:pPr>
        <w:pStyle w:val="Szvegtrzs"/>
        <w:kinsoku w:val="0"/>
        <w:overflowPunct w:val="0"/>
        <w:ind w:left="0"/>
        <w:rPr>
          <w:lang w:val="hu-HU"/>
        </w:rPr>
      </w:pPr>
    </w:p>
    <w:p w14:paraId="47F21C5C" w14:textId="10F7B7A5" w:rsidR="002D66F3" w:rsidRPr="00D25F36" w:rsidRDefault="004873CF" w:rsidP="00D25F36">
      <w:pPr>
        <w:pStyle w:val="Szvegtrzs"/>
        <w:kinsoku w:val="0"/>
        <w:overflowPunct w:val="0"/>
        <w:ind w:left="0"/>
        <w:rPr>
          <w:u w:val="single"/>
          <w:lang w:val="hu-HU"/>
        </w:rPr>
      </w:pPr>
      <w:r w:rsidRPr="00D25F36">
        <w:rPr>
          <w:u w:val="single"/>
          <w:lang w:val="hu-HU"/>
        </w:rPr>
        <w:t xml:space="preserve">Eltrombopag </w:t>
      </w:r>
      <w:r w:rsidR="00342A5C" w:rsidRPr="00D25F36">
        <w:rPr>
          <w:spacing w:val="-1"/>
          <w:u w:val="single"/>
          <w:lang w:val="hu-HU"/>
        </w:rPr>
        <w:t>Win Medica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75</w:t>
      </w:r>
      <w:r w:rsidR="00931AE1">
        <w:rPr>
          <w:spacing w:val="-8"/>
          <w:u w:val="single"/>
          <w:lang w:val="hu-HU"/>
        </w:rPr>
        <w:t> </w:t>
      </w:r>
      <w:r w:rsidR="002D66F3" w:rsidRPr="00D25F36">
        <w:rPr>
          <w:spacing w:val="-1"/>
          <w:u w:val="single"/>
          <w:lang w:val="hu-HU"/>
        </w:rPr>
        <w:t>mg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filmtabletta</w:t>
      </w:r>
    </w:p>
    <w:p w14:paraId="2E5259A5" w14:textId="43C009A0" w:rsidR="00ED366D" w:rsidRPr="00D25F36" w:rsidRDefault="002D66F3" w:rsidP="00ED366D">
      <w:pPr>
        <w:pStyle w:val="Szvegtrzs"/>
        <w:kinsoku w:val="0"/>
        <w:overflowPunct w:val="0"/>
        <w:ind w:left="0" w:right="320"/>
        <w:rPr>
          <w:lang w:val="hu-HU"/>
        </w:rPr>
      </w:pPr>
      <w:r w:rsidRPr="00D25F36">
        <w:rPr>
          <w:lang w:val="hu-HU"/>
        </w:rPr>
        <w:t>Rózsaszín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színű,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kerek,</w:t>
      </w:r>
      <w:r w:rsidRPr="00D25F36">
        <w:rPr>
          <w:spacing w:val="-9"/>
          <w:lang w:val="hu-HU"/>
        </w:rPr>
        <w:t xml:space="preserve"> </w:t>
      </w:r>
      <w:r w:rsidR="00ED366D">
        <w:rPr>
          <w:lang w:val="hu-HU"/>
        </w:rPr>
        <w:t>kb.</w:t>
      </w:r>
      <w:r w:rsidR="00ED366D" w:rsidRPr="00D25F36">
        <w:rPr>
          <w:spacing w:val="57"/>
          <w:w w:val="99"/>
          <w:lang w:val="hu-HU"/>
        </w:rPr>
        <w:t xml:space="preserve"> </w:t>
      </w:r>
      <w:r w:rsidR="00ED366D" w:rsidRPr="00D25F36">
        <w:rPr>
          <w:lang w:val="hu-HU"/>
        </w:rPr>
        <w:t>11,1</w:t>
      </w:r>
      <w:r w:rsidR="00ED366D">
        <w:rPr>
          <w:spacing w:val="-6"/>
          <w:lang w:val="hu-HU"/>
        </w:rPr>
        <w:t> </w:t>
      </w:r>
      <w:r w:rsidR="00ED366D" w:rsidRPr="00D25F36">
        <w:rPr>
          <w:lang w:val="hu-HU"/>
        </w:rPr>
        <w:t>mm</w:t>
      </w:r>
      <w:r w:rsidR="00ED366D" w:rsidRPr="00D25F36">
        <w:rPr>
          <w:spacing w:val="-9"/>
          <w:lang w:val="hu-HU"/>
        </w:rPr>
        <w:t xml:space="preserve"> </w:t>
      </w:r>
      <w:r w:rsidR="00ED366D" w:rsidRPr="00D25F36">
        <w:rPr>
          <w:lang w:val="hu-HU"/>
        </w:rPr>
        <w:t>átmérőjű</w:t>
      </w:r>
      <w:r w:rsidR="00ED366D">
        <w:rPr>
          <w:lang w:val="hu-HU"/>
        </w:rPr>
        <w:t>,</w:t>
      </w:r>
      <w:r w:rsidR="00ED366D" w:rsidRPr="00D25F36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mindkét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oldalán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domború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felületű,</w:t>
      </w:r>
      <w:r w:rsidRPr="00D25F36">
        <w:rPr>
          <w:spacing w:val="-9"/>
          <w:lang w:val="hu-HU"/>
        </w:rPr>
        <w:t xml:space="preserve"> </w:t>
      </w:r>
      <w:r w:rsidR="00ED366D" w:rsidRPr="00D25F36">
        <w:rPr>
          <w:lang w:val="hu-HU"/>
        </w:rPr>
        <w:t>egyik</w:t>
      </w:r>
      <w:r w:rsidR="00ED366D" w:rsidRPr="00D25F36">
        <w:rPr>
          <w:spacing w:val="-7"/>
          <w:lang w:val="hu-HU"/>
        </w:rPr>
        <w:t xml:space="preserve"> </w:t>
      </w:r>
      <w:r w:rsidR="00ED366D" w:rsidRPr="00D25F36">
        <w:rPr>
          <w:lang w:val="hu-HU"/>
        </w:rPr>
        <w:t>oldalán</w:t>
      </w:r>
      <w:r w:rsidR="00ED366D" w:rsidRPr="00D25F36">
        <w:rPr>
          <w:spacing w:val="-6"/>
          <w:lang w:val="hu-HU"/>
        </w:rPr>
        <w:t xml:space="preserve"> </w:t>
      </w:r>
      <w:r w:rsidR="00ED366D" w:rsidRPr="00D25F36">
        <w:rPr>
          <w:spacing w:val="-1"/>
          <w:lang w:val="hu-HU"/>
        </w:rPr>
        <w:t>mélynyomású</w:t>
      </w:r>
      <w:r w:rsidR="00ED366D" w:rsidRPr="00D25F36">
        <w:rPr>
          <w:spacing w:val="-6"/>
          <w:lang w:val="hu-HU"/>
        </w:rPr>
        <w:t xml:space="preserve"> </w:t>
      </w:r>
      <w:r w:rsidR="00ED366D" w:rsidRPr="00D25F36">
        <w:rPr>
          <w:lang w:val="hu-HU"/>
        </w:rPr>
        <w:t>„75”</w:t>
      </w:r>
      <w:r w:rsidR="00ED366D" w:rsidRPr="00ED366D">
        <w:rPr>
          <w:spacing w:val="-8"/>
          <w:lang w:val="hu-HU"/>
        </w:rPr>
        <w:t xml:space="preserve"> </w:t>
      </w:r>
      <w:r w:rsidR="00ED366D">
        <w:rPr>
          <w:spacing w:val="-8"/>
          <w:lang w:val="hu-HU"/>
        </w:rPr>
        <w:t>jelöléssel ellátott</w:t>
      </w:r>
      <w:r w:rsidR="00ED366D" w:rsidRPr="00ED366D">
        <w:rPr>
          <w:spacing w:val="-1"/>
          <w:lang w:val="hu-HU"/>
        </w:rPr>
        <w:t xml:space="preserve"> </w:t>
      </w:r>
      <w:r w:rsidR="00ED366D" w:rsidRPr="00D25F36">
        <w:rPr>
          <w:spacing w:val="-1"/>
          <w:lang w:val="hu-HU"/>
        </w:rPr>
        <w:t>film</w:t>
      </w:r>
      <w:r w:rsidR="00ED366D" w:rsidRPr="00D25F36">
        <w:rPr>
          <w:lang w:val="hu-HU"/>
        </w:rPr>
        <w:t>tabletta</w:t>
      </w:r>
      <w:r w:rsidR="00ED366D">
        <w:rPr>
          <w:lang w:val="hu-HU"/>
        </w:rPr>
        <w:t>.</w:t>
      </w:r>
    </w:p>
    <w:p w14:paraId="2845D9DF" w14:textId="77777777" w:rsidR="00ED366D" w:rsidRPr="00D25F36" w:rsidRDefault="00ED366D" w:rsidP="00ED366D">
      <w:pPr>
        <w:pStyle w:val="Szvegtrzs"/>
        <w:kinsoku w:val="0"/>
        <w:overflowPunct w:val="0"/>
        <w:ind w:left="0"/>
        <w:rPr>
          <w:lang w:val="hu-HU"/>
        </w:rPr>
      </w:pPr>
    </w:p>
    <w:p w14:paraId="7E5C4B2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35BC3B69" w14:textId="3C97DFC9" w:rsidR="002D66F3" w:rsidRPr="00D25F36" w:rsidRDefault="00A218FB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 w:rsidRPr="00A218FB">
        <w:rPr>
          <w:lang w:val="hu-HU"/>
        </w:rPr>
        <w:t>4.</w:t>
      </w:r>
      <w:r w:rsidRPr="00A218FB">
        <w:rPr>
          <w:lang w:val="hu-HU"/>
        </w:rPr>
        <w:tab/>
      </w:r>
      <w:r w:rsidR="002D66F3" w:rsidRPr="00D25F36">
        <w:rPr>
          <w:lang w:val="hu-HU"/>
        </w:rPr>
        <w:t>KLINIKAI</w:t>
      </w:r>
      <w:r w:rsidR="002D66F3" w:rsidRPr="00D25F36">
        <w:rPr>
          <w:spacing w:val="-25"/>
          <w:lang w:val="hu-HU"/>
        </w:rPr>
        <w:t xml:space="preserve"> </w:t>
      </w:r>
      <w:r w:rsidR="002D66F3" w:rsidRPr="00D25F36">
        <w:rPr>
          <w:lang w:val="hu-HU"/>
        </w:rPr>
        <w:t>JELLEMZŐK</w:t>
      </w:r>
    </w:p>
    <w:p w14:paraId="11400AFB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60F1FEDF" w14:textId="27AE6BD3" w:rsidR="002D66F3" w:rsidRPr="00D25F36" w:rsidRDefault="00A218FB" w:rsidP="00D25F36">
      <w:pPr>
        <w:pStyle w:val="Szvegtrzs"/>
        <w:kinsoku w:val="0"/>
        <w:overflowPunct w:val="0"/>
        <w:ind w:left="0"/>
        <w:rPr>
          <w:lang w:val="hu-HU"/>
        </w:rPr>
      </w:pPr>
      <w:r w:rsidRPr="00A218FB">
        <w:rPr>
          <w:b/>
          <w:bCs/>
          <w:spacing w:val="-1"/>
          <w:lang w:val="hu-HU"/>
        </w:rPr>
        <w:t>4.1</w:t>
      </w:r>
      <w:r w:rsidRPr="00A218FB">
        <w:rPr>
          <w:b/>
          <w:bCs/>
          <w:spacing w:val="-1"/>
          <w:lang w:val="hu-HU"/>
        </w:rPr>
        <w:tab/>
      </w:r>
      <w:r w:rsidR="002D66F3" w:rsidRPr="00D25F36">
        <w:rPr>
          <w:b/>
          <w:bCs/>
          <w:spacing w:val="-1"/>
          <w:lang w:val="hu-HU"/>
        </w:rPr>
        <w:t>Terápiás</w:t>
      </w:r>
      <w:r w:rsidR="002D66F3" w:rsidRPr="00D25F36">
        <w:rPr>
          <w:b/>
          <w:bCs/>
          <w:spacing w:val="-19"/>
          <w:lang w:val="hu-HU"/>
        </w:rPr>
        <w:t xml:space="preserve"> </w:t>
      </w:r>
      <w:r w:rsidR="002D66F3" w:rsidRPr="00D25F36">
        <w:rPr>
          <w:b/>
          <w:bCs/>
          <w:lang w:val="hu-HU"/>
        </w:rPr>
        <w:t>javallatok</w:t>
      </w:r>
    </w:p>
    <w:p w14:paraId="3ECB99F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23DF44BF" w14:textId="44E7523F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A</w:t>
      </w:r>
      <w:r w:rsidR="00931AE1">
        <w:rPr>
          <w:lang w:val="hu-HU"/>
        </w:rPr>
        <w:t>z</w:t>
      </w:r>
      <w:r w:rsidRPr="00D25F36">
        <w:rPr>
          <w:spacing w:val="-9"/>
          <w:lang w:val="hu-HU"/>
        </w:rPr>
        <w:t xml:space="preserve"> </w:t>
      </w:r>
      <w:r w:rsidR="004873CF" w:rsidRPr="00D25F36">
        <w:rPr>
          <w:lang w:val="hu-HU"/>
        </w:rPr>
        <w:t xml:space="preserve">Eltrombopag </w:t>
      </w:r>
      <w:r w:rsidR="00342A5C" w:rsidRPr="00D25F36">
        <w:rPr>
          <w:spacing w:val="-1"/>
          <w:lang w:val="hu-HU"/>
        </w:rPr>
        <w:t>Win Medica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primer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immun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thrombocytopenia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(ITP)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kezelésére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javallott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olyan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felnőtt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betegeknél,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akik</w:t>
      </w:r>
      <w:r w:rsidRPr="00D25F36">
        <w:rPr>
          <w:spacing w:val="8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kezelésekre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(pl.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kortikoszteroidok,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immunglobulinok)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reagálnak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4.2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5.1</w:t>
      </w:r>
      <w:r w:rsidR="00931AE1">
        <w:rPr>
          <w:spacing w:val="-6"/>
          <w:lang w:val="hu-HU"/>
        </w:rPr>
        <w:t> </w:t>
      </w:r>
      <w:r w:rsidRPr="00D25F36">
        <w:rPr>
          <w:lang w:val="hu-HU"/>
        </w:rPr>
        <w:t>pont).</w:t>
      </w:r>
    </w:p>
    <w:p w14:paraId="475D11F4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58868AD1" w14:textId="08AB1BB3" w:rsidR="002D66F3" w:rsidRDefault="002D66F3" w:rsidP="00A218FB">
      <w:pPr>
        <w:pStyle w:val="Szvegtrzs"/>
        <w:kinsoku w:val="0"/>
        <w:overflowPunct w:val="0"/>
        <w:ind w:left="0" w:right="320"/>
        <w:rPr>
          <w:spacing w:val="-1"/>
          <w:lang w:val="hu-HU"/>
        </w:rPr>
      </w:pPr>
      <w:r w:rsidRPr="00D25F36">
        <w:rPr>
          <w:lang w:val="hu-HU"/>
        </w:rPr>
        <w:lastRenderedPageBreak/>
        <w:t>A</w:t>
      </w:r>
      <w:r w:rsidR="00931AE1">
        <w:rPr>
          <w:lang w:val="hu-HU"/>
        </w:rPr>
        <w:t>z</w:t>
      </w:r>
      <w:r w:rsidRPr="00D25F36">
        <w:rPr>
          <w:spacing w:val="-8"/>
          <w:lang w:val="hu-HU"/>
        </w:rPr>
        <w:t xml:space="preserve"> </w:t>
      </w:r>
      <w:r w:rsidR="004873CF" w:rsidRPr="00D25F36">
        <w:rPr>
          <w:lang w:val="hu-HU"/>
        </w:rPr>
        <w:t xml:space="preserve">Eltrombopag </w:t>
      </w:r>
      <w:r w:rsidR="00342A5C" w:rsidRPr="00D25F36">
        <w:rPr>
          <w:spacing w:val="-1"/>
          <w:lang w:val="hu-HU"/>
        </w:rPr>
        <w:t>Win Medica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6</w:t>
      </w:r>
      <w:r w:rsidR="00931AE1">
        <w:rPr>
          <w:spacing w:val="-5"/>
          <w:lang w:val="hu-HU"/>
        </w:rPr>
        <w:t> </w:t>
      </w:r>
      <w:r w:rsidRPr="00D25F36">
        <w:rPr>
          <w:lang w:val="hu-HU"/>
        </w:rPr>
        <w:t>hónapja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annál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hosszabb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ideje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fennálló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primer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immun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thrombocytopenia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(ITP)</w:t>
      </w:r>
      <w:r w:rsidRPr="00D25F36">
        <w:rPr>
          <w:spacing w:val="53"/>
          <w:w w:val="99"/>
          <w:lang w:val="hu-HU"/>
        </w:rPr>
        <w:t xml:space="preserve"> </w:t>
      </w:r>
      <w:r w:rsidRPr="00D25F36">
        <w:rPr>
          <w:lang w:val="hu-HU"/>
        </w:rPr>
        <w:t>kezelésére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javallott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olyan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1</w:t>
      </w:r>
      <w:r w:rsidR="00931AE1">
        <w:rPr>
          <w:spacing w:val="-7"/>
          <w:lang w:val="hu-HU"/>
        </w:rPr>
        <w:t> </w:t>
      </w:r>
      <w:r w:rsidRPr="00D25F36">
        <w:rPr>
          <w:lang w:val="hu-HU"/>
        </w:rPr>
        <w:t>évesnél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idősebb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gyermekgyógyászati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betegeknél,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akik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kezelésekre</w:t>
      </w:r>
      <w:r w:rsidRPr="00D25F36">
        <w:rPr>
          <w:spacing w:val="33"/>
          <w:w w:val="99"/>
          <w:lang w:val="hu-HU"/>
        </w:rPr>
        <w:t xml:space="preserve"> </w:t>
      </w:r>
      <w:r w:rsidRPr="00D25F36">
        <w:rPr>
          <w:lang w:val="hu-HU"/>
        </w:rPr>
        <w:t>(pl.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kortikoszteroidok,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immunglobulinok)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reagálnak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4.2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2"/>
          <w:lang w:val="hu-HU"/>
        </w:rPr>
        <w:t xml:space="preserve"> </w:t>
      </w:r>
      <w:r w:rsidRPr="00D25F36">
        <w:rPr>
          <w:lang w:val="hu-HU"/>
        </w:rPr>
        <w:t>5.1</w:t>
      </w:r>
      <w:r w:rsidR="00931AE1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pont).</w:t>
      </w:r>
    </w:p>
    <w:p w14:paraId="66B1E70D" w14:textId="77777777" w:rsidR="00A218FB" w:rsidRPr="00D25F36" w:rsidRDefault="00A218FB" w:rsidP="00D25F36">
      <w:pPr>
        <w:pStyle w:val="Szvegtrzs"/>
        <w:kinsoku w:val="0"/>
        <w:overflowPunct w:val="0"/>
        <w:ind w:left="0" w:right="320"/>
        <w:rPr>
          <w:lang w:val="hu-HU"/>
        </w:rPr>
      </w:pPr>
    </w:p>
    <w:p w14:paraId="3C885136" w14:textId="27526205" w:rsidR="002D66F3" w:rsidRPr="00D25F36" w:rsidRDefault="002D66F3" w:rsidP="00D25F36">
      <w:pPr>
        <w:pStyle w:val="Szvegtrzs"/>
        <w:kinsoku w:val="0"/>
        <w:overflowPunct w:val="0"/>
        <w:ind w:left="0" w:right="201"/>
        <w:rPr>
          <w:lang w:val="hu-HU"/>
        </w:rPr>
      </w:pPr>
      <w:r w:rsidRPr="00D25F36">
        <w:rPr>
          <w:lang w:val="hu-HU"/>
        </w:rPr>
        <w:t>A</w:t>
      </w:r>
      <w:r w:rsidR="00931AE1">
        <w:rPr>
          <w:lang w:val="hu-HU"/>
        </w:rPr>
        <w:t>z</w:t>
      </w:r>
      <w:r w:rsidRPr="00D25F36">
        <w:rPr>
          <w:spacing w:val="-11"/>
          <w:lang w:val="hu-HU"/>
        </w:rPr>
        <w:t xml:space="preserve"> </w:t>
      </w:r>
      <w:r w:rsidR="004873CF" w:rsidRPr="00D25F36">
        <w:rPr>
          <w:lang w:val="hu-HU"/>
        </w:rPr>
        <w:t xml:space="preserve">Eltrombopag </w:t>
      </w:r>
      <w:r w:rsidR="00342A5C" w:rsidRPr="00D25F36">
        <w:rPr>
          <w:spacing w:val="-1"/>
          <w:lang w:val="hu-HU"/>
        </w:rPr>
        <w:t>Win Medica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felnőttkori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thrombocytopenia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kezelésére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javallott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olyan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hepatitis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C-fertőzésben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lang w:val="hu-HU"/>
        </w:rPr>
        <w:t>(HCV)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betegeknél,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akiknél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thrombocytopenia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mértéke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legfontosabb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gátló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faktora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7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optimális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interferon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alapú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terápia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megkezdésének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fenntartásának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4.4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5.1</w:t>
      </w:r>
      <w:r w:rsidR="00931AE1">
        <w:rPr>
          <w:spacing w:val="-4"/>
          <w:lang w:val="hu-HU"/>
        </w:rPr>
        <w:t> </w:t>
      </w:r>
      <w:r w:rsidRPr="00D25F36">
        <w:rPr>
          <w:spacing w:val="-1"/>
          <w:lang w:val="hu-HU"/>
        </w:rPr>
        <w:t>pont).</w:t>
      </w:r>
    </w:p>
    <w:p w14:paraId="61DA49C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E4C5AB1" w14:textId="6299AACB" w:rsidR="002D66F3" w:rsidRPr="00D25F36" w:rsidRDefault="00A218FB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 w:rsidRPr="00A218FB">
        <w:rPr>
          <w:lang w:val="hu-HU"/>
        </w:rPr>
        <w:t>4.2</w:t>
      </w:r>
      <w:r w:rsidRPr="00A218FB">
        <w:rPr>
          <w:lang w:val="hu-HU"/>
        </w:rPr>
        <w:tab/>
      </w:r>
      <w:r w:rsidR="002D66F3" w:rsidRPr="00D25F36">
        <w:rPr>
          <w:lang w:val="hu-HU"/>
        </w:rPr>
        <w:t>Adagolás</w:t>
      </w:r>
      <w:r w:rsidR="002D66F3" w:rsidRPr="00D25F36">
        <w:rPr>
          <w:spacing w:val="-12"/>
          <w:lang w:val="hu-HU"/>
        </w:rPr>
        <w:t xml:space="preserve"> </w:t>
      </w:r>
      <w:r w:rsidR="002D66F3" w:rsidRPr="00D25F36">
        <w:rPr>
          <w:lang w:val="hu-HU"/>
        </w:rPr>
        <w:t>és</w:t>
      </w:r>
      <w:r w:rsidR="002D66F3" w:rsidRPr="00D25F36">
        <w:rPr>
          <w:spacing w:val="-12"/>
          <w:lang w:val="hu-HU"/>
        </w:rPr>
        <w:t xml:space="preserve"> </w:t>
      </w:r>
      <w:r w:rsidR="002D66F3" w:rsidRPr="00D25F36">
        <w:rPr>
          <w:spacing w:val="-1"/>
          <w:lang w:val="hu-HU"/>
        </w:rPr>
        <w:t>alkalmazás</w:t>
      </w:r>
    </w:p>
    <w:p w14:paraId="223FE92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08E0677F" w14:textId="5D0654BC" w:rsidR="002D66F3" w:rsidRPr="00D25F36" w:rsidRDefault="002D66F3" w:rsidP="00D25F36">
      <w:pPr>
        <w:pStyle w:val="Szvegtrzs"/>
        <w:kinsoku w:val="0"/>
        <w:overflowPunct w:val="0"/>
        <w:ind w:left="0" w:right="201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eltrombopag-kezelést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hematológiai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betegségek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hepatitis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szövődményeinek</w:t>
      </w:r>
      <w:r w:rsidRPr="00D25F36">
        <w:rPr>
          <w:spacing w:val="61"/>
          <w:w w:val="99"/>
          <w:lang w:val="hu-HU"/>
        </w:rPr>
        <w:t xml:space="preserve"> </w:t>
      </w:r>
      <w:r w:rsidRPr="00D25F36">
        <w:rPr>
          <w:lang w:val="hu-HU"/>
        </w:rPr>
        <w:t>kezelésében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jártas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orvos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felügyelete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mellett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elkezdeni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végezni.</w:t>
      </w:r>
    </w:p>
    <w:p w14:paraId="23EF1CF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7365764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Adagolás</w:t>
      </w:r>
    </w:p>
    <w:p w14:paraId="6AC36B3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5F63A82" w14:textId="77777777" w:rsidR="002D66F3" w:rsidRPr="00D25F36" w:rsidRDefault="002D66F3" w:rsidP="00D25F36">
      <w:pPr>
        <w:pStyle w:val="Szvegtrzs"/>
        <w:kinsoku w:val="0"/>
        <w:overflowPunct w:val="0"/>
        <w:ind w:left="0" w:right="831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adagolását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egyedileg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kell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meghatározni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vérlemezkeszáma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alapján.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70"/>
          <w:w w:val="99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célja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normalizálása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kell,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legyen.</w:t>
      </w:r>
    </w:p>
    <w:p w14:paraId="322F7946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24C496B" w14:textId="6F55AB45" w:rsidR="002D66F3" w:rsidRPr="00D25F36" w:rsidRDefault="002D66F3" w:rsidP="00D25F36">
      <w:pPr>
        <w:pStyle w:val="Szvegtrzs"/>
        <w:kinsoku w:val="0"/>
        <w:overflowPunct w:val="0"/>
        <w:ind w:left="0" w:right="201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por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belsőleges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szuszpenzióhoz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magasabb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eltrombopag-expozíciót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okozhat,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mint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tabletta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formula</w:t>
      </w:r>
      <w:r w:rsidRPr="00D25F36">
        <w:rPr>
          <w:spacing w:val="26"/>
          <w:w w:val="99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5.2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pont).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tabletta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por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belsőleges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szuszpenzióhoz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formulák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közötti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váltáskor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34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thrombocytaszámot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2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hétig</w:t>
      </w:r>
      <w:r w:rsidR="00492F64">
        <w:rPr>
          <w:lang w:val="hu-HU"/>
        </w:rPr>
        <w:t>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hetente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monitorozni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kell.</w:t>
      </w:r>
    </w:p>
    <w:p w14:paraId="23A989A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3A12A83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Immun</w:t>
      </w:r>
      <w:r w:rsidRPr="00D25F36">
        <w:rPr>
          <w:i/>
          <w:iCs/>
          <w:spacing w:val="-16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(primer)</w:t>
      </w:r>
      <w:r w:rsidRPr="00D25F36">
        <w:rPr>
          <w:i/>
          <w:iCs/>
          <w:spacing w:val="-15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thrombocytopenia</w:t>
      </w:r>
    </w:p>
    <w:p w14:paraId="78CBB93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3A8E5E02" w14:textId="54C37ECE" w:rsidR="002D66F3" w:rsidRPr="00D25F36" w:rsidRDefault="002D66F3" w:rsidP="00D25F36">
      <w:pPr>
        <w:pStyle w:val="Szvegtrzs"/>
        <w:kinsoku w:val="0"/>
        <w:overflowPunct w:val="0"/>
        <w:ind w:left="0" w:right="269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≥</w:t>
      </w:r>
      <w:r w:rsidR="00931AE1">
        <w:rPr>
          <w:spacing w:val="-8"/>
          <w:lang w:val="hu-HU"/>
        </w:rPr>
        <w:t> </w:t>
      </w:r>
      <w:r w:rsidRPr="00D25F36">
        <w:rPr>
          <w:lang w:val="hu-HU"/>
        </w:rPr>
        <w:t>50</w:t>
      </w:r>
      <w:r w:rsidR="00931AE1">
        <w:rPr>
          <w:spacing w:val="-8"/>
          <w:lang w:val="hu-HU"/>
        </w:rPr>
        <w:t> </w:t>
      </w:r>
      <w:r w:rsidRPr="00D25F36">
        <w:rPr>
          <w:spacing w:val="-1"/>
          <w:lang w:val="hu-HU"/>
        </w:rPr>
        <w:t>000/µl-es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eléréséhez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fenntartásához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szükséges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legalacsonyabb</w:t>
      </w:r>
      <w:r w:rsidRPr="00D25F36">
        <w:rPr>
          <w:spacing w:val="3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alkalmazni.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dózismódosítás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válaszon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alapuljon.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alkalmazható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normalizálására.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vizsgálatokban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7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megkezdése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általában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1-2</w:t>
      </w:r>
      <w:r w:rsidR="00931AE1">
        <w:rPr>
          <w:spacing w:val="-9"/>
          <w:lang w:val="hu-HU"/>
        </w:rPr>
        <w:t> </w:t>
      </w:r>
      <w:r w:rsidRPr="00D25F36">
        <w:rPr>
          <w:lang w:val="hu-HU"/>
        </w:rPr>
        <w:t>héten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belül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emelkedett,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68"/>
          <w:w w:val="99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befejezése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1-2</w:t>
      </w:r>
      <w:r w:rsidR="00931AE1">
        <w:rPr>
          <w:spacing w:val="-7"/>
          <w:lang w:val="hu-HU"/>
        </w:rPr>
        <w:t> </w:t>
      </w:r>
      <w:r w:rsidRPr="00D25F36">
        <w:rPr>
          <w:lang w:val="hu-HU"/>
        </w:rPr>
        <w:t>héten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belül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csökkent.</w:t>
      </w:r>
    </w:p>
    <w:p w14:paraId="02B94E8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A05E4FD" w14:textId="72FE6531" w:rsidR="002D66F3" w:rsidRPr="0065036F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  <w:r w:rsidRPr="00F27803">
        <w:rPr>
          <w:i/>
          <w:iCs/>
          <w:lang w:val="hu-HU"/>
        </w:rPr>
        <w:t>Felnőttek,</w:t>
      </w:r>
      <w:r w:rsidRPr="0065036F">
        <w:rPr>
          <w:i/>
          <w:iCs/>
          <w:lang w:val="hu-HU"/>
        </w:rPr>
        <w:t xml:space="preserve"> </w:t>
      </w:r>
      <w:r w:rsidRPr="00F27803">
        <w:rPr>
          <w:i/>
          <w:iCs/>
          <w:lang w:val="hu-HU"/>
        </w:rPr>
        <w:t>valamint</w:t>
      </w:r>
      <w:r w:rsidRPr="0065036F">
        <w:rPr>
          <w:i/>
          <w:iCs/>
          <w:lang w:val="hu-HU"/>
        </w:rPr>
        <w:t xml:space="preserve"> 6</w:t>
      </w:r>
      <w:r w:rsidR="00F27803">
        <w:rPr>
          <w:i/>
          <w:iCs/>
          <w:lang w:val="hu-HU"/>
        </w:rPr>
        <w:t xml:space="preserve"> és </w:t>
      </w:r>
      <w:r w:rsidR="00F27803" w:rsidRPr="0065036F">
        <w:rPr>
          <w:i/>
          <w:iCs/>
          <w:lang w:val="hu-HU"/>
        </w:rPr>
        <w:t xml:space="preserve">betöltött </w:t>
      </w:r>
      <w:r w:rsidRPr="0065036F">
        <w:rPr>
          <w:i/>
          <w:iCs/>
          <w:lang w:val="hu-HU"/>
        </w:rPr>
        <w:t>18</w:t>
      </w:r>
      <w:r w:rsidR="00F27803" w:rsidRPr="0065036F">
        <w:rPr>
          <w:i/>
          <w:iCs/>
          <w:lang w:val="hu-HU"/>
        </w:rPr>
        <w:t>.életév közötti</w:t>
      </w:r>
      <w:r w:rsidR="00931AE1" w:rsidRPr="0065036F">
        <w:rPr>
          <w:i/>
          <w:iCs/>
          <w:lang w:val="hu-HU"/>
        </w:rPr>
        <w:t> </w:t>
      </w:r>
      <w:r w:rsidRPr="0065036F">
        <w:rPr>
          <w:i/>
          <w:iCs/>
          <w:lang w:val="hu-HU"/>
        </w:rPr>
        <w:t xml:space="preserve"> </w:t>
      </w:r>
      <w:r w:rsidRPr="00F27803">
        <w:rPr>
          <w:i/>
          <w:iCs/>
          <w:lang w:val="hu-HU"/>
        </w:rPr>
        <w:t>gyermekek</w:t>
      </w:r>
      <w:r w:rsidRPr="0065036F">
        <w:rPr>
          <w:i/>
          <w:iCs/>
          <w:lang w:val="hu-HU"/>
        </w:rPr>
        <w:t xml:space="preserve"> </w:t>
      </w:r>
      <w:r w:rsidRPr="00F27803">
        <w:rPr>
          <w:i/>
          <w:iCs/>
          <w:lang w:val="hu-HU"/>
        </w:rPr>
        <w:t>és</w:t>
      </w:r>
      <w:r w:rsidRPr="0065036F">
        <w:rPr>
          <w:i/>
          <w:iCs/>
          <w:lang w:val="hu-HU"/>
        </w:rPr>
        <w:t xml:space="preserve"> </w:t>
      </w:r>
      <w:r w:rsidRPr="00F27803">
        <w:rPr>
          <w:i/>
          <w:iCs/>
          <w:lang w:val="hu-HU"/>
        </w:rPr>
        <w:t>serdülők</w:t>
      </w:r>
    </w:p>
    <w:p w14:paraId="6F2E78E1" w14:textId="2EC6EFEE" w:rsidR="002D66F3" w:rsidRPr="00D25F36" w:rsidRDefault="002D66F3" w:rsidP="00D25F36">
      <w:pPr>
        <w:pStyle w:val="Szvegtrzs"/>
        <w:kinsoku w:val="0"/>
        <w:overflowPunct w:val="0"/>
        <w:ind w:left="0" w:right="160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javasolt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kezdő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adagja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naponta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egyszer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50</w:t>
      </w:r>
      <w:r w:rsidR="00931AE1">
        <w:rPr>
          <w:spacing w:val="-8"/>
          <w:lang w:val="hu-HU"/>
        </w:rPr>
        <w:t> </w:t>
      </w:r>
      <w:r w:rsidRPr="00D25F36">
        <w:rPr>
          <w:spacing w:val="-1"/>
          <w:lang w:val="hu-HU"/>
        </w:rPr>
        <w:t>mg.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Kelet-/délkelet-ázsiai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származású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kezelést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csökkentett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adaggal,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egyszeri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25</w:t>
      </w:r>
      <w:r w:rsidR="00931AE1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mg-mal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kezdeni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5.2</w:t>
      </w:r>
      <w:r w:rsidR="00931AE1">
        <w:rPr>
          <w:spacing w:val="-4"/>
          <w:lang w:val="hu-HU"/>
        </w:rPr>
        <w:t> </w:t>
      </w:r>
      <w:r w:rsidRPr="00D25F36">
        <w:rPr>
          <w:lang w:val="hu-HU"/>
        </w:rPr>
        <w:t>pont).</w:t>
      </w:r>
    </w:p>
    <w:p w14:paraId="64E03EB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9D2800C" w14:textId="20EF49AA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lang w:val="hu-HU"/>
        </w:rPr>
        <w:t>1</w:t>
      </w:r>
      <w:r w:rsidRPr="00D25F36">
        <w:rPr>
          <w:rFonts w:ascii="Arial" w:hAnsi="Arial" w:cs="Arial"/>
          <w:lang w:val="hu-HU"/>
        </w:rPr>
        <w:t>–</w:t>
      </w:r>
      <w:r w:rsidRPr="00D25F36">
        <w:rPr>
          <w:i/>
          <w:iCs/>
          <w:lang w:val="hu-HU"/>
        </w:rPr>
        <w:t>5</w:t>
      </w:r>
      <w:r w:rsidR="00931AE1">
        <w:rPr>
          <w:i/>
          <w:iCs/>
          <w:spacing w:val="-8"/>
          <w:lang w:val="hu-HU"/>
        </w:rPr>
        <w:t> </w:t>
      </w:r>
      <w:r w:rsidRPr="00D25F36">
        <w:rPr>
          <w:i/>
          <w:iCs/>
          <w:spacing w:val="-1"/>
          <w:lang w:val="hu-HU"/>
        </w:rPr>
        <w:t>éves</w:t>
      </w:r>
      <w:r w:rsidRPr="00D25F36">
        <w:rPr>
          <w:i/>
          <w:iCs/>
          <w:spacing w:val="-9"/>
          <w:lang w:val="hu-HU"/>
        </w:rPr>
        <w:t xml:space="preserve"> </w:t>
      </w:r>
      <w:r w:rsidRPr="00D25F36">
        <w:rPr>
          <w:i/>
          <w:iCs/>
          <w:spacing w:val="-1"/>
          <w:lang w:val="hu-HU"/>
        </w:rPr>
        <w:t>gyermekek</w:t>
      </w:r>
    </w:p>
    <w:p w14:paraId="6B86FB1D" w14:textId="16E9CE2F" w:rsidR="002D66F3" w:rsidRPr="00D25F36" w:rsidRDefault="002D66F3" w:rsidP="00D25F36">
      <w:pPr>
        <w:pStyle w:val="Szvegtrzs"/>
        <w:kinsoku w:val="0"/>
        <w:overflowPunct w:val="0"/>
        <w:ind w:left="0"/>
        <w:rPr>
          <w:spacing w:val="-1"/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javasolt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kezdő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adagja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naponta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egyszer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25</w:t>
      </w:r>
      <w:r w:rsidR="00931AE1">
        <w:rPr>
          <w:spacing w:val="-2"/>
          <w:lang w:val="hu-HU"/>
        </w:rPr>
        <w:t> </w:t>
      </w:r>
      <w:r w:rsidRPr="00D25F36">
        <w:rPr>
          <w:spacing w:val="-1"/>
          <w:lang w:val="hu-HU"/>
        </w:rPr>
        <w:t>mg.</w:t>
      </w:r>
    </w:p>
    <w:p w14:paraId="345C6E90" w14:textId="77777777" w:rsidR="00181496" w:rsidRPr="00D25F36" w:rsidRDefault="00181496" w:rsidP="00D25F36">
      <w:pPr>
        <w:pStyle w:val="Szvegtrzs"/>
        <w:kinsoku w:val="0"/>
        <w:overflowPunct w:val="0"/>
        <w:ind w:left="0"/>
        <w:rPr>
          <w:spacing w:val="-1"/>
          <w:lang w:val="hu-HU"/>
        </w:rPr>
      </w:pPr>
    </w:p>
    <w:p w14:paraId="590A5ADC" w14:textId="63153AFB" w:rsidR="00181496" w:rsidRPr="00D25F36" w:rsidRDefault="00181496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E</w:t>
      </w:r>
      <w:r w:rsidR="00931AE1">
        <w:rPr>
          <w:lang w:val="hu-HU"/>
        </w:rPr>
        <w:t>nnek a</w:t>
      </w:r>
      <w:r w:rsidRPr="00D25F36">
        <w:rPr>
          <w:lang w:val="hu-HU"/>
        </w:rPr>
        <w:t xml:space="preserve"> </w:t>
      </w:r>
      <w:r w:rsidR="00F9299A">
        <w:rPr>
          <w:lang w:val="hu-HU"/>
        </w:rPr>
        <w:t>gyermekgyógyászati betegcsopo</w:t>
      </w:r>
      <w:r w:rsidR="00492F64">
        <w:rPr>
          <w:lang w:val="hu-HU"/>
        </w:rPr>
        <w:t>r</w:t>
      </w:r>
      <w:r w:rsidR="00F9299A">
        <w:rPr>
          <w:lang w:val="hu-HU"/>
        </w:rPr>
        <w:t>t</w:t>
      </w:r>
      <w:r w:rsidR="00492F64">
        <w:rPr>
          <w:lang w:val="hu-HU"/>
        </w:rPr>
        <w:t>nak a</w:t>
      </w:r>
      <w:r w:rsidR="00931AE1" w:rsidRPr="00D25F36">
        <w:rPr>
          <w:lang w:val="hu-HU"/>
        </w:rPr>
        <w:t xml:space="preserve"> </w:t>
      </w:r>
      <w:r w:rsidRPr="00D25F36">
        <w:rPr>
          <w:lang w:val="hu-HU"/>
        </w:rPr>
        <w:t xml:space="preserve">számára </w:t>
      </w:r>
      <w:r w:rsidR="00F9299A">
        <w:rPr>
          <w:lang w:val="hu-HU"/>
        </w:rPr>
        <w:t xml:space="preserve">az </w:t>
      </w:r>
      <w:r w:rsidR="00F9299A" w:rsidRPr="00325550">
        <w:rPr>
          <w:lang w:val="hu-HU"/>
        </w:rPr>
        <w:t>eltrombopag</w:t>
      </w:r>
      <w:r w:rsidR="00F9299A">
        <w:rPr>
          <w:lang w:val="hu-HU"/>
        </w:rPr>
        <w:t xml:space="preserve"> </w:t>
      </w:r>
      <w:r w:rsidRPr="00D25F36">
        <w:rPr>
          <w:lang w:val="hu-HU"/>
        </w:rPr>
        <w:t xml:space="preserve">más gyógyszerformában is </w:t>
      </w:r>
      <w:r w:rsidR="00F9299A">
        <w:rPr>
          <w:lang w:val="hu-HU"/>
        </w:rPr>
        <w:t>elérhető</w:t>
      </w:r>
      <w:r w:rsidRPr="00D25F36">
        <w:rPr>
          <w:lang w:val="hu-HU"/>
        </w:rPr>
        <w:t>.</w:t>
      </w:r>
    </w:p>
    <w:p w14:paraId="7D4C8DD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CEBB00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lang w:val="hu-HU"/>
        </w:rPr>
        <w:t>Monitorozás</w:t>
      </w:r>
      <w:r w:rsidRPr="00D25F36">
        <w:rPr>
          <w:i/>
          <w:iCs/>
          <w:spacing w:val="-14"/>
          <w:lang w:val="hu-HU"/>
        </w:rPr>
        <w:t xml:space="preserve"> </w:t>
      </w:r>
      <w:r w:rsidRPr="00D25F36">
        <w:rPr>
          <w:i/>
          <w:iCs/>
          <w:lang w:val="hu-HU"/>
        </w:rPr>
        <w:t>és</w:t>
      </w:r>
      <w:r w:rsidRPr="00D25F36">
        <w:rPr>
          <w:i/>
          <w:iCs/>
          <w:spacing w:val="-13"/>
          <w:lang w:val="hu-HU"/>
        </w:rPr>
        <w:t xml:space="preserve"> </w:t>
      </w:r>
      <w:r w:rsidRPr="00D25F36">
        <w:rPr>
          <w:i/>
          <w:iCs/>
          <w:spacing w:val="-1"/>
          <w:lang w:val="hu-HU"/>
        </w:rPr>
        <w:t>adagbeállítás</w:t>
      </w:r>
    </w:p>
    <w:p w14:paraId="0A9651BB" w14:textId="6BFD3B0A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megkezdése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úgy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beállítani,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="00F9299A">
        <w:rPr>
          <w:spacing w:val="-1"/>
          <w:lang w:val="hu-HU"/>
        </w:rPr>
        <w:t xml:space="preserve"> </w:t>
      </w:r>
      <w:r w:rsidRPr="00D25F36">
        <w:rPr>
          <w:lang w:val="hu-HU"/>
        </w:rPr>
        <w:t>≥</w:t>
      </w:r>
      <w:r w:rsidR="00F9299A">
        <w:rPr>
          <w:spacing w:val="-7"/>
          <w:lang w:val="hu-HU"/>
        </w:rPr>
        <w:t> </w:t>
      </w:r>
      <w:r w:rsidRPr="00D25F36">
        <w:rPr>
          <w:lang w:val="hu-HU"/>
        </w:rPr>
        <w:t>50</w:t>
      </w:r>
      <w:r w:rsidR="00492F64">
        <w:rPr>
          <w:spacing w:val="-4"/>
          <w:lang w:val="hu-HU"/>
        </w:rPr>
        <w:t> </w:t>
      </w:r>
      <w:r w:rsidRPr="00D25F36">
        <w:rPr>
          <w:lang w:val="hu-HU"/>
        </w:rPr>
        <w:t>000/µl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legyen,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ami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vérzéskockázat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csökkentéséhez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szükséges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érték.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adag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75</w:t>
      </w:r>
      <w:r w:rsidR="00F9299A">
        <w:rPr>
          <w:spacing w:val="-4"/>
          <w:lang w:val="hu-HU"/>
        </w:rPr>
        <w:t> </w:t>
      </w:r>
      <w:r w:rsidRPr="00D25F36">
        <w:rPr>
          <w:spacing w:val="-1"/>
          <w:lang w:val="hu-HU"/>
        </w:rPr>
        <w:t>mg-ot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haladhatja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meg.</w:t>
      </w:r>
    </w:p>
    <w:p w14:paraId="43CA328C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3F0206DE" w14:textId="6CCED9C7" w:rsidR="002D66F3" w:rsidRPr="00A218FB" w:rsidRDefault="002D66F3" w:rsidP="00A218FB">
      <w:pPr>
        <w:pStyle w:val="Szvegtrzs"/>
        <w:kinsoku w:val="0"/>
        <w:overflowPunct w:val="0"/>
        <w:ind w:left="0" w:right="315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alatt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rendszeresen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ellenőrizni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hematológiai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májfunkciós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értékeket,</w:t>
      </w:r>
      <w:r w:rsidRPr="00D25F36">
        <w:rPr>
          <w:w w:val="9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adagolását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vérlemezkeszámnak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megfelelően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módosítani,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1.</w:t>
      </w:r>
      <w:r w:rsidR="00905F90">
        <w:rPr>
          <w:spacing w:val="-8"/>
          <w:lang w:val="hu-HU"/>
        </w:rPr>
        <w:t> </w:t>
      </w:r>
      <w:r w:rsidRPr="00D25F36">
        <w:rPr>
          <w:spacing w:val="-1"/>
          <w:lang w:val="hu-HU"/>
        </w:rPr>
        <w:t>táblázatban</w:t>
      </w:r>
      <w:r w:rsidRPr="00D25F36">
        <w:rPr>
          <w:spacing w:val="63"/>
          <w:w w:val="99"/>
          <w:lang w:val="hu-HU"/>
        </w:rPr>
        <w:t xml:space="preserve"> </w:t>
      </w:r>
      <w:r w:rsidRPr="00D25F36">
        <w:rPr>
          <w:lang w:val="hu-HU"/>
        </w:rPr>
        <w:t>leírtak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szerint.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során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hetente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értékelni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teljes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vérképet,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beleértve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2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vérlemezkeszámot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112706">
        <w:rPr>
          <w:lang w:val="hu-HU"/>
        </w:rPr>
        <w:t>a</w:t>
      </w:r>
      <w:r w:rsidRPr="00112706">
        <w:rPr>
          <w:spacing w:val="-8"/>
          <w:lang w:val="hu-HU"/>
        </w:rPr>
        <w:t xml:space="preserve"> </w:t>
      </w:r>
      <w:r w:rsidRPr="00112706">
        <w:rPr>
          <w:lang w:val="hu-HU"/>
        </w:rPr>
        <w:t>perifériás</w:t>
      </w:r>
      <w:r w:rsidRPr="00112706">
        <w:rPr>
          <w:spacing w:val="-8"/>
          <w:lang w:val="hu-HU"/>
        </w:rPr>
        <w:t xml:space="preserve"> </w:t>
      </w:r>
      <w:r w:rsidRPr="00112706">
        <w:rPr>
          <w:lang w:val="hu-HU"/>
        </w:rPr>
        <w:t>vérkenetet,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stabil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elérésig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(≥</w:t>
      </w:r>
      <w:r w:rsidR="00905F90">
        <w:rPr>
          <w:spacing w:val="-5"/>
          <w:lang w:val="hu-HU"/>
        </w:rPr>
        <w:t> </w:t>
      </w:r>
      <w:r w:rsidRPr="00D25F36">
        <w:rPr>
          <w:lang w:val="hu-HU"/>
        </w:rPr>
        <w:t>50</w:t>
      </w:r>
      <w:r w:rsidR="00905F90">
        <w:rPr>
          <w:spacing w:val="-7"/>
          <w:lang w:val="hu-HU"/>
        </w:rPr>
        <w:t> </w:t>
      </w:r>
      <w:r w:rsidRPr="00D25F36">
        <w:rPr>
          <w:lang w:val="hu-HU"/>
        </w:rPr>
        <w:t>000/µl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legalább</w:t>
      </w:r>
      <w:r w:rsidRPr="00D25F36">
        <w:rPr>
          <w:spacing w:val="73"/>
          <w:w w:val="99"/>
          <w:lang w:val="hu-HU"/>
        </w:rPr>
        <w:t xml:space="preserve"> </w:t>
      </w:r>
      <w:r w:rsidRPr="00D25F36">
        <w:rPr>
          <w:lang w:val="hu-HU"/>
        </w:rPr>
        <w:t>4</w:t>
      </w:r>
      <w:r w:rsidR="00905F90">
        <w:rPr>
          <w:spacing w:val="-6"/>
          <w:lang w:val="hu-HU"/>
        </w:rPr>
        <w:t> </w:t>
      </w:r>
      <w:r w:rsidRPr="00D25F36">
        <w:rPr>
          <w:lang w:val="hu-HU"/>
        </w:rPr>
        <w:t>hétig).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Ezt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követően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havonta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teljes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vérképet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ellenőrizni,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beleértve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vérlemezkeszámot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45"/>
          <w:w w:val="99"/>
          <w:lang w:val="hu-HU"/>
        </w:rPr>
        <w:t xml:space="preserve"> </w:t>
      </w:r>
      <w:r w:rsidRPr="00D25F36">
        <w:rPr>
          <w:lang w:val="hu-HU"/>
        </w:rPr>
        <w:t>perifériás</w:t>
      </w:r>
      <w:r w:rsidRPr="00D25F36">
        <w:rPr>
          <w:spacing w:val="-20"/>
          <w:lang w:val="hu-HU"/>
        </w:rPr>
        <w:t xml:space="preserve"> </w:t>
      </w:r>
      <w:r w:rsidRPr="00D25F36">
        <w:rPr>
          <w:lang w:val="hu-HU"/>
        </w:rPr>
        <w:t>vérkenetet.</w:t>
      </w:r>
    </w:p>
    <w:p w14:paraId="4BD31BF1" w14:textId="77777777" w:rsidR="00A218FB" w:rsidRPr="00D25F36" w:rsidRDefault="00A218FB" w:rsidP="00D25F36">
      <w:pPr>
        <w:pStyle w:val="Szvegtrzs"/>
        <w:kinsoku w:val="0"/>
        <w:overflowPunct w:val="0"/>
        <w:ind w:left="0" w:right="315"/>
        <w:rPr>
          <w:lang w:val="hu-HU"/>
        </w:rPr>
      </w:pPr>
    </w:p>
    <w:p w14:paraId="41F7C480" w14:textId="7C39C307" w:rsidR="002D66F3" w:rsidRPr="00D25F36" w:rsidRDefault="00A218FB" w:rsidP="0065036F">
      <w:pPr>
        <w:pStyle w:val="Cmsor1"/>
        <w:keepNext/>
        <w:tabs>
          <w:tab w:val="left" w:pos="1537"/>
        </w:tabs>
        <w:kinsoku w:val="0"/>
        <w:overflowPunct w:val="0"/>
        <w:ind w:left="0" w:firstLine="0"/>
        <w:rPr>
          <w:b w:val="0"/>
          <w:bCs w:val="0"/>
          <w:lang w:val="hu-HU"/>
        </w:rPr>
      </w:pPr>
      <w:r w:rsidRPr="00A218FB">
        <w:rPr>
          <w:lang w:val="hu-HU"/>
        </w:rPr>
        <w:lastRenderedPageBreak/>
        <w:t xml:space="preserve">1. </w:t>
      </w:r>
      <w:r w:rsidR="002D66F3" w:rsidRPr="00D25F36">
        <w:rPr>
          <w:spacing w:val="-1"/>
          <w:w w:val="95"/>
          <w:lang w:val="hu-HU"/>
        </w:rPr>
        <w:t>táblázat</w:t>
      </w:r>
      <w:r w:rsidR="002D66F3" w:rsidRPr="00D25F36">
        <w:rPr>
          <w:spacing w:val="-1"/>
          <w:w w:val="95"/>
          <w:lang w:val="hu-HU"/>
        </w:rPr>
        <w:tab/>
      </w:r>
      <w:r w:rsidR="002D66F3" w:rsidRPr="00D25F36">
        <w:rPr>
          <w:lang w:val="hu-HU"/>
        </w:rPr>
        <w:t>Az</w:t>
      </w:r>
      <w:r w:rsidR="002D66F3" w:rsidRPr="00D25F36">
        <w:rPr>
          <w:spacing w:val="-12"/>
          <w:lang w:val="hu-HU"/>
        </w:rPr>
        <w:t xml:space="preserve"> </w:t>
      </w:r>
      <w:r w:rsidR="002D66F3" w:rsidRPr="00D25F36">
        <w:rPr>
          <w:lang w:val="hu-HU"/>
        </w:rPr>
        <w:t>eltrombopag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spacing w:val="-1"/>
          <w:lang w:val="hu-HU"/>
        </w:rPr>
        <w:t>adagjának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módosítása</w:t>
      </w:r>
      <w:r w:rsidR="002D66F3" w:rsidRPr="00D25F36">
        <w:rPr>
          <w:spacing w:val="-8"/>
          <w:lang w:val="hu-HU"/>
        </w:rPr>
        <w:t xml:space="preserve"> </w:t>
      </w:r>
      <w:r w:rsidR="002D66F3" w:rsidRPr="00D25F36">
        <w:rPr>
          <w:spacing w:val="-1"/>
          <w:lang w:val="hu-HU"/>
        </w:rPr>
        <w:t>ITP-s</w:t>
      </w:r>
      <w:r w:rsidR="002D66F3" w:rsidRPr="00D25F36">
        <w:rPr>
          <w:spacing w:val="-11"/>
          <w:lang w:val="hu-HU"/>
        </w:rPr>
        <w:t xml:space="preserve"> </w:t>
      </w:r>
      <w:r w:rsidR="002D66F3" w:rsidRPr="00D25F36">
        <w:rPr>
          <w:lang w:val="hu-HU"/>
        </w:rPr>
        <w:t>betegeknél</w:t>
      </w:r>
    </w:p>
    <w:p w14:paraId="593A3332" w14:textId="77777777" w:rsidR="002D66F3" w:rsidRPr="00D25F36" w:rsidRDefault="002D66F3" w:rsidP="0065036F">
      <w:pPr>
        <w:pStyle w:val="Szvegtrzs"/>
        <w:keepNext/>
        <w:kinsoku w:val="0"/>
        <w:overflowPunct w:val="0"/>
        <w:ind w:left="0"/>
        <w:rPr>
          <w:b/>
          <w:bCs/>
          <w:lang w:val="hu-HU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6"/>
        <w:gridCol w:w="5881"/>
      </w:tblGrid>
      <w:tr w:rsidR="002D66F3" w:rsidRPr="00240870" w14:paraId="50CB2890" w14:textId="77777777" w:rsidTr="00D25F36">
        <w:trPr>
          <w:trHeight w:hRule="exact" w:val="266"/>
        </w:trPr>
        <w:tc>
          <w:tcPr>
            <w:tcW w:w="335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8CAF70F" w14:textId="77777777" w:rsidR="002D66F3" w:rsidRPr="0065036F" w:rsidRDefault="002D66F3" w:rsidP="0065036F">
            <w:pPr>
              <w:pStyle w:val="TableParagraph"/>
              <w:keepNext/>
              <w:kinsoku w:val="0"/>
              <w:overflowPunct w:val="0"/>
              <w:ind w:left="797"/>
              <w:rPr>
                <w:b/>
                <w:bCs/>
                <w:sz w:val="22"/>
                <w:szCs w:val="22"/>
                <w:lang w:val="hu-HU"/>
              </w:rPr>
            </w:pPr>
            <w:r w:rsidRPr="0065036F">
              <w:rPr>
                <w:b/>
                <w:bCs/>
                <w:spacing w:val="-1"/>
                <w:sz w:val="22"/>
                <w:szCs w:val="22"/>
                <w:lang w:val="hu-HU"/>
              </w:rPr>
              <w:t>Vérlemezkeszám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D74B186" w14:textId="77777777" w:rsidR="002D66F3" w:rsidRPr="0065036F" w:rsidRDefault="002D66F3" w:rsidP="0065036F">
            <w:pPr>
              <w:pStyle w:val="TableParagraph"/>
              <w:keepNext/>
              <w:kinsoku w:val="0"/>
              <w:overflowPunct w:val="0"/>
              <w:ind w:left="1686"/>
              <w:rPr>
                <w:b/>
                <w:bCs/>
                <w:sz w:val="22"/>
                <w:szCs w:val="22"/>
                <w:lang w:val="hu-HU"/>
              </w:rPr>
            </w:pPr>
            <w:r w:rsidRPr="0065036F">
              <w:rPr>
                <w:b/>
                <w:bCs/>
                <w:spacing w:val="-1"/>
                <w:sz w:val="22"/>
                <w:szCs w:val="22"/>
                <w:lang w:val="hu-HU"/>
              </w:rPr>
              <w:t>Dózismódosítás</w:t>
            </w:r>
            <w:r w:rsidRPr="0065036F">
              <w:rPr>
                <w:b/>
                <w:bCs/>
                <w:spacing w:val="-13"/>
                <w:sz w:val="22"/>
                <w:szCs w:val="22"/>
                <w:lang w:val="hu-HU"/>
              </w:rPr>
              <w:t xml:space="preserve"> </w:t>
            </w:r>
            <w:r w:rsidRPr="0065036F">
              <w:rPr>
                <w:b/>
                <w:bCs/>
                <w:sz w:val="22"/>
                <w:szCs w:val="22"/>
                <w:lang w:val="hu-HU"/>
              </w:rPr>
              <w:t>vagy</w:t>
            </w:r>
            <w:r w:rsidRPr="0065036F">
              <w:rPr>
                <w:b/>
                <w:bCs/>
                <w:spacing w:val="-12"/>
                <w:sz w:val="22"/>
                <w:szCs w:val="22"/>
                <w:lang w:val="hu-HU"/>
              </w:rPr>
              <w:t xml:space="preserve"> </w:t>
            </w:r>
            <w:r w:rsidRPr="0065036F">
              <w:rPr>
                <w:b/>
                <w:bCs/>
                <w:sz w:val="22"/>
                <w:szCs w:val="22"/>
                <w:lang w:val="hu-HU"/>
              </w:rPr>
              <w:t>válasz</w:t>
            </w:r>
          </w:p>
        </w:tc>
      </w:tr>
      <w:tr w:rsidR="002D66F3" w:rsidRPr="00A218FB" w14:paraId="38D909E6" w14:textId="77777777" w:rsidTr="00D25F36">
        <w:trPr>
          <w:trHeight w:hRule="exact" w:val="521"/>
        </w:trPr>
        <w:tc>
          <w:tcPr>
            <w:tcW w:w="335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CDFEFB6" w14:textId="33D7917B" w:rsidR="002D66F3" w:rsidRPr="00D25F36" w:rsidRDefault="002D66F3" w:rsidP="0065036F">
            <w:pPr>
              <w:pStyle w:val="TableParagraph"/>
              <w:keepNext/>
              <w:kinsoku w:val="0"/>
              <w:overflowPunct w:val="0"/>
              <w:ind w:left="102" w:right="49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&lt;</w:t>
            </w:r>
            <w:r w:rsidR="00905F90">
              <w:rPr>
                <w:spacing w:val="-5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50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000/</w:t>
            </w:r>
            <w:r w:rsidRPr="00112706">
              <w:rPr>
                <w:sz w:val="22"/>
                <w:szCs w:val="22"/>
                <w:lang w:val="hu-HU"/>
              </w:rPr>
              <w:t>µl</w:t>
            </w:r>
            <w:r w:rsidR="00240870" w:rsidRPr="00112706">
              <w:rPr>
                <w:sz w:val="22"/>
                <w:szCs w:val="22"/>
                <w:lang w:val="hu-HU"/>
              </w:rPr>
              <w:t>,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legalább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2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hetes</w:t>
            </w:r>
            <w:r w:rsidRPr="00D25F36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kezelés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után</w:t>
            </w:r>
          </w:p>
        </w:tc>
        <w:tc>
          <w:tcPr>
            <w:tcW w:w="5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5FBD2F6" w14:textId="3043A318" w:rsidR="002D66F3" w:rsidRPr="00D25F36" w:rsidRDefault="002D66F3" w:rsidP="0065036F">
            <w:pPr>
              <w:pStyle w:val="TableParagraph"/>
              <w:keepNext/>
              <w:kinsoku w:val="0"/>
              <w:overflowPunct w:val="0"/>
              <w:ind w:left="99" w:right="1055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napi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adagot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25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kell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emelni,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legfeljebb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napi</w:t>
            </w:r>
            <w:r w:rsidRPr="00D25F36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75</w:t>
            </w:r>
            <w:r w:rsidR="00905F90">
              <w:rPr>
                <w:spacing w:val="-10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mg-ig*.</w:t>
            </w:r>
          </w:p>
        </w:tc>
      </w:tr>
      <w:tr w:rsidR="002D66F3" w:rsidRPr="00A218FB" w14:paraId="749F013A" w14:textId="77777777" w:rsidTr="00D25F36">
        <w:trPr>
          <w:trHeight w:hRule="exact" w:val="1028"/>
        </w:trPr>
        <w:tc>
          <w:tcPr>
            <w:tcW w:w="335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95D90EC" w14:textId="16FB9A43" w:rsidR="002D66F3" w:rsidRPr="00D25F36" w:rsidRDefault="002D66F3" w:rsidP="0065036F">
            <w:pPr>
              <w:pStyle w:val="TableParagraph"/>
              <w:keepNext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rFonts w:ascii="Symbol" w:hAnsi="Symbol" w:cs="Symbol"/>
                <w:sz w:val="22"/>
                <w:szCs w:val="22"/>
                <w:lang w:val="hu-HU"/>
              </w:rPr>
              <w:t></w:t>
            </w:r>
            <w:r w:rsidR="00905F90">
              <w:rPr>
                <w:rFonts w:ascii="Symbol" w:hAnsi="Symbol" w:cs="Symbol"/>
                <w:sz w:val="22"/>
                <w:szCs w:val="22"/>
                <w:lang w:val="hu-HU"/>
              </w:rPr>
              <w:t></w:t>
            </w:r>
            <w:r w:rsidRPr="00D25F36">
              <w:rPr>
                <w:sz w:val="22"/>
                <w:szCs w:val="22"/>
                <w:lang w:val="hu-HU"/>
              </w:rPr>
              <w:t>50</w:t>
            </w:r>
            <w:r w:rsidR="00905F90">
              <w:rPr>
                <w:spacing w:val="-3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000/µl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="00905F90">
              <w:rPr>
                <w:sz w:val="22"/>
                <w:szCs w:val="22"/>
                <w:lang w:val="hu-HU"/>
              </w:rPr>
              <w:t>– </w:t>
            </w:r>
            <w:r w:rsidRPr="00D25F36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D25F36">
              <w:rPr>
                <w:sz w:val="22"/>
                <w:szCs w:val="22"/>
                <w:lang w:val="hu-HU"/>
              </w:rPr>
              <w:t>150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000/µl</w:t>
            </w:r>
          </w:p>
        </w:tc>
        <w:tc>
          <w:tcPr>
            <w:tcW w:w="5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58D9BCF" w14:textId="77777777" w:rsidR="002D66F3" w:rsidRPr="00D25F36" w:rsidRDefault="002D66F3" w:rsidP="0065036F">
            <w:pPr>
              <w:pStyle w:val="TableParagraph"/>
              <w:keepNext/>
              <w:kinsoku w:val="0"/>
              <w:overflowPunct w:val="0"/>
              <w:ind w:left="99" w:right="31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Az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eltrombopagnak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és/vagy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az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ITP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kezelésére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együtt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adott</w:t>
            </w:r>
            <w:r w:rsidRPr="00D25F36">
              <w:rPr>
                <w:spacing w:val="20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gyógyszereknek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azt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legalacsonyabb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adagját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kell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alkalmazni,</w:t>
            </w:r>
            <w:r w:rsidRPr="00D25F36">
              <w:rPr>
                <w:spacing w:val="3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amellyel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fenntartható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vérzés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elkerüléséhez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vagy</w:t>
            </w:r>
            <w:r w:rsidRPr="00D25F36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csökkentéséhez</w:t>
            </w:r>
            <w:r w:rsidRPr="00D25F36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szükséges</w:t>
            </w:r>
            <w:r w:rsidRPr="00D25F36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vérlemezkeszám.</w:t>
            </w:r>
          </w:p>
        </w:tc>
      </w:tr>
      <w:tr w:rsidR="002D66F3" w:rsidRPr="00A218FB" w14:paraId="2F3B988B" w14:textId="77777777" w:rsidTr="00D25F36">
        <w:trPr>
          <w:trHeight w:hRule="exact" w:val="1008"/>
        </w:trPr>
        <w:tc>
          <w:tcPr>
            <w:tcW w:w="335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2FF14A5" w14:textId="0664176E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&gt;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150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000/µl</w:t>
            </w:r>
            <w:r w:rsidR="00905F90">
              <w:rPr>
                <w:spacing w:val="-5"/>
                <w:sz w:val="22"/>
                <w:szCs w:val="22"/>
                <w:lang w:val="hu-HU"/>
              </w:rPr>
              <w:t> –</w:t>
            </w:r>
            <w:r w:rsidR="00905F90">
              <w:rPr>
                <w:sz w:val="22"/>
                <w:szCs w:val="22"/>
                <w:lang w:val="hu-HU"/>
              </w:rPr>
              <w:t> </w:t>
            </w:r>
            <w:r w:rsidRPr="00D25F36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="00905F90">
              <w:rPr>
                <w:rFonts w:ascii="Symbol" w:hAnsi="Symbol" w:cs="Symbol"/>
                <w:spacing w:val="-4"/>
                <w:sz w:val="22"/>
                <w:szCs w:val="22"/>
                <w:lang w:val="hu-HU"/>
              </w:rPr>
              <w:t></w:t>
            </w:r>
            <w:r w:rsidRPr="00D25F36">
              <w:rPr>
                <w:sz w:val="22"/>
                <w:szCs w:val="22"/>
                <w:lang w:val="hu-HU"/>
              </w:rPr>
              <w:t>250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000/µl</w:t>
            </w:r>
          </w:p>
        </w:tc>
        <w:tc>
          <w:tcPr>
            <w:tcW w:w="5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EC7BA1B" w14:textId="5CE694FC" w:rsidR="002D66F3" w:rsidRPr="00D25F36" w:rsidRDefault="002D66F3" w:rsidP="00D25F36">
            <w:pPr>
              <w:pStyle w:val="TableParagraph"/>
              <w:kinsoku w:val="0"/>
              <w:overflowPunct w:val="0"/>
              <w:ind w:left="99" w:right="12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25</w:t>
            </w:r>
            <w:r w:rsidR="00905F90">
              <w:rPr>
                <w:spacing w:val="-7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csökkenteni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kell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napi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adagot.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dóziscsökkentés,</w:t>
            </w:r>
            <w:r w:rsidRPr="00D25F36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valamint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további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dózismódosítások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hatásának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megítéléséhez</w:t>
            </w:r>
            <w:r w:rsidRPr="00D25F36">
              <w:rPr>
                <w:spacing w:val="5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2</w:t>
            </w:r>
            <w:r w:rsidR="00905F90">
              <w:rPr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hetet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kell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várni</w:t>
            </w:r>
            <w:r w:rsidRPr="00240870">
              <w:rPr>
                <w:position w:val="9"/>
                <w:sz w:val="22"/>
                <w:szCs w:val="22"/>
                <w:lang w:val="hu-HU"/>
              </w:rPr>
              <w:t>♦</w:t>
            </w:r>
            <w:r w:rsidRPr="00D25F36">
              <w:rPr>
                <w:sz w:val="22"/>
                <w:szCs w:val="22"/>
                <w:lang w:val="hu-HU"/>
              </w:rPr>
              <w:t>.</w:t>
            </w:r>
          </w:p>
        </w:tc>
      </w:tr>
      <w:tr w:rsidR="002D66F3" w:rsidRPr="00A218FB" w14:paraId="637B3D7B" w14:textId="77777777" w:rsidTr="00D25F36">
        <w:trPr>
          <w:trHeight w:hRule="exact" w:val="1670"/>
        </w:trPr>
        <w:tc>
          <w:tcPr>
            <w:tcW w:w="335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1C57D434" w14:textId="1D144B59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&gt;</w:t>
            </w:r>
            <w:r w:rsidR="00905F90">
              <w:rPr>
                <w:spacing w:val="-6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250</w:t>
            </w:r>
            <w:r w:rsidR="00905F90">
              <w:rPr>
                <w:spacing w:val="-5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000/µl</w:t>
            </w:r>
          </w:p>
        </w:tc>
        <w:tc>
          <w:tcPr>
            <w:tcW w:w="588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074A235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99" w:right="568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Az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adását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le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kell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állítani;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vérlemezkeszámot</w:t>
            </w:r>
            <w:r w:rsidRPr="00D25F36">
              <w:rPr>
                <w:spacing w:val="4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gyakrabban,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hetente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kétszer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kell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monitorozni.</w:t>
            </w:r>
          </w:p>
          <w:p w14:paraId="457FCADB" w14:textId="77777777" w:rsidR="002D66F3" w:rsidRPr="00D25F36" w:rsidRDefault="002D66F3" w:rsidP="00A218FB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52961A49" w14:textId="1892445D" w:rsidR="002D66F3" w:rsidRPr="00D25F36" w:rsidRDefault="002D66F3" w:rsidP="00A218FB">
            <w:pPr>
              <w:pStyle w:val="TableParagraph"/>
              <w:kinsoku w:val="0"/>
              <w:overflowPunct w:val="0"/>
              <w:ind w:left="99" w:right="428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Ha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vérlemezkeszám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D25F36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D25F36">
              <w:rPr>
                <w:sz w:val="22"/>
                <w:szCs w:val="22"/>
                <w:lang w:val="hu-HU"/>
              </w:rPr>
              <w:t>100</w:t>
            </w:r>
            <w:r w:rsidR="00905F90">
              <w:rPr>
                <w:spacing w:val="-6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000/µl,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25</w:t>
            </w:r>
            <w:r w:rsidR="00905F90">
              <w:rPr>
                <w:spacing w:val="-6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alacsonyabb</w:t>
            </w:r>
            <w:r w:rsidRPr="00D25F36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napi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adaggal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újra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kell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kezdeni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kezelést.</w:t>
            </w:r>
          </w:p>
        </w:tc>
      </w:tr>
    </w:tbl>
    <w:p w14:paraId="09F28528" w14:textId="03F74211" w:rsidR="002D66F3" w:rsidRPr="00D25F36" w:rsidRDefault="002D66F3" w:rsidP="00D25F36">
      <w:pPr>
        <w:pStyle w:val="Szvegtrzs"/>
        <w:kinsoku w:val="0"/>
        <w:overflowPunct w:val="0"/>
        <w:ind w:left="567" w:right="476" w:hanging="567"/>
        <w:rPr>
          <w:lang w:val="hu-HU"/>
        </w:rPr>
      </w:pPr>
      <w:r w:rsidRPr="00D25F36">
        <w:rPr>
          <w:w w:val="95"/>
          <w:lang w:val="hu-HU"/>
        </w:rPr>
        <w:t>*</w:t>
      </w:r>
      <w:r w:rsidRPr="00D25F36">
        <w:rPr>
          <w:w w:val="95"/>
          <w:lang w:val="hu-HU"/>
        </w:rPr>
        <w:tab/>
      </w:r>
      <w:r w:rsidRPr="00112706">
        <w:rPr>
          <w:lang w:val="hu-HU"/>
        </w:rPr>
        <w:t>A</w:t>
      </w:r>
      <w:r w:rsidRPr="00112706">
        <w:rPr>
          <w:spacing w:val="-5"/>
          <w:lang w:val="hu-HU"/>
        </w:rPr>
        <w:t xml:space="preserve"> </w:t>
      </w:r>
      <w:r w:rsidRPr="00112706">
        <w:rPr>
          <w:spacing w:val="-1"/>
          <w:lang w:val="hu-HU"/>
        </w:rPr>
        <w:t>minden</w:t>
      </w:r>
      <w:r w:rsidRPr="00112706">
        <w:rPr>
          <w:spacing w:val="-5"/>
          <w:lang w:val="hu-HU"/>
        </w:rPr>
        <w:t xml:space="preserve"> </w:t>
      </w:r>
      <w:r w:rsidRPr="00112706">
        <w:rPr>
          <w:spacing w:val="-1"/>
          <w:lang w:val="hu-HU"/>
        </w:rPr>
        <w:t>más</w:t>
      </w:r>
      <w:r w:rsidR="00240870" w:rsidRPr="00112706">
        <w:rPr>
          <w:spacing w:val="-1"/>
          <w:lang w:val="hu-HU"/>
        </w:rPr>
        <w:t xml:space="preserve">odik </w:t>
      </w:r>
      <w:r w:rsidRPr="00112706">
        <w:rPr>
          <w:spacing w:val="-1"/>
          <w:lang w:val="hu-HU"/>
        </w:rPr>
        <w:t>nap</w:t>
      </w:r>
      <w:r w:rsidR="00240870" w:rsidRPr="00112706">
        <w:rPr>
          <w:spacing w:val="-1"/>
          <w:lang w:val="hu-HU"/>
        </w:rPr>
        <w:t>on</w:t>
      </w:r>
      <w:r w:rsidRPr="00112706">
        <w:rPr>
          <w:spacing w:val="-6"/>
          <w:lang w:val="hu-HU"/>
        </w:rPr>
        <w:t xml:space="preserve"> </w:t>
      </w:r>
      <w:r w:rsidRPr="00112706">
        <w:rPr>
          <w:lang w:val="hu-HU"/>
        </w:rPr>
        <w:t>25</w:t>
      </w:r>
      <w:r w:rsidR="00905F90">
        <w:rPr>
          <w:spacing w:val="-4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eltrombopagot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szedő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dózist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naponta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egyszer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25</w:t>
      </w:r>
      <w:r w:rsidR="00905F90">
        <w:rPr>
          <w:spacing w:val="-3"/>
          <w:lang w:val="hu-HU"/>
        </w:rPr>
        <w:t> </w:t>
      </w:r>
      <w:r w:rsidRPr="00D25F36">
        <w:rPr>
          <w:spacing w:val="-1"/>
          <w:lang w:val="hu-HU"/>
        </w:rPr>
        <w:t>mg-ra</w:t>
      </w:r>
      <w:r w:rsidRPr="00D25F36">
        <w:rPr>
          <w:spacing w:val="35"/>
          <w:w w:val="99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emelni.</w:t>
      </w:r>
    </w:p>
    <w:p w14:paraId="37EB1178" w14:textId="69A1BAF9" w:rsidR="002D66F3" w:rsidRPr="00D25F36" w:rsidRDefault="002D66F3" w:rsidP="00D25F36">
      <w:pPr>
        <w:pStyle w:val="Szvegtrzs"/>
        <w:numPr>
          <w:ilvl w:val="0"/>
          <w:numId w:val="12"/>
        </w:numPr>
        <w:kinsoku w:val="0"/>
        <w:overflowPunct w:val="0"/>
        <w:ind w:left="567" w:right="756" w:hanging="567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naponta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egyszer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25</w:t>
      </w:r>
      <w:r w:rsidR="00905F90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szedő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mérlegelni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egyszeri</w:t>
      </w:r>
      <w:r w:rsidRPr="00D25F36">
        <w:rPr>
          <w:spacing w:val="53"/>
          <w:w w:val="99"/>
          <w:lang w:val="hu-HU"/>
        </w:rPr>
        <w:t xml:space="preserve"> </w:t>
      </w:r>
      <w:r w:rsidRPr="00D25F36">
        <w:rPr>
          <w:lang w:val="hu-HU"/>
        </w:rPr>
        <w:t>12,5</w:t>
      </w:r>
      <w:r w:rsidR="00905F90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mg-os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dózis,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alternatív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megoldásként</w:t>
      </w:r>
      <w:r w:rsidRPr="00D25F36">
        <w:rPr>
          <w:spacing w:val="-7"/>
          <w:lang w:val="hu-HU"/>
        </w:rPr>
        <w:t xml:space="preserve"> </w:t>
      </w:r>
      <w:r w:rsidRPr="00112706">
        <w:rPr>
          <w:lang w:val="hu-HU"/>
        </w:rPr>
        <w:t>a</w:t>
      </w:r>
      <w:r w:rsidRPr="00112706">
        <w:rPr>
          <w:spacing w:val="-6"/>
          <w:lang w:val="hu-HU"/>
        </w:rPr>
        <w:t xml:space="preserve"> </w:t>
      </w:r>
      <w:r w:rsidR="00BC0643" w:rsidRPr="00112706">
        <w:rPr>
          <w:spacing w:val="-6"/>
          <w:lang w:val="hu-HU"/>
        </w:rPr>
        <w:t xml:space="preserve">minden </w:t>
      </w:r>
      <w:r w:rsidRPr="00112706">
        <w:rPr>
          <w:spacing w:val="-1"/>
          <w:lang w:val="hu-HU"/>
        </w:rPr>
        <w:t>más</w:t>
      </w:r>
      <w:r w:rsidR="00BC0643" w:rsidRPr="00112706">
        <w:rPr>
          <w:spacing w:val="-1"/>
          <w:lang w:val="hu-HU"/>
        </w:rPr>
        <w:t xml:space="preserve">odik </w:t>
      </w:r>
      <w:r w:rsidRPr="00112706">
        <w:rPr>
          <w:spacing w:val="-1"/>
          <w:lang w:val="hu-HU"/>
        </w:rPr>
        <w:t>naponkénti</w:t>
      </w:r>
      <w:r w:rsidRPr="00112706">
        <w:rPr>
          <w:spacing w:val="-8"/>
          <w:lang w:val="hu-HU"/>
        </w:rPr>
        <w:t xml:space="preserve"> </w:t>
      </w:r>
      <w:r w:rsidRPr="00112706">
        <w:rPr>
          <w:spacing w:val="-1"/>
          <w:lang w:val="hu-HU"/>
        </w:rPr>
        <w:t>25mg</w:t>
      </w:r>
      <w:r w:rsidRPr="00D25F36">
        <w:rPr>
          <w:spacing w:val="-1"/>
          <w:lang w:val="hu-HU"/>
        </w:rPr>
        <w:t>-os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dózis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adását.</w:t>
      </w:r>
    </w:p>
    <w:p w14:paraId="5009FC70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2A263858" w14:textId="77777777" w:rsidR="002D66F3" w:rsidRPr="00D25F36" w:rsidRDefault="002D66F3" w:rsidP="00D25F36">
      <w:pPr>
        <w:pStyle w:val="Szvegtrzs"/>
        <w:kinsoku w:val="0"/>
        <w:overflowPunct w:val="0"/>
        <w:ind w:left="0" w:right="208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kezelésére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alkalmazott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más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gyógyszerekkel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együtt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adható.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ITP-re</w:t>
      </w:r>
      <w:r w:rsidRPr="00D25F36">
        <w:rPr>
          <w:spacing w:val="28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egyidejűleg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alkalmazott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gyógyszerek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adagját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úgy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módosítani,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ahogy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klinikailag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indokolt,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55"/>
          <w:w w:val="99"/>
          <w:lang w:val="hu-HU"/>
        </w:rPr>
        <w:t xml:space="preserve"> </w:t>
      </w:r>
      <w:r w:rsidRPr="00D25F36">
        <w:rPr>
          <w:lang w:val="hu-HU"/>
        </w:rPr>
        <w:t>elkerülhető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legyen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túlzott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emelkedése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alatt.</w:t>
      </w:r>
    </w:p>
    <w:p w14:paraId="174C51C7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5E9EF8B" w14:textId="4232809F" w:rsidR="002D66F3" w:rsidRPr="00D25F36" w:rsidRDefault="002D66F3" w:rsidP="00D25F36">
      <w:pPr>
        <w:pStyle w:val="Szvegtrzs"/>
        <w:kinsoku w:val="0"/>
        <w:overflowPunct w:val="0"/>
        <w:ind w:left="0" w:right="1132"/>
        <w:rPr>
          <w:lang w:val="hu-HU"/>
        </w:rPr>
      </w:pPr>
      <w:r w:rsidRPr="00D25F36">
        <w:rPr>
          <w:spacing w:val="-1"/>
          <w:lang w:val="hu-HU"/>
        </w:rPr>
        <w:t>Legalább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</w:t>
      </w:r>
      <w:r w:rsidR="00905F90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hetet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szükséges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várni,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megítélhető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legyen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adagmódosítás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hatása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67"/>
          <w:w w:val="99"/>
          <w:lang w:val="hu-HU"/>
        </w:rPr>
        <w:t xml:space="preserve"> </w:t>
      </w:r>
      <w:r w:rsidRPr="00D25F36">
        <w:rPr>
          <w:lang w:val="hu-HU"/>
        </w:rPr>
        <w:t>vérlemezke-válaszára,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mielőtt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újabb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adagmódosítás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jöhet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szóba.</w:t>
      </w:r>
    </w:p>
    <w:p w14:paraId="5A97A6CC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6E6D141" w14:textId="267D3B2A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standard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eltrombopag-dózismódosítás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–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növelés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csökkentés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–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naponta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egyszer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25</w:t>
      </w:r>
      <w:r w:rsidR="00905F90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mg.</w:t>
      </w:r>
    </w:p>
    <w:p w14:paraId="5FF668BA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0B1C97A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lang w:val="hu-HU"/>
        </w:rPr>
        <w:t>A</w:t>
      </w:r>
      <w:r w:rsidRPr="00D25F36">
        <w:rPr>
          <w:i/>
          <w:iCs/>
          <w:spacing w:val="-9"/>
          <w:lang w:val="hu-HU"/>
        </w:rPr>
        <w:t xml:space="preserve"> </w:t>
      </w:r>
      <w:r w:rsidRPr="00D25F36">
        <w:rPr>
          <w:i/>
          <w:iCs/>
          <w:lang w:val="hu-HU"/>
        </w:rPr>
        <w:t>kezelés</w:t>
      </w:r>
      <w:r w:rsidRPr="00D25F36">
        <w:rPr>
          <w:i/>
          <w:iCs/>
          <w:spacing w:val="-9"/>
          <w:lang w:val="hu-HU"/>
        </w:rPr>
        <w:t xml:space="preserve"> </w:t>
      </w:r>
      <w:r w:rsidRPr="00D25F36">
        <w:rPr>
          <w:i/>
          <w:iCs/>
          <w:lang w:val="hu-HU"/>
        </w:rPr>
        <w:t>leállítása</w:t>
      </w:r>
    </w:p>
    <w:p w14:paraId="24C886D8" w14:textId="05222450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eltrombopag-kezelést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le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állítani,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egyszeri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75</w:t>
      </w:r>
      <w:r w:rsidR="00905F90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eltrombopag</w:t>
      </w:r>
      <w:r w:rsidR="00A218FB">
        <w:rPr>
          <w:lang w:val="hu-HU"/>
        </w:rPr>
        <w:t xml:space="preserve"> </w:t>
      </w:r>
      <w:r w:rsidRPr="00D25F36">
        <w:rPr>
          <w:lang w:val="hu-HU"/>
        </w:rPr>
        <w:t>4</w:t>
      </w:r>
      <w:r w:rsidR="00905F90">
        <w:rPr>
          <w:spacing w:val="-6"/>
          <w:lang w:val="hu-HU"/>
        </w:rPr>
        <w:t> </w:t>
      </w:r>
      <w:r w:rsidRPr="00D25F36">
        <w:rPr>
          <w:lang w:val="hu-HU"/>
        </w:rPr>
        <w:t>hétig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történő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alkalmazása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éri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klinikailag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jelentős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vérzés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elkerüléséhez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elegendő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szintet.</w:t>
      </w:r>
    </w:p>
    <w:p w14:paraId="3BE9D6E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4E51104" w14:textId="09D7C54B" w:rsidR="002D66F3" w:rsidRPr="00D25F36" w:rsidRDefault="002D66F3" w:rsidP="00D25F36">
      <w:pPr>
        <w:pStyle w:val="Szvegtrzs"/>
        <w:kinsoku w:val="0"/>
        <w:overflowPunct w:val="0"/>
        <w:ind w:left="0" w:right="208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állapotát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rendszeres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időközönként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értékelni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folytatásáról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kezelőorvosnak</w:t>
      </w:r>
      <w:r w:rsidRPr="00D25F36">
        <w:rPr>
          <w:spacing w:val="30"/>
          <w:w w:val="99"/>
          <w:lang w:val="hu-HU"/>
        </w:rPr>
        <w:t xml:space="preserve"> </w:t>
      </w:r>
      <w:r w:rsidRPr="00D25F36">
        <w:rPr>
          <w:lang w:val="hu-HU"/>
        </w:rPr>
        <w:t>egyedileg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döntenie.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splenectomizált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ennek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terjednie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lépeltávolítással</w:t>
      </w:r>
      <w:r w:rsidRPr="00D25F36">
        <w:rPr>
          <w:spacing w:val="44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szembeni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értékelésre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is.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felfüggesztése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thrombocytopenia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kiújulhat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1"/>
          <w:lang w:val="hu-HU"/>
        </w:rPr>
        <w:t>(lásd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4.4</w:t>
      </w:r>
      <w:r w:rsidR="00905F90">
        <w:rPr>
          <w:spacing w:val="-7"/>
          <w:lang w:val="hu-HU"/>
        </w:rPr>
        <w:t> </w:t>
      </w:r>
      <w:r w:rsidRPr="00D25F36">
        <w:rPr>
          <w:lang w:val="hu-HU"/>
        </w:rPr>
        <w:t>pont).</w:t>
      </w:r>
    </w:p>
    <w:p w14:paraId="32CA7E6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D60E96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Krónikus</w:t>
      </w:r>
      <w:r w:rsidRPr="00D25F36">
        <w:rPr>
          <w:i/>
          <w:iCs/>
          <w:spacing w:val="-11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hepatitis</w:t>
      </w:r>
      <w:r w:rsidRPr="00D25F36">
        <w:rPr>
          <w:i/>
          <w:iCs/>
          <w:spacing w:val="-9"/>
          <w:u w:val="single"/>
          <w:lang w:val="hu-HU"/>
        </w:rPr>
        <w:t xml:space="preserve"> </w:t>
      </w:r>
      <w:r w:rsidRPr="00D25F36">
        <w:rPr>
          <w:i/>
          <w:iCs/>
          <w:spacing w:val="-1"/>
          <w:u w:val="single"/>
          <w:lang w:val="hu-HU"/>
        </w:rPr>
        <w:t>C-hez</w:t>
      </w:r>
      <w:r w:rsidRPr="00D25F36">
        <w:rPr>
          <w:i/>
          <w:iCs/>
          <w:spacing w:val="-11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(HCV)</w:t>
      </w:r>
      <w:r w:rsidRPr="00D25F36">
        <w:rPr>
          <w:i/>
          <w:iCs/>
          <w:spacing w:val="-10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társuló</w:t>
      </w:r>
      <w:r w:rsidRPr="00D25F36">
        <w:rPr>
          <w:i/>
          <w:iCs/>
          <w:spacing w:val="-10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thrombocytopenia</w:t>
      </w:r>
    </w:p>
    <w:p w14:paraId="29E5D02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70705969" w14:textId="77777777" w:rsidR="002D66F3" w:rsidRPr="00D25F36" w:rsidRDefault="002D66F3" w:rsidP="00D25F36">
      <w:pPr>
        <w:pStyle w:val="Szvegtrzs"/>
        <w:kinsoku w:val="0"/>
        <w:overflowPunct w:val="0"/>
        <w:ind w:left="0" w:right="476"/>
        <w:rPr>
          <w:lang w:val="hu-HU"/>
        </w:rPr>
      </w:pPr>
      <w:r w:rsidRPr="00D25F36">
        <w:rPr>
          <w:spacing w:val="-1"/>
          <w:lang w:val="hu-HU"/>
        </w:rPr>
        <w:t>Amikor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szerekkel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kombinálva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alkalmazzák,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szóban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forgó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együtt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adott</w:t>
      </w:r>
      <w:r w:rsidRPr="00D25F36">
        <w:rPr>
          <w:spacing w:val="87"/>
          <w:w w:val="99"/>
          <w:lang w:val="hu-HU"/>
        </w:rPr>
        <w:t xml:space="preserve"> </w:t>
      </w:r>
      <w:r w:rsidRPr="00D25F36">
        <w:rPr>
          <w:lang w:val="hu-HU"/>
        </w:rPr>
        <w:t>gyógyszerek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teljes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alkalmazási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előírását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hivatkozásként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figyelembe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venni,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vonatkozó</w:t>
      </w:r>
      <w:r w:rsidRPr="00D25F36">
        <w:rPr>
          <w:spacing w:val="3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biztonságossági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információk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ellenjavallatok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minden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részletét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beleértve.</w:t>
      </w:r>
    </w:p>
    <w:p w14:paraId="2123162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E30399F" w14:textId="562203BB" w:rsidR="002D66F3" w:rsidRPr="00A218FB" w:rsidRDefault="002D66F3" w:rsidP="00A218FB">
      <w:pPr>
        <w:pStyle w:val="Szvegtrzs"/>
        <w:kinsoku w:val="0"/>
        <w:overflowPunct w:val="0"/>
        <w:ind w:left="0" w:right="208"/>
        <w:rPr>
          <w:lang w:val="hu-HU"/>
        </w:rPr>
      </w:pPr>
      <w:r w:rsidRPr="00D25F36">
        <w:rPr>
          <w:lang w:val="hu-HU"/>
        </w:rPr>
        <w:t>Klinikai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vizsgálatokban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megkezdése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általában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</w:t>
      </w:r>
      <w:r w:rsidR="00905F90">
        <w:rPr>
          <w:spacing w:val="-6"/>
          <w:lang w:val="hu-HU"/>
        </w:rPr>
        <w:t> </w:t>
      </w:r>
      <w:r w:rsidRPr="00D25F36">
        <w:rPr>
          <w:lang w:val="hu-HU"/>
        </w:rPr>
        <w:t>héten</w:t>
      </w:r>
      <w:r w:rsidRPr="00D25F36">
        <w:rPr>
          <w:spacing w:val="54"/>
          <w:w w:val="99"/>
          <w:lang w:val="hu-HU"/>
        </w:rPr>
        <w:t xml:space="preserve"> </w:t>
      </w:r>
      <w:r w:rsidRPr="00D25F36">
        <w:rPr>
          <w:lang w:val="hu-HU"/>
        </w:rPr>
        <w:t>belül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emelkedett.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célja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terápia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megkezdéséhez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szükséges</w:t>
      </w:r>
      <w:r w:rsidRPr="00D25F36">
        <w:rPr>
          <w:spacing w:val="24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minimális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elérése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legyen,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klinikai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gyakorlatban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alkalmazott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ajánlásokkal</w:t>
      </w:r>
      <w:r w:rsidRPr="00D25F36">
        <w:rPr>
          <w:spacing w:val="113"/>
          <w:w w:val="99"/>
          <w:lang w:val="hu-HU"/>
        </w:rPr>
        <w:t xml:space="preserve"> </w:t>
      </w:r>
      <w:r w:rsidRPr="00D25F36">
        <w:rPr>
          <w:lang w:val="hu-HU"/>
        </w:rPr>
        <w:t>összhangban.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terápia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során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célja,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fenntartható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legyen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vérzéses</w:t>
      </w:r>
      <w:r w:rsidRPr="00D25F36">
        <w:rPr>
          <w:spacing w:val="24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szövődmények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kockázatának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megelőzéséhez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szükséges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vérlemezkeszám,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amely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általában</w:t>
      </w:r>
      <w:r w:rsidR="00905F90">
        <w:rPr>
          <w:lang w:val="hu-HU"/>
        </w:rPr>
        <w:t xml:space="preserve"> </w:t>
      </w:r>
      <w:r w:rsidRPr="00D25F36">
        <w:rPr>
          <w:lang w:val="hu-HU"/>
        </w:rPr>
        <w:t>50</w:t>
      </w:r>
      <w:r w:rsidR="00905F90">
        <w:rPr>
          <w:spacing w:val="-7"/>
          <w:lang w:val="hu-HU"/>
        </w:rPr>
        <w:t> </w:t>
      </w:r>
      <w:r w:rsidRPr="00D25F36">
        <w:rPr>
          <w:lang w:val="hu-HU"/>
        </w:rPr>
        <w:t>000</w:t>
      </w:r>
      <w:r w:rsidR="00905F90">
        <w:rPr>
          <w:lang w:val="hu-HU"/>
        </w:rPr>
        <w:t> – </w:t>
      </w:r>
      <w:r w:rsidRPr="00D25F36">
        <w:rPr>
          <w:lang w:val="hu-HU"/>
        </w:rPr>
        <w:t>75</w:t>
      </w:r>
      <w:r w:rsidR="00905F90">
        <w:rPr>
          <w:spacing w:val="-8"/>
          <w:lang w:val="hu-HU"/>
        </w:rPr>
        <w:t> </w:t>
      </w:r>
      <w:r w:rsidRPr="00D25F36">
        <w:rPr>
          <w:spacing w:val="-1"/>
          <w:lang w:val="hu-HU"/>
        </w:rPr>
        <w:t>000/µl.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75</w:t>
      </w:r>
      <w:r w:rsidR="00905F90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000/µl-nél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magasabb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kerülendő.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terápiás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célok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eléréséhez</w:t>
      </w:r>
      <w:r w:rsidRPr="00D25F36">
        <w:rPr>
          <w:spacing w:val="85"/>
          <w:w w:val="99"/>
          <w:lang w:val="hu-HU"/>
        </w:rPr>
        <w:t xml:space="preserve"> </w:t>
      </w:r>
      <w:r w:rsidRPr="00D25F36">
        <w:rPr>
          <w:lang w:val="hu-HU"/>
        </w:rPr>
        <w:t>szükséges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legalacsonyabb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eltrombopag-dózist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alkalmazni.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dózismódosítás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45"/>
          <w:w w:val="99"/>
          <w:lang w:val="hu-HU"/>
        </w:rPr>
        <w:t xml:space="preserve"> </w:t>
      </w:r>
      <w:r w:rsidRPr="00D25F36">
        <w:rPr>
          <w:lang w:val="hu-HU"/>
        </w:rPr>
        <w:t>válaszon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alapuljon.</w:t>
      </w:r>
    </w:p>
    <w:p w14:paraId="146A5D09" w14:textId="77777777" w:rsidR="00A218FB" w:rsidRPr="00D25F36" w:rsidRDefault="00A218FB" w:rsidP="00D25F36">
      <w:pPr>
        <w:pStyle w:val="Szvegtrzs"/>
        <w:kinsoku w:val="0"/>
        <w:overflowPunct w:val="0"/>
        <w:ind w:left="0" w:right="208"/>
        <w:rPr>
          <w:lang w:val="hu-HU"/>
        </w:rPr>
      </w:pPr>
    </w:p>
    <w:p w14:paraId="25126F4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spacing w:val="-1"/>
          <w:lang w:val="hu-HU"/>
        </w:rPr>
        <w:t>Bevezető</w:t>
      </w:r>
      <w:r w:rsidRPr="00D25F36">
        <w:rPr>
          <w:i/>
          <w:iCs/>
          <w:spacing w:val="-11"/>
          <w:lang w:val="hu-HU"/>
        </w:rPr>
        <w:t xml:space="preserve"> </w:t>
      </w:r>
      <w:r w:rsidRPr="00D25F36">
        <w:rPr>
          <w:i/>
          <w:iCs/>
          <w:lang w:val="hu-HU"/>
        </w:rPr>
        <w:t>adagolási</w:t>
      </w:r>
      <w:r w:rsidRPr="00D25F36">
        <w:rPr>
          <w:i/>
          <w:iCs/>
          <w:spacing w:val="-10"/>
          <w:lang w:val="hu-HU"/>
        </w:rPr>
        <w:t xml:space="preserve"> </w:t>
      </w:r>
      <w:r w:rsidRPr="00D25F36">
        <w:rPr>
          <w:i/>
          <w:iCs/>
          <w:lang w:val="hu-HU"/>
        </w:rPr>
        <w:t>rend</w:t>
      </w:r>
    </w:p>
    <w:p w14:paraId="4F42D1A7" w14:textId="05E04665" w:rsidR="002D66F3" w:rsidRPr="00D25F36" w:rsidRDefault="002D66F3" w:rsidP="00D25F36">
      <w:pPr>
        <w:pStyle w:val="Szvegtrzs"/>
        <w:kinsoku w:val="0"/>
        <w:overflowPunct w:val="0"/>
        <w:ind w:left="0" w:right="852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kezdő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dózisa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egyszer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25</w:t>
      </w:r>
      <w:r w:rsidR="00905F90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legyen.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Nincs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szükség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dózismódosításra</w:t>
      </w:r>
      <w:r w:rsidRPr="00D25F36">
        <w:rPr>
          <w:spacing w:val="63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kelet-/délkelet-ázsiai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származású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HCV-betegeknél,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enyhe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májkárosodásban</w:t>
      </w:r>
      <w:r w:rsidRPr="00D25F36">
        <w:rPr>
          <w:spacing w:val="-14"/>
          <w:lang w:val="hu-HU"/>
        </w:rPr>
        <w:t xml:space="preserve"> </w:t>
      </w:r>
      <w:r w:rsidRPr="00D25F36">
        <w:rPr>
          <w:spacing w:val="-1"/>
          <w:lang w:val="hu-HU"/>
        </w:rPr>
        <w:t>szenvedő</w:t>
      </w:r>
      <w:r w:rsidRPr="00D25F36">
        <w:rPr>
          <w:spacing w:val="86"/>
          <w:w w:val="99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5.2</w:t>
      </w:r>
      <w:r w:rsidR="00905F90">
        <w:rPr>
          <w:spacing w:val="-6"/>
          <w:lang w:val="hu-HU"/>
        </w:rPr>
        <w:t> </w:t>
      </w:r>
      <w:r w:rsidRPr="00D25F36">
        <w:rPr>
          <w:lang w:val="hu-HU"/>
        </w:rPr>
        <w:t>pont).</w:t>
      </w:r>
    </w:p>
    <w:p w14:paraId="5171C09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3F75C2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lang w:val="hu-HU"/>
        </w:rPr>
        <w:t>Monitorozás</w:t>
      </w:r>
      <w:r w:rsidRPr="00D25F36">
        <w:rPr>
          <w:i/>
          <w:iCs/>
          <w:spacing w:val="-14"/>
          <w:lang w:val="hu-HU"/>
        </w:rPr>
        <w:t xml:space="preserve"> </w:t>
      </w:r>
      <w:r w:rsidRPr="00D25F36">
        <w:rPr>
          <w:i/>
          <w:iCs/>
          <w:lang w:val="hu-HU"/>
        </w:rPr>
        <w:t>és</w:t>
      </w:r>
      <w:r w:rsidRPr="00D25F36">
        <w:rPr>
          <w:i/>
          <w:iCs/>
          <w:spacing w:val="-13"/>
          <w:lang w:val="hu-HU"/>
        </w:rPr>
        <w:t xml:space="preserve"> </w:t>
      </w:r>
      <w:r w:rsidRPr="00D25F36">
        <w:rPr>
          <w:i/>
          <w:iCs/>
          <w:spacing w:val="-1"/>
          <w:lang w:val="hu-HU"/>
        </w:rPr>
        <w:t>adagbeállítás</w:t>
      </w:r>
    </w:p>
    <w:p w14:paraId="1396BCC1" w14:textId="02E0DE77" w:rsidR="002D66F3" w:rsidRPr="00D25F36" w:rsidRDefault="002D66F3" w:rsidP="00D25F36">
      <w:pPr>
        <w:pStyle w:val="Szvegtrzs"/>
        <w:kinsoku w:val="0"/>
        <w:overflowPunct w:val="0"/>
        <w:ind w:left="0" w:right="208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adagját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szükség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szerint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kéthetente,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25</w:t>
      </w:r>
      <w:r w:rsidR="00905F90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mg-mal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emelni,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terápia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megkezdéséhez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kellő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elérése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érdekében.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terápia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megkezdése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előtt</w:t>
      </w:r>
      <w:r w:rsidRPr="00D25F36">
        <w:rPr>
          <w:spacing w:val="46"/>
          <w:w w:val="99"/>
          <w:lang w:val="hu-HU"/>
        </w:rPr>
        <w:t xml:space="preserve"> </w:t>
      </w:r>
      <w:r w:rsidRPr="00D25F36">
        <w:rPr>
          <w:lang w:val="hu-HU"/>
        </w:rPr>
        <w:t>hetente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vizsgálni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vérlemezkeszámot.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antivirális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terápia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megkezdésekor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80"/>
          <w:w w:val="99"/>
          <w:lang w:val="hu-HU"/>
        </w:rPr>
        <w:t xml:space="preserve"> </w:t>
      </w:r>
      <w:r w:rsidRPr="00D25F36">
        <w:rPr>
          <w:lang w:val="hu-HU"/>
        </w:rPr>
        <w:t>csökkenhet,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ezért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ekkor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azonnali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dózismódosítását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kerülni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2.</w:t>
      </w:r>
      <w:r w:rsidR="00905F90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táblázat).</w:t>
      </w:r>
    </w:p>
    <w:p w14:paraId="18D3EC44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151BB05E" w14:textId="291BD959" w:rsidR="002D66F3" w:rsidRPr="00D25F36" w:rsidRDefault="002D66F3" w:rsidP="00D25F36">
      <w:pPr>
        <w:pStyle w:val="Szvegtrzs"/>
        <w:kinsoku w:val="0"/>
        <w:overflowPunct w:val="0"/>
        <w:ind w:left="0" w:right="208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során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dózisát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szükség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szerint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úgy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módosítani,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68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csökkenése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miatt,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amely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növelheti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vérzés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kockázatát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betegeknél,</w:t>
      </w:r>
      <w:r w:rsidRPr="00D25F36">
        <w:rPr>
          <w:spacing w:val="-2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peginterferon</w:t>
      </w:r>
      <w:r w:rsidRPr="00D25F36">
        <w:rPr>
          <w:spacing w:val="8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dóziscsökkentése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elkerülhető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legyen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2.</w:t>
      </w:r>
      <w:r w:rsidR="00905F90">
        <w:rPr>
          <w:spacing w:val="-7"/>
          <w:lang w:val="hu-HU"/>
        </w:rPr>
        <w:t> </w:t>
      </w:r>
      <w:r w:rsidRPr="00D25F36">
        <w:rPr>
          <w:lang w:val="hu-HU"/>
        </w:rPr>
        <w:t>táblázat).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terápia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alatt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vérlemezkeszámot</w:t>
      </w:r>
      <w:r w:rsidRPr="00D25F36">
        <w:rPr>
          <w:spacing w:val="6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általában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50</w:t>
      </w:r>
      <w:r w:rsidR="00905F90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000</w:t>
      </w:r>
      <w:r w:rsidR="00905F90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–</w:t>
      </w:r>
      <w:r w:rsidR="00905F90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70</w:t>
      </w:r>
      <w:r w:rsidR="00905F90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000/µl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körüli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stabil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eléréséig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hetente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ellenőrizni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kell.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Ezt</w:t>
      </w:r>
      <w:r w:rsidRPr="00D25F36">
        <w:rPr>
          <w:spacing w:val="57"/>
          <w:w w:val="99"/>
          <w:lang w:val="hu-HU"/>
        </w:rPr>
        <w:t xml:space="preserve"> </w:t>
      </w:r>
      <w:r w:rsidRPr="00D25F36">
        <w:rPr>
          <w:lang w:val="hu-HU"/>
        </w:rPr>
        <w:t>követően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havonta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teljes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vérképet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ellenőrizni,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beleértve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vérlemezkeszámot</w:t>
      </w:r>
      <w:r w:rsidRPr="00D25F36">
        <w:rPr>
          <w:spacing w:val="-2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perifériás</w:t>
      </w:r>
      <w:r w:rsidRPr="00D25F36">
        <w:rPr>
          <w:spacing w:val="46"/>
          <w:w w:val="99"/>
          <w:lang w:val="hu-HU"/>
        </w:rPr>
        <w:t xml:space="preserve"> </w:t>
      </w:r>
      <w:r w:rsidRPr="00D25F36">
        <w:rPr>
          <w:lang w:val="hu-HU"/>
        </w:rPr>
        <w:t>vérkenetet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is.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dóziscsökkentése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25</w:t>
      </w:r>
      <w:r w:rsidR="00905F90">
        <w:rPr>
          <w:spacing w:val="-3"/>
          <w:lang w:val="hu-HU"/>
        </w:rPr>
        <w:t> </w:t>
      </w:r>
      <w:r w:rsidRPr="00D25F36">
        <w:rPr>
          <w:spacing w:val="-1"/>
          <w:lang w:val="hu-HU"/>
        </w:rPr>
        <w:t>mg-mal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megfontolandó,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7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meghaladja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kitűzött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célértéket.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Javasolt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2</w:t>
      </w:r>
      <w:r w:rsidR="00905F90">
        <w:rPr>
          <w:spacing w:val="-5"/>
          <w:lang w:val="hu-HU"/>
        </w:rPr>
        <w:t> </w:t>
      </w:r>
      <w:r w:rsidRPr="00D25F36">
        <w:rPr>
          <w:lang w:val="hu-HU"/>
        </w:rPr>
        <w:t>hétig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várni,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ennek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valamennyi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ezt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követő</w:t>
      </w:r>
      <w:r w:rsidRPr="00D25F36">
        <w:rPr>
          <w:spacing w:val="2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dózismódosításnak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hatását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értékelni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lehessen.</w:t>
      </w:r>
    </w:p>
    <w:p w14:paraId="6249BA72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41829F60" w14:textId="2C6DF7AF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naponta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egyszeri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100</w:t>
      </w:r>
      <w:r w:rsidR="00905F90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mg-os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szabad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túllépni.</w:t>
      </w:r>
    </w:p>
    <w:p w14:paraId="4B28F84C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DCA4DF4" w14:textId="308E009F" w:rsidR="002D66F3" w:rsidRPr="00D25F36" w:rsidRDefault="00A218FB" w:rsidP="00D25F36">
      <w:pPr>
        <w:pStyle w:val="Cmsor1"/>
        <w:kinsoku w:val="0"/>
        <w:overflowPunct w:val="0"/>
        <w:ind w:left="0" w:right="652" w:firstLine="0"/>
        <w:rPr>
          <w:b w:val="0"/>
          <w:bCs w:val="0"/>
          <w:lang w:val="hu-HU"/>
        </w:rPr>
      </w:pPr>
      <w:r>
        <w:rPr>
          <w:spacing w:val="-1"/>
          <w:w w:val="95"/>
          <w:lang w:val="hu-HU"/>
        </w:rPr>
        <w:t>2. </w:t>
      </w:r>
      <w:r w:rsidR="002D66F3" w:rsidRPr="00D25F36">
        <w:rPr>
          <w:spacing w:val="-1"/>
          <w:w w:val="95"/>
          <w:lang w:val="hu-HU"/>
        </w:rPr>
        <w:t>táblázat</w:t>
      </w:r>
      <w:r w:rsidR="002D66F3" w:rsidRPr="00D25F36">
        <w:rPr>
          <w:spacing w:val="-1"/>
          <w:w w:val="95"/>
          <w:lang w:val="hu-HU"/>
        </w:rPr>
        <w:tab/>
      </w:r>
      <w:r w:rsidR="002D66F3" w:rsidRPr="00D25F36">
        <w:rPr>
          <w:lang w:val="hu-HU"/>
        </w:rPr>
        <w:t>Az</w:t>
      </w:r>
      <w:r w:rsidR="002D66F3" w:rsidRPr="00D25F36">
        <w:rPr>
          <w:spacing w:val="-12"/>
          <w:lang w:val="hu-HU"/>
        </w:rPr>
        <w:t xml:space="preserve"> </w:t>
      </w:r>
      <w:r w:rsidR="002D66F3" w:rsidRPr="00D25F36">
        <w:rPr>
          <w:lang w:val="hu-HU"/>
        </w:rPr>
        <w:t>eltrombopag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spacing w:val="-1"/>
          <w:lang w:val="hu-HU"/>
        </w:rPr>
        <w:t>adagjának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módosítása</w:t>
      </w:r>
      <w:r w:rsidR="002D66F3" w:rsidRPr="00D25F36">
        <w:rPr>
          <w:spacing w:val="-9"/>
          <w:lang w:val="hu-HU"/>
        </w:rPr>
        <w:t xml:space="preserve"> </w:t>
      </w:r>
      <w:r w:rsidR="002D66F3" w:rsidRPr="00D25F36">
        <w:rPr>
          <w:lang w:val="hu-HU"/>
        </w:rPr>
        <w:t>HCV-s</w:t>
      </w:r>
      <w:r w:rsidR="002D66F3" w:rsidRPr="00D25F36">
        <w:rPr>
          <w:spacing w:val="-11"/>
          <w:lang w:val="hu-HU"/>
        </w:rPr>
        <w:t xml:space="preserve"> </w:t>
      </w:r>
      <w:r w:rsidR="002D66F3" w:rsidRPr="00D25F36">
        <w:rPr>
          <w:lang w:val="hu-HU"/>
        </w:rPr>
        <w:t>betegeknél</w:t>
      </w:r>
      <w:r w:rsidR="002D66F3" w:rsidRPr="00D25F36">
        <w:rPr>
          <w:spacing w:val="-11"/>
          <w:lang w:val="hu-HU"/>
        </w:rPr>
        <w:t xml:space="preserve"> </w:t>
      </w:r>
      <w:r w:rsidR="002D66F3" w:rsidRPr="00D25F36">
        <w:rPr>
          <w:lang w:val="hu-HU"/>
        </w:rPr>
        <w:t>antivirális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terápia</w:t>
      </w:r>
      <w:r w:rsidR="002D66F3" w:rsidRPr="00D25F36">
        <w:rPr>
          <w:spacing w:val="30"/>
          <w:w w:val="99"/>
          <w:lang w:val="hu-HU"/>
        </w:rPr>
        <w:t xml:space="preserve"> </w:t>
      </w:r>
      <w:r w:rsidR="002D66F3" w:rsidRPr="00D25F36">
        <w:rPr>
          <w:spacing w:val="-1"/>
          <w:lang w:val="hu-HU"/>
        </w:rPr>
        <w:t>mellett</w:t>
      </w:r>
    </w:p>
    <w:p w14:paraId="551D7B6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1"/>
        <w:gridCol w:w="6166"/>
      </w:tblGrid>
      <w:tr w:rsidR="002D66F3" w:rsidRPr="00581A67" w14:paraId="307E0978" w14:textId="77777777" w:rsidTr="00D25F36">
        <w:trPr>
          <w:trHeight w:hRule="exact" w:val="274"/>
        </w:trPr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32E40" w14:textId="77777777" w:rsidR="002D66F3" w:rsidRPr="0065036F" w:rsidRDefault="002D66F3" w:rsidP="00D25F36">
            <w:pPr>
              <w:pStyle w:val="TableParagraph"/>
              <w:kinsoku w:val="0"/>
              <w:overflowPunct w:val="0"/>
              <w:ind w:left="97"/>
              <w:rPr>
                <w:b/>
                <w:bCs/>
                <w:sz w:val="22"/>
                <w:szCs w:val="22"/>
                <w:lang w:val="hu-HU"/>
              </w:rPr>
            </w:pPr>
            <w:r w:rsidRPr="0065036F">
              <w:rPr>
                <w:b/>
                <w:bCs/>
                <w:spacing w:val="-1"/>
                <w:sz w:val="22"/>
                <w:szCs w:val="22"/>
                <w:lang w:val="hu-HU"/>
              </w:rPr>
              <w:t>Vérlemezkeszám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E22A4F" w14:textId="77777777" w:rsidR="002D66F3" w:rsidRPr="0065036F" w:rsidRDefault="002D66F3" w:rsidP="00D25F36">
            <w:pPr>
              <w:pStyle w:val="TableParagraph"/>
              <w:kinsoku w:val="0"/>
              <w:overflowPunct w:val="0"/>
              <w:ind w:left="96"/>
              <w:rPr>
                <w:b/>
                <w:bCs/>
                <w:sz w:val="22"/>
                <w:szCs w:val="22"/>
                <w:lang w:val="hu-HU"/>
              </w:rPr>
            </w:pPr>
            <w:r w:rsidRPr="0065036F">
              <w:rPr>
                <w:b/>
                <w:bCs/>
                <w:spacing w:val="-1"/>
                <w:sz w:val="22"/>
                <w:szCs w:val="22"/>
                <w:lang w:val="hu-HU"/>
              </w:rPr>
              <w:t>Dózismódosítás</w:t>
            </w:r>
            <w:r w:rsidRPr="0065036F">
              <w:rPr>
                <w:b/>
                <w:bCs/>
                <w:spacing w:val="-13"/>
                <w:sz w:val="22"/>
                <w:szCs w:val="22"/>
                <w:lang w:val="hu-HU"/>
              </w:rPr>
              <w:t xml:space="preserve"> </w:t>
            </w:r>
            <w:r w:rsidRPr="0065036F">
              <w:rPr>
                <w:b/>
                <w:bCs/>
                <w:sz w:val="22"/>
                <w:szCs w:val="22"/>
                <w:lang w:val="hu-HU"/>
              </w:rPr>
              <w:t>vagy</w:t>
            </w:r>
            <w:r w:rsidRPr="0065036F">
              <w:rPr>
                <w:b/>
                <w:bCs/>
                <w:spacing w:val="-12"/>
                <w:sz w:val="22"/>
                <w:szCs w:val="22"/>
                <w:lang w:val="hu-HU"/>
              </w:rPr>
              <w:t xml:space="preserve"> </w:t>
            </w:r>
            <w:r w:rsidRPr="0065036F">
              <w:rPr>
                <w:b/>
                <w:bCs/>
                <w:sz w:val="22"/>
                <w:szCs w:val="22"/>
                <w:lang w:val="hu-HU"/>
              </w:rPr>
              <w:t>válasz</w:t>
            </w:r>
          </w:p>
        </w:tc>
      </w:tr>
      <w:tr w:rsidR="002D66F3" w:rsidRPr="00A218FB" w14:paraId="7F14A66A" w14:textId="77777777" w:rsidTr="00D25F36">
        <w:trPr>
          <w:trHeight w:hRule="exact" w:val="526"/>
        </w:trPr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E023A" w14:textId="1B1D757D" w:rsidR="002D66F3" w:rsidRPr="00D25F36" w:rsidRDefault="002D66F3" w:rsidP="00A218FB">
            <w:pPr>
              <w:pStyle w:val="TableParagraph"/>
              <w:kinsoku w:val="0"/>
              <w:overflowPunct w:val="0"/>
              <w:ind w:left="97" w:right="319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&lt;</w:t>
            </w:r>
            <w:r w:rsidR="00905F90">
              <w:rPr>
                <w:spacing w:val="-5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50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000/</w:t>
            </w:r>
            <w:r w:rsidRPr="00112706">
              <w:rPr>
                <w:sz w:val="22"/>
                <w:szCs w:val="22"/>
                <w:lang w:val="hu-HU"/>
              </w:rPr>
              <w:t>µl</w:t>
            </w:r>
            <w:r w:rsidR="00581A67" w:rsidRPr="00112706">
              <w:rPr>
                <w:sz w:val="22"/>
                <w:szCs w:val="22"/>
                <w:lang w:val="hu-HU"/>
              </w:rPr>
              <w:t>,</w:t>
            </w:r>
            <w:r w:rsidRPr="0011270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112706">
              <w:rPr>
                <w:sz w:val="22"/>
                <w:szCs w:val="22"/>
                <w:lang w:val="hu-HU"/>
              </w:rPr>
              <w:t>legalább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2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hetes</w:t>
            </w:r>
            <w:r w:rsidRPr="00D25F36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kezelés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után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E86FC4" w14:textId="13040395" w:rsidR="002D66F3" w:rsidRPr="00D25F36" w:rsidRDefault="002D66F3" w:rsidP="00D25F36">
            <w:pPr>
              <w:pStyle w:val="TableParagraph"/>
              <w:kinsoku w:val="0"/>
              <w:overflowPunct w:val="0"/>
              <w:ind w:left="9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napi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adagot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25</w:t>
            </w:r>
            <w:r w:rsidR="00905F90">
              <w:rPr>
                <w:spacing w:val="-3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kell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emelni,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legfeljebb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napi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100</w:t>
            </w:r>
            <w:r w:rsidR="00905F90">
              <w:rPr>
                <w:spacing w:val="-2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mg-ig.</w:t>
            </w:r>
          </w:p>
        </w:tc>
      </w:tr>
      <w:tr w:rsidR="002D66F3" w:rsidRPr="00A218FB" w14:paraId="590196EE" w14:textId="77777777" w:rsidTr="00D25F36">
        <w:trPr>
          <w:trHeight w:hRule="exact" w:val="526"/>
        </w:trPr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12625" w14:textId="2A949496" w:rsidR="002D66F3" w:rsidRPr="00D25F36" w:rsidRDefault="002D66F3" w:rsidP="00D25F36">
            <w:pPr>
              <w:pStyle w:val="TableParagraph"/>
              <w:kinsoku w:val="0"/>
              <w:overflowPunct w:val="0"/>
              <w:ind w:left="97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≥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50</w:t>
            </w:r>
            <w:r w:rsidR="00905F90">
              <w:rPr>
                <w:spacing w:val="-3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000/µl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="00905F90">
              <w:rPr>
                <w:sz w:val="22"/>
                <w:szCs w:val="22"/>
                <w:lang w:val="hu-HU"/>
              </w:rPr>
              <w:t>–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≤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100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000/µl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13A2D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96" w:right="138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Az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legalacsonyabb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szükséges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dózisát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kell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alkalmazni,</w:t>
            </w:r>
            <w:r w:rsidRPr="00D25F36">
              <w:rPr>
                <w:spacing w:val="58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hogy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peginterferon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dóziscsökkentése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elkerülhető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legyen.</w:t>
            </w:r>
          </w:p>
        </w:tc>
      </w:tr>
      <w:tr w:rsidR="002D66F3" w:rsidRPr="00A218FB" w14:paraId="161E8A6E" w14:textId="77777777" w:rsidTr="00D25F36">
        <w:trPr>
          <w:trHeight w:hRule="exact" w:val="976"/>
        </w:trPr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80659" w14:textId="03FA9175" w:rsidR="002D66F3" w:rsidRPr="00D25F36" w:rsidRDefault="002D66F3" w:rsidP="00D25F36">
            <w:pPr>
              <w:pStyle w:val="TableParagraph"/>
              <w:kinsoku w:val="0"/>
              <w:overflowPunct w:val="0"/>
              <w:ind w:left="97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&gt;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100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000/µl</w:t>
            </w:r>
            <w:r w:rsidR="00905F90">
              <w:rPr>
                <w:spacing w:val="-5"/>
                <w:sz w:val="22"/>
                <w:szCs w:val="22"/>
                <w:lang w:val="hu-HU"/>
              </w:rPr>
              <w:t> </w:t>
            </w:r>
            <w:r w:rsidR="00905F90">
              <w:rPr>
                <w:sz w:val="22"/>
                <w:szCs w:val="22"/>
                <w:lang w:val="hu-HU"/>
              </w:rPr>
              <w:t>– </w:t>
            </w:r>
            <w:r w:rsidRPr="00D25F36">
              <w:rPr>
                <w:sz w:val="22"/>
                <w:szCs w:val="22"/>
                <w:lang w:val="hu-HU"/>
              </w:rPr>
              <w:t>≤</w:t>
            </w:r>
            <w:r w:rsidR="00905F90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150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000/µl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84EAA" w14:textId="3C3D47ED" w:rsidR="002D66F3" w:rsidRPr="00D25F36" w:rsidRDefault="002D66F3" w:rsidP="00D25F36">
            <w:pPr>
              <w:pStyle w:val="TableParagraph"/>
              <w:kinsoku w:val="0"/>
              <w:overflowPunct w:val="0"/>
              <w:ind w:left="96" w:righ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napi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adagot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25</w:t>
            </w:r>
            <w:r w:rsidR="00905F90">
              <w:rPr>
                <w:spacing w:val="-3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kell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csökkenteni.</w:t>
            </w:r>
            <w:r w:rsidRPr="00D25F36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Várni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kell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2</w:t>
            </w:r>
            <w:r w:rsidR="0070005B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hétig,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hogy</w:t>
            </w:r>
            <w:r w:rsidRPr="00D25F36">
              <w:rPr>
                <w:spacing w:val="3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ennek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valamennyi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ezt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követő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dózismódosításnak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hatását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értékelni</w:t>
            </w:r>
            <w:r w:rsidRPr="00D25F36">
              <w:rPr>
                <w:spacing w:val="33"/>
                <w:w w:val="9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lehessen</w:t>
            </w:r>
            <w:r w:rsidRPr="00D25F36">
              <w:rPr>
                <w:w w:val="95"/>
                <w:position w:val="9"/>
                <w:sz w:val="22"/>
                <w:szCs w:val="22"/>
                <w:lang w:val="hu-HU"/>
              </w:rPr>
              <w:t>♦</w:t>
            </w:r>
            <w:r w:rsidRPr="00D25F36">
              <w:rPr>
                <w:w w:val="95"/>
                <w:sz w:val="22"/>
                <w:szCs w:val="22"/>
                <w:lang w:val="hu-HU"/>
              </w:rPr>
              <w:t>.</w:t>
            </w:r>
          </w:p>
        </w:tc>
      </w:tr>
      <w:tr w:rsidR="002D66F3" w:rsidRPr="00A218FB" w14:paraId="551C9A92" w14:textId="77777777" w:rsidTr="00D25F36">
        <w:trPr>
          <w:trHeight w:hRule="exact" w:val="1300"/>
        </w:trPr>
        <w:tc>
          <w:tcPr>
            <w:tcW w:w="3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B15A0E" w14:textId="2D0F85BD" w:rsidR="002D66F3" w:rsidRPr="00D25F36" w:rsidRDefault="002D66F3" w:rsidP="00D25F36">
            <w:pPr>
              <w:pStyle w:val="TableParagraph"/>
              <w:kinsoku w:val="0"/>
              <w:overflowPunct w:val="0"/>
              <w:ind w:left="97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&gt;</w:t>
            </w:r>
            <w:r w:rsidR="00905F90">
              <w:rPr>
                <w:spacing w:val="-6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150</w:t>
            </w:r>
            <w:r w:rsidR="00905F90">
              <w:rPr>
                <w:spacing w:val="-5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000/µl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D8987D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96" w:right="85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Az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adását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le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kell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állítani;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vérlemezkeszámot</w:t>
            </w:r>
            <w:r w:rsidRPr="00D25F36">
              <w:rPr>
                <w:spacing w:val="47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gyakrabban,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hetente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kétszer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kell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monitorozni.</w:t>
            </w:r>
          </w:p>
          <w:p w14:paraId="525EBF3D" w14:textId="77777777" w:rsidR="002D66F3" w:rsidRPr="00D25F36" w:rsidRDefault="002D66F3" w:rsidP="00A218FB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17DB5A1C" w14:textId="3F83A45F" w:rsidR="002D66F3" w:rsidRPr="00D25F36" w:rsidRDefault="002D66F3" w:rsidP="00A218FB">
            <w:pPr>
              <w:pStyle w:val="TableParagraph"/>
              <w:kinsoku w:val="0"/>
              <w:overflowPunct w:val="0"/>
              <w:ind w:left="96" w:right="275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Ha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vérlemezkeszám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="0070005B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D25F36">
              <w:rPr>
                <w:sz w:val="22"/>
                <w:szCs w:val="22"/>
                <w:lang w:val="hu-HU"/>
              </w:rPr>
              <w:t>100</w:t>
            </w:r>
            <w:r w:rsidR="0070005B">
              <w:rPr>
                <w:spacing w:val="-6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000/µl,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25</w:t>
            </w:r>
            <w:r w:rsidR="0070005B">
              <w:rPr>
                <w:spacing w:val="-6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alacsonyabb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napi</w:t>
            </w:r>
            <w:r w:rsidRPr="00D25F36">
              <w:rPr>
                <w:spacing w:val="25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adaggal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újra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kell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kezdeni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kezelést*.</w:t>
            </w:r>
          </w:p>
        </w:tc>
      </w:tr>
    </w:tbl>
    <w:p w14:paraId="4562A7EF" w14:textId="607794F7" w:rsidR="002D66F3" w:rsidRPr="00D25F36" w:rsidRDefault="002D66F3" w:rsidP="00D25F36">
      <w:pPr>
        <w:pStyle w:val="Szvegtrzs"/>
        <w:kinsoku w:val="0"/>
        <w:overflowPunct w:val="0"/>
        <w:ind w:left="567" w:right="512" w:hanging="567"/>
        <w:rPr>
          <w:lang w:val="hu-HU"/>
        </w:rPr>
      </w:pPr>
      <w:r w:rsidRPr="00D25F36">
        <w:rPr>
          <w:w w:val="95"/>
          <w:lang w:val="hu-HU"/>
        </w:rPr>
        <w:t>*</w:t>
      </w:r>
      <w:r w:rsidRPr="00D25F36">
        <w:rPr>
          <w:w w:val="95"/>
          <w:lang w:val="hu-HU"/>
        </w:rPr>
        <w:tab/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naponta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egyszer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25</w:t>
      </w:r>
      <w:r w:rsidR="0070005B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mg-ot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szedő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megfontolandó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minden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második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nap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szedett</w:t>
      </w:r>
      <w:r w:rsidRPr="00D25F36">
        <w:rPr>
          <w:spacing w:val="63"/>
          <w:w w:val="99"/>
          <w:lang w:val="hu-HU"/>
        </w:rPr>
        <w:t xml:space="preserve"> </w:t>
      </w:r>
      <w:r w:rsidRPr="00D25F36">
        <w:rPr>
          <w:lang w:val="hu-HU"/>
        </w:rPr>
        <w:t>25</w:t>
      </w:r>
      <w:r w:rsidR="0070005B">
        <w:rPr>
          <w:spacing w:val="-8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adaggal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történő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újrakezdés.</w:t>
      </w:r>
    </w:p>
    <w:p w14:paraId="74D14DF1" w14:textId="77777777" w:rsidR="002D66F3" w:rsidRPr="00D25F36" w:rsidRDefault="002D66F3" w:rsidP="00D25F36">
      <w:pPr>
        <w:pStyle w:val="Szvegtrzs"/>
        <w:numPr>
          <w:ilvl w:val="0"/>
          <w:numId w:val="11"/>
        </w:numPr>
        <w:kinsoku w:val="0"/>
        <w:overflowPunct w:val="0"/>
        <w:ind w:left="567" w:right="1169" w:hanging="567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terápia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megkezdésekor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lecsökkenhet,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ezért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ekkor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2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azonnali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dóziscsökkentését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kerülni.</w:t>
      </w:r>
    </w:p>
    <w:p w14:paraId="1CA819C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7F0B6A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lang w:val="hu-HU"/>
        </w:rPr>
        <w:t>A</w:t>
      </w:r>
      <w:r w:rsidRPr="00D25F36">
        <w:rPr>
          <w:i/>
          <w:iCs/>
          <w:spacing w:val="-9"/>
          <w:lang w:val="hu-HU"/>
        </w:rPr>
        <w:t xml:space="preserve"> </w:t>
      </w:r>
      <w:r w:rsidRPr="00D25F36">
        <w:rPr>
          <w:i/>
          <w:iCs/>
          <w:lang w:val="hu-HU"/>
        </w:rPr>
        <w:t>kezelés</w:t>
      </w:r>
      <w:r w:rsidRPr="00D25F36">
        <w:rPr>
          <w:i/>
          <w:iCs/>
          <w:spacing w:val="-9"/>
          <w:lang w:val="hu-HU"/>
        </w:rPr>
        <w:t xml:space="preserve"> </w:t>
      </w:r>
      <w:r w:rsidRPr="00D25F36">
        <w:rPr>
          <w:i/>
          <w:iCs/>
          <w:lang w:val="hu-HU"/>
        </w:rPr>
        <w:t>leállítása</w:t>
      </w:r>
    </w:p>
    <w:p w14:paraId="689D52E7" w14:textId="577135F9" w:rsidR="002D66F3" w:rsidRPr="00D25F36" w:rsidRDefault="002D66F3" w:rsidP="00D25F36">
      <w:pPr>
        <w:pStyle w:val="Szvegtrzs"/>
        <w:kinsoku w:val="0"/>
        <w:overflowPunct w:val="0"/>
        <w:ind w:left="0" w:right="476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eltrombopag-kezelést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állítani,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100</w:t>
      </w:r>
      <w:r w:rsidR="0070005B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2</w:t>
      </w:r>
      <w:r w:rsidR="0070005B">
        <w:rPr>
          <w:spacing w:val="-6"/>
          <w:lang w:val="hu-HU"/>
        </w:rPr>
        <w:t xml:space="preserve"> </w:t>
      </w:r>
      <w:r w:rsidRPr="00D25F36">
        <w:rPr>
          <w:lang w:val="hu-HU"/>
        </w:rPr>
        <w:t>hétig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történő</w:t>
      </w:r>
      <w:r w:rsidRPr="00D25F36">
        <w:rPr>
          <w:spacing w:val="6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alkalmazása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éri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1"/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terápia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megkezdéséhez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szükséges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szintet.</w:t>
      </w:r>
    </w:p>
    <w:p w14:paraId="76826785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03CA3FF9" w14:textId="77777777" w:rsidR="002D66F3" w:rsidRPr="00D25F36" w:rsidRDefault="002D66F3" w:rsidP="00D25F36">
      <w:pPr>
        <w:pStyle w:val="Szvegtrzs"/>
        <w:kinsoku w:val="0"/>
        <w:overflowPunct w:val="0"/>
        <w:ind w:left="0" w:right="323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eltrombopag-kezelést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fejezni,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amikor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terápia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leállításra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kerül,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indokolt</w:t>
      </w:r>
      <w:r w:rsidRPr="00D25F36">
        <w:rPr>
          <w:spacing w:val="66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eseteket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kivéve.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Túlzott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vérlemezkeszám-válasz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májfunkciókban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észlelt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jelentős</w:t>
      </w:r>
      <w:r w:rsidRPr="00D25F36">
        <w:rPr>
          <w:spacing w:val="79"/>
          <w:w w:val="99"/>
          <w:lang w:val="hu-HU"/>
        </w:rPr>
        <w:t xml:space="preserve"> </w:t>
      </w:r>
      <w:r w:rsidRPr="00D25F36">
        <w:rPr>
          <w:lang w:val="hu-HU"/>
        </w:rPr>
        <w:t>rendellenességek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szintén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szükségessé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teszik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leállítását.</w:t>
      </w:r>
    </w:p>
    <w:p w14:paraId="33270F27" w14:textId="77777777" w:rsidR="00A218FB" w:rsidRPr="00D25F36" w:rsidRDefault="00A218FB" w:rsidP="00D25F36">
      <w:pPr>
        <w:pStyle w:val="Szvegtrzs"/>
        <w:kinsoku w:val="0"/>
        <w:overflowPunct w:val="0"/>
        <w:ind w:left="0" w:right="476"/>
        <w:rPr>
          <w:lang w:val="hu-HU"/>
        </w:rPr>
      </w:pPr>
    </w:p>
    <w:p w14:paraId="379C3BEF" w14:textId="77777777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lastRenderedPageBreak/>
        <w:t>Különleges</w:t>
      </w:r>
      <w:r w:rsidRPr="00D25F36">
        <w:rPr>
          <w:i/>
          <w:iCs/>
          <w:spacing w:val="-24"/>
          <w:u w:val="single"/>
          <w:lang w:val="hu-HU"/>
        </w:rPr>
        <w:t xml:space="preserve"> </w:t>
      </w:r>
      <w:r w:rsidRPr="00D25F36">
        <w:rPr>
          <w:i/>
          <w:iCs/>
          <w:spacing w:val="-1"/>
          <w:u w:val="single"/>
          <w:lang w:val="hu-HU"/>
        </w:rPr>
        <w:t>betegcsoportok</w:t>
      </w:r>
    </w:p>
    <w:p w14:paraId="7FB40E58" w14:textId="77777777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/>
        <w:rPr>
          <w:i/>
          <w:iCs/>
          <w:lang w:val="hu-HU"/>
        </w:rPr>
      </w:pPr>
    </w:p>
    <w:p w14:paraId="399753F5" w14:textId="77777777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/>
        <w:rPr>
          <w:lang w:val="hu-HU"/>
        </w:rPr>
      </w:pPr>
      <w:r w:rsidRPr="00D25F36">
        <w:rPr>
          <w:i/>
          <w:iCs/>
          <w:lang w:val="hu-HU"/>
        </w:rPr>
        <w:t>Vesekárosodás</w:t>
      </w:r>
    </w:p>
    <w:p w14:paraId="7D7CBFEF" w14:textId="10F9265E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 w:right="201"/>
        <w:rPr>
          <w:lang w:val="hu-HU"/>
        </w:rPr>
      </w:pPr>
      <w:r w:rsidRPr="00D25F36">
        <w:rPr>
          <w:lang w:val="hu-HU"/>
        </w:rPr>
        <w:t>Vesekárosodásban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14"/>
          <w:lang w:val="hu-HU"/>
        </w:rPr>
        <w:t xml:space="preserve"> </w:t>
      </w:r>
      <w:r w:rsidRPr="00D25F36">
        <w:rPr>
          <w:spacing w:val="-1"/>
          <w:lang w:val="hu-HU"/>
        </w:rPr>
        <w:t>dózismódosítás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szükséges.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Károsodott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vesefunkciójú</w:t>
      </w:r>
      <w:r w:rsidRPr="00D25F36">
        <w:rPr>
          <w:spacing w:val="56"/>
          <w:w w:val="99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körültekintően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alkalmazandó,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gondos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megfigyelése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mellett,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pl.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44"/>
          <w:w w:val="99"/>
          <w:lang w:val="hu-HU"/>
        </w:rPr>
        <w:t xml:space="preserve"> </w:t>
      </w:r>
      <w:r w:rsidRPr="00D25F36">
        <w:rPr>
          <w:lang w:val="hu-HU"/>
        </w:rPr>
        <w:t>szérum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kreatininszint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mérésével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és/vagy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vizeletvizsgálattal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5.2</w:t>
      </w:r>
      <w:r w:rsidR="000E7AD0">
        <w:rPr>
          <w:spacing w:val="-8"/>
          <w:lang w:val="hu-HU"/>
        </w:rPr>
        <w:t> </w:t>
      </w:r>
      <w:r w:rsidRPr="00D25F36">
        <w:rPr>
          <w:lang w:val="hu-HU"/>
        </w:rPr>
        <w:t>pont).</w:t>
      </w:r>
    </w:p>
    <w:p w14:paraId="35DC1D2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585809C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lang w:val="hu-HU"/>
        </w:rPr>
        <w:t>Májkárosodás</w:t>
      </w:r>
    </w:p>
    <w:p w14:paraId="447D2876" w14:textId="0BFB2B75" w:rsidR="002D66F3" w:rsidRPr="00D25F36" w:rsidRDefault="002D66F3" w:rsidP="00D25F36">
      <w:pPr>
        <w:pStyle w:val="Szvegtrzs"/>
        <w:kinsoku w:val="0"/>
        <w:overflowPunct w:val="0"/>
        <w:ind w:left="0" w:right="201"/>
        <w:rPr>
          <w:lang w:val="hu-HU"/>
        </w:rPr>
      </w:pPr>
      <w:r w:rsidRPr="00D25F36">
        <w:rPr>
          <w:spacing w:val="-1"/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alkalmazható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májkárosodásban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szenvedő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(Child–Pugh</w:t>
      </w:r>
      <w:r w:rsidRPr="00D25F36">
        <w:rPr>
          <w:spacing w:val="37"/>
          <w:w w:val="99"/>
          <w:lang w:val="hu-HU"/>
        </w:rPr>
        <w:t xml:space="preserve"> </w:t>
      </w:r>
      <w:r w:rsidRPr="00D25F36">
        <w:rPr>
          <w:lang w:val="hu-HU"/>
        </w:rPr>
        <w:t>pontszám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≥</w:t>
      </w:r>
      <w:r w:rsidR="000E7AD0">
        <w:rPr>
          <w:spacing w:val="-4"/>
          <w:lang w:val="hu-HU"/>
        </w:rPr>
        <w:t> </w:t>
      </w:r>
      <w:r w:rsidRPr="00D25F36">
        <w:rPr>
          <w:lang w:val="hu-HU"/>
        </w:rPr>
        <w:t>5),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kivéve</w:t>
      </w:r>
      <w:r w:rsidR="000E7AD0">
        <w:rPr>
          <w:lang w:val="hu-HU"/>
        </w:rPr>
        <w:t>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várható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előny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nagyobb</w:t>
      </w:r>
      <w:r w:rsidR="000E7AD0">
        <w:rPr>
          <w:lang w:val="hu-HU"/>
        </w:rPr>
        <w:t>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vena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portae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thrombosis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kimutatott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kockázata</w:t>
      </w:r>
      <w:r w:rsidRPr="00D25F36">
        <w:rPr>
          <w:spacing w:val="63"/>
          <w:w w:val="99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4.4</w:t>
      </w:r>
      <w:r w:rsidR="000E7AD0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pont).</w:t>
      </w:r>
    </w:p>
    <w:p w14:paraId="1085FDAD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7F61A245" w14:textId="5F079570" w:rsidR="002D66F3" w:rsidRPr="00D25F36" w:rsidRDefault="002D66F3" w:rsidP="00D25F36">
      <w:pPr>
        <w:pStyle w:val="Szvegtrzs"/>
        <w:kinsoku w:val="0"/>
        <w:overflowPunct w:val="0"/>
        <w:ind w:left="0" w:right="201"/>
        <w:rPr>
          <w:lang w:val="hu-HU"/>
        </w:rPr>
      </w:pPr>
      <w:r w:rsidRPr="00D25F36">
        <w:rPr>
          <w:spacing w:val="-1"/>
          <w:lang w:val="hu-HU"/>
        </w:rPr>
        <w:t>Amennyiben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májkárosodásban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alkalmazását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szükségesnek</w:t>
      </w:r>
      <w:r w:rsidRPr="00D25F36">
        <w:rPr>
          <w:spacing w:val="63"/>
          <w:w w:val="99"/>
          <w:lang w:val="hu-HU"/>
        </w:rPr>
        <w:t xml:space="preserve"> </w:t>
      </w:r>
      <w:r w:rsidRPr="00D25F36">
        <w:rPr>
          <w:lang w:val="hu-HU"/>
        </w:rPr>
        <w:t>ítélik,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kezdő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naponta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egyszer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25</w:t>
      </w:r>
      <w:r w:rsidR="000E7AD0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kell,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legyen.</w:t>
      </w:r>
      <w:r w:rsidRPr="00D25F36">
        <w:rPr>
          <w:spacing w:val="-6"/>
          <w:lang w:val="hu-HU"/>
        </w:rPr>
        <w:t xml:space="preserve"> </w:t>
      </w:r>
      <w:r w:rsidR="00401E7E" w:rsidRPr="00401E7E">
        <w:rPr>
          <w:spacing w:val="-1"/>
          <w:lang w:val="hu-HU"/>
        </w:rPr>
        <w:t>A m</w:t>
      </w:r>
      <w:r w:rsidRPr="00401E7E">
        <w:rPr>
          <w:spacing w:val="-1"/>
          <w:lang w:val="hu-HU"/>
        </w:rPr>
        <w:t>ájkárosodásban</w:t>
      </w:r>
      <w:r w:rsidRPr="00401E7E">
        <w:rPr>
          <w:spacing w:val="-6"/>
          <w:lang w:val="hu-HU"/>
        </w:rPr>
        <w:t xml:space="preserve"> </w:t>
      </w:r>
      <w:r w:rsidRPr="00401E7E">
        <w:rPr>
          <w:spacing w:val="-1"/>
          <w:lang w:val="hu-HU"/>
        </w:rPr>
        <w:t>szenvedő</w:t>
      </w:r>
      <w:r w:rsidRPr="00401E7E">
        <w:rPr>
          <w:spacing w:val="-7"/>
          <w:lang w:val="hu-HU"/>
        </w:rPr>
        <w:t xml:space="preserve"> </w:t>
      </w:r>
      <w:r w:rsidRPr="00401E7E">
        <w:rPr>
          <w:lang w:val="hu-HU"/>
        </w:rPr>
        <w:t>betegek</w:t>
      </w:r>
      <w:r w:rsidR="00401E7E" w:rsidRPr="0065036F">
        <w:rPr>
          <w:lang w:val="hu-HU"/>
        </w:rPr>
        <w:t>et</w:t>
      </w:r>
      <w:r w:rsidRPr="00D25F36">
        <w:rPr>
          <w:spacing w:val="5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adagolásának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megkezdését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követően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három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hétig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megfigyelés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tartani</w:t>
      </w:r>
      <w:r w:rsidR="00401E7E">
        <w:rPr>
          <w:lang w:val="hu-HU"/>
        </w:rPr>
        <w:t>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dózis</w:t>
      </w:r>
      <w:r w:rsidRPr="00D25F36">
        <w:rPr>
          <w:spacing w:val="8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emelése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előtt.</w:t>
      </w:r>
    </w:p>
    <w:p w14:paraId="5F9B3BC2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615063B5" w14:textId="38B244BA" w:rsidR="002D66F3" w:rsidRPr="00D25F36" w:rsidRDefault="002D66F3" w:rsidP="00D25F36">
      <w:pPr>
        <w:pStyle w:val="Szvegtrzs"/>
        <w:kinsoku w:val="0"/>
        <w:overflowPunct w:val="0"/>
        <w:ind w:left="0" w:right="201"/>
        <w:rPr>
          <w:lang w:val="hu-HU"/>
        </w:rPr>
      </w:pP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szükséges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dózismódosítás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HCV-ben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enyhe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májkárosodásban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(Child–Pugh</w:t>
      </w:r>
      <w:r w:rsidRPr="00D25F36">
        <w:rPr>
          <w:spacing w:val="64"/>
          <w:w w:val="99"/>
          <w:lang w:val="hu-HU"/>
        </w:rPr>
        <w:t xml:space="preserve"> </w:t>
      </w:r>
      <w:r w:rsidRPr="00D25F36">
        <w:rPr>
          <w:lang w:val="hu-HU"/>
        </w:rPr>
        <w:t>pontszám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≤</w:t>
      </w:r>
      <w:r w:rsidR="000E7AD0">
        <w:rPr>
          <w:spacing w:val="-7"/>
          <w:lang w:val="hu-HU"/>
        </w:rPr>
        <w:t> </w:t>
      </w:r>
      <w:r w:rsidRPr="00D25F36">
        <w:rPr>
          <w:lang w:val="hu-HU"/>
        </w:rPr>
        <w:t>6)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betegeknél.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HCV-s</w:t>
      </w:r>
      <w:r w:rsidR="00581A67">
        <w:rPr>
          <w:spacing w:val="-8"/>
          <w:lang w:val="hu-HU"/>
        </w:rPr>
        <w:t xml:space="preserve"> </w:t>
      </w:r>
      <w:r w:rsidRPr="00D25F36">
        <w:rPr>
          <w:lang w:val="hu-HU"/>
        </w:rPr>
        <w:t>betegeknél,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akiknek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májkárosodása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van,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eltrombopag-kezelést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naponta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egyszer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25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dózissal</w:t>
      </w:r>
      <w:r w:rsidRPr="00D25F36">
        <w:rPr>
          <w:spacing w:val="58"/>
          <w:w w:val="99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kezdeni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5.2</w:t>
      </w:r>
      <w:r w:rsidR="002271F6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pont).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májkárosodásban</w:t>
      </w:r>
      <w:r w:rsidRPr="00D25F36">
        <w:rPr>
          <w:spacing w:val="-8"/>
          <w:lang w:val="hu-HU"/>
        </w:rPr>
        <w:t xml:space="preserve"> </w:t>
      </w:r>
      <w:r w:rsidRPr="00401E7E">
        <w:rPr>
          <w:spacing w:val="-1"/>
          <w:lang w:val="hu-HU"/>
        </w:rPr>
        <w:t>szenvedő</w:t>
      </w:r>
      <w:r w:rsidRPr="00401E7E">
        <w:rPr>
          <w:spacing w:val="-7"/>
          <w:lang w:val="hu-HU"/>
        </w:rPr>
        <w:t xml:space="preserve"> </w:t>
      </w:r>
      <w:r w:rsidRPr="00401E7E">
        <w:rPr>
          <w:spacing w:val="-1"/>
          <w:lang w:val="hu-HU"/>
        </w:rPr>
        <w:t>betegek</w:t>
      </w:r>
      <w:r w:rsidR="00401E7E" w:rsidRPr="0065036F">
        <w:rPr>
          <w:spacing w:val="-1"/>
          <w:lang w:val="hu-HU"/>
        </w:rPr>
        <w:t>et</w:t>
      </w:r>
      <w:r w:rsidRPr="00401E7E">
        <w:rPr>
          <w:spacing w:val="-8"/>
          <w:lang w:val="hu-HU"/>
        </w:rPr>
        <w:t xml:space="preserve"> </w:t>
      </w:r>
      <w:r w:rsidRPr="00401E7E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48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megkezdés</w:t>
      </w:r>
      <w:r w:rsidR="00401E7E">
        <w:rPr>
          <w:lang w:val="hu-HU"/>
        </w:rPr>
        <w:t>ét követően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2</w:t>
      </w:r>
      <w:r w:rsidR="002271F6">
        <w:rPr>
          <w:spacing w:val="-5"/>
          <w:lang w:val="hu-HU"/>
        </w:rPr>
        <w:t> </w:t>
      </w:r>
      <w:r w:rsidRPr="00D25F36">
        <w:rPr>
          <w:lang w:val="hu-HU"/>
        </w:rPr>
        <w:t>hétig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kell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megfigyelés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alatt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tartani</w:t>
      </w:r>
      <w:r w:rsidR="00401E7E">
        <w:rPr>
          <w:lang w:val="hu-HU"/>
        </w:rPr>
        <w:t>,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dózis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emelése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előtt.</w:t>
      </w:r>
    </w:p>
    <w:p w14:paraId="640DF59C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0694603B" w14:textId="2A035EBA" w:rsidR="002D66F3" w:rsidRPr="00D25F36" w:rsidRDefault="002D66F3" w:rsidP="00D25F36">
      <w:pPr>
        <w:pStyle w:val="Szvegtrzs"/>
        <w:kinsoku w:val="0"/>
        <w:overflowPunct w:val="0"/>
        <w:ind w:left="0" w:right="269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kezelt,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előrehaladott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májbetegségben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thrombocytopeniás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esetében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fokozott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nemkívánt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események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kockázata,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beleértve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hepati</w:t>
      </w:r>
      <w:r w:rsidR="00581A67">
        <w:rPr>
          <w:lang w:val="hu-HU"/>
        </w:rPr>
        <w:t>k</w:t>
      </w:r>
      <w:r w:rsidRPr="00D25F36">
        <w:rPr>
          <w:lang w:val="hu-HU"/>
        </w:rPr>
        <w:t>us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dekompenzációt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thromboemboliás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eseményeket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(TEE-k),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úgy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invazív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beavatkozások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előkészítése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során,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mint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terápiában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részesülő,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4.4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4.8</w:t>
      </w:r>
      <w:r w:rsidR="002271F6">
        <w:rPr>
          <w:spacing w:val="-7"/>
          <w:lang w:val="hu-HU"/>
        </w:rPr>
        <w:t> </w:t>
      </w:r>
      <w:r w:rsidRPr="00D25F36">
        <w:rPr>
          <w:lang w:val="hu-HU"/>
        </w:rPr>
        <w:t>pont).</w:t>
      </w:r>
    </w:p>
    <w:p w14:paraId="053C62E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8AAAC27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spacing w:val="-1"/>
          <w:lang w:val="hu-HU"/>
        </w:rPr>
        <w:t>Idősek</w:t>
      </w:r>
    </w:p>
    <w:p w14:paraId="469B4084" w14:textId="4A8B2785" w:rsidR="002D66F3" w:rsidRPr="00D25F36" w:rsidRDefault="002D66F3" w:rsidP="00D25F36">
      <w:pPr>
        <w:pStyle w:val="Szvegtrzs"/>
        <w:kinsoku w:val="0"/>
        <w:overflowPunct w:val="0"/>
        <w:ind w:left="0" w:right="269"/>
        <w:rPr>
          <w:lang w:val="hu-HU"/>
        </w:rPr>
      </w:pPr>
      <w:r w:rsidRPr="00D25F36">
        <w:rPr>
          <w:lang w:val="hu-HU"/>
        </w:rPr>
        <w:t>65</w:t>
      </w:r>
      <w:r w:rsidR="002271F6">
        <w:rPr>
          <w:spacing w:val="-7"/>
          <w:lang w:val="hu-HU"/>
        </w:rPr>
        <w:t> </w:t>
      </w:r>
      <w:r w:rsidRPr="00D25F36">
        <w:rPr>
          <w:lang w:val="hu-HU"/>
        </w:rPr>
        <w:t>éves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idősebb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betegek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esetében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korlátozott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mennyiségű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áll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rendelkezésre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3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alkalmazásával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kapcsolatban,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85</w:t>
      </w:r>
      <w:r w:rsidR="002271F6">
        <w:rPr>
          <w:spacing w:val="-9"/>
          <w:lang w:val="hu-HU"/>
        </w:rPr>
        <w:t> </w:t>
      </w:r>
      <w:r w:rsidRPr="00D25F36">
        <w:rPr>
          <w:lang w:val="hu-HU"/>
        </w:rPr>
        <w:t>évesnél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idősebbek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esetén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nincs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52"/>
          <w:w w:val="99"/>
          <w:lang w:val="hu-HU"/>
        </w:rPr>
        <w:t xml:space="preserve"> </w:t>
      </w:r>
      <w:r w:rsidRPr="00D25F36">
        <w:rPr>
          <w:lang w:val="hu-HU"/>
        </w:rPr>
        <w:t>tapasztalat.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vizsgálatokban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összességében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tapasztaltak</w:t>
      </w:r>
      <w:r w:rsidRPr="00D25F36">
        <w:rPr>
          <w:spacing w:val="80"/>
          <w:w w:val="99"/>
          <w:lang w:val="hu-HU"/>
        </w:rPr>
        <w:t xml:space="preserve"> </w:t>
      </w:r>
      <w:r w:rsidRPr="00D25F36">
        <w:rPr>
          <w:lang w:val="hu-HU"/>
        </w:rPr>
        <w:t>klinikailag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jelentős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különbséget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biztonságosságát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illetően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65</w:t>
      </w:r>
      <w:r w:rsidR="002271F6">
        <w:rPr>
          <w:spacing w:val="-5"/>
          <w:lang w:val="hu-HU"/>
        </w:rPr>
        <w:t> </w:t>
      </w:r>
      <w:r w:rsidRPr="00D25F36">
        <w:rPr>
          <w:lang w:val="hu-HU"/>
        </w:rPr>
        <w:t>éves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betegek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fiatalabb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között.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Más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klinikai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beszámolók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szerint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különbség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válaszadás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terén</w:t>
      </w:r>
      <w:r w:rsidRPr="00D25F36">
        <w:rPr>
          <w:spacing w:val="53"/>
          <w:w w:val="9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idősebb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fiatalabb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között,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de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zárható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egyes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 xml:space="preserve">idősebb </w:t>
      </w:r>
      <w:r w:rsidRPr="00D25F36">
        <w:rPr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fokozott</w:t>
      </w:r>
      <w:r w:rsidRPr="00D25F36">
        <w:rPr>
          <w:spacing w:val="27"/>
          <w:w w:val="99"/>
          <w:lang w:val="hu-HU"/>
        </w:rPr>
        <w:t xml:space="preserve"> </w:t>
      </w:r>
      <w:r w:rsidRPr="00D25F36">
        <w:rPr>
          <w:lang w:val="hu-HU"/>
        </w:rPr>
        <w:t>érzékenysége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5.2</w:t>
      </w:r>
      <w:r w:rsidR="002271F6">
        <w:rPr>
          <w:spacing w:val="-8"/>
          <w:lang w:val="hu-HU"/>
        </w:rPr>
        <w:t> </w:t>
      </w:r>
      <w:r w:rsidRPr="00D25F36">
        <w:rPr>
          <w:spacing w:val="-1"/>
          <w:lang w:val="hu-HU"/>
        </w:rPr>
        <w:t>pont).</w:t>
      </w:r>
    </w:p>
    <w:p w14:paraId="4D06D49B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01FAE782" w14:textId="7D2D2FBE" w:rsidR="002D66F3" w:rsidRPr="00D25F36" w:rsidRDefault="002D66F3" w:rsidP="00D25F36">
      <w:pPr>
        <w:pStyle w:val="Szvegtrzs"/>
        <w:kinsoku w:val="0"/>
        <w:overflowPunct w:val="0"/>
        <w:ind w:left="0" w:right="160"/>
        <w:rPr>
          <w:lang w:val="hu-HU"/>
        </w:rPr>
      </w:pPr>
      <w:r w:rsidRPr="00D25F36">
        <w:rPr>
          <w:spacing w:val="-1"/>
          <w:lang w:val="hu-HU"/>
        </w:rPr>
        <w:t>HCV-s,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75</w:t>
      </w:r>
      <w:r w:rsidR="002271F6">
        <w:rPr>
          <w:spacing w:val="-7"/>
          <w:lang w:val="hu-HU"/>
        </w:rPr>
        <w:t> </w:t>
      </w:r>
      <w:r w:rsidRPr="00D25F36">
        <w:rPr>
          <w:lang w:val="hu-HU"/>
        </w:rPr>
        <w:t>évesnél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idősebb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betegek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esetében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korlátozott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mennyiségű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adat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áll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rendelkezésre</w:t>
      </w:r>
      <w:r w:rsidRPr="00D25F36">
        <w:rPr>
          <w:spacing w:val="7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alkalmazásával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kapcsolatban.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Ezeknél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elővigyázatosság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szükséges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(lásd</w:t>
      </w:r>
      <w:r w:rsidR="00A218FB">
        <w:rPr>
          <w:lang w:val="hu-HU"/>
        </w:rPr>
        <w:t xml:space="preserve"> 4.4</w:t>
      </w:r>
      <w:r w:rsidR="007A2EFB">
        <w:rPr>
          <w:lang w:val="hu-HU"/>
        </w:rPr>
        <w:t> </w:t>
      </w:r>
      <w:r w:rsidRPr="00D25F36">
        <w:rPr>
          <w:lang w:val="hu-HU"/>
        </w:rPr>
        <w:t>pont).</w:t>
      </w:r>
    </w:p>
    <w:p w14:paraId="119018E2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6017417C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lang w:val="hu-HU"/>
        </w:rPr>
        <w:t>Kelet-/délkelet-ázsiai</w:t>
      </w:r>
      <w:r w:rsidRPr="00D25F36">
        <w:rPr>
          <w:i/>
          <w:iCs/>
          <w:spacing w:val="-26"/>
          <w:lang w:val="hu-HU"/>
        </w:rPr>
        <w:t xml:space="preserve"> </w:t>
      </w:r>
      <w:r w:rsidRPr="00D25F36">
        <w:rPr>
          <w:i/>
          <w:iCs/>
          <w:lang w:val="hu-HU"/>
        </w:rPr>
        <w:t>betegek</w:t>
      </w:r>
    </w:p>
    <w:p w14:paraId="77382968" w14:textId="5E55C02A" w:rsidR="002D66F3" w:rsidRPr="00D25F36" w:rsidRDefault="002D66F3" w:rsidP="00D25F36">
      <w:pPr>
        <w:pStyle w:val="Szvegtrzs"/>
        <w:kinsoku w:val="0"/>
        <w:overflowPunct w:val="0"/>
        <w:ind w:left="0" w:right="201"/>
        <w:rPr>
          <w:lang w:val="hu-HU"/>
        </w:rPr>
      </w:pPr>
      <w:r w:rsidRPr="00D25F36">
        <w:rPr>
          <w:spacing w:val="-1"/>
          <w:lang w:val="hu-HU"/>
        </w:rPr>
        <w:t>Kelet-/délkelet-ázsiai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származású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felnőtt,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valamint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gyermek</w:t>
      </w:r>
      <w:r w:rsidRPr="00D25F36">
        <w:rPr>
          <w:spacing w:val="-8"/>
          <w:lang w:val="hu-HU"/>
        </w:rPr>
        <w:t xml:space="preserve"> </w:t>
      </w:r>
      <w:r w:rsidR="00F27803">
        <w:rPr>
          <w:spacing w:val="-8"/>
          <w:lang w:val="hu-HU"/>
        </w:rPr>
        <w:t xml:space="preserve">-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serdülőkorú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betegeknél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–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107"/>
          <w:w w:val="99"/>
          <w:lang w:val="hu-HU"/>
        </w:rPr>
        <w:t xml:space="preserve"> </w:t>
      </w:r>
      <w:r w:rsidRPr="00D25F36">
        <w:rPr>
          <w:lang w:val="hu-HU"/>
        </w:rPr>
        <w:t>májkárosodásban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szenvedőket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beleértve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–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naponta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egyszer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25</w:t>
      </w:r>
      <w:r w:rsidR="007A2EFB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mg-os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dózissal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6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elkezdeni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5.2</w:t>
      </w:r>
      <w:r w:rsidR="007A2EFB">
        <w:rPr>
          <w:spacing w:val="-7"/>
          <w:lang w:val="hu-HU"/>
        </w:rPr>
        <w:t> </w:t>
      </w:r>
      <w:r w:rsidRPr="00D25F36">
        <w:rPr>
          <w:lang w:val="hu-HU"/>
        </w:rPr>
        <w:t>pont).</w:t>
      </w:r>
    </w:p>
    <w:p w14:paraId="4099622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57587206" w14:textId="77777777" w:rsidR="002D66F3" w:rsidRPr="00D25F36" w:rsidRDefault="002D66F3" w:rsidP="00D25F36">
      <w:pPr>
        <w:pStyle w:val="Szvegtrzs"/>
        <w:kinsoku w:val="0"/>
        <w:overflowPunct w:val="0"/>
        <w:ind w:left="0" w:right="160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vérlemezkeszámát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folyamatosan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ellenőrizni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további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dózismódosítások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esetén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42"/>
          <w:w w:val="99"/>
          <w:lang w:val="hu-HU"/>
        </w:rPr>
        <w:t xml:space="preserve"> </w:t>
      </w:r>
      <w:r w:rsidRPr="00D25F36">
        <w:rPr>
          <w:lang w:val="hu-HU"/>
        </w:rPr>
        <w:t>vonatkozó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standard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előírásokat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követni.</w:t>
      </w:r>
    </w:p>
    <w:p w14:paraId="771B3EEC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6B49CF67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spacing w:val="-1"/>
          <w:lang w:val="hu-HU"/>
        </w:rPr>
        <w:t>Gyermekek</w:t>
      </w:r>
      <w:r w:rsidRPr="00D25F36">
        <w:rPr>
          <w:i/>
          <w:iCs/>
          <w:spacing w:val="-9"/>
          <w:lang w:val="hu-HU"/>
        </w:rPr>
        <w:t xml:space="preserve"> </w:t>
      </w:r>
      <w:r w:rsidRPr="00D25F36">
        <w:rPr>
          <w:i/>
          <w:iCs/>
          <w:lang w:val="hu-HU"/>
        </w:rPr>
        <w:t>és</w:t>
      </w:r>
      <w:r w:rsidRPr="00D25F36">
        <w:rPr>
          <w:i/>
          <w:iCs/>
          <w:spacing w:val="-10"/>
          <w:lang w:val="hu-HU"/>
        </w:rPr>
        <w:t xml:space="preserve"> </w:t>
      </w:r>
      <w:r w:rsidRPr="00D25F36">
        <w:rPr>
          <w:i/>
          <w:iCs/>
          <w:lang w:val="hu-HU"/>
        </w:rPr>
        <w:t>serdülők</w:t>
      </w:r>
    </w:p>
    <w:p w14:paraId="09A6A360" w14:textId="5512BE89" w:rsidR="002D66F3" w:rsidRDefault="002D66F3">
      <w:pPr>
        <w:pStyle w:val="Szvegtrzs"/>
        <w:kinsoku w:val="0"/>
        <w:overflowPunct w:val="0"/>
        <w:ind w:left="0" w:right="201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="004873CF" w:rsidRPr="00D25F36">
        <w:rPr>
          <w:lang w:val="hu-HU"/>
        </w:rPr>
        <w:t xml:space="preserve">Eltrombopag </w:t>
      </w:r>
      <w:r w:rsidR="00342A5C" w:rsidRPr="00D25F36">
        <w:rPr>
          <w:spacing w:val="-1"/>
          <w:lang w:val="hu-HU"/>
        </w:rPr>
        <w:t>Win Medica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javasolt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2"/>
          <w:lang w:val="hu-HU"/>
        </w:rPr>
        <w:t xml:space="preserve"> </w:t>
      </w:r>
      <w:r w:rsidRPr="00D25F36">
        <w:rPr>
          <w:lang w:val="hu-HU"/>
        </w:rPr>
        <w:t>éves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kor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alatti,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gyermekek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számára,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mivel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nincs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elegendő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adat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4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biztonságosságra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hatásosságra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vonatkozóan.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biztonságosságát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hatásosságát</w:t>
      </w:r>
      <w:r w:rsidRPr="00D25F36">
        <w:rPr>
          <w:spacing w:val="86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gyermekek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</w:t>
      </w:r>
      <w:r w:rsidR="00401E7E" w:rsidRPr="00401E7E">
        <w:rPr>
          <w:lang w:val="hu-HU"/>
        </w:rPr>
        <w:t xml:space="preserve">betöltött </w:t>
      </w:r>
      <w:r w:rsidRPr="00893912">
        <w:rPr>
          <w:lang w:val="hu-HU"/>
        </w:rPr>
        <w:t>18</w:t>
      </w:r>
      <w:r w:rsidR="00401E7E" w:rsidRPr="0065036F">
        <w:rPr>
          <w:lang w:val="hu-HU"/>
        </w:rPr>
        <w:t>.</w:t>
      </w:r>
      <w:r w:rsidR="007A2EFB" w:rsidRPr="00401E7E">
        <w:rPr>
          <w:spacing w:val="-7"/>
          <w:lang w:val="hu-HU"/>
        </w:rPr>
        <w:t> </w:t>
      </w:r>
      <w:r w:rsidR="00401E7E" w:rsidRPr="0065036F">
        <w:rPr>
          <w:spacing w:val="-7"/>
          <w:lang w:val="hu-HU"/>
        </w:rPr>
        <w:t>élet</w:t>
      </w:r>
      <w:r w:rsidRPr="00401E7E">
        <w:rPr>
          <w:spacing w:val="-1"/>
          <w:lang w:val="hu-HU"/>
        </w:rPr>
        <w:t>év</w:t>
      </w:r>
      <w:r w:rsidRPr="00893912">
        <w:rPr>
          <w:spacing w:val="-8"/>
          <w:lang w:val="hu-HU"/>
        </w:rPr>
        <w:t xml:space="preserve"> </w:t>
      </w:r>
      <w:r w:rsidRPr="00401E7E">
        <w:rPr>
          <w:lang w:val="hu-HU"/>
        </w:rPr>
        <w:t>alatti)</w:t>
      </w:r>
      <w:r w:rsidRPr="00401E7E">
        <w:rPr>
          <w:spacing w:val="-10"/>
          <w:lang w:val="hu-HU"/>
        </w:rPr>
        <w:t xml:space="preserve"> </w:t>
      </w:r>
      <w:r w:rsidRPr="00401E7E">
        <w:rPr>
          <w:lang w:val="hu-HU"/>
        </w:rPr>
        <w:t>serdülők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esetében,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HCV-vel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összefüggő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thrombocytopeniában</w:t>
      </w:r>
      <w:r w:rsidRPr="00D25F36">
        <w:rPr>
          <w:lang w:val="hu-HU"/>
        </w:rPr>
        <w:t>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igazolták.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Nincsenek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rendelkezésre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álló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adatok.</w:t>
      </w:r>
    </w:p>
    <w:p w14:paraId="0D84C2DD" w14:textId="77777777" w:rsidR="007A2EFB" w:rsidRPr="00D25F36" w:rsidRDefault="007A2EFB" w:rsidP="00D25F36">
      <w:pPr>
        <w:pStyle w:val="Szvegtrzs"/>
        <w:kinsoku w:val="0"/>
        <w:overflowPunct w:val="0"/>
        <w:ind w:left="0" w:right="201"/>
        <w:rPr>
          <w:lang w:val="hu-HU"/>
        </w:rPr>
      </w:pPr>
    </w:p>
    <w:p w14:paraId="2E1DA17E" w14:textId="77777777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lastRenderedPageBreak/>
        <w:t>Az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alkalmazás</w:t>
      </w:r>
      <w:r w:rsidRPr="00D25F36">
        <w:rPr>
          <w:spacing w:val="-8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módja</w:t>
      </w:r>
    </w:p>
    <w:p w14:paraId="41C92CA0" w14:textId="77777777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/>
        <w:rPr>
          <w:lang w:val="hu-HU"/>
        </w:rPr>
      </w:pPr>
    </w:p>
    <w:p w14:paraId="5DC1C566" w14:textId="77777777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Szájon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át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történő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alkalmazásra.</w:t>
      </w:r>
    </w:p>
    <w:p w14:paraId="6DBEBAA3" w14:textId="6DE36A93" w:rsidR="002D66F3" w:rsidRPr="00D25F36" w:rsidRDefault="002D66F3" w:rsidP="00D25F36">
      <w:pPr>
        <w:pStyle w:val="Szvegtrzs"/>
        <w:kinsoku w:val="0"/>
        <w:overflowPunct w:val="0"/>
        <w:ind w:left="0" w:right="597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tablettát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egyéb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készítmények,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például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antacidok,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tejtermékek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(vagy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egyéb,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kalciumot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tartalmazó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élelmiszerek)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polivalens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kationokat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tartalmazó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ásványianyag-pótló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készítmények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(pl.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vas,</w:t>
      </w:r>
      <w:r w:rsidRPr="00D25F36">
        <w:rPr>
          <w:spacing w:val="8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kalcium,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magnézium,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alumínium,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szelén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cink)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előtt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két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órával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ezek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57"/>
          <w:w w:val="99"/>
          <w:lang w:val="hu-HU"/>
        </w:rPr>
        <w:t xml:space="preserve"> </w:t>
      </w:r>
      <w:r w:rsidRPr="00D25F36">
        <w:rPr>
          <w:lang w:val="hu-HU"/>
        </w:rPr>
        <w:t>négy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órával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kell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bevenni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(lásd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4.5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5.2</w:t>
      </w:r>
      <w:r w:rsidR="007A2EFB">
        <w:rPr>
          <w:spacing w:val="-3"/>
          <w:lang w:val="hu-HU"/>
        </w:rPr>
        <w:t> </w:t>
      </w:r>
      <w:r w:rsidRPr="00D25F36">
        <w:rPr>
          <w:lang w:val="hu-HU"/>
        </w:rPr>
        <w:t>pont).</w:t>
      </w:r>
    </w:p>
    <w:p w14:paraId="490ADE3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40FC16D6" w14:textId="2F7FE052" w:rsidR="002D66F3" w:rsidRPr="00D25F36" w:rsidRDefault="00A218FB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>
        <w:rPr>
          <w:spacing w:val="-1"/>
          <w:lang w:val="hu-HU"/>
        </w:rPr>
        <w:t>4.3</w:t>
      </w:r>
      <w:r>
        <w:rPr>
          <w:spacing w:val="-1"/>
          <w:lang w:val="hu-HU"/>
        </w:rPr>
        <w:tab/>
      </w:r>
      <w:r w:rsidR="002D66F3" w:rsidRPr="00D25F36">
        <w:rPr>
          <w:spacing w:val="-1"/>
          <w:lang w:val="hu-HU"/>
        </w:rPr>
        <w:t>Ellenjavallatok</w:t>
      </w:r>
    </w:p>
    <w:p w14:paraId="2204D95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2F1206DE" w14:textId="1AB9E6BF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spacing w:val="-1"/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="00893912">
        <w:rPr>
          <w:spacing w:val="-10"/>
          <w:lang w:val="hu-HU"/>
        </w:rPr>
        <w:t xml:space="preserve">készítmény </w:t>
      </w:r>
      <w:r w:rsidRPr="00D25F36">
        <w:rPr>
          <w:lang w:val="hu-HU"/>
        </w:rPr>
        <w:t>6.1</w:t>
      </w:r>
      <w:r w:rsidR="00CF0762">
        <w:rPr>
          <w:spacing w:val="-8"/>
          <w:lang w:val="hu-HU"/>
        </w:rPr>
        <w:t> </w:t>
      </w:r>
      <w:r w:rsidRPr="00D25F36">
        <w:rPr>
          <w:lang w:val="hu-HU"/>
        </w:rPr>
        <w:t>pontban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felsorolt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bármely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segédanyag</w:t>
      </w:r>
      <w:r w:rsidR="00893912">
        <w:rPr>
          <w:lang w:val="hu-HU"/>
        </w:rPr>
        <w:t>áv</w:t>
      </w:r>
      <w:r w:rsidRPr="00D25F36">
        <w:rPr>
          <w:lang w:val="hu-HU"/>
        </w:rPr>
        <w:t>al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szembeni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túlérzékenység.</w:t>
      </w:r>
    </w:p>
    <w:p w14:paraId="619E3196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CE13783" w14:textId="328CC074" w:rsidR="002D66F3" w:rsidRPr="00D25F36" w:rsidRDefault="00A218FB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>
        <w:rPr>
          <w:lang w:val="hu-HU"/>
        </w:rPr>
        <w:t>4.4</w:t>
      </w:r>
      <w:r>
        <w:rPr>
          <w:lang w:val="hu-HU"/>
        </w:rPr>
        <w:tab/>
      </w:r>
      <w:r w:rsidR="002D66F3" w:rsidRPr="00D25F36">
        <w:rPr>
          <w:lang w:val="hu-HU"/>
        </w:rPr>
        <w:t>Különleges</w:t>
      </w:r>
      <w:r w:rsidR="002D66F3" w:rsidRPr="00D25F36">
        <w:rPr>
          <w:spacing w:val="-13"/>
          <w:lang w:val="hu-HU"/>
        </w:rPr>
        <w:t xml:space="preserve"> </w:t>
      </w:r>
      <w:r w:rsidR="002D66F3" w:rsidRPr="00D25F36">
        <w:rPr>
          <w:lang w:val="hu-HU"/>
        </w:rPr>
        <w:t>figyelmeztetések</w:t>
      </w:r>
      <w:r w:rsidR="002D66F3" w:rsidRPr="00D25F36">
        <w:rPr>
          <w:spacing w:val="-12"/>
          <w:lang w:val="hu-HU"/>
        </w:rPr>
        <w:t xml:space="preserve"> </w:t>
      </w:r>
      <w:r w:rsidR="002D66F3" w:rsidRPr="00D25F36">
        <w:rPr>
          <w:lang w:val="hu-HU"/>
        </w:rPr>
        <w:t>és</w:t>
      </w:r>
      <w:r w:rsidR="002D66F3" w:rsidRPr="00D25F36">
        <w:rPr>
          <w:spacing w:val="-12"/>
          <w:lang w:val="hu-HU"/>
        </w:rPr>
        <w:t xml:space="preserve"> </w:t>
      </w:r>
      <w:r w:rsidR="002D66F3" w:rsidRPr="00D25F36">
        <w:rPr>
          <w:lang w:val="hu-HU"/>
        </w:rPr>
        <w:t>az</w:t>
      </w:r>
      <w:r w:rsidR="002D66F3" w:rsidRPr="00D25F36">
        <w:rPr>
          <w:spacing w:val="-13"/>
          <w:lang w:val="hu-HU"/>
        </w:rPr>
        <w:t xml:space="preserve"> </w:t>
      </w:r>
      <w:r w:rsidR="002D66F3" w:rsidRPr="00D25F36">
        <w:rPr>
          <w:spacing w:val="-1"/>
          <w:lang w:val="hu-HU"/>
        </w:rPr>
        <w:t>alkalmazással</w:t>
      </w:r>
      <w:r w:rsidR="002D66F3" w:rsidRPr="00D25F36">
        <w:rPr>
          <w:spacing w:val="-12"/>
          <w:lang w:val="hu-HU"/>
        </w:rPr>
        <w:t xml:space="preserve"> </w:t>
      </w:r>
      <w:r w:rsidR="002D66F3" w:rsidRPr="00D25F36">
        <w:rPr>
          <w:lang w:val="hu-HU"/>
        </w:rPr>
        <w:t>kapcsolatos</w:t>
      </w:r>
      <w:r w:rsidR="002D66F3" w:rsidRPr="00D25F36">
        <w:rPr>
          <w:spacing w:val="-12"/>
          <w:lang w:val="hu-HU"/>
        </w:rPr>
        <w:t xml:space="preserve"> </w:t>
      </w:r>
      <w:r w:rsidR="002D66F3" w:rsidRPr="00D25F36">
        <w:rPr>
          <w:spacing w:val="-1"/>
          <w:lang w:val="hu-HU"/>
        </w:rPr>
        <w:t>óvintézkedések</w:t>
      </w:r>
    </w:p>
    <w:p w14:paraId="371B6545" w14:textId="61F04651" w:rsidR="002D66F3" w:rsidRDefault="002D66F3" w:rsidP="00A218FB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59C68650" w14:textId="5EF4218C" w:rsidR="00A218FB" w:rsidRDefault="00A218FB" w:rsidP="00D25F36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ind w:left="0"/>
        <w:rPr>
          <w:b/>
          <w:bCs/>
          <w:lang w:val="hu-HU"/>
        </w:rPr>
      </w:pPr>
      <w:r>
        <w:t>Azoknál</w:t>
      </w:r>
      <w:r>
        <w:rPr>
          <w:spacing w:val="-10"/>
        </w:rPr>
        <w:t xml:space="preserve"> </w:t>
      </w:r>
      <w:r>
        <w:t>az</w:t>
      </w:r>
      <w:r>
        <w:rPr>
          <w:spacing w:val="-10"/>
        </w:rPr>
        <w:t xml:space="preserve"> </w:t>
      </w:r>
      <w:r>
        <w:t>előrehaladott</w:t>
      </w:r>
      <w:r>
        <w:rPr>
          <w:spacing w:val="-10"/>
        </w:rPr>
        <w:t xml:space="preserve"> </w:t>
      </w:r>
      <w:r>
        <w:rPr>
          <w:spacing w:val="-1"/>
        </w:rPr>
        <w:t>krónikus</w:t>
      </w:r>
      <w:r>
        <w:rPr>
          <w:spacing w:val="-10"/>
        </w:rPr>
        <w:t xml:space="preserve"> </w:t>
      </w:r>
      <w:r>
        <w:rPr>
          <w:spacing w:val="-1"/>
        </w:rPr>
        <w:t>májbetegségben</w:t>
      </w:r>
      <w:r>
        <w:rPr>
          <w:spacing w:val="-7"/>
        </w:rPr>
        <w:t xml:space="preserve"> </w:t>
      </w:r>
      <w:r>
        <w:rPr>
          <w:spacing w:val="-1"/>
        </w:rPr>
        <w:t>és</w:t>
      </w:r>
      <w:r>
        <w:rPr>
          <w:spacing w:val="-11"/>
        </w:rPr>
        <w:t xml:space="preserve"> </w:t>
      </w:r>
      <w:r>
        <w:rPr>
          <w:spacing w:val="-1"/>
        </w:rPr>
        <w:t>thrombocytopeniás</w:t>
      </w:r>
      <w:r>
        <w:rPr>
          <w:spacing w:val="-10"/>
        </w:rPr>
        <w:t xml:space="preserve"> </w:t>
      </w:r>
      <w:r>
        <w:t>HCV-s</w:t>
      </w:r>
      <w:r>
        <w:rPr>
          <w:spacing w:val="-10"/>
        </w:rPr>
        <w:t xml:space="preserve"> </w:t>
      </w:r>
      <w:r>
        <w:t>betegeknél</w:t>
      </w:r>
      <w:r>
        <w:rPr>
          <w:spacing w:val="77"/>
          <w:w w:val="99"/>
        </w:rPr>
        <w:t xml:space="preserve"> </w:t>
      </w:r>
      <w:r>
        <w:t>(definíciója:</w:t>
      </w:r>
      <w:r>
        <w:rPr>
          <w:spacing w:val="-6"/>
        </w:rPr>
        <w:t xml:space="preserve"> </w:t>
      </w:r>
      <w:r>
        <w:t>≤</w:t>
      </w:r>
      <w:r w:rsidR="007A2EFB">
        <w:rPr>
          <w:lang w:val="hu-HU"/>
        </w:rPr>
        <w:t> </w:t>
      </w:r>
      <w:r>
        <w:t>35</w:t>
      </w:r>
      <w:r w:rsidR="007A2EFB">
        <w:rPr>
          <w:spacing w:val="-5"/>
          <w:lang w:val="hu-HU"/>
        </w:rPr>
        <w:t> </w:t>
      </w:r>
      <w:r>
        <w:t>g/l</w:t>
      </w:r>
      <w:r w:rsidR="007A2EFB">
        <w:noBreakHyphen/>
      </w:r>
      <w:r>
        <w:t>nél</w:t>
      </w:r>
      <w:r>
        <w:rPr>
          <w:spacing w:val="-6"/>
        </w:rPr>
        <w:t xml:space="preserve"> </w:t>
      </w:r>
      <w:r>
        <w:rPr>
          <w:spacing w:val="-1"/>
        </w:rPr>
        <w:t>alacsonyabb</w:t>
      </w:r>
      <w:r>
        <w:rPr>
          <w:spacing w:val="-6"/>
        </w:rPr>
        <w:t xml:space="preserve"> </w:t>
      </w:r>
      <w:r>
        <w:rPr>
          <w:spacing w:val="-1"/>
        </w:rPr>
        <w:t>albuminszint</w:t>
      </w:r>
      <w:r>
        <w:rPr>
          <w:spacing w:val="-5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≥</w:t>
      </w:r>
      <w:r w:rsidR="007A2EFB">
        <w:rPr>
          <w:lang w:val="hu-HU"/>
        </w:rPr>
        <w:t> </w:t>
      </w:r>
      <w:r>
        <w:rPr>
          <w:spacing w:val="-1"/>
        </w:rPr>
        <w:t>10</w:t>
      </w:r>
      <w:r>
        <w:rPr>
          <w:spacing w:val="-6"/>
        </w:rPr>
        <w:t xml:space="preserve"> </w:t>
      </w:r>
      <w:r>
        <w:rPr>
          <w:spacing w:val="-1"/>
        </w:rPr>
        <w:t>MELD-</w:t>
      </w:r>
      <w:r>
        <w:rPr>
          <w:spacing w:val="-5"/>
        </w:rPr>
        <w:t xml:space="preserve"> </w:t>
      </w:r>
      <w:r w:rsidR="00893912">
        <w:t>[</w:t>
      </w:r>
      <w:r>
        <w:t>Model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Stage</w:t>
      </w:r>
      <w:r>
        <w:rPr>
          <w:spacing w:val="-8"/>
        </w:rPr>
        <w:t xml:space="preserve"> </w:t>
      </w:r>
      <w:r>
        <w:t>Liver</w:t>
      </w:r>
      <w:r>
        <w:rPr>
          <w:spacing w:val="43"/>
          <w:w w:val="99"/>
        </w:rPr>
        <w:t xml:space="preserve"> </w:t>
      </w:r>
      <w:r>
        <w:t>Disease</w:t>
      </w:r>
      <w:r w:rsidR="00893912">
        <w:t>]</w:t>
      </w:r>
      <w:r>
        <w:rPr>
          <w:spacing w:val="-11"/>
        </w:rPr>
        <w:t xml:space="preserve"> </w:t>
      </w:r>
      <w:r>
        <w:t>pontszám),</w:t>
      </w:r>
      <w:r>
        <w:rPr>
          <w:spacing w:val="-12"/>
        </w:rPr>
        <w:t xml:space="preserve"> </w:t>
      </w:r>
      <w:r>
        <w:t>akik</w:t>
      </w:r>
      <w:r>
        <w:rPr>
          <w:spacing w:val="-10"/>
        </w:rPr>
        <w:t xml:space="preserve"> </w:t>
      </w:r>
      <w:r>
        <w:t>eltrombopag-kezelésben</w:t>
      </w:r>
      <w:r>
        <w:rPr>
          <w:spacing w:val="-11"/>
        </w:rPr>
        <w:t xml:space="preserve"> </w:t>
      </w:r>
      <w:r>
        <w:rPr>
          <w:spacing w:val="-1"/>
        </w:rPr>
        <w:t>részesülnek</w:t>
      </w:r>
      <w:r>
        <w:rPr>
          <w:spacing w:val="-11"/>
        </w:rPr>
        <w:t xml:space="preserve"> </w:t>
      </w:r>
      <w:r>
        <w:t>interferon</w:t>
      </w:r>
      <w:r>
        <w:rPr>
          <w:spacing w:val="-11"/>
        </w:rPr>
        <w:t xml:space="preserve"> </w:t>
      </w:r>
      <w:r>
        <w:t>alapú</w:t>
      </w:r>
      <w:r>
        <w:rPr>
          <w:spacing w:val="-10"/>
        </w:rPr>
        <w:t xml:space="preserve"> </w:t>
      </w:r>
      <w:r>
        <w:t>terápiával</w:t>
      </w:r>
      <w:r>
        <w:rPr>
          <w:spacing w:val="20"/>
          <w:w w:val="99"/>
        </w:rPr>
        <w:t xml:space="preserve"> </w:t>
      </w:r>
      <w:r>
        <w:t>kombinációban,</w:t>
      </w:r>
      <w:r>
        <w:rPr>
          <w:spacing w:val="-10"/>
        </w:rPr>
        <w:t xml:space="preserve"> </w:t>
      </w:r>
      <w:r>
        <w:t>fokozott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mellékhatások</w:t>
      </w:r>
      <w:r>
        <w:rPr>
          <w:spacing w:val="-9"/>
        </w:rPr>
        <w:t xml:space="preserve"> </w:t>
      </w:r>
      <w:r>
        <w:rPr>
          <w:spacing w:val="-1"/>
        </w:rPr>
        <w:t>kockázata,</w:t>
      </w:r>
      <w:r>
        <w:rPr>
          <w:spacing w:val="-9"/>
        </w:rPr>
        <w:t xml:space="preserve"> </w:t>
      </w:r>
      <w:r>
        <w:rPr>
          <w:spacing w:val="-1"/>
        </w:rPr>
        <w:t>beleértve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potenciálisan</w:t>
      </w:r>
      <w:r>
        <w:rPr>
          <w:spacing w:val="-9"/>
        </w:rPr>
        <w:t xml:space="preserve"> </w:t>
      </w:r>
      <w:r>
        <w:t>halálos</w:t>
      </w:r>
      <w:r>
        <w:rPr>
          <w:spacing w:val="-6"/>
        </w:rPr>
        <w:t xml:space="preserve"> </w:t>
      </w:r>
      <w:r>
        <w:t>hepati</w:t>
      </w:r>
      <w:r w:rsidR="00893912">
        <w:rPr>
          <w:lang w:val="hu-HU"/>
        </w:rPr>
        <w:t>k</w:t>
      </w:r>
      <w:r>
        <w:t>us</w:t>
      </w:r>
      <w:r>
        <w:rPr>
          <w:spacing w:val="34"/>
          <w:w w:val="99"/>
        </w:rPr>
        <w:t xml:space="preserve"> </w:t>
      </w:r>
      <w:r>
        <w:rPr>
          <w:spacing w:val="-1"/>
        </w:rPr>
        <w:t>dekompenzációt</w:t>
      </w:r>
      <w:r>
        <w:rPr>
          <w:spacing w:val="-9"/>
        </w:rPr>
        <w:t xml:space="preserve"> </w:t>
      </w:r>
      <w:r>
        <w:t>és</w:t>
      </w:r>
      <w:r>
        <w:rPr>
          <w:spacing w:val="-9"/>
        </w:rPr>
        <w:t xml:space="preserve"> </w:t>
      </w:r>
      <w:r>
        <w:rPr>
          <w:spacing w:val="-1"/>
        </w:rPr>
        <w:t>thromboemboliás</w:t>
      </w:r>
      <w:r>
        <w:rPr>
          <w:spacing w:val="-9"/>
        </w:rPr>
        <w:t xml:space="preserve"> </w:t>
      </w:r>
      <w:r>
        <w:rPr>
          <w:spacing w:val="-1"/>
        </w:rPr>
        <w:t>eseményeket</w:t>
      </w:r>
      <w:r>
        <w:rPr>
          <w:spacing w:val="-8"/>
        </w:rPr>
        <w:t xml:space="preserve"> </w:t>
      </w:r>
      <w:r>
        <w:rPr>
          <w:spacing w:val="1"/>
        </w:rPr>
        <w:t>is.</w:t>
      </w:r>
      <w:r>
        <w:rPr>
          <w:spacing w:val="-9"/>
        </w:rPr>
        <w:t xml:space="preserve"> </w:t>
      </w:r>
      <w:r>
        <w:rPr>
          <w:spacing w:val="-1"/>
        </w:rPr>
        <w:t>Emellett</w:t>
      </w:r>
      <w:r>
        <w:rPr>
          <w:spacing w:val="-9"/>
        </w:rPr>
        <w:t xml:space="preserve"> </w:t>
      </w:r>
      <w:r>
        <w:t>ezeknél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betegeknél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1"/>
        </w:rPr>
        <w:t>kezelés</w:t>
      </w:r>
      <w:r>
        <w:rPr>
          <w:spacing w:val="97"/>
          <w:w w:val="99"/>
        </w:rPr>
        <w:t xml:space="preserve"> </w:t>
      </w:r>
      <w:r>
        <w:t>mérsékelt</w:t>
      </w:r>
      <w:r>
        <w:rPr>
          <w:spacing w:val="-9"/>
        </w:rPr>
        <w:t xml:space="preserve"> </w:t>
      </w:r>
      <w:r>
        <w:t>előnnyel</w:t>
      </w:r>
      <w:r>
        <w:rPr>
          <w:spacing w:val="-8"/>
        </w:rPr>
        <w:t xml:space="preserve"> </w:t>
      </w:r>
      <w:r>
        <w:t>járt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tartós</w:t>
      </w:r>
      <w:r>
        <w:rPr>
          <w:spacing w:val="-8"/>
        </w:rPr>
        <w:t xml:space="preserve"> </w:t>
      </w:r>
      <w:r>
        <w:t>virológiai</w:t>
      </w:r>
      <w:r>
        <w:rPr>
          <w:spacing w:val="-8"/>
        </w:rPr>
        <w:t xml:space="preserve"> </w:t>
      </w:r>
      <w:r>
        <w:rPr>
          <w:spacing w:val="-1"/>
        </w:rPr>
        <w:t>választ</w:t>
      </w:r>
      <w:r>
        <w:rPr>
          <w:spacing w:val="-9"/>
        </w:rPr>
        <w:t xml:space="preserve"> </w:t>
      </w:r>
      <w:r>
        <w:t>(SVR)</w:t>
      </w:r>
      <w:r>
        <w:rPr>
          <w:spacing w:val="-8"/>
        </w:rPr>
        <w:t xml:space="preserve"> </w:t>
      </w:r>
      <w:r>
        <w:t>elérők</w:t>
      </w:r>
      <w:r>
        <w:rPr>
          <w:spacing w:val="-7"/>
        </w:rPr>
        <w:t xml:space="preserve"> </w:t>
      </w:r>
      <w:r>
        <w:rPr>
          <w:spacing w:val="-1"/>
        </w:rPr>
        <w:t>placebóhoz</w:t>
      </w:r>
      <w:r>
        <w:rPr>
          <w:spacing w:val="-8"/>
        </w:rPr>
        <w:t xml:space="preserve"> </w:t>
      </w:r>
      <w:r>
        <w:t>viszonyított</w:t>
      </w:r>
      <w:r>
        <w:rPr>
          <w:spacing w:val="-9"/>
        </w:rPr>
        <w:t xml:space="preserve"> </w:t>
      </w:r>
      <w:r>
        <w:t>arányának</w:t>
      </w:r>
      <w:r>
        <w:rPr>
          <w:spacing w:val="40"/>
          <w:w w:val="99"/>
        </w:rPr>
        <w:t xml:space="preserve"> </w:t>
      </w:r>
      <w:r>
        <w:t>tekintetében</w:t>
      </w:r>
      <w:r>
        <w:rPr>
          <w:spacing w:val="-7"/>
        </w:rPr>
        <w:t xml:space="preserve"> </w:t>
      </w:r>
      <w:r>
        <w:t>(különösen,</w:t>
      </w:r>
      <w:r>
        <w:rPr>
          <w:spacing w:val="-7"/>
        </w:rPr>
        <w:t xml:space="preserve"> </w:t>
      </w:r>
      <w:r>
        <w:t>akiknél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kiindulási</w:t>
      </w:r>
      <w:r>
        <w:rPr>
          <w:spacing w:val="-8"/>
        </w:rPr>
        <w:t xml:space="preserve"> </w:t>
      </w:r>
      <w:r>
        <w:rPr>
          <w:spacing w:val="-1"/>
        </w:rPr>
        <w:t>albuminszint</w:t>
      </w:r>
      <w:r>
        <w:rPr>
          <w:spacing w:val="-6"/>
        </w:rPr>
        <w:t xml:space="preserve"> </w:t>
      </w:r>
      <w:r>
        <w:t>≤</w:t>
      </w:r>
      <w:r w:rsidR="007A2EFB">
        <w:rPr>
          <w:spacing w:val="-5"/>
          <w:lang w:val="hu-HU"/>
        </w:rPr>
        <w:t> </w:t>
      </w:r>
      <w:r>
        <w:t>35</w:t>
      </w:r>
      <w:r w:rsidR="007A2EFB">
        <w:rPr>
          <w:lang w:val="hu-HU"/>
        </w:rPr>
        <w:t> </w:t>
      </w:r>
      <w:r>
        <w:t>g/l),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teljes</w:t>
      </w:r>
      <w:r>
        <w:rPr>
          <w:spacing w:val="-6"/>
        </w:rPr>
        <w:t xml:space="preserve"> </w:t>
      </w:r>
      <w:r>
        <w:t>vizsgálati</w:t>
      </w:r>
      <w:r>
        <w:rPr>
          <w:spacing w:val="-7"/>
        </w:rPr>
        <w:t xml:space="preserve"> </w:t>
      </w:r>
      <w:r>
        <w:t>csoporttal</w:t>
      </w:r>
      <w:r>
        <w:rPr>
          <w:spacing w:val="42"/>
          <w:w w:val="99"/>
        </w:rPr>
        <w:t xml:space="preserve"> </w:t>
      </w:r>
      <w:r>
        <w:t>összehasonlítva.</w:t>
      </w:r>
      <w:r>
        <w:rPr>
          <w:spacing w:val="-8"/>
        </w:rPr>
        <w:t xml:space="preserve"> </w:t>
      </w:r>
      <w:r>
        <w:t>Ezeknél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betegeknél</w:t>
      </w:r>
      <w:r>
        <w:rPr>
          <w:spacing w:val="-9"/>
        </w:rPr>
        <w:t xml:space="preserve"> </w:t>
      </w:r>
      <w:r>
        <w:t>az</w:t>
      </w:r>
      <w:r>
        <w:rPr>
          <w:spacing w:val="-9"/>
        </w:rPr>
        <w:t xml:space="preserve"> </w:t>
      </w:r>
      <w:r>
        <w:t>eltrombopag-kezelést</w:t>
      </w:r>
      <w:r>
        <w:rPr>
          <w:spacing w:val="-9"/>
        </w:rPr>
        <w:t xml:space="preserve"> </w:t>
      </w:r>
      <w:r>
        <w:t>csak</w:t>
      </w:r>
      <w:r>
        <w:rPr>
          <w:spacing w:val="-9"/>
        </w:rPr>
        <w:t xml:space="preserve"> </w:t>
      </w:r>
      <w:r>
        <w:t>az</w:t>
      </w:r>
      <w:r>
        <w:rPr>
          <w:spacing w:val="-9"/>
        </w:rPr>
        <w:t xml:space="preserve"> </w:t>
      </w:r>
      <w:r>
        <w:t>előrehaladott</w:t>
      </w:r>
      <w:r>
        <w:rPr>
          <w:spacing w:val="-9"/>
        </w:rPr>
        <w:t xml:space="preserve"> </w:t>
      </w:r>
      <w:r>
        <w:t>HCV</w:t>
      </w:r>
      <w:r>
        <w:rPr>
          <w:w w:val="99"/>
        </w:rPr>
        <w:t xml:space="preserve"> </w:t>
      </w:r>
      <w:r>
        <w:t>kezelésében</w:t>
      </w:r>
      <w:r>
        <w:rPr>
          <w:spacing w:val="-8"/>
        </w:rPr>
        <w:t xml:space="preserve"> </w:t>
      </w:r>
      <w:r>
        <w:rPr>
          <w:spacing w:val="-1"/>
        </w:rPr>
        <w:t>tapasztalt</w:t>
      </w:r>
      <w:r>
        <w:rPr>
          <w:spacing w:val="-8"/>
        </w:rPr>
        <w:t xml:space="preserve"> </w:t>
      </w:r>
      <w:r>
        <w:t>orvosnak</w:t>
      </w:r>
      <w:r>
        <w:rPr>
          <w:spacing w:val="-8"/>
        </w:rPr>
        <w:t xml:space="preserve"> </w:t>
      </w:r>
      <w:r>
        <w:t>szabad</w:t>
      </w:r>
      <w:r>
        <w:rPr>
          <w:spacing w:val="-7"/>
        </w:rPr>
        <w:t xml:space="preserve"> </w:t>
      </w:r>
      <w:r>
        <w:t>elkezdenie,</w:t>
      </w:r>
      <w:r>
        <w:rPr>
          <w:spacing w:val="-7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rPr>
          <w:spacing w:val="-1"/>
        </w:rPr>
        <w:t>csak</w:t>
      </w:r>
      <w:r>
        <w:rPr>
          <w:spacing w:val="-6"/>
        </w:rPr>
        <w:t xml:space="preserve"> </w:t>
      </w:r>
      <w:r>
        <w:t>abban</w:t>
      </w:r>
      <w:r>
        <w:rPr>
          <w:spacing w:val="-8"/>
        </w:rPr>
        <w:t xml:space="preserve"> </w:t>
      </w:r>
      <w:r>
        <w:t>az</w:t>
      </w:r>
      <w:r>
        <w:rPr>
          <w:spacing w:val="-7"/>
        </w:rPr>
        <w:t xml:space="preserve"> </w:t>
      </w:r>
      <w:r>
        <w:t>esetben,</w:t>
      </w:r>
      <w:r>
        <w:rPr>
          <w:spacing w:val="-7"/>
        </w:rPr>
        <w:t xml:space="preserve"> </w:t>
      </w:r>
      <w:r>
        <w:t>ha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-1"/>
        </w:rPr>
        <w:t>thrombocytopenia</w:t>
      </w:r>
      <w:r>
        <w:rPr>
          <w:spacing w:val="55"/>
          <w:w w:val="99"/>
        </w:rPr>
        <w:t xml:space="preserve"> </w:t>
      </w:r>
      <w:r>
        <w:rPr>
          <w:spacing w:val="-1"/>
        </w:rPr>
        <w:t>kockázatai</w:t>
      </w:r>
      <w:r>
        <w:rPr>
          <w:spacing w:val="-9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az</w:t>
      </w:r>
      <w:r>
        <w:rPr>
          <w:spacing w:val="-8"/>
        </w:rPr>
        <w:t xml:space="preserve"> </w:t>
      </w:r>
      <w:r>
        <w:t>antivirális</w:t>
      </w:r>
      <w:r>
        <w:rPr>
          <w:spacing w:val="-8"/>
        </w:rPr>
        <w:t xml:space="preserve"> </w:t>
      </w:r>
      <w:r>
        <w:t>terápia</w:t>
      </w:r>
      <w:r>
        <w:rPr>
          <w:spacing w:val="-6"/>
        </w:rPr>
        <w:t xml:space="preserve"> </w:t>
      </w:r>
      <w:r>
        <w:t>felfüggesztése</w:t>
      </w:r>
      <w:r>
        <w:rPr>
          <w:spacing w:val="-7"/>
        </w:rPr>
        <w:t xml:space="preserve"> </w:t>
      </w:r>
      <w:r>
        <w:t>elkerülhetetlenné</w:t>
      </w:r>
      <w:r>
        <w:rPr>
          <w:spacing w:val="-8"/>
        </w:rPr>
        <w:t xml:space="preserve"> </w:t>
      </w:r>
      <w:r>
        <w:rPr>
          <w:spacing w:val="-1"/>
        </w:rPr>
        <w:t>teszi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-1"/>
        </w:rPr>
        <w:t>beavatkozást.</w:t>
      </w:r>
      <w:r>
        <w:rPr>
          <w:spacing w:val="-6"/>
        </w:rPr>
        <w:t xml:space="preserve"> </w:t>
      </w:r>
      <w:r>
        <w:t>Ha</w:t>
      </w:r>
      <w:r>
        <w:rPr>
          <w:spacing w:val="-7"/>
        </w:rPr>
        <w:t xml:space="preserve"> </w:t>
      </w:r>
      <w:r>
        <w:t>a</w:t>
      </w:r>
      <w:r>
        <w:rPr>
          <w:spacing w:val="51"/>
          <w:w w:val="99"/>
        </w:rPr>
        <w:t xml:space="preserve"> </w:t>
      </w:r>
      <w:r>
        <w:rPr>
          <w:spacing w:val="-1"/>
        </w:rPr>
        <w:t>kezelést</w:t>
      </w:r>
      <w:r>
        <w:rPr>
          <w:spacing w:val="-9"/>
        </w:rPr>
        <w:t xml:space="preserve"> </w:t>
      </w:r>
      <w:r>
        <w:t>klinikailag</w:t>
      </w:r>
      <w:r>
        <w:rPr>
          <w:spacing w:val="-9"/>
        </w:rPr>
        <w:t xml:space="preserve"> </w:t>
      </w:r>
      <w:r>
        <w:t>indokoltnak</w:t>
      </w:r>
      <w:r>
        <w:rPr>
          <w:spacing w:val="-8"/>
        </w:rPr>
        <w:t xml:space="preserve"> </w:t>
      </w:r>
      <w:r>
        <w:t>tartják,</w:t>
      </w:r>
      <w:r>
        <w:rPr>
          <w:spacing w:val="-9"/>
        </w:rPr>
        <w:t xml:space="preserve"> </w:t>
      </w:r>
      <w:r>
        <w:t>akkor</w:t>
      </w:r>
      <w:r>
        <w:rPr>
          <w:spacing w:val="-8"/>
        </w:rPr>
        <w:t xml:space="preserve"> </w:t>
      </w:r>
      <w:r>
        <w:t>ezeknek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betegeknek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szoros</w:t>
      </w:r>
      <w:r>
        <w:rPr>
          <w:spacing w:val="-7"/>
        </w:rPr>
        <w:t xml:space="preserve"> </w:t>
      </w:r>
      <w:r>
        <w:rPr>
          <w:spacing w:val="-1"/>
        </w:rPr>
        <w:t>monitorozása</w:t>
      </w:r>
      <w:r>
        <w:rPr>
          <w:spacing w:val="-9"/>
        </w:rPr>
        <w:t xml:space="preserve"> </w:t>
      </w:r>
      <w:r>
        <w:t>szükséges.</w:t>
      </w:r>
    </w:p>
    <w:p w14:paraId="3DE9064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2FA2BD5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spacing w:val="-1"/>
          <w:u w:val="single"/>
          <w:lang w:val="hu-HU"/>
        </w:rPr>
        <w:t>Kombináció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direkt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hatással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rendelkező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antivirális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szerekkel</w:t>
      </w:r>
    </w:p>
    <w:p w14:paraId="1145990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360B8744" w14:textId="77777777" w:rsidR="002D66F3" w:rsidRPr="00D25F36" w:rsidRDefault="002D66F3" w:rsidP="00D25F36">
      <w:pPr>
        <w:pStyle w:val="Szvegtrzs"/>
        <w:kinsoku w:val="0"/>
        <w:overflowPunct w:val="0"/>
        <w:ind w:left="0" w:right="372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hepatitis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C-fertőzés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kezelésére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engedélyezett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direkt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hatással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rendelkező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36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szerekkel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történő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kombinációk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biztonságosságát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hatásosságát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vizsgálták.</w:t>
      </w:r>
    </w:p>
    <w:p w14:paraId="7351159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8B7270B" w14:textId="53B8F68C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A</w:t>
      </w:r>
      <w:r w:rsidRPr="00D25F36">
        <w:rPr>
          <w:spacing w:val="-12"/>
          <w:u w:val="single"/>
          <w:lang w:val="hu-HU"/>
        </w:rPr>
        <w:t xml:space="preserve"> </w:t>
      </w:r>
      <w:r w:rsidRPr="00F83EC4">
        <w:rPr>
          <w:u w:val="single"/>
          <w:lang w:val="hu-HU"/>
        </w:rPr>
        <w:t>hepato</w:t>
      </w:r>
      <w:r w:rsidR="00F83EC4">
        <w:rPr>
          <w:u w:val="single"/>
          <w:lang w:val="hu-HU"/>
        </w:rPr>
        <w:t>to</w:t>
      </w:r>
      <w:r w:rsidRPr="00F83EC4">
        <w:rPr>
          <w:u w:val="single"/>
          <w:lang w:val="hu-HU"/>
        </w:rPr>
        <w:t>xicitás</w:t>
      </w:r>
      <w:r w:rsidRPr="00F83EC4">
        <w:rPr>
          <w:spacing w:val="-12"/>
          <w:u w:val="single"/>
          <w:lang w:val="hu-HU"/>
        </w:rPr>
        <w:t xml:space="preserve"> </w:t>
      </w:r>
      <w:r w:rsidRPr="00F83EC4">
        <w:rPr>
          <w:u w:val="single"/>
          <w:lang w:val="hu-HU"/>
        </w:rPr>
        <w:t>kockázata</w:t>
      </w:r>
    </w:p>
    <w:p w14:paraId="75617FF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38776F64" w14:textId="6AF3EB20" w:rsidR="002D66F3" w:rsidRPr="00D25F36" w:rsidRDefault="002D66F3" w:rsidP="00D25F36">
      <w:pPr>
        <w:pStyle w:val="Szvegtrzs"/>
        <w:kinsoku w:val="0"/>
        <w:overflowPunct w:val="0"/>
        <w:ind w:left="0" w:right="205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adása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májfunkciós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zavart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súlyos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hepatotoxicitást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okozhat,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amely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akár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életveszélyes</w:t>
      </w:r>
      <w:r w:rsidRPr="00D25F36">
        <w:rPr>
          <w:spacing w:val="28"/>
          <w:w w:val="99"/>
          <w:lang w:val="hu-HU"/>
        </w:rPr>
        <w:t xml:space="preserve"> </w:t>
      </w:r>
      <w:r w:rsidRPr="00D25F36">
        <w:rPr>
          <w:lang w:val="hu-HU"/>
        </w:rPr>
        <w:t>is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lehet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4.8</w:t>
      </w:r>
      <w:r w:rsidR="007A2EFB">
        <w:rPr>
          <w:spacing w:val="-3"/>
          <w:lang w:val="hu-HU"/>
        </w:rPr>
        <w:t> </w:t>
      </w:r>
      <w:r w:rsidRPr="00D25F36">
        <w:rPr>
          <w:lang w:val="hu-HU"/>
        </w:rPr>
        <w:t>pont).</w:t>
      </w:r>
    </w:p>
    <w:p w14:paraId="58F91396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6714D89" w14:textId="34710EDE" w:rsidR="002D66F3" w:rsidRPr="00D25F36" w:rsidRDefault="002D66F3" w:rsidP="00D25F36">
      <w:pPr>
        <w:pStyle w:val="Szvegtrzs"/>
        <w:kinsoku w:val="0"/>
        <w:overflowPunct w:val="0"/>
        <w:ind w:left="0" w:right="372"/>
        <w:rPr>
          <w:lang w:val="hu-HU"/>
        </w:rPr>
      </w:pPr>
      <w:r w:rsidRPr="00D25F36">
        <w:rPr>
          <w:lang w:val="hu-HU"/>
        </w:rPr>
        <w:t>Ellenőrizni</w:t>
      </w:r>
      <w:r w:rsidRPr="00D25F36">
        <w:rPr>
          <w:spacing w:val="-15"/>
          <w:lang w:val="hu-HU"/>
        </w:rPr>
        <w:t xml:space="preserve"> </w:t>
      </w:r>
      <w:r w:rsidRPr="00D25F36">
        <w:rPr>
          <w:spacing w:val="-1"/>
          <w:lang w:val="hu-HU"/>
        </w:rPr>
        <w:t>kell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szérum</w:t>
      </w:r>
      <w:r w:rsidR="0029328F" w:rsidRPr="0029328F">
        <w:t xml:space="preserve"> </w:t>
      </w:r>
      <w:r w:rsidR="0029328F" w:rsidRPr="0029328F">
        <w:rPr>
          <w:lang w:val="hu-HU"/>
        </w:rPr>
        <w:t>glutamát-piruvát-transzamináz- (GPT), glutamát-oxálacetát-transzamináz-(GOT)</w:t>
      </w:r>
      <w:r w:rsidRPr="00D25F36">
        <w:rPr>
          <w:spacing w:val="-1"/>
          <w:lang w:val="hu-HU"/>
        </w:rPr>
        <w:t xml:space="preserve"> 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bilirubinszintjét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megkezdése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előtt,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majd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dózisbeállítás</w:t>
      </w:r>
      <w:r w:rsidRPr="00D25F36">
        <w:rPr>
          <w:spacing w:val="29"/>
          <w:w w:val="99"/>
          <w:lang w:val="hu-HU"/>
        </w:rPr>
        <w:t xml:space="preserve"> </w:t>
      </w:r>
      <w:r w:rsidRPr="00D25F36">
        <w:rPr>
          <w:lang w:val="hu-HU"/>
        </w:rPr>
        <w:t>időszakában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</w:t>
      </w:r>
      <w:r w:rsidR="007A2EFB">
        <w:rPr>
          <w:spacing w:val="-5"/>
          <w:lang w:val="hu-HU"/>
        </w:rPr>
        <w:t> </w:t>
      </w:r>
      <w:r w:rsidRPr="00D25F36">
        <w:rPr>
          <w:lang w:val="hu-HU"/>
        </w:rPr>
        <w:t>hetente,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majd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stabil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dózis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megállapítása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havonta.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gátolja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lang w:val="hu-HU"/>
        </w:rPr>
        <w:t>UGT1A1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OATP1B1-et,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amely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indirekt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hyperbilirubinaemiát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eredményezhet.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Emelkedett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lang w:val="hu-HU"/>
        </w:rPr>
        <w:t>bilirubinszint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esetén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frakcionálást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végezni.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eltérést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mutató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májfunkciós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teszteket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1"/>
          <w:lang w:val="hu-HU"/>
        </w:rPr>
        <w:t>3-5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naponta</w:t>
      </w:r>
      <w:r w:rsidRPr="00D25F36">
        <w:rPr>
          <w:spacing w:val="74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megismételt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értékelni.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kóros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értékeket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megerősítették,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májfunkciós</w:t>
      </w:r>
      <w:r w:rsidRPr="00D25F36">
        <w:rPr>
          <w:spacing w:val="44"/>
          <w:w w:val="99"/>
          <w:lang w:val="hu-HU"/>
        </w:rPr>
        <w:t xml:space="preserve"> </w:t>
      </w:r>
      <w:r w:rsidRPr="00D25F36">
        <w:rPr>
          <w:lang w:val="hu-HU"/>
        </w:rPr>
        <w:t>értékeket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mindaddig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monitorozni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ameddig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rendellenesség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megszűnik,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értékek</w:t>
      </w:r>
      <w:r w:rsidRPr="00D25F36">
        <w:rPr>
          <w:spacing w:val="87"/>
          <w:w w:val="99"/>
          <w:lang w:val="hu-HU"/>
        </w:rPr>
        <w:t xml:space="preserve"> </w:t>
      </w:r>
      <w:r w:rsidRPr="00D25F36">
        <w:rPr>
          <w:lang w:val="hu-HU"/>
        </w:rPr>
        <w:t>stabilizálódnak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visszatérnek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szintre.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Abba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hagyni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alkalmazását,</w:t>
      </w:r>
      <w:r w:rsidRPr="00D25F36">
        <w:rPr>
          <w:spacing w:val="69"/>
          <w:w w:val="99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="00893912">
        <w:rPr>
          <w:spacing w:val="-1"/>
          <w:lang w:val="hu-HU"/>
        </w:rPr>
        <w:t>GP</w:t>
      </w:r>
      <w:r w:rsidR="0000440C" w:rsidRPr="00D25F36">
        <w:rPr>
          <w:spacing w:val="-1"/>
          <w:lang w:val="hu-HU"/>
        </w:rPr>
        <w:t>T</w:t>
      </w:r>
      <w:r w:rsidRPr="00D25F36">
        <w:rPr>
          <w:spacing w:val="-1"/>
          <w:lang w:val="hu-HU"/>
        </w:rPr>
        <w:t>-szint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megemelkedik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normálérték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felső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határának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3-szorosára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annál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magasabbra</w:t>
      </w:r>
      <w:r w:rsidRPr="00D25F36">
        <w:rPr>
          <w:spacing w:val="7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normális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májfunkciójú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betegeknél,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szint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3-szorosára,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normálérték</w:t>
      </w:r>
      <w:r w:rsidRPr="00D25F36">
        <w:rPr>
          <w:spacing w:val="83"/>
          <w:w w:val="99"/>
          <w:lang w:val="hu-HU"/>
        </w:rPr>
        <w:t xml:space="preserve"> </w:t>
      </w:r>
      <w:r w:rsidRPr="00D25F36">
        <w:rPr>
          <w:lang w:val="hu-HU"/>
        </w:rPr>
        <w:t>felső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határának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5</w:t>
      </w:r>
      <w:r w:rsidR="007A2EFB">
        <w:rPr>
          <w:lang w:val="hu-HU"/>
        </w:rPr>
        <w:noBreakHyphen/>
      </w:r>
      <w:r w:rsidRPr="00D25F36">
        <w:rPr>
          <w:lang w:val="hu-HU"/>
        </w:rPr>
        <w:t>szörösére,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kettő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közül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alacsonyabbat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figyelembe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véve,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olyan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betegeknél,</w:t>
      </w:r>
      <w:r w:rsidRPr="00D25F36">
        <w:rPr>
          <w:spacing w:val="28"/>
          <w:w w:val="99"/>
          <w:lang w:val="hu-HU"/>
        </w:rPr>
        <w:t xml:space="preserve"> </w:t>
      </w:r>
      <w:r w:rsidRPr="00D25F36">
        <w:rPr>
          <w:lang w:val="hu-HU"/>
        </w:rPr>
        <w:t>akiknél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előtt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emelkedett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transzamináz</w:t>
      </w:r>
      <w:r w:rsidR="00893912">
        <w:rPr>
          <w:spacing w:val="-7"/>
          <w:lang w:val="hu-HU"/>
        </w:rPr>
        <w:t>-</w:t>
      </w:r>
      <w:r w:rsidRPr="00D25F36">
        <w:rPr>
          <w:lang w:val="hu-HU"/>
        </w:rPr>
        <w:t>szintek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állnak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fenn),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emelkedés:</w:t>
      </w:r>
    </w:p>
    <w:p w14:paraId="23B87E20" w14:textId="77777777" w:rsidR="002D66F3" w:rsidRPr="00D25F36" w:rsidRDefault="002D66F3" w:rsidP="00D25F36">
      <w:pPr>
        <w:pStyle w:val="Szvegtrzs"/>
        <w:numPr>
          <w:ilvl w:val="2"/>
          <w:numId w:val="10"/>
        </w:numPr>
        <w:kinsoku w:val="0"/>
        <w:overflowPunct w:val="0"/>
        <w:ind w:left="567" w:hanging="567"/>
        <w:rPr>
          <w:lang w:val="hu-HU"/>
        </w:rPr>
      </w:pPr>
      <w:r w:rsidRPr="00D25F36">
        <w:rPr>
          <w:spacing w:val="-1"/>
          <w:lang w:val="hu-HU"/>
        </w:rPr>
        <w:t>progresszív,</w:t>
      </w:r>
      <w:r w:rsidRPr="00D25F36">
        <w:rPr>
          <w:spacing w:val="-15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</w:p>
    <w:p w14:paraId="77CB670A" w14:textId="7E410649" w:rsidR="002D66F3" w:rsidRPr="00D25F36" w:rsidRDefault="002D66F3" w:rsidP="00D25F36">
      <w:pPr>
        <w:pStyle w:val="Szvegtrzs"/>
        <w:numPr>
          <w:ilvl w:val="2"/>
          <w:numId w:val="10"/>
        </w:numPr>
        <w:kinsoku w:val="0"/>
        <w:overflowPunct w:val="0"/>
        <w:ind w:left="567" w:hanging="567"/>
        <w:rPr>
          <w:lang w:val="hu-HU"/>
        </w:rPr>
      </w:pPr>
      <w:r w:rsidRPr="00D25F36">
        <w:rPr>
          <w:lang w:val="hu-HU"/>
        </w:rPr>
        <w:t>4</w:t>
      </w:r>
      <w:r w:rsidR="007A2EFB">
        <w:rPr>
          <w:spacing w:val="-6"/>
          <w:lang w:val="hu-HU"/>
        </w:rPr>
        <w:t> </w:t>
      </w:r>
      <w:r w:rsidRPr="00D25F36">
        <w:rPr>
          <w:lang w:val="hu-HU"/>
        </w:rPr>
        <w:t>hétig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tovább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fennáll,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vagy</w:t>
      </w:r>
    </w:p>
    <w:p w14:paraId="513CED88" w14:textId="77777777" w:rsidR="002D66F3" w:rsidRPr="00D25F36" w:rsidRDefault="002D66F3" w:rsidP="00D25F36">
      <w:pPr>
        <w:pStyle w:val="Szvegtrzs"/>
        <w:numPr>
          <w:ilvl w:val="2"/>
          <w:numId w:val="10"/>
        </w:numPr>
        <w:kinsoku w:val="0"/>
        <w:overflowPunct w:val="0"/>
        <w:ind w:left="567" w:hanging="567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direkt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bilirubin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emelkedésével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jár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együtt,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</w:p>
    <w:p w14:paraId="297160D6" w14:textId="70542C2B" w:rsidR="002D66F3" w:rsidRPr="00D25F36" w:rsidRDefault="002D66F3" w:rsidP="00D25F36">
      <w:pPr>
        <w:pStyle w:val="Szvegtrzs"/>
        <w:numPr>
          <w:ilvl w:val="2"/>
          <w:numId w:val="10"/>
        </w:numPr>
        <w:kinsoku w:val="0"/>
        <w:overflowPunct w:val="0"/>
        <w:ind w:left="567" w:hanging="567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májkárosodás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tünetei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hepati</w:t>
      </w:r>
      <w:r w:rsidR="00893912">
        <w:rPr>
          <w:spacing w:val="-1"/>
          <w:lang w:val="hu-HU"/>
        </w:rPr>
        <w:t>k</w:t>
      </w:r>
      <w:r w:rsidRPr="00D25F36">
        <w:rPr>
          <w:spacing w:val="-1"/>
          <w:lang w:val="hu-HU"/>
        </w:rPr>
        <w:t>us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dekompenzáció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nyilvánvaló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jelei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kísérik.</w:t>
      </w:r>
    </w:p>
    <w:p w14:paraId="7D9CB0D4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7F38B2F7" w14:textId="0CB87B66" w:rsidR="002D66F3" w:rsidRDefault="002D66F3" w:rsidP="0065036F">
      <w:pPr>
        <w:pStyle w:val="Szvegtrzs"/>
        <w:keepNext/>
        <w:widowControl/>
        <w:kinsoku w:val="0"/>
        <w:overflowPunct w:val="0"/>
        <w:ind w:left="0" w:right="522"/>
        <w:rPr>
          <w:lang w:val="hu-HU"/>
        </w:rPr>
      </w:pPr>
      <w:r w:rsidRPr="00D25F36">
        <w:rPr>
          <w:lang w:val="hu-HU"/>
        </w:rPr>
        <w:lastRenderedPageBreak/>
        <w:t>Óvatosan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eljárni,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májbetegeknél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alkalmazzák.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Májkárosodásban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47"/>
          <w:w w:val="99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alkalmazásakor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alacsonyabb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kezdő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szoros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monitorozás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szükséges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4.2</w:t>
      </w:r>
      <w:r w:rsidR="007A2EFB">
        <w:rPr>
          <w:spacing w:val="-8"/>
          <w:lang w:val="hu-HU"/>
        </w:rPr>
        <w:t> </w:t>
      </w:r>
      <w:r w:rsidRPr="00D25F36">
        <w:rPr>
          <w:lang w:val="hu-HU"/>
        </w:rPr>
        <w:t>pont).</w:t>
      </w:r>
    </w:p>
    <w:p w14:paraId="632CA328" w14:textId="77777777" w:rsidR="00A218FB" w:rsidRPr="00D25F36" w:rsidRDefault="00A218FB" w:rsidP="00D25F36">
      <w:pPr>
        <w:pStyle w:val="Szvegtrzs"/>
        <w:kinsoku w:val="0"/>
        <w:overflowPunct w:val="0"/>
        <w:ind w:left="0" w:right="520"/>
        <w:rPr>
          <w:lang w:val="hu-HU"/>
        </w:rPr>
      </w:pPr>
    </w:p>
    <w:p w14:paraId="77AFA511" w14:textId="682F5F6F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Hepati</w:t>
      </w:r>
      <w:r w:rsidR="00893912">
        <w:rPr>
          <w:u w:val="single"/>
          <w:lang w:val="hu-HU"/>
        </w:rPr>
        <w:t>k</w:t>
      </w:r>
      <w:r w:rsidRPr="00D25F36">
        <w:rPr>
          <w:u w:val="single"/>
          <w:lang w:val="hu-HU"/>
        </w:rPr>
        <w:t>us</w:t>
      </w:r>
      <w:r w:rsidRPr="00D25F36">
        <w:rPr>
          <w:spacing w:val="-14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dekompenzáció</w:t>
      </w:r>
      <w:r w:rsidRPr="00D25F36">
        <w:rPr>
          <w:spacing w:val="-13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(interferonnal</w:t>
      </w:r>
      <w:r w:rsidRPr="00D25F36">
        <w:rPr>
          <w:spacing w:val="-14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történő</w:t>
      </w:r>
      <w:r w:rsidRPr="00D25F36">
        <w:rPr>
          <w:spacing w:val="-13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alkalmazás)</w:t>
      </w:r>
    </w:p>
    <w:p w14:paraId="285C696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C434670" w14:textId="7C6D223A" w:rsidR="002D66F3" w:rsidRPr="00D25F36" w:rsidRDefault="002D66F3" w:rsidP="00D25F36">
      <w:pPr>
        <w:pStyle w:val="Szvegtrzs"/>
        <w:kinsoku w:val="0"/>
        <w:overflowPunct w:val="0"/>
        <w:ind w:left="0" w:right="201"/>
        <w:rPr>
          <w:lang w:val="hu-HU"/>
        </w:rPr>
      </w:pPr>
      <w:r w:rsidRPr="00D25F36">
        <w:rPr>
          <w:lang w:val="hu-HU"/>
        </w:rPr>
        <w:t>Hepati</w:t>
      </w:r>
      <w:r w:rsidR="00893912">
        <w:rPr>
          <w:lang w:val="hu-HU"/>
        </w:rPr>
        <w:t>k</w:t>
      </w:r>
      <w:r w:rsidRPr="00D25F36">
        <w:rPr>
          <w:lang w:val="hu-HU"/>
        </w:rPr>
        <w:t>us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dekompenzáció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hepatitis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C-ben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betegeknél: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monitorozni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azokat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67"/>
          <w:w w:val="99"/>
          <w:lang w:val="hu-HU"/>
        </w:rPr>
        <w:t xml:space="preserve"> </w:t>
      </w:r>
      <w:r w:rsidRPr="00D25F36">
        <w:rPr>
          <w:lang w:val="hu-HU"/>
        </w:rPr>
        <w:t>betegeket,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akiknél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alacsony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albuminszint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(≤</w:t>
      </w:r>
      <w:r w:rsidR="007A2EFB">
        <w:rPr>
          <w:spacing w:val="-4"/>
          <w:lang w:val="hu-HU"/>
        </w:rPr>
        <w:t> </w:t>
      </w:r>
      <w:r w:rsidRPr="00D25F36">
        <w:rPr>
          <w:lang w:val="hu-HU"/>
        </w:rPr>
        <w:t>35</w:t>
      </w:r>
      <w:r w:rsidR="007A2EFB">
        <w:rPr>
          <w:spacing w:val="-6"/>
          <w:lang w:val="hu-HU"/>
        </w:rPr>
        <w:t> </w:t>
      </w:r>
      <w:r w:rsidRPr="00D25F36">
        <w:rPr>
          <w:lang w:val="hu-HU"/>
        </w:rPr>
        <w:t>g/l)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≥</w:t>
      </w:r>
      <w:r w:rsidR="007A2EFB">
        <w:rPr>
          <w:spacing w:val="-6"/>
          <w:lang w:val="hu-HU"/>
        </w:rPr>
        <w:t> </w:t>
      </w:r>
      <w:r w:rsidRPr="00D25F36">
        <w:rPr>
          <w:lang w:val="hu-HU"/>
        </w:rPr>
        <w:t>10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MELD-pontszám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áll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fenn.</w:t>
      </w:r>
    </w:p>
    <w:p w14:paraId="3BF22A3A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552DD21C" w14:textId="74D12975" w:rsidR="00FD1889" w:rsidRPr="00D25F36" w:rsidRDefault="002D66F3" w:rsidP="00D25F36">
      <w:pPr>
        <w:pStyle w:val="Szvegtrzs"/>
        <w:kinsoku w:val="0"/>
        <w:overflowPunct w:val="0"/>
        <w:ind w:left="0" w:right="201"/>
        <w:rPr>
          <w:spacing w:val="-8"/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májcirrhosisban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HCV-betegeknél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alfa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interferon-kezelés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esetén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fokozott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65"/>
          <w:w w:val="99"/>
          <w:lang w:val="hu-HU"/>
        </w:rPr>
        <w:t xml:space="preserve"> </w:t>
      </w:r>
      <w:r w:rsidRPr="00D25F36">
        <w:rPr>
          <w:lang w:val="hu-HU"/>
        </w:rPr>
        <w:t>hepati</w:t>
      </w:r>
      <w:r w:rsidR="0034656D">
        <w:rPr>
          <w:lang w:val="hu-HU"/>
        </w:rPr>
        <w:t>k</w:t>
      </w:r>
      <w:r w:rsidRPr="00D25F36">
        <w:rPr>
          <w:lang w:val="hu-HU"/>
        </w:rPr>
        <w:t>us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dekompenzáció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kockázata.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Két,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thrombocytopeniás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HCV-betegek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bevonásával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91"/>
          <w:w w:val="99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vizsgálatban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nagyobb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gyakorisággal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fordult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hepati</w:t>
      </w:r>
      <w:r w:rsidR="00F61F5E">
        <w:rPr>
          <w:lang w:val="hu-HU"/>
        </w:rPr>
        <w:t>k</w:t>
      </w:r>
      <w:r w:rsidRPr="00D25F36">
        <w:rPr>
          <w:lang w:val="hu-HU"/>
        </w:rPr>
        <w:t>us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dekompenzáció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(ascites,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hepaticus</w:t>
      </w:r>
      <w:r w:rsidRPr="00D25F36">
        <w:rPr>
          <w:spacing w:val="66"/>
          <w:w w:val="99"/>
          <w:lang w:val="hu-HU"/>
        </w:rPr>
        <w:t xml:space="preserve"> </w:t>
      </w:r>
      <w:r w:rsidRPr="00D25F36">
        <w:rPr>
          <w:lang w:val="hu-HU"/>
        </w:rPr>
        <w:t>encephalopathia,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varix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vérzés,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spontán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bakteriális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peritonitis)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karon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(11%),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mint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44"/>
          <w:w w:val="99"/>
          <w:lang w:val="hu-HU"/>
        </w:rPr>
        <w:t xml:space="preserve"> </w:t>
      </w:r>
      <w:r w:rsidRPr="00D25F36">
        <w:rPr>
          <w:lang w:val="hu-HU"/>
        </w:rPr>
        <w:t>placebokaron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(6%).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Azoknál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betegeknél,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akiknél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alacsony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albuminszint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(≤</w:t>
      </w:r>
      <w:r w:rsidR="007A2EFB">
        <w:rPr>
          <w:spacing w:val="-4"/>
          <w:lang w:val="hu-HU"/>
        </w:rPr>
        <w:t> </w:t>
      </w:r>
      <w:r w:rsidRPr="00D25F36">
        <w:rPr>
          <w:lang w:val="hu-HU"/>
        </w:rPr>
        <w:t>35</w:t>
      </w:r>
      <w:r w:rsidR="007A2EFB">
        <w:rPr>
          <w:spacing w:val="-6"/>
          <w:lang w:val="hu-HU"/>
        </w:rPr>
        <w:t> </w:t>
      </w:r>
      <w:r w:rsidRPr="00D25F36">
        <w:rPr>
          <w:lang w:val="hu-HU"/>
        </w:rPr>
        <w:t>g/l)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="007A2EFB">
        <w:rPr>
          <w:spacing w:val="-1"/>
          <w:lang w:val="hu-HU"/>
        </w:rPr>
        <w:t xml:space="preserve"> </w:t>
      </w:r>
      <w:r w:rsidRPr="00D25F36">
        <w:rPr>
          <w:lang w:val="hu-HU"/>
        </w:rPr>
        <w:t>≥</w:t>
      </w:r>
      <w:r w:rsidR="007A2EFB">
        <w:rPr>
          <w:spacing w:val="-7"/>
          <w:lang w:val="hu-HU"/>
        </w:rPr>
        <w:t> </w:t>
      </w:r>
      <w:r w:rsidRPr="00D25F36">
        <w:rPr>
          <w:lang w:val="hu-HU"/>
        </w:rPr>
        <w:t>10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kiindulási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MELD-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(Model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for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End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Stage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Liver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Disease)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pontszám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állt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fenn,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3-szor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nagyobb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21"/>
          <w:lang w:val="hu-HU"/>
        </w:rPr>
        <w:t xml:space="preserve"> </w:t>
      </w:r>
      <w:r w:rsidRPr="00D25F36">
        <w:rPr>
          <w:lang w:val="hu-HU"/>
        </w:rPr>
        <w:t>hepati</w:t>
      </w:r>
      <w:r w:rsidR="00F61F5E">
        <w:rPr>
          <w:lang w:val="hu-HU"/>
        </w:rPr>
        <w:t>k</w:t>
      </w:r>
      <w:r w:rsidRPr="00D25F36">
        <w:rPr>
          <w:lang w:val="hu-HU"/>
        </w:rPr>
        <w:t>us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dekompenzáció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kockázata,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emelkedett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halálos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kimenetelű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nemkívánt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események</w:t>
      </w:r>
      <w:r w:rsidRPr="00D25F36">
        <w:rPr>
          <w:spacing w:val="55"/>
          <w:w w:val="99"/>
          <w:lang w:val="hu-HU"/>
        </w:rPr>
        <w:t xml:space="preserve"> </w:t>
      </w:r>
      <w:r w:rsidRPr="00D25F36">
        <w:rPr>
          <w:lang w:val="hu-HU"/>
        </w:rPr>
        <w:t>kockázata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kevésbé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előrehaladott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májbetegségben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betegekhez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viszonyítva.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Emellett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ezeknél</w:t>
      </w:r>
      <w:r w:rsidRPr="00D25F36">
        <w:rPr>
          <w:spacing w:val="54"/>
          <w:w w:val="9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mérsékelt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előnnyel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járt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tartós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virológiai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választ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(SVR)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elérők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placebóhoz</w:t>
      </w:r>
      <w:r w:rsidRPr="00D25F36">
        <w:rPr>
          <w:spacing w:val="61"/>
          <w:w w:val="99"/>
          <w:lang w:val="hu-HU"/>
        </w:rPr>
        <w:t xml:space="preserve"> </w:t>
      </w:r>
      <w:r w:rsidRPr="00D25F36">
        <w:rPr>
          <w:lang w:val="hu-HU"/>
        </w:rPr>
        <w:t>viszonyított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arány</w:t>
      </w:r>
      <w:r w:rsidR="00F61F5E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tekintetében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(különösen,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akiknél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albuminszint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≤</w:t>
      </w:r>
      <w:r w:rsidR="007A2EFB">
        <w:rPr>
          <w:spacing w:val="-5"/>
          <w:lang w:val="hu-HU"/>
        </w:rPr>
        <w:t> </w:t>
      </w:r>
      <w:r w:rsidRPr="00D25F36">
        <w:rPr>
          <w:lang w:val="hu-HU"/>
        </w:rPr>
        <w:t>35</w:t>
      </w:r>
      <w:r w:rsidR="007A2EFB">
        <w:rPr>
          <w:lang w:val="hu-HU"/>
        </w:rPr>
        <w:t> </w:t>
      </w:r>
      <w:r w:rsidRPr="00D25F36">
        <w:rPr>
          <w:lang w:val="hu-HU"/>
        </w:rPr>
        <w:t>g/l),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teljes</w:t>
      </w:r>
      <w:r w:rsidRPr="00D25F36">
        <w:rPr>
          <w:spacing w:val="51"/>
          <w:w w:val="99"/>
          <w:lang w:val="hu-HU"/>
        </w:rPr>
        <w:t xml:space="preserve"> </w:t>
      </w:r>
      <w:r w:rsidRPr="00D25F36">
        <w:rPr>
          <w:lang w:val="hu-HU"/>
        </w:rPr>
        <w:t>csoporttal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összehasonlítva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5.1</w:t>
      </w:r>
      <w:r w:rsidR="007A2EFB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pont).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Ezeknél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csak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várható</w:t>
      </w:r>
      <w:r w:rsidRPr="00D25F36">
        <w:rPr>
          <w:w w:val="99"/>
          <w:lang w:val="hu-HU"/>
        </w:rPr>
        <w:t xml:space="preserve"> </w:t>
      </w:r>
      <w:r w:rsidRPr="00D25F36">
        <w:rPr>
          <w:lang w:val="hu-HU"/>
        </w:rPr>
        <w:t>előnyök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kockázatok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körültekintő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mérlegelése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alkalmazható.</w:t>
      </w:r>
      <w:r w:rsidRPr="00D25F36">
        <w:rPr>
          <w:spacing w:val="-8"/>
          <w:lang w:val="hu-HU"/>
        </w:rPr>
        <w:t xml:space="preserve"> </w:t>
      </w:r>
    </w:p>
    <w:p w14:paraId="59E24F91" w14:textId="77777777" w:rsidR="00FD1889" w:rsidRPr="00D25F36" w:rsidRDefault="00FD1889" w:rsidP="00D25F36">
      <w:pPr>
        <w:pStyle w:val="Szvegtrzs"/>
        <w:kinsoku w:val="0"/>
        <w:overflowPunct w:val="0"/>
        <w:ind w:left="0" w:right="140"/>
        <w:rPr>
          <w:spacing w:val="-8"/>
          <w:lang w:val="hu-HU"/>
        </w:rPr>
      </w:pPr>
    </w:p>
    <w:p w14:paraId="5A134DE2" w14:textId="383E06E1" w:rsidR="002D66F3" w:rsidRPr="00D25F36" w:rsidRDefault="002D66F3" w:rsidP="00D25F36">
      <w:pPr>
        <w:pStyle w:val="Szvegtrzs"/>
        <w:kinsoku w:val="0"/>
        <w:overflowPunct w:val="0"/>
        <w:ind w:left="0" w:right="140"/>
        <w:rPr>
          <w:lang w:val="hu-HU"/>
        </w:rPr>
      </w:pPr>
      <w:r w:rsidRPr="0034656D">
        <w:rPr>
          <w:lang w:val="hu-HU"/>
        </w:rPr>
        <w:t>Az</w:t>
      </w:r>
      <w:r w:rsidRPr="0034656D">
        <w:rPr>
          <w:spacing w:val="-9"/>
          <w:lang w:val="hu-HU"/>
        </w:rPr>
        <w:t xml:space="preserve"> </w:t>
      </w:r>
      <w:r w:rsidRPr="008D211D">
        <w:rPr>
          <w:lang w:val="hu-HU"/>
        </w:rPr>
        <w:t>ezekkel</w:t>
      </w:r>
      <w:r w:rsidRPr="008D211D">
        <w:rPr>
          <w:spacing w:val="-8"/>
          <w:lang w:val="hu-HU"/>
        </w:rPr>
        <w:t xml:space="preserve"> </w:t>
      </w:r>
      <w:r w:rsidRPr="00795530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jellemzőkkel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bíró</w:t>
      </w:r>
      <w:r w:rsidRPr="00D25F36">
        <w:rPr>
          <w:spacing w:val="87"/>
          <w:w w:val="99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gondosan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vizsgálni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hepati</w:t>
      </w:r>
      <w:r w:rsidR="00F61F5E">
        <w:rPr>
          <w:lang w:val="hu-HU"/>
        </w:rPr>
        <w:t>k</w:t>
      </w:r>
      <w:r w:rsidRPr="00D25F36">
        <w:rPr>
          <w:lang w:val="hu-HU"/>
        </w:rPr>
        <w:t>us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dekompenzációra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utaló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panaszokat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tüneteket.</w:t>
      </w:r>
      <w:r w:rsidR="007A2EFB">
        <w:rPr>
          <w:lang w:val="hu-HU"/>
        </w:rPr>
        <w:t xml:space="preserve"> </w:t>
      </w:r>
      <w:r w:rsidRPr="00D25F36">
        <w:rPr>
          <w:spacing w:val="-1"/>
          <w:lang w:val="hu-HU"/>
        </w:rPr>
        <w:t>Figyelembe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venni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adott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interferon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alkalmazási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előírásában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szereplő,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leállítására</w:t>
      </w:r>
      <w:r w:rsidRPr="00D25F36">
        <w:rPr>
          <w:spacing w:val="58"/>
          <w:w w:val="99"/>
          <w:lang w:val="hu-HU"/>
        </w:rPr>
        <w:t xml:space="preserve"> </w:t>
      </w:r>
      <w:r w:rsidRPr="00D25F36">
        <w:rPr>
          <w:lang w:val="hu-HU"/>
        </w:rPr>
        <w:t>vonatkozó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kritériumokat.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eltrombopag-kezelést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fejezni,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amennyiben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hepati</w:t>
      </w:r>
      <w:r w:rsidR="00F61F5E">
        <w:rPr>
          <w:spacing w:val="-1"/>
          <w:lang w:val="hu-HU"/>
        </w:rPr>
        <w:t>k</w:t>
      </w:r>
      <w:r w:rsidRPr="00D25F36">
        <w:rPr>
          <w:spacing w:val="-1"/>
          <w:lang w:val="hu-HU"/>
        </w:rPr>
        <w:t>us</w:t>
      </w:r>
      <w:r w:rsidRPr="00D25F36">
        <w:rPr>
          <w:spacing w:val="5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dekompenzáció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miatt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terápia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leállításra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kerül.</w:t>
      </w:r>
    </w:p>
    <w:p w14:paraId="319FB9A2" w14:textId="77777777" w:rsidR="00FD1889" w:rsidRPr="00D25F36" w:rsidRDefault="00FD1889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57A1503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u w:val="single"/>
          <w:lang w:val="hu-HU"/>
        </w:rPr>
      </w:pPr>
      <w:r w:rsidRPr="00D25F36">
        <w:rPr>
          <w:u w:val="single"/>
          <w:lang w:val="hu-HU"/>
        </w:rPr>
        <w:t>Thromboticus/thromboemboliás szövődmények</w:t>
      </w:r>
    </w:p>
    <w:p w14:paraId="628F626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31BF4FD4" w14:textId="3E9AC5CC" w:rsidR="002D66F3" w:rsidRPr="00D25F36" w:rsidRDefault="002D66F3" w:rsidP="00D25F36">
      <w:pPr>
        <w:pStyle w:val="Szvegtrzs"/>
        <w:kinsoku w:val="0"/>
        <w:overflowPunct w:val="0"/>
        <w:ind w:left="0" w:right="201"/>
        <w:rPr>
          <w:lang w:val="hu-HU"/>
        </w:rPr>
      </w:pPr>
      <w:r w:rsidRPr="00D25F36">
        <w:rPr>
          <w:lang w:val="hu-HU"/>
        </w:rPr>
        <w:t>Interferon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alapú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kezelésben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részesülő,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thrombocytopeniás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HCV-betegekkel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kontrollos</w:t>
      </w:r>
      <w:r w:rsidRPr="00D25F36">
        <w:rPr>
          <w:spacing w:val="66"/>
          <w:w w:val="99"/>
          <w:lang w:val="hu-HU"/>
        </w:rPr>
        <w:t xml:space="preserve"> </w:t>
      </w:r>
      <w:r w:rsidRPr="00D25F36">
        <w:rPr>
          <w:lang w:val="hu-HU"/>
        </w:rPr>
        <w:t>vizsgálatokban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(n</w:t>
      </w:r>
      <w:r w:rsidR="007A2EFB">
        <w:rPr>
          <w:spacing w:val="-6"/>
          <w:lang w:val="hu-HU"/>
        </w:rPr>
        <w:t> </w:t>
      </w:r>
      <w:r w:rsidRPr="00D25F36">
        <w:rPr>
          <w:lang w:val="hu-HU"/>
        </w:rPr>
        <w:t>=</w:t>
      </w:r>
      <w:r w:rsidR="007A2EFB">
        <w:rPr>
          <w:spacing w:val="-7"/>
          <w:lang w:val="hu-HU"/>
        </w:rPr>
        <w:t> </w:t>
      </w:r>
      <w:r w:rsidRPr="00D25F36">
        <w:rPr>
          <w:lang w:val="hu-HU"/>
        </w:rPr>
        <w:t>1439),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955,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közül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38-nál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(4%),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illetve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484,</w:t>
      </w:r>
      <w:r w:rsidRPr="00D25F36">
        <w:rPr>
          <w:spacing w:val="44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placebóval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közül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6-nál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(1%)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fordult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elő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TEE.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jelentett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thromboticus/thromboemboliás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szövődmények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között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vénás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artériás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események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egyaránt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voltak.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thromboemboliás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események</w:t>
      </w:r>
      <w:r w:rsidRPr="00D25F36">
        <w:rPr>
          <w:spacing w:val="50"/>
          <w:w w:val="99"/>
          <w:lang w:val="hu-HU"/>
        </w:rPr>
        <w:t xml:space="preserve"> </w:t>
      </w:r>
      <w:r w:rsidRPr="00D25F36">
        <w:rPr>
          <w:lang w:val="hu-HU"/>
        </w:rPr>
        <w:t>többsége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súlyos,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végére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rendeződtek.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Mindkét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csoportban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vena</w:t>
      </w:r>
      <w:r w:rsidRPr="00D25F36">
        <w:rPr>
          <w:spacing w:val="36"/>
          <w:w w:val="99"/>
          <w:lang w:val="hu-HU"/>
        </w:rPr>
        <w:t xml:space="preserve"> </w:t>
      </w:r>
      <w:r w:rsidRPr="00D25F36">
        <w:rPr>
          <w:lang w:val="hu-HU"/>
        </w:rPr>
        <w:t>portae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thrombosis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leggyakoribb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TEE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(2%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csoportban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versus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&lt;</w:t>
      </w:r>
      <w:r w:rsidR="007A2EFB">
        <w:rPr>
          <w:spacing w:val="-6"/>
          <w:lang w:val="hu-HU"/>
        </w:rPr>
        <w:t> </w:t>
      </w:r>
      <w:r w:rsidRPr="00D25F36">
        <w:rPr>
          <w:lang w:val="hu-HU"/>
        </w:rPr>
        <w:t>1%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58"/>
          <w:w w:val="99"/>
          <w:lang w:val="hu-HU"/>
        </w:rPr>
        <w:t xml:space="preserve"> </w:t>
      </w:r>
      <w:r w:rsidRPr="00D25F36">
        <w:rPr>
          <w:lang w:val="hu-HU"/>
        </w:rPr>
        <w:t>placebocsoportban).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figyeltek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időbeli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összefüggést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kezdete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thromboemboliás</w:t>
      </w:r>
      <w:r w:rsidRPr="00D25F36">
        <w:rPr>
          <w:spacing w:val="72"/>
          <w:w w:val="99"/>
          <w:lang w:val="hu-HU"/>
        </w:rPr>
        <w:t xml:space="preserve"> </w:t>
      </w:r>
      <w:r w:rsidRPr="00D25F36">
        <w:rPr>
          <w:lang w:val="hu-HU"/>
        </w:rPr>
        <w:t>esemény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között.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alacsony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albuminszinttel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1"/>
          <w:lang w:val="hu-HU"/>
        </w:rPr>
        <w:t>(≤</w:t>
      </w:r>
      <w:r w:rsidR="007A2EFB">
        <w:rPr>
          <w:spacing w:val="-8"/>
          <w:lang w:val="hu-HU"/>
        </w:rPr>
        <w:t> </w:t>
      </w:r>
      <w:r w:rsidRPr="00D25F36">
        <w:rPr>
          <w:lang w:val="hu-HU"/>
        </w:rPr>
        <w:t>35</w:t>
      </w:r>
      <w:r w:rsidR="007A2EFB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g/l)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≥</w:t>
      </w:r>
      <w:r w:rsidR="007A2EFB">
        <w:rPr>
          <w:spacing w:val="-8"/>
          <w:lang w:val="hu-HU"/>
        </w:rPr>
        <w:t> </w:t>
      </w:r>
      <w:r w:rsidRPr="00D25F36">
        <w:rPr>
          <w:lang w:val="hu-HU"/>
        </w:rPr>
        <w:t>10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MELD-pontszámmal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rendelkező</w:t>
      </w:r>
      <w:r w:rsidRPr="00D25F36">
        <w:rPr>
          <w:spacing w:val="79"/>
          <w:w w:val="99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2-szeres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mértékű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TEE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kockázata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magasabb</w:t>
      </w:r>
      <w:r w:rsidRPr="00D25F36">
        <w:rPr>
          <w:spacing w:val="-8"/>
          <w:lang w:val="hu-HU"/>
        </w:rPr>
        <w:t xml:space="preserve"> </w:t>
      </w:r>
      <w:r w:rsidRPr="0034656D">
        <w:rPr>
          <w:spacing w:val="-1"/>
          <w:lang w:val="hu-HU"/>
        </w:rPr>
        <w:t>alb</w:t>
      </w:r>
      <w:r w:rsidR="00F61F5E" w:rsidRPr="008D211D">
        <w:rPr>
          <w:spacing w:val="-1"/>
          <w:lang w:val="hu-HU"/>
        </w:rPr>
        <w:t>u</w:t>
      </w:r>
      <w:r w:rsidRPr="008D211D">
        <w:rPr>
          <w:spacing w:val="-1"/>
          <w:lang w:val="hu-HU"/>
        </w:rPr>
        <w:t>m</w:t>
      </w:r>
      <w:r w:rsidR="00F61F5E" w:rsidRPr="00795530">
        <w:rPr>
          <w:spacing w:val="-1"/>
          <w:lang w:val="hu-HU"/>
        </w:rPr>
        <w:t>in</w:t>
      </w:r>
      <w:r w:rsidRPr="0034656D">
        <w:rPr>
          <w:spacing w:val="-1"/>
          <w:lang w:val="hu-HU"/>
        </w:rPr>
        <w:t>szinttel</w:t>
      </w:r>
      <w:r w:rsidRPr="0034656D">
        <w:rPr>
          <w:spacing w:val="-9"/>
          <w:lang w:val="hu-HU"/>
        </w:rPr>
        <w:t xml:space="preserve"> </w:t>
      </w:r>
      <w:r w:rsidRPr="0034656D">
        <w:rPr>
          <w:lang w:val="hu-HU"/>
        </w:rPr>
        <w:t>rendelkezőkhöz</w:t>
      </w:r>
      <w:r w:rsidRPr="00D25F36">
        <w:rPr>
          <w:spacing w:val="41"/>
          <w:w w:val="99"/>
          <w:lang w:val="hu-HU"/>
        </w:rPr>
        <w:t xml:space="preserve"> </w:t>
      </w:r>
      <w:r w:rsidRPr="00D25F36">
        <w:rPr>
          <w:lang w:val="hu-HU"/>
        </w:rPr>
        <w:t>viszonyítva,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illetve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60</w:t>
      </w:r>
      <w:r w:rsidR="007A2EFB">
        <w:rPr>
          <w:spacing w:val="-3"/>
          <w:lang w:val="hu-HU"/>
        </w:rPr>
        <w:t> </w:t>
      </w:r>
      <w:r w:rsidRPr="00D25F36">
        <w:rPr>
          <w:spacing w:val="-1"/>
          <w:lang w:val="hu-HU"/>
        </w:rPr>
        <w:t>éves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annál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idősebbeknél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kétszeres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TEE-k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kockázata,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57"/>
          <w:w w:val="99"/>
          <w:lang w:val="hu-HU"/>
        </w:rPr>
        <w:t xml:space="preserve"> </w:t>
      </w:r>
      <w:r w:rsidRPr="00D25F36">
        <w:rPr>
          <w:lang w:val="hu-HU"/>
        </w:rPr>
        <w:t>fiatalabb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betegeknél.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Ezeknél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csak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várható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előnyök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kockázatok</w:t>
      </w:r>
      <w:r w:rsidRPr="00D25F36">
        <w:rPr>
          <w:spacing w:val="22"/>
          <w:w w:val="99"/>
          <w:lang w:val="hu-HU"/>
        </w:rPr>
        <w:t xml:space="preserve"> </w:t>
      </w:r>
      <w:r w:rsidRPr="00D25F36">
        <w:rPr>
          <w:lang w:val="hu-HU"/>
        </w:rPr>
        <w:t>körültekintő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mérlegelése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alkalmazható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gondosan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vizsgálni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TEE-re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utaló</w:t>
      </w:r>
      <w:r w:rsidRPr="00D25F36">
        <w:rPr>
          <w:spacing w:val="24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panaszokat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tüneteket.</w:t>
      </w:r>
    </w:p>
    <w:p w14:paraId="13665142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02CB31B4" w14:textId="744B560E" w:rsidR="002D66F3" w:rsidRPr="00D25F36" w:rsidRDefault="002D66F3" w:rsidP="00D25F36">
      <w:pPr>
        <w:pStyle w:val="Szvegtrzs"/>
        <w:kinsoku w:val="0"/>
        <w:overflowPunct w:val="0"/>
        <w:ind w:left="0" w:right="269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thromboemboliás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események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kockázatának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fokozódását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észlelték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azoknál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6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májbetegségben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szenvedő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betegeknél,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akiket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invazív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beavatkozás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előkészítése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során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</w:t>
      </w:r>
      <w:r w:rsidR="007A2EFB">
        <w:rPr>
          <w:spacing w:val="-8"/>
          <w:lang w:val="hu-HU"/>
        </w:rPr>
        <w:t> </w:t>
      </w:r>
      <w:r w:rsidRPr="00D25F36">
        <w:rPr>
          <w:lang w:val="hu-HU"/>
        </w:rPr>
        <w:t>hétig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42"/>
          <w:w w:val="99"/>
          <w:lang w:val="hu-HU"/>
        </w:rPr>
        <w:t xml:space="preserve"> </w:t>
      </w:r>
      <w:r w:rsidRPr="00D25F36">
        <w:rPr>
          <w:lang w:val="hu-HU"/>
        </w:rPr>
        <w:t>egyszeri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75</w:t>
      </w:r>
      <w:r w:rsidR="007A2EFB">
        <w:rPr>
          <w:spacing w:val="-10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eltrombopaggal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kezeltek.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krónikus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májbetegségben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szenvedő,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85"/>
          <w:w w:val="99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143</w:t>
      </w:r>
      <w:r w:rsidR="007A2EFB">
        <w:rPr>
          <w:spacing w:val="-7"/>
          <w:lang w:val="hu-HU"/>
        </w:rPr>
        <w:t> </w:t>
      </w:r>
      <w:r w:rsidRPr="00D25F36">
        <w:rPr>
          <w:lang w:val="hu-HU"/>
        </w:rPr>
        <w:t>felnőtt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közül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hatnál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(4%)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tapasztaltak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thromboemboliás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eseményt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(valamennyi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35"/>
          <w:w w:val="99"/>
          <w:lang w:val="hu-HU"/>
        </w:rPr>
        <w:t xml:space="preserve"> </w:t>
      </w:r>
      <w:r w:rsidRPr="00D25F36">
        <w:rPr>
          <w:lang w:val="hu-HU"/>
        </w:rPr>
        <w:t>portalis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rendszert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érintette),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míg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placebocsoportban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145</w:t>
      </w:r>
      <w:r w:rsidR="007A2EFB">
        <w:rPr>
          <w:spacing w:val="-7"/>
          <w:lang w:val="hu-HU"/>
        </w:rPr>
        <w:t> </w:t>
      </w:r>
      <w:r w:rsidRPr="00D25F36">
        <w:rPr>
          <w:lang w:val="hu-HU"/>
        </w:rPr>
        <w:t>beteg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közül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kettőnél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(1%)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tapasztaltak</w:t>
      </w:r>
      <w:r w:rsidRPr="00D25F36">
        <w:rPr>
          <w:spacing w:val="23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thromboemboliás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eseményt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(egy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portalis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vénás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rendszerben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myocardialis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infarctus).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="00A218FB">
        <w:rPr>
          <w:lang w:val="hu-HU"/>
        </w:rPr>
        <w:t xml:space="preserve"> </w:t>
      </w:r>
      <w:r w:rsidRPr="00D25F36">
        <w:rPr>
          <w:lang w:val="hu-HU"/>
        </w:rPr>
        <w:t>6</w:t>
      </w:r>
      <w:r w:rsidR="007A2EFB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eltrombopaggal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közül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ötnél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alakult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ki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thromboticus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szövődmény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&gt;</w:t>
      </w:r>
      <w:r w:rsidR="007A2EFB">
        <w:rPr>
          <w:spacing w:val="-5"/>
          <w:lang w:val="hu-HU"/>
        </w:rPr>
        <w:t> </w:t>
      </w:r>
      <w:r w:rsidRPr="00D25F36">
        <w:rPr>
          <w:lang w:val="hu-HU"/>
        </w:rPr>
        <w:t>200</w:t>
      </w:r>
      <w:r w:rsidR="007A2EFB">
        <w:rPr>
          <w:spacing w:val="-6"/>
          <w:lang w:val="hu-HU"/>
        </w:rPr>
        <w:t> </w:t>
      </w:r>
      <w:r w:rsidRPr="00D25F36">
        <w:rPr>
          <w:lang w:val="hu-HU"/>
        </w:rPr>
        <w:t>000/µl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vérlemezkeszámnál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utolsó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adagjától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számított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30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napon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belül.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85"/>
          <w:w w:val="99"/>
          <w:lang w:val="hu-HU"/>
        </w:rPr>
        <w:t xml:space="preserve"> </w:t>
      </w:r>
      <w:r w:rsidRPr="00D25F36">
        <w:rPr>
          <w:lang w:val="hu-HU"/>
        </w:rPr>
        <w:t>javallott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májbetegségben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thrombocytopeniájának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kezelésére,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invazív</w:t>
      </w:r>
      <w:r w:rsidRPr="00D25F36">
        <w:rPr>
          <w:spacing w:val="69"/>
          <w:w w:val="99"/>
          <w:lang w:val="hu-HU"/>
        </w:rPr>
        <w:t xml:space="preserve"> </w:t>
      </w:r>
      <w:r w:rsidRPr="00D25F36">
        <w:rPr>
          <w:lang w:val="hu-HU"/>
        </w:rPr>
        <w:t>beavatkozások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előkészítése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során.</w:t>
      </w:r>
    </w:p>
    <w:p w14:paraId="0A73D994" w14:textId="77777777" w:rsidR="00A218FB" w:rsidRDefault="00A218FB" w:rsidP="00D25F36">
      <w:pPr>
        <w:pStyle w:val="Szvegtrzs"/>
        <w:kinsoku w:val="0"/>
        <w:overflowPunct w:val="0"/>
        <w:ind w:left="0" w:right="254"/>
        <w:rPr>
          <w:lang w:val="hu-HU"/>
        </w:rPr>
      </w:pPr>
    </w:p>
    <w:p w14:paraId="71DA9080" w14:textId="42651627" w:rsidR="002D66F3" w:rsidRPr="00D25F36" w:rsidRDefault="002D66F3" w:rsidP="00D25F36">
      <w:pPr>
        <w:pStyle w:val="Szvegtrzs"/>
        <w:kinsoku w:val="0"/>
        <w:overflowPunct w:val="0"/>
        <w:ind w:left="0" w:right="254"/>
        <w:rPr>
          <w:lang w:val="hu-HU"/>
        </w:rPr>
      </w:pPr>
      <w:r w:rsidRPr="00D25F36">
        <w:rPr>
          <w:lang w:val="hu-HU"/>
        </w:rPr>
        <w:t>ITP-s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bevonásával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vizsgálatokban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thromboemboliás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lang w:val="hu-HU"/>
        </w:rPr>
        <w:t>eseményeket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figyeltek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alacsony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normál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mellett.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Elővigyázatosság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szükséges,</w:t>
      </w:r>
      <w:r w:rsidRPr="00D25F36">
        <w:rPr>
          <w:spacing w:val="5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amikor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olyan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alkalmazzák,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akiknél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ismerten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előfordulnak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lastRenderedPageBreak/>
        <w:t>thromboembol</w:t>
      </w:r>
      <w:r w:rsidR="00F61F5E">
        <w:rPr>
          <w:spacing w:val="-1"/>
          <w:lang w:val="hu-HU"/>
        </w:rPr>
        <w:t>i</w:t>
      </w:r>
      <w:r w:rsidRPr="00D25F36">
        <w:rPr>
          <w:spacing w:val="-1"/>
          <w:lang w:val="hu-HU"/>
        </w:rPr>
        <w:t>ára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hajlamosító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kockázati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tényezők,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beleértve,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de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kizárólagosan</w:t>
      </w:r>
      <w:r w:rsidR="00F61F5E">
        <w:rPr>
          <w:lang w:val="hu-HU"/>
        </w:rPr>
        <w:t>: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öröklött</w:t>
      </w:r>
      <w:r w:rsidRPr="00D25F36">
        <w:rPr>
          <w:spacing w:val="-8"/>
          <w:lang w:val="hu-HU"/>
        </w:rPr>
        <w:t xml:space="preserve"> </w:t>
      </w:r>
      <w:r w:rsidRPr="00765939">
        <w:rPr>
          <w:lang w:val="hu-HU"/>
        </w:rPr>
        <w:t>(pl.</w:t>
      </w:r>
      <w:r w:rsidR="007A2EFB" w:rsidRPr="00765939">
        <w:rPr>
          <w:lang w:val="hu-HU"/>
        </w:rPr>
        <w:t xml:space="preserve"> </w:t>
      </w:r>
      <w:r w:rsidRPr="00765939">
        <w:rPr>
          <w:spacing w:val="-1"/>
          <w:lang w:val="hu-HU"/>
        </w:rPr>
        <w:t>V.</w:t>
      </w:r>
      <w:r w:rsidRPr="007838D5">
        <w:rPr>
          <w:spacing w:val="-8"/>
          <w:lang w:val="hu-HU"/>
        </w:rPr>
        <w:t xml:space="preserve"> </w:t>
      </w:r>
      <w:r w:rsidRPr="007838D5">
        <w:rPr>
          <w:lang w:val="hu-HU"/>
        </w:rPr>
        <w:t>vagy</w:t>
      </w:r>
      <w:r w:rsidRPr="007838D5">
        <w:rPr>
          <w:spacing w:val="-7"/>
          <w:lang w:val="hu-HU"/>
        </w:rPr>
        <w:t xml:space="preserve"> </w:t>
      </w:r>
      <w:r w:rsidRPr="007838D5">
        <w:rPr>
          <w:lang w:val="hu-HU"/>
        </w:rPr>
        <w:t>Leiden</w:t>
      </w:r>
      <w:r w:rsidRPr="00937AF7">
        <w:rPr>
          <w:spacing w:val="-8"/>
          <w:lang w:val="hu-HU"/>
        </w:rPr>
        <w:t xml:space="preserve"> </w:t>
      </w:r>
      <w:r w:rsidRPr="00937AF7">
        <w:rPr>
          <w:lang w:val="hu-HU"/>
        </w:rPr>
        <w:t>faktor)</w:t>
      </w:r>
      <w:r w:rsidRPr="00937AF7">
        <w:rPr>
          <w:spacing w:val="-9"/>
          <w:lang w:val="hu-HU"/>
        </w:rPr>
        <w:t xml:space="preserve"> </w:t>
      </w:r>
      <w:r w:rsidRPr="00937AF7">
        <w:rPr>
          <w:spacing w:val="-1"/>
          <w:lang w:val="hu-HU"/>
        </w:rPr>
        <w:t>vagy</w:t>
      </w:r>
      <w:r w:rsidRPr="00937AF7">
        <w:rPr>
          <w:spacing w:val="-7"/>
          <w:lang w:val="hu-HU"/>
        </w:rPr>
        <w:t xml:space="preserve"> </w:t>
      </w:r>
      <w:r w:rsidRPr="00937AF7">
        <w:rPr>
          <w:spacing w:val="-1"/>
          <w:lang w:val="hu-HU"/>
        </w:rPr>
        <w:t>szerzett</w:t>
      </w:r>
      <w:r w:rsidRPr="00937AF7">
        <w:rPr>
          <w:spacing w:val="-9"/>
          <w:lang w:val="hu-HU"/>
        </w:rPr>
        <w:t xml:space="preserve"> </w:t>
      </w:r>
      <w:r w:rsidRPr="007444F1">
        <w:rPr>
          <w:lang w:val="hu-HU"/>
        </w:rPr>
        <w:t>(pl.</w:t>
      </w:r>
      <w:r w:rsidRPr="007444F1">
        <w:rPr>
          <w:spacing w:val="-8"/>
          <w:lang w:val="hu-HU"/>
        </w:rPr>
        <w:t xml:space="preserve"> </w:t>
      </w:r>
      <w:r w:rsidRPr="007444F1">
        <w:rPr>
          <w:lang w:val="hu-HU"/>
        </w:rPr>
        <w:t>ATIII-hiány,</w:t>
      </w:r>
      <w:r w:rsidRPr="00D83CA4">
        <w:rPr>
          <w:spacing w:val="-8"/>
          <w:lang w:val="hu-HU"/>
        </w:rPr>
        <w:t xml:space="preserve"> </w:t>
      </w:r>
      <w:r w:rsidRPr="00D83CA4">
        <w:rPr>
          <w:spacing w:val="-1"/>
          <w:lang w:val="hu-HU"/>
        </w:rPr>
        <w:t>antifoszfolipid</w:t>
      </w:r>
      <w:r w:rsidR="00F61F5E" w:rsidRPr="000E25D3">
        <w:rPr>
          <w:spacing w:val="-8"/>
          <w:lang w:val="hu-HU"/>
        </w:rPr>
        <w:t>-</w:t>
      </w:r>
      <w:r w:rsidRPr="00765939">
        <w:rPr>
          <w:spacing w:val="-1"/>
          <w:lang w:val="hu-HU"/>
        </w:rPr>
        <w:t>szindróma)</w:t>
      </w:r>
      <w:r w:rsidR="00F61F5E" w:rsidRPr="00765939">
        <w:rPr>
          <w:spacing w:val="-1"/>
          <w:lang w:val="hu-HU"/>
        </w:rPr>
        <w:t xml:space="preserve"> </w:t>
      </w:r>
      <w:r w:rsidR="0034656D" w:rsidRPr="0065036F">
        <w:rPr>
          <w:spacing w:val="-1"/>
          <w:lang w:val="hu-HU"/>
        </w:rPr>
        <w:t>kockázati tényezők</w:t>
      </w:r>
      <w:r w:rsidRPr="00765939">
        <w:rPr>
          <w:spacing w:val="-1"/>
          <w:lang w:val="hu-HU"/>
        </w:rPr>
        <w:t>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előrehaladott</w:t>
      </w:r>
      <w:r w:rsidRPr="00D25F36">
        <w:rPr>
          <w:spacing w:val="71"/>
          <w:w w:val="99"/>
          <w:lang w:val="hu-HU"/>
        </w:rPr>
        <w:t xml:space="preserve"> </w:t>
      </w:r>
      <w:r w:rsidRPr="00D25F36">
        <w:rPr>
          <w:lang w:val="hu-HU"/>
        </w:rPr>
        <w:t>életkor,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hosszabb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időszakokon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át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mozgásukban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korlátozott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betegek,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malignitások,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fogamzásgátlók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8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hormonpótló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kezelések,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műtét/trauma,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elhízás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dohányzás.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vérlemezkeszámot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gondosan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lang w:val="hu-HU"/>
        </w:rPr>
        <w:t>ellenőrizni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amennyiben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meghaladja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kitűzött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célértéket,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fontolóra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63"/>
          <w:w w:val="99"/>
          <w:lang w:val="hu-HU"/>
        </w:rPr>
        <w:t xml:space="preserve"> </w:t>
      </w:r>
      <w:r w:rsidRPr="00D25F36">
        <w:rPr>
          <w:lang w:val="hu-HU"/>
        </w:rPr>
        <w:t>venni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dózisának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csökkentését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leállítását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4.2</w:t>
      </w:r>
      <w:r w:rsidR="007A2EFB">
        <w:rPr>
          <w:spacing w:val="-7"/>
          <w:lang w:val="hu-HU"/>
        </w:rPr>
        <w:t> </w:t>
      </w:r>
      <w:r w:rsidRPr="00D25F36">
        <w:rPr>
          <w:lang w:val="hu-HU"/>
        </w:rPr>
        <w:t>pont).</w:t>
      </w:r>
      <w:r w:rsidRPr="00D25F36">
        <w:rPr>
          <w:spacing w:val="57"/>
          <w:w w:val="9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előny/kockázat-arányt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mérlegelni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azoknál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betegeknél,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akiknél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bármilyen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eredetű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TEE</w:t>
      </w:r>
      <w:r w:rsidRPr="00D25F36">
        <w:rPr>
          <w:spacing w:val="55"/>
          <w:w w:val="99"/>
          <w:lang w:val="hu-HU"/>
        </w:rPr>
        <w:t xml:space="preserve"> </w:t>
      </w:r>
      <w:r w:rsidRPr="00D25F36">
        <w:rPr>
          <w:lang w:val="hu-HU"/>
        </w:rPr>
        <w:t>kockázata</w:t>
      </w:r>
      <w:r w:rsidRPr="00D25F36">
        <w:rPr>
          <w:spacing w:val="-16"/>
          <w:lang w:val="hu-HU"/>
        </w:rPr>
        <w:t xml:space="preserve"> </w:t>
      </w:r>
      <w:r w:rsidRPr="00D25F36">
        <w:rPr>
          <w:lang w:val="hu-HU"/>
        </w:rPr>
        <w:t>fennáll.</w:t>
      </w:r>
    </w:p>
    <w:p w14:paraId="68E66DB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75B373C" w14:textId="489BA2C6" w:rsidR="002D66F3" w:rsidRPr="00D25F36" w:rsidRDefault="002D66F3" w:rsidP="00D25F36">
      <w:pPr>
        <w:pStyle w:val="Szvegtrzs"/>
        <w:kinsoku w:val="0"/>
        <w:overflowPunct w:val="0"/>
        <w:ind w:left="0" w:right="254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alkalmazható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májkárosodásban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szenvedő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(Child–Pugh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pontszám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≥</w:t>
      </w:r>
      <w:r w:rsidR="007A2EFB">
        <w:rPr>
          <w:spacing w:val="-9"/>
          <w:lang w:val="hu-HU"/>
        </w:rPr>
        <w:t> </w:t>
      </w:r>
      <w:r w:rsidRPr="00D25F36">
        <w:rPr>
          <w:lang w:val="hu-HU"/>
        </w:rPr>
        <w:t>5)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40"/>
          <w:w w:val="99"/>
          <w:lang w:val="hu-HU"/>
        </w:rPr>
        <w:t xml:space="preserve"> </w:t>
      </w:r>
      <w:r w:rsidRPr="00D25F36">
        <w:rPr>
          <w:lang w:val="hu-HU"/>
        </w:rPr>
        <w:t>betegeknél,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kivéve,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várható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előny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meghaladja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vena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portae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thrombosis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ismert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kockázatát.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53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kezelést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előnyösnek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értékelik,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májkárosodásban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szenvedő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adásakor</w:t>
      </w:r>
      <w:r w:rsidRPr="00D25F36">
        <w:rPr>
          <w:spacing w:val="6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elővigyázatosság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szükséges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4.2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4.8</w:t>
      </w:r>
      <w:r w:rsidR="007A2EFB">
        <w:rPr>
          <w:spacing w:val="-7"/>
          <w:lang w:val="hu-HU"/>
        </w:rPr>
        <w:t> </w:t>
      </w:r>
      <w:r w:rsidRPr="00D25F36">
        <w:rPr>
          <w:lang w:val="hu-HU"/>
        </w:rPr>
        <w:t>pont).</w:t>
      </w:r>
    </w:p>
    <w:p w14:paraId="3162F2A2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3C02F1AA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795530">
        <w:rPr>
          <w:u w:val="single"/>
          <w:lang w:val="hu-HU"/>
        </w:rPr>
        <w:t>Vérzés</w:t>
      </w:r>
      <w:r w:rsidRPr="00795530">
        <w:rPr>
          <w:spacing w:val="-9"/>
          <w:u w:val="single"/>
          <w:lang w:val="hu-HU"/>
        </w:rPr>
        <w:t xml:space="preserve"> </w:t>
      </w:r>
      <w:r w:rsidRPr="00795530">
        <w:rPr>
          <w:u w:val="single"/>
          <w:lang w:val="hu-HU"/>
        </w:rPr>
        <w:t>az</w:t>
      </w:r>
      <w:r w:rsidRPr="00795530">
        <w:rPr>
          <w:spacing w:val="-8"/>
          <w:u w:val="single"/>
          <w:lang w:val="hu-HU"/>
        </w:rPr>
        <w:t xml:space="preserve"> </w:t>
      </w:r>
      <w:r w:rsidRPr="00795530">
        <w:rPr>
          <w:spacing w:val="-1"/>
          <w:u w:val="single"/>
          <w:lang w:val="hu-HU"/>
        </w:rPr>
        <w:t>eltrombopag</w:t>
      </w:r>
      <w:r w:rsidRPr="00795530">
        <w:rPr>
          <w:spacing w:val="-8"/>
          <w:u w:val="single"/>
          <w:lang w:val="hu-HU"/>
        </w:rPr>
        <w:t xml:space="preserve"> </w:t>
      </w:r>
      <w:r w:rsidRPr="00795530">
        <w:rPr>
          <w:u w:val="single"/>
          <w:lang w:val="hu-HU"/>
        </w:rPr>
        <w:t>leállítása</w:t>
      </w:r>
      <w:r w:rsidRPr="00795530">
        <w:rPr>
          <w:spacing w:val="-8"/>
          <w:u w:val="single"/>
          <w:lang w:val="hu-HU"/>
        </w:rPr>
        <w:t xml:space="preserve"> </w:t>
      </w:r>
      <w:r w:rsidRPr="00795530">
        <w:rPr>
          <w:u w:val="single"/>
          <w:lang w:val="hu-HU"/>
        </w:rPr>
        <w:t>után</w:t>
      </w:r>
    </w:p>
    <w:p w14:paraId="57FDE52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424D775D" w14:textId="12B98109" w:rsidR="002D66F3" w:rsidRPr="00D25F36" w:rsidRDefault="002D66F3" w:rsidP="00D25F36">
      <w:pPr>
        <w:pStyle w:val="Szvegtrzs"/>
        <w:kinsoku w:val="0"/>
        <w:overflowPunct w:val="0"/>
        <w:ind w:left="0" w:right="254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befejezése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9"/>
          <w:lang w:val="hu-HU"/>
        </w:rPr>
        <w:t xml:space="preserve"> </w:t>
      </w:r>
      <w:r w:rsidR="00795530" w:rsidRPr="00795530">
        <w:rPr>
          <w:spacing w:val="-9"/>
          <w:lang w:val="hu-HU"/>
        </w:rPr>
        <w:t xml:space="preserve">az ITP-s betegeknél </w:t>
      </w:r>
      <w:r w:rsidRPr="00D25F36">
        <w:rPr>
          <w:lang w:val="hu-HU"/>
        </w:rPr>
        <w:t>valószínű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thrombocytopenia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kiújulása.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85"/>
          <w:w w:val="99"/>
          <w:lang w:val="hu-HU"/>
        </w:rPr>
        <w:t xml:space="preserve"> </w:t>
      </w:r>
      <w:r w:rsidRPr="00D25F36">
        <w:rPr>
          <w:lang w:val="hu-HU"/>
        </w:rPr>
        <w:t>leállítását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követően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többségénél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</w:t>
      </w:r>
      <w:r w:rsidR="007A2EFB">
        <w:rPr>
          <w:spacing w:val="-3"/>
          <w:lang w:val="hu-HU"/>
        </w:rPr>
        <w:t> </w:t>
      </w:r>
      <w:r w:rsidRPr="00D25F36">
        <w:rPr>
          <w:lang w:val="hu-HU"/>
        </w:rPr>
        <w:t>hét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visszatér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szintre,</w:t>
      </w:r>
      <w:r w:rsidRPr="00D25F36">
        <w:rPr>
          <w:spacing w:val="3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ami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növeli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vérzés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kockázatát,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sőt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bizonyos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esetekben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vérzést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okozhat.</w:t>
      </w:r>
      <w:r w:rsidRPr="00D25F36">
        <w:rPr>
          <w:spacing w:val="-2"/>
          <w:lang w:val="hu-HU"/>
        </w:rPr>
        <w:t xml:space="preserve"> </w:t>
      </w:r>
      <w:r w:rsidRPr="00D25F36">
        <w:rPr>
          <w:lang w:val="hu-HU"/>
        </w:rPr>
        <w:t>Ez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kockázat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fokozódik,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eltrombopag-kezelést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véralvadásgátlók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thrombocyta-aggregációt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gátló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szerek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adása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mellett</w:t>
      </w:r>
      <w:r w:rsidRPr="00D25F36">
        <w:rPr>
          <w:spacing w:val="107"/>
          <w:w w:val="99"/>
          <w:lang w:val="hu-HU"/>
        </w:rPr>
        <w:t xml:space="preserve"> </w:t>
      </w:r>
      <w:r w:rsidRPr="00D25F36">
        <w:rPr>
          <w:lang w:val="hu-HU"/>
        </w:rPr>
        <w:t>hagyják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abba.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leállítása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esetén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javasolt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kezelésének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érvényben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lévő</w:t>
      </w:r>
      <w:r w:rsidRPr="00D25F36">
        <w:rPr>
          <w:spacing w:val="26"/>
          <w:w w:val="99"/>
          <w:lang w:val="hu-HU"/>
        </w:rPr>
        <w:t xml:space="preserve"> </w:t>
      </w:r>
      <w:r w:rsidRPr="00D25F36">
        <w:rPr>
          <w:lang w:val="hu-HU"/>
        </w:rPr>
        <w:t>terápiás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protokollok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szerinti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újraindítása.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További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kezelésként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szükséges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lehet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még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antikoaguláns</w:t>
      </w:r>
      <w:r w:rsidRPr="00D25F36">
        <w:rPr>
          <w:spacing w:val="62"/>
          <w:w w:val="99"/>
          <w:lang w:val="hu-HU"/>
        </w:rPr>
        <w:t xml:space="preserve"> </w:t>
      </w:r>
      <w:r w:rsidRPr="00D25F36">
        <w:rPr>
          <w:lang w:val="hu-HU"/>
        </w:rPr>
        <w:t>és/vagy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thrombocytagátló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szerek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leállítása,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véralvadásgátlás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felfüggesztése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thrombocyta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lang w:val="hu-HU"/>
        </w:rPr>
        <w:t>pótlás.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leállítása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vérlemezkeszámot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</w:t>
      </w:r>
      <w:r w:rsidR="007A2EFB">
        <w:rPr>
          <w:spacing w:val="-4"/>
          <w:lang w:val="hu-HU"/>
        </w:rPr>
        <w:t> </w:t>
      </w:r>
      <w:r w:rsidRPr="00D25F36">
        <w:rPr>
          <w:lang w:val="hu-HU"/>
        </w:rPr>
        <w:t>hétig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hetente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monitorozni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kell.</w:t>
      </w:r>
    </w:p>
    <w:p w14:paraId="30E91556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8E442F4" w14:textId="77777777" w:rsidR="002D66F3" w:rsidRPr="00D25F36" w:rsidRDefault="002D66F3" w:rsidP="00D25F36">
      <w:pPr>
        <w:pStyle w:val="Szvegtrzs"/>
        <w:kinsoku w:val="0"/>
        <w:overflowPunct w:val="0"/>
        <w:ind w:left="0" w:right="254"/>
        <w:rPr>
          <w:lang w:val="hu-HU"/>
        </w:rPr>
      </w:pPr>
      <w:r w:rsidRPr="00D25F36">
        <w:rPr>
          <w:lang w:val="hu-HU"/>
        </w:rPr>
        <w:t>HCV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vizsgálatokban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peginterferon,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ribavirin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leállítása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nagyobb</w:t>
      </w:r>
      <w:r w:rsidRPr="00D25F36">
        <w:rPr>
          <w:spacing w:val="5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gyakorisággal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jelentettek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gastrointestinalis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vérzést,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beleértve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súlyos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halálos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eseteket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is.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69"/>
          <w:w w:val="99"/>
          <w:lang w:val="hu-HU"/>
        </w:rPr>
        <w:t xml:space="preserve"> </w:t>
      </w:r>
      <w:r w:rsidRPr="00D25F36">
        <w:rPr>
          <w:lang w:val="hu-HU"/>
        </w:rPr>
        <w:t>leállítása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után,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gondosan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vizsgálni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gastrointestinalis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vérzésre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utaló</w:t>
      </w:r>
      <w:r w:rsidRPr="00D25F36">
        <w:rPr>
          <w:spacing w:val="-2"/>
          <w:lang w:val="hu-HU"/>
        </w:rPr>
        <w:t xml:space="preserve"> </w:t>
      </w:r>
      <w:r w:rsidRPr="00D25F36">
        <w:rPr>
          <w:spacing w:val="-1"/>
          <w:lang w:val="hu-HU"/>
        </w:rPr>
        <w:t>panaszokat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48"/>
          <w:w w:val="99"/>
          <w:lang w:val="hu-HU"/>
        </w:rPr>
        <w:t xml:space="preserve"> </w:t>
      </w:r>
      <w:r w:rsidRPr="00D25F36">
        <w:rPr>
          <w:lang w:val="hu-HU"/>
        </w:rPr>
        <w:t>tüneteket.</w:t>
      </w:r>
    </w:p>
    <w:p w14:paraId="67E98C1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5B12FF2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spacing w:val="-1"/>
          <w:u w:val="single"/>
          <w:lang w:val="hu-HU"/>
        </w:rPr>
        <w:t>Retikulinképződés</w:t>
      </w:r>
      <w:r w:rsidRPr="00D25F36">
        <w:rPr>
          <w:spacing w:val="-9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a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csontvelőben</w:t>
      </w:r>
      <w:r w:rsidRPr="00D25F36">
        <w:rPr>
          <w:spacing w:val="-9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és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a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csontvelőfibrózis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kockázata</w:t>
      </w:r>
    </w:p>
    <w:p w14:paraId="7989109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A4F0545" w14:textId="77777777" w:rsidR="002D66F3" w:rsidRPr="00D25F36" w:rsidRDefault="002D66F3" w:rsidP="00D25F36">
      <w:pPr>
        <w:pStyle w:val="Szvegtrzs"/>
        <w:kinsoku w:val="0"/>
        <w:overflowPunct w:val="0"/>
        <w:ind w:left="0" w:right="144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fokozhatja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csontvelőben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retikulinrostok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képződésének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azok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progressziójának</w:t>
      </w:r>
      <w:r w:rsidRPr="00D25F36">
        <w:rPr>
          <w:spacing w:val="73"/>
          <w:w w:val="9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kockázatát.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Ennek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jelentőségét,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más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thrombopoietin-receptor-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(TPO-R)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agonistákhoz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hasonlóan,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még</w:t>
      </w:r>
      <w:r w:rsidRPr="00D25F36">
        <w:rPr>
          <w:spacing w:val="6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határozták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meg.</w:t>
      </w:r>
    </w:p>
    <w:p w14:paraId="6489DE6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8257042" w14:textId="64364A84" w:rsidR="002D66F3" w:rsidRDefault="002D66F3" w:rsidP="00D25F36">
      <w:pPr>
        <w:pStyle w:val="Szvegtrzs"/>
        <w:kinsoku w:val="0"/>
        <w:overflowPunct w:val="0"/>
        <w:ind w:left="0" w:right="-1"/>
        <w:rPr>
          <w:spacing w:val="-1"/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elkezdése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előtt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kóros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sejtmorfológiai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eltérések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ellenőrzése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érdekében</w:t>
      </w:r>
      <w:r w:rsidRPr="00D25F36">
        <w:rPr>
          <w:spacing w:val="26"/>
          <w:w w:val="99"/>
          <w:lang w:val="hu-HU"/>
        </w:rPr>
        <w:t xml:space="preserve"> </w:t>
      </w:r>
      <w:r w:rsidRPr="00D25F36">
        <w:rPr>
          <w:lang w:val="hu-HU"/>
        </w:rPr>
        <w:t>figyelmesen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perifériás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vérkenetet.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stabil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eltrombopag-dózis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elérése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havonta</w:t>
      </w:r>
      <w:r w:rsidRPr="00D25F36">
        <w:rPr>
          <w:spacing w:val="24"/>
          <w:lang w:val="hu-HU"/>
        </w:rPr>
        <w:t xml:space="preserve"> </w:t>
      </w:r>
      <w:r w:rsidRPr="00D25F36">
        <w:rPr>
          <w:lang w:val="hu-HU"/>
        </w:rPr>
        <w:t>el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végezni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teljes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vérképvizsgálatot,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fehérvérsejtszám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minőségi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összetételének</w:t>
      </w:r>
      <w:r w:rsidRPr="00D25F36">
        <w:rPr>
          <w:spacing w:val="63"/>
          <w:w w:val="99"/>
          <w:lang w:val="hu-HU"/>
        </w:rPr>
        <w:t xml:space="preserve"> </w:t>
      </w:r>
      <w:r w:rsidRPr="00D25F36">
        <w:rPr>
          <w:lang w:val="hu-HU"/>
        </w:rPr>
        <w:t>meghatározásával.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éretlen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dysplasiás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sejtek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láthatók,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vizsgálni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perifériás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vérkenetet</w:t>
      </w:r>
      <w:r w:rsidRPr="00D25F36">
        <w:rPr>
          <w:spacing w:val="29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új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súlyosbodó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kóros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morfológiai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eltérések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(pl.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könnycsepp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alakú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 xml:space="preserve">és </w:t>
      </w:r>
      <w:r w:rsidRPr="00D25F36">
        <w:rPr>
          <w:spacing w:val="-1"/>
          <w:lang w:val="hu-HU"/>
        </w:rPr>
        <w:t>magot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tartalmazó</w:t>
      </w:r>
      <w:r w:rsidRPr="00D25F36">
        <w:rPr>
          <w:spacing w:val="87"/>
          <w:lang w:val="hu-HU"/>
        </w:rPr>
        <w:t xml:space="preserve"> </w:t>
      </w:r>
      <w:r w:rsidRPr="00D25F36">
        <w:rPr>
          <w:spacing w:val="-1"/>
          <w:lang w:val="hu-HU"/>
        </w:rPr>
        <w:t>vörösvérsejtek,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éretlen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fehérvérsejtek),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cytopenia/cytopeniák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szempontjából.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betegnél</w:t>
      </w:r>
      <w:r w:rsidRPr="00D25F36">
        <w:rPr>
          <w:spacing w:val="1"/>
          <w:lang w:val="hu-HU"/>
        </w:rPr>
        <w:t xml:space="preserve"> </w:t>
      </w:r>
      <w:r w:rsidRPr="00D25F36">
        <w:rPr>
          <w:lang w:val="hu-HU"/>
        </w:rPr>
        <w:t>új,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súlyosbodó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kóros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morfológiai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eltérések,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cytopeniák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alakulnak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ki,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le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kell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állítani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66"/>
          <w:lang w:val="hu-HU"/>
        </w:rPr>
        <w:t xml:space="preserve"> </w:t>
      </w:r>
      <w:r w:rsidRPr="00D25F36">
        <w:rPr>
          <w:spacing w:val="-1"/>
          <w:lang w:val="hu-HU"/>
        </w:rPr>
        <w:t>eltrombopag-kezelést,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fontolni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csontvelő</w:t>
      </w:r>
      <w:r w:rsidR="001A5EAF">
        <w:rPr>
          <w:spacing w:val="-8"/>
          <w:lang w:val="hu-HU"/>
        </w:rPr>
        <w:t>-</w:t>
      </w:r>
      <w:r w:rsidRPr="00D25F36">
        <w:rPr>
          <w:lang w:val="hu-HU"/>
        </w:rPr>
        <w:t>biopsziát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csontvelőfestéssel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fibrosis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kimutatására.</w:t>
      </w:r>
    </w:p>
    <w:p w14:paraId="1C85F980" w14:textId="77777777" w:rsidR="00A218FB" w:rsidRPr="00D25F36" w:rsidRDefault="00A218FB" w:rsidP="00D25F36">
      <w:pPr>
        <w:pStyle w:val="Szvegtrzs"/>
        <w:kinsoku w:val="0"/>
        <w:overflowPunct w:val="0"/>
        <w:ind w:left="0" w:right="129"/>
        <w:rPr>
          <w:lang w:val="hu-HU"/>
        </w:rPr>
      </w:pPr>
    </w:p>
    <w:p w14:paraId="75480504" w14:textId="77777777" w:rsidR="002D66F3" w:rsidRPr="00380BAB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380BAB">
        <w:rPr>
          <w:u w:val="single"/>
          <w:lang w:val="hu-HU"/>
        </w:rPr>
        <w:t>Fennálló</w:t>
      </w:r>
      <w:r w:rsidRPr="00380BAB">
        <w:rPr>
          <w:spacing w:val="-13"/>
          <w:u w:val="single"/>
          <w:lang w:val="hu-HU"/>
        </w:rPr>
        <w:t xml:space="preserve"> </w:t>
      </w:r>
      <w:r w:rsidRPr="00380BAB">
        <w:rPr>
          <w:u w:val="single"/>
          <w:lang w:val="hu-HU"/>
        </w:rPr>
        <w:t>myelodysplasiás</w:t>
      </w:r>
      <w:r w:rsidRPr="00380BAB">
        <w:rPr>
          <w:spacing w:val="-12"/>
          <w:u w:val="single"/>
          <w:lang w:val="hu-HU"/>
        </w:rPr>
        <w:t xml:space="preserve"> </w:t>
      </w:r>
      <w:r w:rsidRPr="00380BAB">
        <w:rPr>
          <w:spacing w:val="-1"/>
          <w:u w:val="single"/>
          <w:lang w:val="hu-HU"/>
        </w:rPr>
        <w:t>szindróma</w:t>
      </w:r>
      <w:r w:rsidRPr="00380BAB">
        <w:rPr>
          <w:spacing w:val="-13"/>
          <w:u w:val="single"/>
          <w:lang w:val="hu-HU"/>
        </w:rPr>
        <w:t xml:space="preserve"> </w:t>
      </w:r>
      <w:r w:rsidRPr="00380BAB">
        <w:rPr>
          <w:u w:val="single"/>
          <w:lang w:val="hu-HU"/>
        </w:rPr>
        <w:t>(MDS)</w:t>
      </w:r>
      <w:r w:rsidRPr="00380BAB">
        <w:rPr>
          <w:spacing w:val="-12"/>
          <w:u w:val="single"/>
          <w:lang w:val="hu-HU"/>
        </w:rPr>
        <w:t xml:space="preserve"> </w:t>
      </w:r>
      <w:r w:rsidRPr="00380BAB">
        <w:rPr>
          <w:spacing w:val="-1"/>
          <w:u w:val="single"/>
          <w:lang w:val="hu-HU"/>
        </w:rPr>
        <w:t>progressziója</w:t>
      </w:r>
    </w:p>
    <w:p w14:paraId="66F57059" w14:textId="77777777" w:rsidR="002D66F3" w:rsidRPr="00380BAB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0E3F6F2" w14:textId="3E78330A" w:rsidR="002D66F3" w:rsidRPr="00D25F36" w:rsidRDefault="002D66F3" w:rsidP="00D25F36">
      <w:pPr>
        <w:pStyle w:val="Szvegtrzs"/>
        <w:kinsoku w:val="0"/>
        <w:overflowPunct w:val="0"/>
        <w:ind w:left="0" w:right="211"/>
        <w:rPr>
          <w:lang w:val="hu-HU"/>
        </w:rPr>
      </w:pPr>
      <w:r w:rsidRPr="00380BAB">
        <w:rPr>
          <w:spacing w:val="-1"/>
          <w:lang w:val="hu-HU"/>
        </w:rPr>
        <w:t>Elméleti</w:t>
      </w:r>
      <w:r w:rsidRPr="00380BAB">
        <w:rPr>
          <w:spacing w:val="-8"/>
          <w:lang w:val="hu-HU"/>
        </w:rPr>
        <w:t xml:space="preserve"> </w:t>
      </w:r>
      <w:r w:rsidRPr="00380BAB">
        <w:rPr>
          <w:lang w:val="hu-HU"/>
        </w:rPr>
        <w:t>megfontolások</w:t>
      </w:r>
      <w:r w:rsidRPr="00380BAB">
        <w:rPr>
          <w:spacing w:val="-9"/>
          <w:lang w:val="hu-HU"/>
        </w:rPr>
        <w:t xml:space="preserve"> </w:t>
      </w:r>
      <w:r w:rsidRPr="00380BAB">
        <w:rPr>
          <w:spacing w:val="-1"/>
          <w:lang w:val="hu-HU"/>
        </w:rPr>
        <w:t>alapján</w:t>
      </w:r>
      <w:r w:rsidRPr="00380BAB">
        <w:rPr>
          <w:spacing w:val="-6"/>
          <w:lang w:val="hu-HU"/>
        </w:rPr>
        <w:t xml:space="preserve"> </w:t>
      </w:r>
      <w:r w:rsidRPr="00380BAB">
        <w:rPr>
          <w:lang w:val="hu-HU"/>
        </w:rPr>
        <w:t>a</w:t>
      </w:r>
      <w:r w:rsidRPr="00380BAB">
        <w:rPr>
          <w:spacing w:val="-10"/>
          <w:lang w:val="hu-HU"/>
        </w:rPr>
        <w:t xml:space="preserve"> </w:t>
      </w:r>
      <w:r w:rsidRPr="00380BAB">
        <w:rPr>
          <w:spacing w:val="-1"/>
          <w:lang w:val="hu-HU"/>
        </w:rPr>
        <w:t>TPO-R-agonisták</w:t>
      </w:r>
      <w:r w:rsidRPr="00380BAB">
        <w:rPr>
          <w:spacing w:val="-8"/>
          <w:lang w:val="hu-HU"/>
        </w:rPr>
        <w:t xml:space="preserve"> </w:t>
      </w:r>
      <w:r w:rsidRPr="00380BAB">
        <w:rPr>
          <w:lang w:val="hu-HU"/>
        </w:rPr>
        <w:t>fokozhatják</w:t>
      </w:r>
      <w:r w:rsidRPr="00380BAB">
        <w:rPr>
          <w:spacing w:val="-9"/>
          <w:lang w:val="hu-HU"/>
        </w:rPr>
        <w:t xml:space="preserve"> </w:t>
      </w:r>
      <w:r w:rsidRPr="00380BAB">
        <w:rPr>
          <w:lang w:val="hu-HU"/>
        </w:rPr>
        <w:t>a</w:t>
      </w:r>
      <w:r w:rsidRPr="00380BAB">
        <w:rPr>
          <w:spacing w:val="-10"/>
          <w:lang w:val="hu-HU"/>
        </w:rPr>
        <w:t xml:space="preserve"> </w:t>
      </w:r>
      <w:r w:rsidRPr="00380BAB">
        <w:rPr>
          <w:spacing w:val="-1"/>
          <w:lang w:val="hu-HU"/>
        </w:rPr>
        <w:t>már</w:t>
      </w:r>
      <w:r w:rsidRPr="00380BAB">
        <w:rPr>
          <w:spacing w:val="-10"/>
          <w:lang w:val="hu-HU"/>
        </w:rPr>
        <w:t xml:space="preserve"> </w:t>
      </w:r>
      <w:r w:rsidRPr="00380BAB">
        <w:rPr>
          <w:lang w:val="hu-HU"/>
        </w:rPr>
        <w:t>fennálló,</w:t>
      </w:r>
      <w:r w:rsidRPr="00380BAB">
        <w:rPr>
          <w:spacing w:val="-9"/>
          <w:lang w:val="hu-HU"/>
        </w:rPr>
        <w:t xml:space="preserve"> </w:t>
      </w:r>
      <w:r w:rsidRPr="00380BAB">
        <w:rPr>
          <w:lang w:val="hu-HU"/>
        </w:rPr>
        <w:t>rosszindulatú</w:t>
      </w:r>
      <w:r w:rsidRPr="00380BAB">
        <w:rPr>
          <w:spacing w:val="55"/>
          <w:w w:val="99"/>
          <w:lang w:val="hu-HU"/>
        </w:rPr>
        <w:t xml:space="preserve"> </w:t>
      </w:r>
      <w:r w:rsidRPr="00380BAB">
        <w:rPr>
          <w:spacing w:val="-1"/>
          <w:lang w:val="hu-HU"/>
        </w:rPr>
        <w:t>hematológiai</w:t>
      </w:r>
      <w:r w:rsidRPr="00380BAB">
        <w:rPr>
          <w:spacing w:val="-10"/>
          <w:lang w:val="hu-HU"/>
        </w:rPr>
        <w:t xml:space="preserve"> </w:t>
      </w:r>
      <w:r w:rsidRPr="00380BAB">
        <w:rPr>
          <w:lang w:val="hu-HU"/>
        </w:rPr>
        <w:t>betegségek,</w:t>
      </w:r>
      <w:r w:rsidRPr="00380BAB">
        <w:rPr>
          <w:spacing w:val="-8"/>
          <w:lang w:val="hu-HU"/>
        </w:rPr>
        <w:t xml:space="preserve"> </w:t>
      </w:r>
      <w:r w:rsidRPr="00380BAB">
        <w:rPr>
          <w:lang w:val="hu-HU"/>
        </w:rPr>
        <w:t>pl.</w:t>
      </w:r>
      <w:r w:rsidRPr="00380BAB">
        <w:rPr>
          <w:spacing w:val="-9"/>
          <w:lang w:val="hu-HU"/>
        </w:rPr>
        <w:t xml:space="preserve"> </w:t>
      </w:r>
      <w:r w:rsidRPr="00380BAB">
        <w:rPr>
          <w:lang w:val="hu-HU"/>
        </w:rPr>
        <w:t>az</w:t>
      </w:r>
      <w:r w:rsidRPr="00380BAB">
        <w:rPr>
          <w:spacing w:val="-9"/>
          <w:lang w:val="hu-HU"/>
        </w:rPr>
        <w:t xml:space="preserve"> </w:t>
      </w:r>
      <w:r w:rsidRPr="00380BAB">
        <w:rPr>
          <w:lang w:val="hu-HU"/>
        </w:rPr>
        <w:t>MDS</w:t>
      </w:r>
      <w:r w:rsidRPr="00380BAB">
        <w:rPr>
          <w:spacing w:val="-10"/>
          <w:lang w:val="hu-HU"/>
        </w:rPr>
        <w:t xml:space="preserve"> </w:t>
      </w:r>
      <w:r w:rsidRPr="00380BAB">
        <w:rPr>
          <w:spacing w:val="-1"/>
          <w:lang w:val="hu-HU"/>
        </w:rPr>
        <w:t>progresszióját.</w:t>
      </w:r>
      <w:r w:rsidRPr="00380BAB">
        <w:rPr>
          <w:spacing w:val="-5"/>
          <w:lang w:val="hu-HU"/>
        </w:rPr>
        <w:t xml:space="preserve"> </w:t>
      </w:r>
      <w:r w:rsidRPr="00380BAB">
        <w:rPr>
          <w:lang w:val="hu-HU"/>
        </w:rPr>
        <w:t>A</w:t>
      </w:r>
      <w:r w:rsidRPr="00380BAB">
        <w:rPr>
          <w:spacing w:val="-8"/>
          <w:lang w:val="hu-HU"/>
        </w:rPr>
        <w:t xml:space="preserve"> </w:t>
      </w:r>
      <w:r w:rsidRPr="00380BAB">
        <w:rPr>
          <w:spacing w:val="-1"/>
          <w:lang w:val="hu-HU"/>
        </w:rPr>
        <w:t>TPO-R-agonisták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növekedési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faktorok,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melyek</w:t>
      </w:r>
      <w:r w:rsidRPr="00D25F36">
        <w:rPr>
          <w:spacing w:val="89"/>
          <w:w w:val="9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thrombopoietikus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progenitor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sejtek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expanziójához,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differenciálódásához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vérlemezke</w:t>
      </w:r>
      <w:r w:rsidRPr="00D25F36">
        <w:rPr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termelődéshez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vezetnek.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TPO-R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főként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myeloid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sejtvonal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sejtjeinek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felszínén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expresszálódik.</w:t>
      </w:r>
    </w:p>
    <w:p w14:paraId="7485A257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45B1CA55" w14:textId="77777777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spacing w:val="-1"/>
          <w:lang w:val="hu-HU"/>
        </w:rPr>
        <w:t>TPO-R-agonistákkal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MDS-ben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végzett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vizsgálatokban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blaszt-sejtek</w:t>
      </w:r>
      <w:r w:rsidRPr="00D25F36">
        <w:rPr>
          <w:spacing w:val="97"/>
          <w:w w:val="99"/>
          <w:lang w:val="hu-HU"/>
        </w:rPr>
        <w:t xml:space="preserve"> </w:t>
      </w:r>
      <w:r w:rsidRPr="00D25F36">
        <w:rPr>
          <w:lang w:val="hu-HU"/>
        </w:rPr>
        <w:t>számának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átmeneti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emelkedését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figyelték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meg,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MDS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betegség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akut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myeloid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leukaemiává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(AML)</w:t>
      </w:r>
      <w:r w:rsidRPr="00D25F36">
        <w:rPr>
          <w:spacing w:val="65"/>
          <w:w w:val="99"/>
          <w:lang w:val="hu-HU"/>
        </w:rPr>
        <w:t xml:space="preserve"> </w:t>
      </w:r>
      <w:r w:rsidRPr="00D25F36">
        <w:rPr>
          <w:lang w:val="hu-HU"/>
        </w:rPr>
        <w:t>történő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progressziójával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járó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eseteket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jelentettek.</w:t>
      </w:r>
    </w:p>
    <w:p w14:paraId="50ABF9EB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709F7A72" w14:textId="7728559E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lastRenderedPageBreak/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diagnózisát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felnőtt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idős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korú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thrombocytopeniával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járó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egyéb</w:t>
      </w:r>
      <w:r w:rsidRPr="00D25F36">
        <w:rPr>
          <w:spacing w:val="33"/>
          <w:w w:val="99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kórképek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kizárásával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erősíteni,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különösen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MDS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diagnózisát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kizárni.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28"/>
          <w:w w:val="99"/>
          <w:lang w:val="hu-HU"/>
        </w:rPr>
        <w:t xml:space="preserve"> </w:t>
      </w:r>
      <w:r w:rsidRPr="00D25F36">
        <w:rPr>
          <w:lang w:val="hu-HU"/>
        </w:rPr>
        <w:t>betegség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lefolyása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során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mérlegelni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csontvelő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aspiráció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biopszia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elvégzését,</w:t>
      </w:r>
      <w:r w:rsidRPr="00D25F36">
        <w:rPr>
          <w:spacing w:val="30"/>
          <w:w w:val="99"/>
          <w:lang w:val="hu-HU"/>
        </w:rPr>
        <w:t xml:space="preserve"> </w:t>
      </w:r>
      <w:r w:rsidRPr="00D25F36">
        <w:rPr>
          <w:lang w:val="hu-HU"/>
        </w:rPr>
        <w:t>különösen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60</w:t>
      </w:r>
      <w:r w:rsidR="007A2EFB">
        <w:rPr>
          <w:spacing w:val="-6"/>
          <w:lang w:val="hu-HU"/>
        </w:rPr>
        <w:t> </w:t>
      </w:r>
      <w:r w:rsidRPr="00D25F36">
        <w:rPr>
          <w:lang w:val="hu-HU"/>
        </w:rPr>
        <w:t>év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feletti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betegeknél,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azoknál,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akiknél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szisztémás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tünetek,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kóros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jelek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állnak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fenn,</w:t>
      </w:r>
      <w:r w:rsidRPr="00D25F36">
        <w:rPr>
          <w:spacing w:val="27"/>
          <w:w w:val="99"/>
          <w:lang w:val="hu-HU"/>
        </w:rPr>
        <w:t xml:space="preserve"> </w:t>
      </w:r>
      <w:r w:rsidRPr="00D25F36">
        <w:rPr>
          <w:lang w:val="hu-HU"/>
        </w:rPr>
        <w:t>pl.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perifériás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blasztok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számának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emelkedése.</w:t>
      </w:r>
    </w:p>
    <w:p w14:paraId="31294B98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1845DA84" w14:textId="0F33C6AF" w:rsidR="002D66F3" w:rsidRPr="00D25F36" w:rsidRDefault="002D66F3" w:rsidP="00D25F36">
      <w:pPr>
        <w:pStyle w:val="Szvegtrzs"/>
        <w:kinsoku w:val="0"/>
        <w:overflowPunct w:val="0"/>
        <w:ind w:left="0" w:right="282"/>
        <w:jc w:val="both"/>
        <w:rPr>
          <w:lang w:val="hu-HU"/>
        </w:rPr>
      </w:pPr>
      <w:r w:rsidRPr="00D25F36">
        <w:rPr>
          <w:lang w:val="hu-HU"/>
        </w:rPr>
        <w:t>A</w:t>
      </w:r>
      <w:r w:rsidR="007A2EFB">
        <w:rPr>
          <w:lang w:val="hu-HU"/>
        </w:rPr>
        <w:t>z</w:t>
      </w:r>
      <w:r w:rsidR="00A87068" w:rsidRPr="00D25F36">
        <w:rPr>
          <w:spacing w:val="-7"/>
          <w:lang w:val="hu-HU"/>
        </w:rPr>
        <w:t xml:space="preserve"> </w:t>
      </w:r>
      <w:r w:rsidR="00A87068" w:rsidRPr="00D25F36">
        <w:rPr>
          <w:lang w:val="hu-HU"/>
        </w:rPr>
        <w:t>e</w:t>
      </w:r>
      <w:r w:rsidR="004873CF" w:rsidRPr="00D25F36">
        <w:rPr>
          <w:lang w:val="hu-HU"/>
        </w:rPr>
        <w:t xml:space="preserve">ltrombopag </w:t>
      </w:r>
      <w:r w:rsidRPr="00D25F36">
        <w:rPr>
          <w:lang w:val="hu-HU"/>
        </w:rPr>
        <w:t>hatásosságát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biztonságosságát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MDS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miatt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kialakult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thrombocytopenia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kezelésében</w:t>
      </w:r>
      <w:r w:rsidRPr="00D25F36">
        <w:rPr>
          <w:spacing w:val="82"/>
          <w:w w:val="9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igazolták.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="007A2EFB">
        <w:rPr>
          <w:lang w:val="hu-HU"/>
        </w:rPr>
        <w:t>z</w:t>
      </w:r>
      <w:r w:rsidRPr="00D25F36">
        <w:rPr>
          <w:spacing w:val="-5"/>
          <w:lang w:val="hu-HU"/>
        </w:rPr>
        <w:t xml:space="preserve"> </w:t>
      </w:r>
      <w:r w:rsidR="007A2EFB">
        <w:rPr>
          <w:spacing w:val="-1"/>
          <w:lang w:val="hu-HU"/>
        </w:rPr>
        <w:t>e</w:t>
      </w:r>
      <w:r w:rsidR="007A2EFB" w:rsidRPr="00D25F36">
        <w:rPr>
          <w:spacing w:val="-1"/>
          <w:lang w:val="hu-HU"/>
        </w:rPr>
        <w:t xml:space="preserve">ltrombopag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vizsgálatokon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kívül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alkalmazható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 xml:space="preserve">MDS </w:t>
      </w:r>
      <w:r w:rsidRPr="00D25F36">
        <w:rPr>
          <w:spacing w:val="-1"/>
          <w:lang w:val="hu-HU"/>
        </w:rPr>
        <w:t>miatt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kialakuló</w:t>
      </w:r>
      <w:r w:rsidRPr="00D25F36">
        <w:rPr>
          <w:spacing w:val="69"/>
          <w:w w:val="99"/>
          <w:lang w:val="hu-HU"/>
        </w:rPr>
        <w:t xml:space="preserve"> </w:t>
      </w:r>
      <w:r w:rsidRPr="00D25F36">
        <w:rPr>
          <w:lang w:val="hu-HU"/>
        </w:rPr>
        <w:t>thrombocytopeniában.</w:t>
      </w:r>
    </w:p>
    <w:p w14:paraId="4ADCBAB1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64C41466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spacing w:val="-1"/>
          <w:u w:val="single"/>
          <w:lang w:val="hu-HU"/>
        </w:rPr>
        <w:t>Szemészeti</w:t>
      </w:r>
      <w:r w:rsidRPr="00D25F36">
        <w:rPr>
          <w:spacing w:val="-22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elváltozások</w:t>
      </w:r>
    </w:p>
    <w:p w14:paraId="514F822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561CF7E0" w14:textId="11D5A12B" w:rsidR="002D66F3" w:rsidRPr="00D25F36" w:rsidRDefault="002D66F3" w:rsidP="00D25F36">
      <w:pPr>
        <w:pStyle w:val="Szvegtrzs"/>
        <w:kinsoku w:val="0"/>
        <w:overflowPunct w:val="0"/>
        <w:ind w:left="0" w:right="201"/>
        <w:rPr>
          <w:lang w:val="hu-HU"/>
        </w:rPr>
      </w:pPr>
      <w:r w:rsidRPr="00D25F36">
        <w:rPr>
          <w:lang w:val="hu-HU"/>
        </w:rPr>
        <w:t>Toxikológiai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vizsgálatokban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rágcsálókon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szürkehályogot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okozott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5.3</w:t>
      </w:r>
      <w:r w:rsidR="0029328F">
        <w:rPr>
          <w:spacing w:val="-8"/>
          <w:lang w:val="hu-HU"/>
        </w:rPr>
        <w:t> </w:t>
      </w:r>
      <w:r w:rsidRPr="00D25F36">
        <w:rPr>
          <w:lang w:val="hu-HU"/>
        </w:rPr>
        <w:t>pont).</w:t>
      </w:r>
      <w:r w:rsidRPr="00D25F36">
        <w:rPr>
          <w:spacing w:val="65"/>
          <w:w w:val="99"/>
          <w:lang w:val="hu-HU"/>
        </w:rPr>
        <w:t xml:space="preserve"> </w:t>
      </w:r>
      <w:r w:rsidRPr="00D25F36">
        <w:rPr>
          <w:lang w:val="hu-HU"/>
        </w:rPr>
        <w:t>Interferon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alapú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kezelésben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részesülő,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thrombocytopeniás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HCV-s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betegekkel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kontrollos</w:t>
      </w:r>
      <w:r w:rsidRPr="00D25F36">
        <w:rPr>
          <w:spacing w:val="76"/>
          <w:w w:val="99"/>
          <w:lang w:val="hu-HU"/>
        </w:rPr>
        <w:t xml:space="preserve"> </w:t>
      </w:r>
      <w:r w:rsidRPr="00D25F36">
        <w:rPr>
          <w:lang w:val="hu-HU"/>
        </w:rPr>
        <w:t>vizsgálatokban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(n</w:t>
      </w:r>
      <w:r w:rsidR="0029328F">
        <w:rPr>
          <w:spacing w:val="-6"/>
          <w:lang w:val="hu-HU"/>
        </w:rPr>
        <w:t> </w:t>
      </w:r>
      <w:r w:rsidRPr="00D25F36">
        <w:rPr>
          <w:lang w:val="hu-HU"/>
        </w:rPr>
        <w:t>=</w:t>
      </w:r>
      <w:r w:rsidR="0029328F">
        <w:rPr>
          <w:spacing w:val="-7"/>
          <w:lang w:val="hu-HU"/>
        </w:rPr>
        <w:t> </w:t>
      </w:r>
      <w:r w:rsidRPr="00D25F36">
        <w:rPr>
          <w:lang w:val="hu-HU"/>
        </w:rPr>
        <w:t>1439),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csoportba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tartozók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8%-ánál,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placebóval</w:t>
      </w:r>
      <w:r w:rsidRPr="00D25F36">
        <w:rPr>
          <w:spacing w:val="48"/>
          <w:w w:val="99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csoportba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tartozók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5%-ánál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jelentették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meglévő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szürkehályog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progresszióját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46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következményes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szürkehályogot.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Retinabevérzéseket,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többségében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1-es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2-es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fokozatúakat,</w:t>
      </w:r>
      <w:r w:rsidRPr="00D25F36">
        <w:rPr>
          <w:spacing w:val="58"/>
          <w:w w:val="99"/>
          <w:lang w:val="hu-HU"/>
        </w:rPr>
        <w:t xml:space="preserve"> </w:t>
      </w:r>
      <w:r w:rsidRPr="00D25F36">
        <w:rPr>
          <w:lang w:val="hu-HU"/>
        </w:rPr>
        <w:t>jelentettek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interferont,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ribavirint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-1"/>
          <w:lang w:val="hu-HU"/>
        </w:rPr>
        <w:t>HCV-betegek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esetén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(2%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="0029328F">
        <w:rPr>
          <w:lang w:val="hu-HU"/>
        </w:rPr>
        <w:t xml:space="preserve"> </w:t>
      </w:r>
      <w:r w:rsidRPr="00D25F36">
        <w:rPr>
          <w:lang w:val="hu-HU"/>
        </w:rPr>
        <w:t>eltrombopag-csoportban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2%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placebocsoportban).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Előfordultak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vérzések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retina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felületén</w:t>
      </w:r>
      <w:r w:rsidRPr="00D25F36">
        <w:rPr>
          <w:spacing w:val="24"/>
          <w:w w:val="99"/>
          <w:lang w:val="hu-HU"/>
        </w:rPr>
        <w:t xml:space="preserve"> </w:t>
      </w:r>
      <w:r w:rsidRPr="00D25F36">
        <w:rPr>
          <w:lang w:val="hu-HU"/>
        </w:rPr>
        <w:t>(preretinálisan),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retina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alatt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(subretinalisan)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retina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szövetén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belül.</w:t>
      </w:r>
      <w:r w:rsidRPr="00D25F36">
        <w:rPr>
          <w:spacing w:val="-2"/>
          <w:lang w:val="hu-HU"/>
        </w:rPr>
        <w:t xml:space="preserve"> </w:t>
      </w:r>
      <w:r w:rsidRPr="00D25F36">
        <w:rPr>
          <w:spacing w:val="-1"/>
          <w:lang w:val="hu-HU"/>
        </w:rPr>
        <w:t>Ajánlott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2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rutinszerű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szemészeti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szűrése.</w:t>
      </w:r>
    </w:p>
    <w:p w14:paraId="305E2FF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8628CD7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QT/QT</w:t>
      </w:r>
      <w:r w:rsidRPr="001520D8">
        <w:rPr>
          <w:u w:val="single"/>
          <w:lang w:val="hu-HU"/>
        </w:rPr>
        <w:t>c</w:t>
      </w:r>
      <w:r w:rsidRPr="00D25F36">
        <w:rPr>
          <w:u w:val="single"/>
          <w:lang w:val="hu-HU"/>
        </w:rPr>
        <w:t>-megnyúlás</w:t>
      </w:r>
    </w:p>
    <w:p w14:paraId="67C1EED7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5F4AD09" w14:textId="094EA52D" w:rsidR="002D66F3" w:rsidRPr="00D25F36" w:rsidRDefault="002D66F3" w:rsidP="00D25F36">
      <w:pPr>
        <w:pStyle w:val="Szvegtrzs"/>
        <w:kinsoku w:val="0"/>
        <w:overflowPunct w:val="0"/>
        <w:ind w:left="0" w:right="137"/>
        <w:rPr>
          <w:lang w:val="hu-HU"/>
        </w:rPr>
      </w:pPr>
      <w:r w:rsidRPr="00D25F36">
        <w:rPr>
          <w:lang w:val="hu-HU"/>
        </w:rPr>
        <w:t>Egy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egészséges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önkénteseket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bevonó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QT</w:t>
      </w:r>
      <w:r w:rsidRPr="001520D8">
        <w:rPr>
          <w:lang w:val="hu-HU"/>
        </w:rPr>
        <w:t>c</w:t>
      </w:r>
      <w:r w:rsidRPr="00D25F36">
        <w:rPr>
          <w:lang w:val="hu-HU"/>
        </w:rPr>
        <w:t>-vizsgálat,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amelyben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150</w:t>
      </w:r>
      <w:r w:rsidR="0029328F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adagoltak,</w:t>
      </w:r>
      <w:r w:rsidRPr="00D25F36">
        <w:rPr>
          <w:spacing w:val="50"/>
          <w:w w:val="9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mutatott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cardialis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repolarisatióra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gyakorolt,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klinikailag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számottevő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hatást.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QTc-me</w:t>
      </w:r>
      <w:r w:rsidR="004C3553">
        <w:rPr>
          <w:lang w:val="hu-HU"/>
        </w:rPr>
        <w:t>g</w:t>
      </w:r>
      <w:r w:rsidRPr="00D25F36">
        <w:rPr>
          <w:lang w:val="hu-HU"/>
        </w:rPr>
        <w:t>nyúlásáról</w:t>
      </w:r>
      <w:r w:rsidRPr="00D25F36">
        <w:rPr>
          <w:spacing w:val="4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számoltak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thrombocytopeniás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HCV-betegekkel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vizsgálatok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során.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Ezen</w:t>
      </w:r>
      <w:r w:rsidRPr="00D25F36">
        <w:rPr>
          <w:spacing w:val="50"/>
          <w:w w:val="99"/>
          <w:lang w:val="hu-HU"/>
        </w:rPr>
        <w:t xml:space="preserve"> </w:t>
      </w:r>
      <w:r w:rsidRPr="00D25F36">
        <w:rPr>
          <w:lang w:val="hu-HU"/>
        </w:rPr>
        <w:t>QTc-megnyúlások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jelentősége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ismert.</w:t>
      </w:r>
    </w:p>
    <w:p w14:paraId="669F0091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7CE5B3C2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Az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eltrombopagra</w:t>
      </w:r>
      <w:r w:rsidRPr="00D25F36">
        <w:rPr>
          <w:spacing w:val="-9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adott</w:t>
      </w:r>
      <w:r w:rsidRPr="00D25F36">
        <w:rPr>
          <w:spacing w:val="-9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terápiás</w:t>
      </w:r>
      <w:r w:rsidRPr="00D25F36">
        <w:rPr>
          <w:spacing w:val="-9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válasz</w:t>
      </w:r>
      <w:r w:rsidRPr="00D25F36">
        <w:rPr>
          <w:spacing w:val="-9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megszűnése</w:t>
      </w:r>
    </w:p>
    <w:p w14:paraId="132E07B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7EA18FE" w14:textId="77777777" w:rsidR="002D66F3" w:rsidRPr="00D25F36" w:rsidRDefault="002D66F3" w:rsidP="00D25F36">
      <w:pPr>
        <w:pStyle w:val="Szvegtrzs"/>
        <w:kinsoku w:val="0"/>
        <w:overflowPunct w:val="0"/>
        <w:ind w:left="0" w:right="160"/>
        <w:rPr>
          <w:lang w:val="hu-HU"/>
        </w:rPr>
      </w:pPr>
      <w:r w:rsidRPr="00D25F36">
        <w:rPr>
          <w:spacing w:val="-1"/>
          <w:lang w:val="hu-HU"/>
        </w:rPr>
        <w:t>Ha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megszűnik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terápiás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válasz,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sikerül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vérlemezkeszámot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eltrombopag-kezeléssel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101"/>
          <w:w w:val="99"/>
          <w:lang w:val="hu-HU"/>
        </w:rPr>
        <w:t xml:space="preserve"> </w:t>
      </w:r>
      <w:r w:rsidRPr="00D25F36">
        <w:rPr>
          <w:lang w:val="hu-HU"/>
        </w:rPr>
        <w:t>ajánlott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dózistartományban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tartani,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mielőbb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keresni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kiváltó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tényezőket,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beleértve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retikulin</w:t>
      </w:r>
      <w:r w:rsidRPr="00D25F36">
        <w:rPr>
          <w:spacing w:val="29"/>
          <w:w w:val="99"/>
          <w:lang w:val="hu-HU"/>
        </w:rPr>
        <w:t xml:space="preserve"> </w:t>
      </w:r>
      <w:r w:rsidRPr="00D25F36">
        <w:rPr>
          <w:lang w:val="hu-HU"/>
        </w:rPr>
        <w:t>felszaporodását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csontvelőben.</w:t>
      </w:r>
    </w:p>
    <w:p w14:paraId="1ACDC69B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6348E53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spacing w:val="-1"/>
          <w:u w:val="single"/>
          <w:lang w:val="hu-HU"/>
        </w:rPr>
        <w:t>Gyermekek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és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serdülők</w:t>
      </w:r>
    </w:p>
    <w:p w14:paraId="7E8EAF6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4CEBCA43" w14:textId="77777777" w:rsidR="0029328F" w:rsidRDefault="002D66F3">
      <w:pPr>
        <w:pStyle w:val="Szvegtrzs"/>
        <w:kinsoku w:val="0"/>
        <w:overflowPunct w:val="0"/>
        <w:ind w:left="0" w:right="201"/>
        <w:rPr>
          <w:spacing w:val="43"/>
          <w:w w:val="99"/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ITP-vel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kapcsolatos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fenti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figyelmeztetések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óvintézkedések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érvényesek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gyermekek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esetében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is.</w:t>
      </w:r>
    </w:p>
    <w:p w14:paraId="6E447BFB" w14:textId="77777777" w:rsidR="0029328F" w:rsidRDefault="0029328F">
      <w:pPr>
        <w:pStyle w:val="Szvegtrzs"/>
        <w:kinsoku w:val="0"/>
        <w:overflowPunct w:val="0"/>
        <w:ind w:left="0" w:right="201"/>
        <w:rPr>
          <w:spacing w:val="43"/>
          <w:w w:val="99"/>
          <w:lang w:val="hu-HU"/>
        </w:rPr>
      </w:pPr>
    </w:p>
    <w:p w14:paraId="42EBA0EA" w14:textId="29236273" w:rsidR="002D66F3" w:rsidRPr="00D25F36" w:rsidRDefault="002D66F3" w:rsidP="00D25F36">
      <w:pPr>
        <w:pStyle w:val="Szvegtrzs"/>
        <w:kinsoku w:val="0"/>
        <w:overflowPunct w:val="0"/>
        <w:ind w:left="0" w:right="201"/>
        <w:rPr>
          <w:lang w:val="hu-HU"/>
        </w:rPr>
      </w:pPr>
      <w:r w:rsidRPr="00765939">
        <w:rPr>
          <w:u w:val="single"/>
          <w:lang w:val="hu-HU"/>
        </w:rPr>
        <w:t>Laboratóriumi</w:t>
      </w:r>
      <w:r w:rsidRPr="00765939">
        <w:rPr>
          <w:spacing w:val="-14"/>
          <w:u w:val="single"/>
          <w:lang w:val="hu-HU"/>
        </w:rPr>
        <w:t xml:space="preserve"> </w:t>
      </w:r>
      <w:r w:rsidRPr="00765939">
        <w:rPr>
          <w:u w:val="single"/>
          <w:lang w:val="hu-HU"/>
        </w:rPr>
        <w:t>vizsgálatokra</w:t>
      </w:r>
      <w:r w:rsidRPr="00765939">
        <w:rPr>
          <w:spacing w:val="-13"/>
          <w:u w:val="single"/>
          <w:lang w:val="hu-HU"/>
        </w:rPr>
        <w:t xml:space="preserve"> </w:t>
      </w:r>
      <w:r w:rsidRPr="007838D5">
        <w:rPr>
          <w:u w:val="single"/>
          <w:lang w:val="hu-HU"/>
        </w:rPr>
        <w:t>gyakorolt</w:t>
      </w:r>
      <w:r w:rsidRPr="007838D5">
        <w:rPr>
          <w:spacing w:val="-14"/>
          <w:u w:val="single"/>
          <w:lang w:val="hu-HU"/>
        </w:rPr>
        <w:t xml:space="preserve"> </w:t>
      </w:r>
      <w:r w:rsidRPr="007838D5">
        <w:rPr>
          <w:spacing w:val="-1"/>
          <w:u w:val="single"/>
          <w:lang w:val="hu-HU"/>
        </w:rPr>
        <w:t>hatás</w:t>
      </w:r>
    </w:p>
    <w:p w14:paraId="2A26053D" w14:textId="77777777" w:rsidR="0029328F" w:rsidRDefault="0029328F">
      <w:pPr>
        <w:pStyle w:val="Szvegtrzs"/>
        <w:kinsoku w:val="0"/>
        <w:overflowPunct w:val="0"/>
        <w:ind w:left="0" w:right="160"/>
        <w:rPr>
          <w:lang w:val="hu-HU"/>
        </w:rPr>
      </w:pPr>
    </w:p>
    <w:p w14:paraId="64890826" w14:textId="4D84AAF8" w:rsidR="002D66F3" w:rsidRPr="00D25F36" w:rsidRDefault="002D66F3" w:rsidP="00D25F36">
      <w:pPr>
        <w:pStyle w:val="Szvegtrzs"/>
        <w:kinsoku w:val="0"/>
        <w:overflowPunct w:val="0"/>
        <w:ind w:left="0" w:right="160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erőteljesen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színezett,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így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várható,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hogy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bizonyos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laboratóriumi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vizsgálatokra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hatással</w:t>
      </w:r>
      <w:r w:rsidRPr="00D25F36">
        <w:rPr>
          <w:spacing w:val="52"/>
          <w:w w:val="99"/>
          <w:lang w:val="hu-HU"/>
        </w:rPr>
        <w:t xml:space="preserve"> </w:t>
      </w:r>
      <w:r w:rsidRPr="00D25F36">
        <w:rPr>
          <w:lang w:val="hu-HU"/>
        </w:rPr>
        <w:t>lehet.</w:t>
      </w:r>
      <w:r w:rsidRPr="00D25F36">
        <w:rPr>
          <w:spacing w:val="-6"/>
          <w:lang w:val="hu-HU"/>
        </w:rPr>
        <w:t xml:space="preserve"> </w:t>
      </w:r>
      <w:r w:rsidR="0029328F" w:rsidRPr="00D25F36">
        <w:rPr>
          <w:lang w:val="hu-HU"/>
        </w:rPr>
        <w:t>Eltrombopag</w:t>
      </w:r>
      <w:r w:rsidR="0029328F">
        <w:rPr>
          <w:lang w:val="hu-HU"/>
        </w:rPr>
        <w:noBreakHyphen/>
      </w:r>
      <w:r w:rsidRPr="00D25F36">
        <w:rPr>
          <w:lang w:val="hu-HU"/>
        </w:rPr>
        <w:t>et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szedő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arról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számoltak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gyógyszer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szérum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elszíneződését</w:t>
      </w:r>
      <w:r w:rsidRPr="00D25F36">
        <w:rPr>
          <w:spacing w:val="65"/>
          <w:w w:val="99"/>
          <w:lang w:val="hu-HU"/>
        </w:rPr>
        <w:t xml:space="preserve"> </w:t>
      </w:r>
      <w:r w:rsidRPr="00D25F36">
        <w:rPr>
          <w:lang w:val="hu-HU"/>
        </w:rPr>
        <w:t>okozhatja,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zavarhatja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összbilirubin-,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szérum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kreatinin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vizsgálatokat.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Amennyiben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66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laboratóriumi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eredmények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megfigyelések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inkonzisztensek,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egy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ismételt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vizsgálat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más</w:t>
      </w:r>
      <w:r w:rsidRPr="00D25F36">
        <w:rPr>
          <w:spacing w:val="103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módszerrel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történő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elvégzése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segíthet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meghatározni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eredmény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validitását.</w:t>
      </w:r>
    </w:p>
    <w:p w14:paraId="780A7D28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45706230" w14:textId="43AB57E3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Nátrium</w:t>
      </w:r>
      <w:r w:rsidR="001520D8">
        <w:rPr>
          <w:u w:val="single"/>
          <w:lang w:val="hu-HU"/>
        </w:rPr>
        <w:t>-</w:t>
      </w:r>
      <w:r w:rsidRPr="00D25F36">
        <w:rPr>
          <w:u w:val="single"/>
          <w:lang w:val="hu-HU"/>
        </w:rPr>
        <w:t>tartalom</w:t>
      </w:r>
    </w:p>
    <w:p w14:paraId="0373B29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8980F73" w14:textId="107E70B6" w:rsidR="002D66F3" w:rsidRPr="00D25F36" w:rsidRDefault="002D66F3" w:rsidP="00D25F36">
      <w:pPr>
        <w:pStyle w:val="Szvegtrzs"/>
        <w:kinsoku w:val="0"/>
        <w:overflowPunct w:val="0"/>
        <w:ind w:left="0" w:right="269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készítmény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kevesebb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</w:t>
      </w:r>
      <w:r w:rsidR="0029328F">
        <w:rPr>
          <w:spacing w:val="-3"/>
          <w:lang w:val="hu-HU"/>
        </w:rPr>
        <w:t> </w:t>
      </w:r>
      <w:r w:rsidRPr="00D25F36">
        <w:rPr>
          <w:spacing w:val="-1"/>
          <w:lang w:val="hu-HU"/>
        </w:rPr>
        <w:t>mmol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(23</w:t>
      </w:r>
      <w:r w:rsidR="0029328F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mg)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nátriumot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tartalmaz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filmtablettánként,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azaz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lang w:val="hu-HU"/>
        </w:rPr>
        <w:t>gyakorlatilag</w:t>
      </w:r>
      <w:r w:rsidRPr="00D25F36">
        <w:rPr>
          <w:spacing w:val="-29"/>
          <w:lang w:val="hu-HU"/>
        </w:rPr>
        <w:t xml:space="preserve"> </w:t>
      </w:r>
      <w:r w:rsidRPr="00D25F36">
        <w:rPr>
          <w:spacing w:val="-1"/>
          <w:lang w:val="hu-HU"/>
        </w:rPr>
        <w:t>„nátriummentes”.</w:t>
      </w:r>
    </w:p>
    <w:p w14:paraId="4C955D2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923B215" w14:textId="5B5F6C43" w:rsidR="002D66F3" w:rsidRPr="00D25F36" w:rsidRDefault="00A218FB" w:rsidP="0065036F">
      <w:pPr>
        <w:pStyle w:val="Cmsor1"/>
        <w:keepNext/>
        <w:widowControl/>
        <w:kinsoku w:val="0"/>
        <w:overflowPunct w:val="0"/>
        <w:ind w:left="0" w:firstLine="0"/>
        <w:rPr>
          <w:b w:val="0"/>
          <w:bCs w:val="0"/>
          <w:lang w:val="hu-HU"/>
        </w:rPr>
      </w:pPr>
      <w:r w:rsidRPr="00C51B7C">
        <w:rPr>
          <w:spacing w:val="-1"/>
          <w:lang w:val="hu-HU"/>
        </w:rPr>
        <w:t>4.5</w:t>
      </w:r>
      <w:r w:rsidRPr="00C51B7C">
        <w:rPr>
          <w:spacing w:val="-1"/>
          <w:lang w:val="hu-HU"/>
        </w:rPr>
        <w:tab/>
      </w:r>
      <w:r w:rsidR="002D66F3" w:rsidRPr="00306E76">
        <w:rPr>
          <w:spacing w:val="-1"/>
          <w:lang w:val="hu-HU"/>
        </w:rPr>
        <w:t>Gyógyszerkölcsönhatások</w:t>
      </w:r>
      <w:r w:rsidR="002D66F3" w:rsidRPr="00306E76">
        <w:rPr>
          <w:spacing w:val="-15"/>
          <w:lang w:val="hu-HU"/>
        </w:rPr>
        <w:t xml:space="preserve"> </w:t>
      </w:r>
      <w:r w:rsidR="002D66F3" w:rsidRPr="00306E76">
        <w:rPr>
          <w:lang w:val="hu-HU"/>
        </w:rPr>
        <w:t>és</w:t>
      </w:r>
      <w:r w:rsidR="002D66F3" w:rsidRPr="00306E76">
        <w:rPr>
          <w:spacing w:val="-15"/>
          <w:lang w:val="hu-HU"/>
        </w:rPr>
        <w:t xml:space="preserve"> </w:t>
      </w:r>
      <w:r w:rsidR="002D66F3" w:rsidRPr="00846326">
        <w:rPr>
          <w:lang w:val="hu-HU"/>
        </w:rPr>
        <w:t>egyéb</w:t>
      </w:r>
      <w:r w:rsidR="002D66F3" w:rsidRPr="00846326">
        <w:rPr>
          <w:spacing w:val="-15"/>
          <w:lang w:val="hu-HU"/>
        </w:rPr>
        <w:t xml:space="preserve"> </w:t>
      </w:r>
      <w:r w:rsidR="002D66F3" w:rsidRPr="00846326">
        <w:rPr>
          <w:lang w:val="hu-HU"/>
        </w:rPr>
        <w:t>interakciók</w:t>
      </w:r>
    </w:p>
    <w:p w14:paraId="09738E59" w14:textId="77777777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/>
        <w:rPr>
          <w:b/>
          <w:bCs/>
          <w:lang w:val="hu-HU"/>
        </w:rPr>
      </w:pPr>
    </w:p>
    <w:p w14:paraId="3128A115" w14:textId="77777777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Az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eltrombopag</w:t>
      </w:r>
      <w:r w:rsidRPr="00D25F36">
        <w:rPr>
          <w:spacing w:val="-9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hatása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más</w:t>
      </w:r>
      <w:r w:rsidRPr="00D25F36">
        <w:rPr>
          <w:spacing w:val="-9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gyógyszerekre</w:t>
      </w:r>
    </w:p>
    <w:p w14:paraId="7EB877A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5D3E18C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spacing w:val="-1"/>
          <w:u w:val="single"/>
          <w:lang w:val="hu-HU"/>
        </w:rPr>
        <w:t>HMG</w:t>
      </w:r>
      <w:r w:rsidRPr="00D25F36">
        <w:rPr>
          <w:i/>
          <w:iCs/>
          <w:spacing w:val="-23"/>
          <w:u w:val="single"/>
          <w:lang w:val="hu-HU"/>
        </w:rPr>
        <w:t xml:space="preserve"> </w:t>
      </w:r>
      <w:r w:rsidRPr="00D25F36">
        <w:rPr>
          <w:i/>
          <w:iCs/>
          <w:spacing w:val="-1"/>
          <w:u w:val="single"/>
          <w:lang w:val="hu-HU"/>
        </w:rPr>
        <w:t>CoA-reduktázgátlók</w:t>
      </w:r>
    </w:p>
    <w:p w14:paraId="2C80663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54DF1CB5" w14:textId="1DD94D81" w:rsidR="002D66F3" w:rsidRDefault="002D66F3" w:rsidP="00A218FB">
      <w:pPr>
        <w:pStyle w:val="Szvegtrzs"/>
        <w:kinsoku w:val="0"/>
        <w:overflowPunct w:val="0"/>
        <w:ind w:left="0" w:right="122"/>
        <w:rPr>
          <w:lang w:val="hu-HU"/>
        </w:rPr>
      </w:pPr>
      <w:r w:rsidRPr="00D25F36">
        <w:rPr>
          <w:lang w:val="hu-HU"/>
        </w:rPr>
        <w:t>Napi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egyszeri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75</w:t>
      </w:r>
      <w:r w:rsidR="0029328F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OATP1B1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BCRP-szubsztrát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rozuvasztatin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egyszeri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10</w:t>
      </w:r>
      <w:r w:rsidR="0029328F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lang w:val="hu-HU"/>
        </w:rPr>
        <w:t>adagjával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együtt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adva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5</w:t>
      </w:r>
      <w:r w:rsidR="0029328F">
        <w:rPr>
          <w:spacing w:val="-8"/>
          <w:lang w:val="hu-HU"/>
        </w:rPr>
        <w:t> </w:t>
      </w:r>
      <w:r w:rsidRPr="00D25F36">
        <w:rPr>
          <w:lang w:val="hu-HU"/>
        </w:rPr>
        <w:t>napon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át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39</w:t>
      </w:r>
      <w:r w:rsidR="0029328F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egészséges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felnőttnek,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103%-kal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növelte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plazma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rozuvasztatin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vertAlign w:val="subscript"/>
          <w:lang w:val="hu-HU"/>
        </w:rPr>
        <w:t>max</w:t>
      </w:r>
      <w:r w:rsidRPr="00D25F36">
        <w:rPr>
          <w:spacing w:val="-1"/>
          <w:lang w:val="hu-HU"/>
        </w:rPr>
        <w:t>-értékét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(90%-os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82%,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126%)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55%-kal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AUC</w:t>
      </w:r>
      <w:r w:rsidRPr="00D25F36">
        <w:rPr>
          <w:spacing w:val="-1"/>
          <w:position w:val="-2"/>
          <w:vertAlign w:val="subscript"/>
          <w:lang w:val="hu-HU"/>
        </w:rPr>
        <w:t>0-</w:t>
      </w:r>
      <w:r w:rsidRPr="00D25F36">
        <w:rPr>
          <w:rFonts w:ascii="Symbol" w:hAnsi="Symbol" w:cs="Symbol"/>
          <w:spacing w:val="-1"/>
          <w:position w:val="-2"/>
          <w:vertAlign w:val="subscript"/>
          <w:lang w:val="hu-HU"/>
        </w:rPr>
        <w:t></w:t>
      </w:r>
      <w:r w:rsidRPr="00D25F36">
        <w:rPr>
          <w:spacing w:val="-1"/>
          <w:lang w:val="hu-HU"/>
        </w:rPr>
        <w:t>-értékét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(90%-os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konfidencia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intervallum</w:t>
      </w:r>
      <w:r w:rsidRPr="00D25F36">
        <w:rPr>
          <w:spacing w:val="83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[CI]: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42%,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69%).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Kölcsönhatásokra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számítani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lehet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HMG-CoA-reduktázgátlókkal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is,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beleértve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1"/>
          <w:lang w:val="hu-HU"/>
        </w:rPr>
        <w:t>az</w:t>
      </w:r>
      <w:r w:rsidRPr="00D25F36">
        <w:rPr>
          <w:spacing w:val="52"/>
          <w:w w:val="99"/>
          <w:lang w:val="hu-HU"/>
        </w:rPr>
        <w:t xml:space="preserve"> </w:t>
      </w:r>
      <w:r w:rsidRPr="00D25F36">
        <w:rPr>
          <w:lang w:val="hu-HU"/>
        </w:rPr>
        <w:t>atorvasztatint,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fluvasztatint,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lovasztatint,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pravasztatint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szimvasztatint.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történő</w:t>
      </w:r>
      <w:r w:rsidRPr="00D25F36">
        <w:rPr>
          <w:spacing w:val="10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egyidejű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alkalmazás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esetén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mérlegelni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sztatinok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dózisának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csökkentését,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gondosan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monotorozni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azok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mellékhatásait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5.2</w:t>
      </w:r>
      <w:r w:rsidR="0029328F">
        <w:rPr>
          <w:spacing w:val="-7"/>
          <w:lang w:val="hu-HU"/>
        </w:rPr>
        <w:t> </w:t>
      </w:r>
      <w:r w:rsidRPr="00D25F36">
        <w:rPr>
          <w:lang w:val="hu-HU"/>
        </w:rPr>
        <w:t>pont).</w:t>
      </w:r>
    </w:p>
    <w:p w14:paraId="64DF515A" w14:textId="77777777" w:rsidR="00A218FB" w:rsidRPr="00D25F36" w:rsidRDefault="00A218FB" w:rsidP="00D25F36">
      <w:pPr>
        <w:pStyle w:val="Szvegtrzs"/>
        <w:kinsoku w:val="0"/>
        <w:overflowPunct w:val="0"/>
        <w:ind w:left="0" w:right="122"/>
        <w:rPr>
          <w:lang w:val="hu-HU"/>
        </w:rPr>
      </w:pPr>
    </w:p>
    <w:p w14:paraId="2827367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OATP1B1</w:t>
      </w:r>
      <w:r w:rsidRPr="00D25F36">
        <w:rPr>
          <w:i/>
          <w:iCs/>
          <w:spacing w:val="-15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és</w:t>
      </w:r>
      <w:r w:rsidRPr="00D25F36">
        <w:rPr>
          <w:i/>
          <w:iCs/>
          <w:spacing w:val="-15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BCRP-szubsztrátok</w:t>
      </w:r>
    </w:p>
    <w:p w14:paraId="036254D2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6E5CB5FB" w14:textId="347F223C" w:rsidR="002D66F3" w:rsidRPr="00D25F36" w:rsidRDefault="002D66F3" w:rsidP="00D25F36">
      <w:pPr>
        <w:pStyle w:val="Szvegtrzs"/>
        <w:kinsoku w:val="0"/>
        <w:overflowPunct w:val="0"/>
        <w:ind w:left="0" w:right="320"/>
        <w:rPr>
          <w:lang w:val="hu-HU"/>
        </w:rPr>
      </w:pP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OATP1B1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(pl.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metotrexát),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valamint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BCRP-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(pl.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topotekán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metotrexát)</w:t>
      </w:r>
      <w:r w:rsidRPr="00D25F36">
        <w:rPr>
          <w:spacing w:val="61"/>
          <w:w w:val="99"/>
          <w:lang w:val="hu-HU"/>
        </w:rPr>
        <w:t xml:space="preserve"> </w:t>
      </w:r>
      <w:r w:rsidRPr="00D25F36">
        <w:rPr>
          <w:lang w:val="hu-HU"/>
        </w:rPr>
        <w:t>szubsztrátok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együttes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alkalmazásakor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körültekintően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kell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eljárni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5.2</w:t>
      </w:r>
      <w:r w:rsidR="0029328F">
        <w:rPr>
          <w:spacing w:val="-8"/>
          <w:lang w:val="hu-HU"/>
        </w:rPr>
        <w:t> </w:t>
      </w:r>
      <w:r w:rsidRPr="00D25F36">
        <w:rPr>
          <w:lang w:val="hu-HU"/>
        </w:rPr>
        <w:t>pont).</w:t>
      </w:r>
    </w:p>
    <w:p w14:paraId="75BE592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26E96C4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Citokróm</w:t>
      </w:r>
      <w:r w:rsidRPr="00D25F36">
        <w:rPr>
          <w:i/>
          <w:iCs/>
          <w:spacing w:val="-26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P450-szubsztrátok</w:t>
      </w:r>
    </w:p>
    <w:p w14:paraId="079AAB3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403108C9" w14:textId="200D0B67" w:rsidR="002D66F3" w:rsidRPr="00D25F36" w:rsidRDefault="002D66F3" w:rsidP="00D25F36">
      <w:pPr>
        <w:pStyle w:val="Szvegtrzs"/>
        <w:kinsoku w:val="0"/>
        <w:overflowPunct w:val="0"/>
        <w:ind w:left="0" w:right="176"/>
        <w:rPr>
          <w:lang w:val="hu-HU"/>
        </w:rPr>
      </w:pPr>
      <w:r w:rsidRPr="00D25F36">
        <w:rPr>
          <w:spacing w:val="-1"/>
          <w:lang w:val="hu-HU"/>
        </w:rPr>
        <w:t>Emberi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májmikroszómákkal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vizsgálatokban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(100</w:t>
      </w:r>
      <w:r w:rsidR="0029328F">
        <w:rPr>
          <w:spacing w:val="-7"/>
          <w:lang w:val="hu-HU"/>
        </w:rPr>
        <w:t> </w:t>
      </w:r>
      <w:r w:rsidRPr="00D25F36">
        <w:rPr>
          <w:rFonts w:ascii="Symbol" w:hAnsi="Symbol" w:cs="Symbol"/>
          <w:spacing w:val="-1"/>
          <w:lang w:val="hu-HU"/>
        </w:rPr>
        <w:t></w:t>
      </w:r>
      <w:r w:rsidRPr="00D25F36">
        <w:rPr>
          <w:spacing w:val="-1"/>
          <w:lang w:val="hu-HU"/>
        </w:rPr>
        <w:t>M-ig)</w:t>
      </w:r>
      <w:r w:rsidRPr="00D25F36">
        <w:rPr>
          <w:spacing w:val="-8"/>
          <w:lang w:val="hu-HU"/>
        </w:rPr>
        <w:t xml:space="preserve"> </w:t>
      </w:r>
      <w:r w:rsidRPr="00D25F36">
        <w:rPr>
          <w:i/>
          <w:iCs/>
          <w:lang w:val="hu-HU"/>
        </w:rPr>
        <w:t>in</w:t>
      </w:r>
      <w:r w:rsidRPr="00D25F36">
        <w:rPr>
          <w:i/>
          <w:iCs/>
          <w:spacing w:val="-8"/>
          <w:lang w:val="hu-HU"/>
        </w:rPr>
        <w:t xml:space="preserve"> </w:t>
      </w:r>
      <w:r w:rsidRPr="00D25F36">
        <w:rPr>
          <w:i/>
          <w:iCs/>
          <w:lang w:val="hu-HU"/>
        </w:rPr>
        <w:t>vitro</w:t>
      </w:r>
      <w:r w:rsidRPr="00D25F36">
        <w:rPr>
          <w:i/>
          <w:iCs/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gátolta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1A2,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2A6,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2C19,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2D6,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2E1,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3A4/5,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4A9/11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CYP450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enzimeket,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továbbá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paklitaxel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diklofenak</w:t>
      </w:r>
      <w:r w:rsidRPr="00D25F36">
        <w:rPr>
          <w:spacing w:val="3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tesztszubsztrátok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használata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esetén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CYP2C8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CYP2C9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inhibitora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 xml:space="preserve">volt. </w:t>
      </w:r>
      <w:r w:rsidRPr="00D25F36">
        <w:rPr>
          <w:lang w:val="hu-HU"/>
        </w:rPr>
        <w:t>7</w:t>
      </w:r>
      <w:r w:rsidR="0029328F">
        <w:rPr>
          <w:spacing w:val="-6"/>
          <w:lang w:val="hu-HU"/>
        </w:rPr>
        <w:t> </w:t>
      </w:r>
      <w:r w:rsidRPr="00D25F36">
        <w:rPr>
          <w:lang w:val="hu-HU"/>
        </w:rPr>
        <w:t>napon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át,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naponta</w:t>
      </w:r>
      <w:r w:rsidRPr="00D25F36">
        <w:rPr>
          <w:spacing w:val="69"/>
          <w:w w:val="99"/>
          <w:lang w:val="hu-HU"/>
        </w:rPr>
        <w:t xml:space="preserve"> </w:t>
      </w:r>
      <w:r w:rsidRPr="00D25F36">
        <w:rPr>
          <w:lang w:val="hu-HU"/>
        </w:rPr>
        <w:t>egyszeri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75</w:t>
      </w:r>
      <w:r w:rsidR="0029328F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eltrombopag,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24</w:t>
      </w:r>
      <w:r w:rsidR="0029328F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egészséges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férfi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önkéntesnek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adva,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gátolta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indukálta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30"/>
          <w:w w:val="99"/>
          <w:lang w:val="hu-HU"/>
        </w:rPr>
        <w:t xml:space="preserve"> </w:t>
      </w:r>
      <w:r w:rsidRPr="00D25F36">
        <w:rPr>
          <w:lang w:val="hu-HU"/>
        </w:rPr>
        <w:t>1A2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(koffein),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2C19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(omeprazol),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2C9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(flurbiprofen)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3A4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(midazolam)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próbaszubtrátjainak</w:t>
      </w:r>
      <w:r w:rsidRPr="00D25F36">
        <w:rPr>
          <w:spacing w:val="5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metabolizmusát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emberben.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CYP450-szubsztrátjainak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egyidejű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alkalmazása</w:t>
      </w:r>
      <w:r w:rsidR="0029328F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esetén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várható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klinikailag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jelentős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kölcsönhatás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5.2</w:t>
      </w:r>
      <w:r w:rsidR="0029328F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pont).</w:t>
      </w:r>
    </w:p>
    <w:p w14:paraId="342AE6C7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CE43F6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spacing w:val="-1"/>
          <w:u w:val="single"/>
          <w:lang w:val="hu-HU"/>
        </w:rPr>
        <w:t>HCV-proteázgátlók</w:t>
      </w:r>
    </w:p>
    <w:p w14:paraId="0B6032F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04903FEB" w14:textId="2F7B360D" w:rsidR="002D66F3" w:rsidRPr="00D25F36" w:rsidRDefault="002D66F3" w:rsidP="00D25F36">
      <w:pPr>
        <w:pStyle w:val="Szvegtrzs"/>
        <w:kinsoku w:val="0"/>
        <w:overflowPunct w:val="0"/>
        <w:ind w:left="0" w:right="176"/>
        <w:rPr>
          <w:lang w:val="hu-HU"/>
        </w:rPr>
      </w:pPr>
      <w:r w:rsidRPr="00D25F36">
        <w:rPr>
          <w:lang w:val="hu-HU"/>
        </w:rPr>
        <w:t>Nincs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szükség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dózismódosításra,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telaprevirrel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boceprevirrel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adják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együtt.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lang w:val="hu-HU"/>
        </w:rPr>
        <w:t>Egyszeri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200</w:t>
      </w:r>
      <w:r w:rsidR="0029328F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8</w:t>
      </w:r>
      <w:r w:rsidR="0029328F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óránként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ismételt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750</w:t>
      </w:r>
      <w:r w:rsidR="0029328F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telaprevirrel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való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egyidejű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alkalmazása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31"/>
          <w:w w:val="99"/>
          <w:lang w:val="hu-HU"/>
        </w:rPr>
        <w:t xml:space="preserve"> </w:t>
      </w:r>
      <w:r w:rsidRPr="00D25F36">
        <w:rPr>
          <w:lang w:val="hu-HU"/>
        </w:rPr>
        <w:t>változtatta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telaprevir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plazma</w:t>
      </w:r>
      <w:r w:rsidRPr="00D25F36">
        <w:rPr>
          <w:lang w:val="hu-HU"/>
        </w:rPr>
        <w:t>expozícióját.</w:t>
      </w:r>
    </w:p>
    <w:p w14:paraId="2CF0DC76" w14:textId="77777777" w:rsidR="002D66F3" w:rsidRPr="00D25F36" w:rsidRDefault="002D66F3" w:rsidP="009107E5">
      <w:pPr>
        <w:pStyle w:val="Szvegtrzs"/>
        <w:kinsoku w:val="0"/>
        <w:overflowPunct w:val="0"/>
        <w:ind w:left="0"/>
        <w:rPr>
          <w:lang w:val="hu-HU"/>
        </w:rPr>
      </w:pPr>
    </w:p>
    <w:p w14:paraId="249FBEA7" w14:textId="77777777" w:rsidR="008B6C10" w:rsidRDefault="002D66F3" w:rsidP="009107E5">
      <w:pPr>
        <w:pStyle w:val="Szvegtrzs"/>
        <w:kinsoku w:val="0"/>
        <w:overflowPunct w:val="0"/>
        <w:ind w:left="0" w:right="424"/>
        <w:jc w:val="both"/>
        <w:rPr>
          <w:spacing w:val="-6"/>
          <w:lang w:val="hu-HU"/>
        </w:rPr>
      </w:pPr>
      <w:r w:rsidRPr="00D25F36">
        <w:rPr>
          <w:lang w:val="hu-HU"/>
        </w:rPr>
        <w:t>Egyszeri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200</w:t>
      </w:r>
      <w:r w:rsidR="0029328F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8</w:t>
      </w:r>
      <w:r w:rsidR="0029328F">
        <w:rPr>
          <w:spacing w:val="-4"/>
          <w:lang w:val="hu-HU"/>
        </w:rPr>
        <w:t> </w:t>
      </w:r>
      <w:r w:rsidRPr="00D25F36">
        <w:rPr>
          <w:spacing w:val="-1"/>
          <w:lang w:val="hu-HU"/>
        </w:rPr>
        <w:t>óránként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ismételt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800</w:t>
      </w:r>
      <w:r w:rsidR="0029328F">
        <w:rPr>
          <w:spacing w:val="-4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boceprevirrel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való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egyidejű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alkalmazása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változtatta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boceprevir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position w:val="-2"/>
          <w:lang w:val="hu-HU"/>
        </w:rPr>
        <w:t>(0-</w:t>
      </w:r>
      <w:r w:rsidRPr="00D25F36">
        <w:rPr>
          <w:rFonts w:ascii="Symbol" w:hAnsi="Symbol" w:cs="Symbol"/>
          <w:position w:val="-2"/>
          <w:lang w:val="hu-HU"/>
        </w:rPr>
        <w:t></w:t>
      </w:r>
      <w:r w:rsidRPr="00D25F36">
        <w:rPr>
          <w:position w:val="-2"/>
          <w:lang w:val="hu-HU"/>
        </w:rPr>
        <w:t>)</w:t>
      </w:r>
      <w:r w:rsidRPr="00D25F36">
        <w:rPr>
          <w:lang w:val="hu-HU"/>
        </w:rPr>
        <w:t>-értékét,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azonban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vertAlign w:val="subscript"/>
          <w:lang w:val="hu-HU"/>
        </w:rPr>
        <w:t>max</w:t>
      </w:r>
      <w:r w:rsidRPr="00D25F36">
        <w:rPr>
          <w:spacing w:val="-1"/>
          <w:lang w:val="hu-HU"/>
        </w:rPr>
        <w:t>-ot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20%-kal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növelte,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míg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</w:p>
    <w:p w14:paraId="5C8F84A9" w14:textId="50388DAB" w:rsidR="009107E5" w:rsidRDefault="002D66F3" w:rsidP="009107E5">
      <w:pPr>
        <w:pStyle w:val="Szvegtrzs"/>
        <w:kinsoku w:val="0"/>
        <w:overflowPunct w:val="0"/>
        <w:ind w:left="0" w:right="424"/>
        <w:jc w:val="both"/>
        <w:rPr>
          <w:w w:val="99"/>
          <w:lang w:val="hu-HU"/>
        </w:rPr>
      </w:pP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vertAlign w:val="subscript"/>
          <w:lang w:val="hu-HU"/>
        </w:rPr>
        <w:t>min</w:t>
      </w:r>
      <w:r w:rsidRPr="00D25F36">
        <w:rPr>
          <w:spacing w:val="-1"/>
          <w:lang w:val="hu-HU"/>
        </w:rPr>
        <w:t>-t</w:t>
      </w:r>
      <w:r w:rsidRPr="00D25F36">
        <w:rPr>
          <w:spacing w:val="2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32%-kal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csökkentette.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vertAlign w:val="subscript"/>
          <w:lang w:val="hu-HU"/>
        </w:rPr>
        <w:t>min</w:t>
      </w:r>
      <w:r w:rsidRPr="00D25F36">
        <w:rPr>
          <w:spacing w:val="13"/>
          <w:position w:val="-2"/>
          <w:lang w:val="hu-HU"/>
        </w:rPr>
        <w:t xml:space="preserve"> </w:t>
      </w:r>
      <w:r w:rsidRPr="00D25F36">
        <w:rPr>
          <w:lang w:val="hu-HU"/>
        </w:rPr>
        <w:t>csökkenésének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jelentőségét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igazolták.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="009107E5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HCV-szuppresszió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fokozott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laboratóriumi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ellenőrzése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javasolt.</w:t>
      </w:r>
    </w:p>
    <w:p w14:paraId="3529C8AD" w14:textId="77777777" w:rsidR="009107E5" w:rsidRDefault="009107E5" w:rsidP="009107E5">
      <w:pPr>
        <w:pStyle w:val="Szvegtrzs"/>
        <w:kinsoku w:val="0"/>
        <w:overflowPunct w:val="0"/>
        <w:ind w:left="0" w:right="424"/>
        <w:jc w:val="both"/>
        <w:rPr>
          <w:w w:val="99"/>
          <w:lang w:val="hu-HU"/>
        </w:rPr>
      </w:pPr>
    </w:p>
    <w:p w14:paraId="386909EF" w14:textId="67DCD661" w:rsidR="002D66F3" w:rsidRPr="00D25F36" w:rsidRDefault="002D66F3" w:rsidP="00D25F36">
      <w:pPr>
        <w:pStyle w:val="Szvegtrzs"/>
        <w:kinsoku w:val="0"/>
        <w:overflowPunct w:val="0"/>
        <w:ind w:left="0" w:right="424"/>
        <w:jc w:val="both"/>
        <w:rPr>
          <w:lang w:val="hu-HU"/>
        </w:rPr>
      </w:pPr>
      <w:r w:rsidRPr="00D25F36">
        <w:rPr>
          <w:u w:val="single"/>
          <w:lang w:val="hu-HU"/>
        </w:rPr>
        <w:t>Egyéb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gyógyszerek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hatása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az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eltrombopagra</w:t>
      </w:r>
    </w:p>
    <w:p w14:paraId="29329C50" w14:textId="77777777" w:rsidR="00E44F3B" w:rsidRDefault="00E44F3B">
      <w:pPr>
        <w:pStyle w:val="Szvegtrzs"/>
        <w:kinsoku w:val="0"/>
        <w:overflowPunct w:val="0"/>
        <w:ind w:left="0"/>
        <w:rPr>
          <w:i/>
          <w:iCs/>
          <w:u w:val="single"/>
          <w:lang w:val="hu-HU"/>
        </w:rPr>
      </w:pPr>
    </w:p>
    <w:p w14:paraId="30AEE061" w14:textId="4C16FE9D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Ciklosporin</w:t>
      </w:r>
    </w:p>
    <w:p w14:paraId="3FE2B8D0" w14:textId="77777777" w:rsidR="002D66F3" w:rsidRPr="00D25F36" w:rsidRDefault="002D66F3" w:rsidP="009107E5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5522D08E" w14:textId="2305F790" w:rsidR="002D66F3" w:rsidRPr="00D25F36" w:rsidRDefault="002D66F3" w:rsidP="00D25F36">
      <w:pPr>
        <w:pStyle w:val="Szvegtrzs"/>
        <w:kinsoku w:val="0"/>
        <w:overflowPunct w:val="0"/>
        <w:ind w:left="0" w:right="327"/>
        <w:rPr>
          <w:lang w:val="hu-HU"/>
        </w:rPr>
      </w:pPr>
      <w:r w:rsidRPr="00D25F36">
        <w:rPr>
          <w:lang w:val="hu-HU"/>
        </w:rPr>
        <w:t>200</w:t>
      </w:r>
      <w:r w:rsidR="00492043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600</w:t>
      </w:r>
      <w:r w:rsidR="00492043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ciklosporin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(BCRP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inhibitor),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illetve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együttes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adása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során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expozíciójának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csökkenését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észlelték.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200</w:t>
      </w:r>
      <w:r w:rsidR="00492043">
        <w:rPr>
          <w:spacing w:val="-8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ciklosporin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együttes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alkalmazása</w:t>
      </w:r>
      <w:r w:rsidRPr="00D25F36">
        <w:rPr>
          <w:spacing w:val="4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25%-kal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csökkentette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</w:t>
      </w:r>
      <w:r w:rsidRPr="00D25F36">
        <w:rPr>
          <w:position w:val="-2"/>
          <w:vertAlign w:val="subscript"/>
          <w:lang w:val="hu-HU"/>
        </w:rPr>
        <w:t>max</w:t>
      </w:r>
      <w:r w:rsidRPr="00D25F36">
        <w:rPr>
          <w:lang w:val="hu-HU"/>
        </w:rPr>
        <w:t>-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18%-kal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AUC</w:t>
      </w:r>
      <w:r w:rsidRPr="00D25F36">
        <w:rPr>
          <w:spacing w:val="-1"/>
          <w:position w:val="-2"/>
          <w:vertAlign w:val="subscript"/>
          <w:lang w:val="hu-HU"/>
        </w:rPr>
        <w:t>0-</w:t>
      </w:r>
      <w:r w:rsidRPr="00D25F36">
        <w:rPr>
          <w:rFonts w:ascii="Symbol" w:hAnsi="Symbol" w:cs="Symbol"/>
          <w:spacing w:val="-1"/>
          <w:position w:val="-2"/>
          <w:vertAlign w:val="subscript"/>
          <w:lang w:val="hu-HU"/>
        </w:rPr>
        <w:t></w:t>
      </w:r>
      <w:r w:rsidRPr="00D25F36">
        <w:rPr>
          <w:spacing w:val="-1"/>
          <w:lang w:val="hu-HU"/>
        </w:rPr>
        <w:t>-értékét.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600</w:t>
      </w:r>
      <w:r w:rsidR="00492043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ciklosporin</w:t>
      </w:r>
      <w:r w:rsidRPr="00D25F36">
        <w:rPr>
          <w:spacing w:val="71"/>
          <w:w w:val="99"/>
          <w:lang w:val="hu-HU"/>
        </w:rPr>
        <w:t xml:space="preserve"> </w:t>
      </w:r>
      <w:r w:rsidRPr="00D25F36">
        <w:rPr>
          <w:lang w:val="hu-HU"/>
        </w:rPr>
        <w:t>együttes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alkalmazása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39%-kal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csökkentette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vertAlign w:val="subscript"/>
          <w:lang w:val="hu-HU"/>
        </w:rPr>
        <w:t>max</w:t>
      </w:r>
      <w:r w:rsidRPr="00D25F36">
        <w:rPr>
          <w:spacing w:val="-1"/>
          <w:lang w:val="hu-HU"/>
        </w:rPr>
        <w:t>-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24%-kal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AUC</w:t>
      </w:r>
      <w:r w:rsidRPr="00D25F36">
        <w:rPr>
          <w:spacing w:val="-1"/>
          <w:position w:val="-2"/>
          <w:vertAlign w:val="subscript"/>
          <w:lang w:val="hu-HU"/>
        </w:rPr>
        <w:t>0-</w:t>
      </w:r>
      <w:r w:rsidRPr="00D25F36">
        <w:rPr>
          <w:rFonts w:ascii="Symbol" w:hAnsi="Symbol" w:cs="Symbol"/>
          <w:spacing w:val="-1"/>
          <w:position w:val="-2"/>
          <w:vertAlign w:val="subscript"/>
          <w:lang w:val="hu-HU"/>
        </w:rPr>
        <w:t></w:t>
      </w:r>
      <w:r w:rsidRPr="00D25F36">
        <w:rPr>
          <w:spacing w:val="-1"/>
          <w:lang w:val="hu-HU"/>
        </w:rPr>
        <w:t>-értékét.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35"/>
          <w:w w:val="99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során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dózismódosítása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vérlemezkeszáma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engedélyezett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(lásd</w:t>
      </w:r>
      <w:r w:rsidR="00492043">
        <w:rPr>
          <w:lang w:val="hu-HU"/>
        </w:rPr>
        <w:t xml:space="preserve"> </w:t>
      </w:r>
      <w:r w:rsidRPr="00D25F36">
        <w:rPr>
          <w:lang w:val="hu-HU"/>
        </w:rPr>
        <w:t>4.2</w:t>
      </w:r>
      <w:r w:rsidR="00492043">
        <w:rPr>
          <w:spacing w:val="-7"/>
          <w:lang w:val="hu-HU"/>
        </w:rPr>
        <w:t> </w:t>
      </w:r>
      <w:r w:rsidRPr="00D25F36">
        <w:rPr>
          <w:lang w:val="hu-HU"/>
        </w:rPr>
        <w:t>pont).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ciklsoporinnal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együttesen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alkalmazzák,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vérlemezkeszámot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1"/>
          <w:lang w:val="hu-HU"/>
        </w:rPr>
        <w:t>2-3</w:t>
      </w:r>
      <w:r w:rsidR="00492043">
        <w:rPr>
          <w:spacing w:val="-7"/>
          <w:lang w:val="hu-HU"/>
        </w:rPr>
        <w:t> </w:t>
      </w:r>
      <w:r w:rsidRPr="00D25F36">
        <w:rPr>
          <w:lang w:val="hu-HU"/>
        </w:rPr>
        <w:t>héten</w:t>
      </w:r>
      <w:r w:rsidRPr="00D25F36">
        <w:rPr>
          <w:spacing w:val="91"/>
          <w:w w:val="99"/>
          <w:lang w:val="hu-HU"/>
        </w:rPr>
        <w:t xml:space="preserve"> </w:t>
      </w:r>
      <w:r w:rsidRPr="00D25F36">
        <w:rPr>
          <w:lang w:val="hu-HU"/>
        </w:rPr>
        <w:t>keresztül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hetente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ellenőrizni.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szükségessé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válhat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2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dózisának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növelése.</w:t>
      </w:r>
    </w:p>
    <w:p w14:paraId="33A7BF36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455F5C7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Polivalens</w:t>
      </w:r>
      <w:r w:rsidRPr="00D25F36">
        <w:rPr>
          <w:i/>
          <w:iCs/>
          <w:spacing w:val="-15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kationok</w:t>
      </w:r>
      <w:r w:rsidRPr="00D25F36">
        <w:rPr>
          <w:i/>
          <w:iCs/>
          <w:spacing w:val="-15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(kelátképzés)</w:t>
      </w:r>
    </w:p>
    <w:p w14:paraId="766B7056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2459CF95" w14:textId="15CF45CC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kelátot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képez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polivalens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kationokkal,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így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vassal,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kalciummal,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magnéziummal,</w:t>
      </w:r>
      <w:r w:rsidRPr="00D25F36">
        <w:rPr>
          <w:spacing w:val="58"/>
          <w:w w:val="9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alumíniummal,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szelénnel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cinkkel.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Egyetlen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75</w:t>
      </w:r>
      <w:r w:rsidR="00492043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mg-os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polivalens</w:t>
      </w:r>
      <w:r w:rsidRPr="00D25F36">
        <w:rPr>
          <w:spacing w:val="71"/>
          <w:w w:val="99"/>
          <w:lang w:val="hu-HU"/>
        </w:rPr>
        <w:t xml:space="preserve"> </w:t>
      </w:r>
      <w:r w:rsidRPr="00D25F36">
        <w:rPr>
          <w:lang w:val="hu-HU"/>
        </w:rPr>
        <w:t>kationt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tartalmazó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antacid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(1524</w:t>
      </w:r>
      <w:r w:rsidR="004920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alumínium-hidroxid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1425</w:t>
      </w:r>
      <w:r w:rsidR="00492043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magnézium-karbonát)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együttes</w:t>
      </w:r>
      <w:r w:rsidRPr="00D25F36">
        <w:rPr>
          <w:spacing w:val="55"/>
          <w:w w:val="99"/>
          <w:lang w:val="hu-HU"/>
        </w:rPr>
        <w:t xml:space="preserve"> </w:t>
      </w:r>
      <w:r w:rsidRPr="00D25F36">
        <w:rPr>
          <w:lang w:val="hu-HU"/>
        </w:rPr>
        <w:t>adásakor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70%-kal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csökkent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plazma-eltrombopag-AUC</w:t>
      </w:r>
      <w:r w:rsidRPr="00D25F36">
        <w:rPr>
          <w:spacing w:val="-1"/>
          <w:position w:val="-2"/>
          <w:vertAlign w:val="subscript"/>
          <w:lang w:val="hu-HU"/>
        </w:rPr>
        <w:t>0-</w:t>
      </w:r>
      <w:r w:rsidRPr="00D25F36">
        <w:rPr>
          <w:rFonts w:ascii="Symbol" w:hAnsi="Symbol" w:cs="Symbol"/>
          <w:spacing w:val="-1"/>
          <w:position w:val="-2"/>
          <w:vertAlign w:val="subscript"/>
          <w:lang w:val="hu-HU"/>
        </w:rPr>
        <w:t></w:t>
      </w:r>
      <w:r w:rsidRPr="00D25F36">
        <w:rPr>
          <w:spacing w:val="-1"/>
          <w:lang w:val="hu-HU"/>
        </w:rPr>
        <w:t>-értéke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(90%-os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64%,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76%),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="009107E5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70%-kal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vertAlign w:val="subscript"/>
          <w:lang w:val="hu-HU"/>
        </w:rPr>
        <w:t>max</w:t>
      </w:r>
      <w:r w:rsidRPr="00D25F36">
        <w:rPr>
          <w:spacing w:val="-1"/>
          <w:lang w:val="hu-HU"/>
        </w:rPr>
        <w:t>-értéke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(90%-os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62%,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76%).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két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órával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előbb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69"/>
          <w:w w:val="99"/>
          <w:lang w:val="hu-HU"/>
        </w:rPr>
        <w:t xml:space="preserve"> </w:t>
      </w:r>
      <w:r w:rsidRPr="00D25F36">
        <w:rPr>
          <w:lang w:val="hu-HU"/>
        </w:rPr>
        <w:t>négy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órával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később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bevenni,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bármilyen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más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készítményt,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például</w:t>
      </w:r>
      <w:r w:rsidRPr="00D25F36">
        <w:rPr>
          <w:spacing w:val="-2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antacidákat,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6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tejtermékeket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lastRenderedPageBreak/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polivalens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kationokat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tartalmazó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sópótlókat,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hogy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felszívódása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</w:t>
      </w:r>
      <w:r w:rsidRPr="00D25F36">
        <w:rPr>
          <w:spacing w:val="129"/>
          <w:w w:val="99"/>
          <w:lang w:val="hu-HU"/>
        </w:rPr>
        <w:t xml:space="preserve"> </w:t>
      </w:r>
      <w:r w:rsidRPr="00D25F36">
        <w:rPr>
          <w:lang w:val="hu-HU"/>
        </w:rPr>
        <w:t>csökkenjen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jelentős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mértékben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kelátképzés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miatt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4.2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5.2</w:t>
      </w:r>
      <w:r w:rsidR="00492043">
        <w:rPr>
          <w:spacing w:val="-6"/>
          <w:lang w:val="hu-HU"/>
        </w:rPr>
        <w:t> </w:t>
      </w:r>
      <w:r w:rsidRPr="00D25F36">
        <w:rPr>
          <w:lang w:val="hu-HU"/>
        </w:rPr>
        <w:t>pont).</w:t>
      </w:r>
    </w:p>
    <w:p w14:paraId="50AADFA8" w14:textId="77777777" w:rsidR="009107E5" w:rsidRDefault="009107E5" w:rsidP="00D25F36">
      <w:pPr>
        <w:pStyle w:val="Szvegtrzs"/>
        <w:kinsoku w:val="0"/>
        <w:overflowPunct w:val="0"/>
        <w:ind w:left="0"/>
        <w:rPr>
          <w:i/>
          <w:iCs/>
          <w:spacing w:val="-1"/>
          <w:u w:val="single"/>
          <w:lang w:val="hu-HU"/>
        </w:rPr>
      </w:pPr>
    </w:p>
    <w:p w14:paraId="77E7084F" w14:textId="1EEBA1CC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spacing w:val="-1"/>
          <w:u w:val="single"/>
          <w:lang w:val="hu-HU"/>
        </w:rPr>
        <w:t>Lopinavir/ritonavir</w:t>
      </w:r>
    </w:p>
    <w:p w14:paraId="7536A832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4CDF7CC6" w14:textId="0A2E82FB" w:rsidR="002D66F3" w:rsidRPr="00D25F36" w:rsidRDefault="002D66F3" w:rsidP="00D25F36">
      <w:pPr>
        <w:pStyle w:val="Szvegtrzs"/>
        <w:kinsoku w:val="0"/>
        <w:overflowPunct w:val="0"/>
        <w:ind w:left="0" w:right="101"/>
        <w:rPr>
          <w:lang w:val="hu-HU"/>
        </w:rPr>
      </w:pPr>
      <w:r w:rsidRPr="00D25F36">
        <w:rPr>
          <w:spacing w:val="-1"/>
          <w:lang w:val="hu-HU"/>
        </w:rPr>
        <w:t>Eltrombopag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lopinavir/ritonavir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együttadása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esetén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csökkenhet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koncentrációja.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67"/>
          <w:w w:val="99"/>
          <w:lang w:val="hu-HU"/>
        </w:rPr>
        <w:t xml:space="preserve"> </w:t>
      </w:r>
      <w:r w:rsidRPr="00D25F36">
        <w:rPr>
          <w:lang w:val="hu-HU"/>
        </w:rPr>
        <w:t>vizsgálat,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melybe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40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egészséges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önkéntest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vontak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azt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mutatta,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egyszeri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100</w:t>
      </w:r>
      <w:r w:rsidR="004920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mg-os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lang w:val="hu-HU"/>
        </w:rPr>
        <w:t>eltrombopag-dózis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együttadása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ismételten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adott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lopinavirral/ritonavirral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(naponta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kétszer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400/100</w:t>
      </w:r>
      <w:r w:rsidR="00492043">
        <w:rPr>
          <w:spacing w:val="-8"/>
          <w:lang w:val="hu-HU"/>
        </w:rPr>
        <w:t> </w:t>
      </w:r>
      <w:r w:rsidRPr="00D25F36">
        <w:rPr>
          <w:spacing w:val="-1"/>
          <w:lang w:val="hu-HU"/>
        </w:rPr>
        <w:t>mg)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plazma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AUC</w:t>
      </w:r>
      <w:r w:rsidRPr="00D25F36">
        <w:rPr>
          <w:spacing w:val="-1"/>
          <w:position w:val="-2"/>
          <w:vertAlign w:val="subscript"/>
          <w:lang w:val="hu-HU"/>
        </w:rPr>
        <w:t>0-</w:t>
      </w:r>
      <w:r w:rsidRPr="00D25F36">
        <w:rPr>
          <w:rFonts w:ascii="Symbol" w:hAnsi="Symbol" w:cs="Symbol"/>
          <w:spacing w:val="-1"/>
          <w:position w:val="-2"/>
          <w:vertAlign w:val="subscript"/>
          <w:lang w:val="hu-HU"/>
        </w:rPr>
        <w:t></w:t>
      </w:r>
      <w:r w:rsidRPr="00D25F36">
        <w:rPr>
          <w:spacing w:val="-1"/>
          <w:lang w:val="hu-HU"/>
        </w:rPr>
        <w:t>-értékének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17%-os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csökkenését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eredményezte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(90%-os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6,6%,</w:t>
      </w:r>
      <w:r w:rsidRPr="00D25F36">
        <w:rPr>
          <w:spacing w:val="84"/>
          <w:w w:val="99"/>
          <w:lang w:val="hu-HU"/>
        </w:rPr>
        <w:t xml:space="preserve"> </w:t>
      </w:r>
      <w:r w:rsidRPr="00D25F36">
        <w:rPr>
          <w:lang w:val="hu-HU"/>
        </w:rPr>
        <w:t>26,6%).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Ezért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25"/>
          <w:lang w:val="hu-HU"/>
        </w:rPr>
        <w:t xml:space="preserve"> </w:t>
      </w:r>
      <w:r w:rsidRPr="00D25F36">
        <w:rPr>
          <w:lang w:val="hu-HU"/>
        </w:rPr>
        <w:t>lopinavir/ritonavir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együttadása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esetén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elővigyázatosság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szükséges.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8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vérlemezkeszámot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gondosan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ellenőrizni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lopinavir/ritonavir-kezelés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megkezdése,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65"/>
          <w:w w:val="99"/>
          <w:lang w:val="hu-HU"/>
        </w:rPr>
        <w:t xml:space="preserve"> </w:t>
      </w:r>
      <w:r w:rsidRPr="00D25F36">
        <w:rPr>
          <w:lang w:val="hu-HU"/>
        </w:rPr>
        <w:t>abbahagyása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esetén,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orvos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adagját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helyesen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tudja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meghatározni.</w:t>
      </w:r>
    </w:p>
    <w:p w14:paraId="34C2A67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A78608C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CYP1A2-</w:t>
      </w:r>
      <w:r w:rsidRPr="00D25F36">
        <w:rPr>
          <w:i/>
          <w:iCs/>
          <w:spacing w:val="-10"/>
          <w:u w:val="single"/>
          <w:lang w:val="hu-HU"/>
        </w:rPr>
        <w:t xml:space="preserve"> </w:t>
      </w:r>
      <w:r w:rsidRPr="00D25F36">
        <w:rPr>
          <w:i/>
          <w:iCs/>
          <w:spacing w:val="-1"/>
          <w:u w:val="single"/>
          <w:lang w:val="hu-HU"/>
        </w:rPr>
        <w:t>és</w:t>
      </w:r>
      <w:r w:rsidRPr="00D25F36">
        <w:rPr>
          <w:i/>
          <w:iCs/>
          <w:spacing w:val="-10"/>
          <w:u w:val="single"/>
          <w:lang w:val="hu-HU"/>
        </w:rPr>
        <w:t xml:space="preserve"> </w:t>
      </w:r>
      <w:r w:rsidRPr="00D25F36">
        <w:rPr>
          <w:i/>
          <w:iCs/>
          <w:spacing w:val="-1"/>
          <w:u w:val="single"/>
          <w:lang w:val="hu-HU"/>
        </w:rPr>
        <w:t>CYP2C8-gátlók</w:t>
      </w:r>
      <w:r w:rsidRPr="00D25F36">
        <w:rPr>
          <w:i/>
          <w:iCs/>
          <w:spacing w:val="-9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és</w:t>
      </w:r>
      <w:r w:rsidRPr="00D25F36">
        <w:rPr>
          <w:i/>
          <w:iCs/>
          <w:spacing w:val="-10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-induktorok</w:t>
      </w:r>
    </w:p>
    <w:p w14:paraId="671C9B5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4F817469" w14:textId="35639B85" w:rsidR="002D66F3" w:rsidRPr="00D25F36" w:rsidRDefault="002D66F3" w:rsidP="00D25F36">
      <w:pPr>
        <w:pStyle w:val="Szvegtrzs"/>
        <w:kinsoku w:val="0"/>
        <w:overflowPunct w:val="0"/>
        <w:ind w:left="0" w:right="101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többféle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úton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metabolizálódik,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beleértve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CYP1A2,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CYP2C8,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UGT1A1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UGT1A3</w:t>
      </w:r>
      <w:r w:rsidRPr="00D25F36">
        <w:rPr>
          <w:spacing w:val="6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enzimeket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5.2</w:t>
      </w:r>
      <w:r w:rsidR="00492043">
        <w:rPr>
          <w:spacing w:val="-8"/>
          <w:lang w:val="hu-HU"/>
        </w:rPr>
        <w:t> </w:t>
      </w:r>
      <w:r w:rsidRPr="00D25F36">
        <w:rPr>
          <w:lang w:val="hu-HU"/>
        </w:rPr>
        <w:t>pont).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Azok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gyógyszerek,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amelyek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egyetlen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enzimet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gátolnak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indukálnak,</w:t>
      </w:r>
      <w:r w:rsidRPr="00D25F36">
        <w:rPr>
          <w:spacing w:val="76"/>
          <w:w w:val="9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valószínű,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hogy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jelentős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mértékben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befolyásolják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plazmakocentrációját;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míg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azok</w:t>
      </w:r>
      <w:r w:rsidRPr="00D25F36">
        <w:rPr>
          <w:spacing w:val="2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gyógyszerek,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amelyek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több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enzimet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gátolnak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indukálnak,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képesek</w:t>
      </w:r>
      <w:r w:rsidRPr="00D25F36">
        <w:rPr>
          <w:spacing w:val="-2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47"/>
          <w:w w:val="99"/>
          <w:lang w:val="hu-HU"/>
        </w:rPr>
        <w:t xml:space="preserve"> </w:t>
      </w:r>
      <w:r w:rsidRPr="00D25F36">
        <w:rPr>
          <w:lang w:val="hu-HU"/>
        </w:rPr>
        <w:t>koncentrációját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növelni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(pl.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fluvoxamin)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csökkenteni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(pl.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rifampicin).</w:t>
      </w:r>
    </w:p>
    <w:p w14:paraId="345BC56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3FAFB69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spacing w:val="-1"/>
          <w:u w:val="single"/>
          <w:lang w:val="hu-HU"/>
        </w:rPr>
        <w:t>HCV-proteázgátlók</w:t>
      </w:r>
    </w:p>
    <w:p w14:paraId="52FB7F1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15485C58" w14:textId="24D55D14" w:rsidR="002D66F3" w:rsidRPr="00D25F36" w:rsidRDefault="002D66F3" w:rsidP="00D25F36">
      <w:pPr>
        <w:pStyle w:val="Szvegtrzs"/>
        <w:kinsoku w:val="0"/>
        <w:overflowPunct w:val="0"/>
        <w:ind w:left="0" w:right="101"/>
        <w:rPr>
          <w:lang w:val="hu-HU"/>
        </w:rPr>
      </w:pPr>
      <w:r w:rsidRPr="00D25F36">
        <w:rPr>
          <w:lang w:val="hu-HU"/>
        </w:rPr>
        <w:t>Egy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gyógyszer–gyógyszer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farmakokinetikai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interakció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eredményei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8</w:t>
      </w:r>
      <w:r w:rsidR="004920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óránként</w:t>
      </w:r>
      <w:r w:rsidRPr="00D25F36">
        <w:rPr>
          <w:spacing w:val="7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ismételten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adagolt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800</w:t>
      </w:r>
      <w:r w:rsidR="004920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boceprevir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8</w:t>
      </w:r>
      <w:r w:rsidR="00492043">
        <w:rPr>
          <w:spacing w:val="-6"/>
          <w:lang w:val="hu-HU"/>
        </w:rPr>
        <w:t> </w:t>
      </w:r>
      <w:r w:rsidRPr="00D25F36">
        <w:rPr>
          <w:lang w:val="hu-HU"/>
        </w:rPr>
        <w:t>óránként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ismételten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adagolt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750</w:t>
      </w:r>
      <w:r w:rsidR="004920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telaprevir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200</w:t>
      </w:r>
      <w:r w:rsidR="00492043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35"/>
          <w:w w:val="99"/>
          <w:lang w:val="hu-HU"/>
        </w:rPr>
        <w:t xml:space="preserve"> </w:t>
      </w:r>
      <w:r w:rsidRPr="00D25F36">
        <w:rPr>
          <w:lang w:val="hu-HU"/>
        </w:rPr>
        <w:t>egyszeri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dózisú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történő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együttadása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befolyásolta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jelentős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mértékben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56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6"/>
          <w:lang w:val="hu-HU"/>
        </w:rPr>
        <w:t xml:space="preserve"> </w:t>
      </w:r>
      <w:r w:rsidRPr="00D25F36">
        <w:rPr>
          <w:spacing w:val="-1"/>
          <w:lang w:val="hu-HU"/>
        </w:rPr>
        <w:t>plazma</w:t>
      </w:r>
      <w:r w:rsidRPr="00D25F36">
        <w:rPr>
          <w:lang w:val="hu-HU"/>
        </w:rPr>
        <w:t>expozícióját.</w:t>
      </w:r>
    </w:p>
    <w:p w14:paraId="140B6986" w14:textId="77777777" w:rsidR="002D66F3" w:rsidRPr="00D25F36" w:rsidRDefault="002D66F3" w:rsidP="00AC2CB4">
      <w:pPr>
        <w:pStyle w:val="Szvegtrzs"/>
        <w:kinsoku w:val="0"/>
        <w:overflowPunct w:val="0"/>
        <w:ind w:left="0"/>
        <w:rPr>
          <w:lang w:val="hu-HU"/>
        </w:rPr>
      </w:pPr>
    </w:p>
    <w:p w14:paraId="14DBED1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ITP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kezelésére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használt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gyógyszerek</w:t>
      </w:r>
    </w:p>
    <w:p w14:paraId="5423095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5F29DF63" w14:textId="14852F65" w:rsidR="002D66F3" w:rsidRPr="00D25F36" w:rsidRDefault="002D66F3" w:rsidP="00D25F36">
      <w:pPr>
        <w:pStyle w:val="Szvegtrzs"/>
        <w:kinsoku w:val="0"/>
        <w:overflowPunct w:val="0"/>
        <w:ind w:left="0" w:right="341"/>
        <w:rPr>
          <w:lang w:val="hu-HU"/>
        </w:rPr>
      </w:pPr>
      <w:r w:rsidRPr="00D25F36">
        <w:rPr>
          <w:lang w:val="hu-HU"/>
        </w:rPr>
        <w:t>Klinikai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vizsgálatokban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1"/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kezelésére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alkalmazott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következő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gyógyszerekkel</w:t>
      </w:r>
      <w:r w:rsidRPr="00D25F36">
        <w:rPr>
          <w:spacing w:val="68"/>
          <w:w w:val="99"/>
          <w:lang w:val="hu-HU"/>
        </w:rPr>
        <w:t xml:space="preserve"> </w:t>
      </w:r>
      <w:r w:rsidRPr="00D25F36">
        <w:rPr>
          <w:lang w:val="hu-HU"/>
        </w:rPr>
        <w:t>adták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együtt: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kortikoszteroidok,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danazol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és/vagy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azatioprin,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intravénás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immunglobulin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(IVIG),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32"/>
          <w:w w:val="99"/>
          <w:lang w:val="hu-HU"/>
        </w:rPr>
        <w:t xml:space="preserve"> </w:t>
      </w:r>
      <w:r w:rsidRPr="00D25F36">
        <w:rPr>
          <w:lang w:val="hu-HU"/>
        </w:rPr>
        <w:t>anti-D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immunglobulin.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ITP-re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adott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más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gyógyszerek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kombinációban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történő</w:t>
      </w:r>
      <w:r w:rsidRPr="00D25F36">
        <w:rPr>
          <w:spacing w:val="3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alkalmazása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esetén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monitorozása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szükséges,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javasolt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46"/>
          <w:w w:val="99"/>
          <w:lang w:val="hu-HU"/>
        </w:rPr>
        <w:t xml:space="preserve"> </w:t>
      </w:r>
      <w:r w:rsidRPr="00D25F36">
        <w:rPr>
          <w:lang w:val="hu-HU"/>
        </w:rPr>
        <w:t>határértékek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túllépésének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elkerülése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céljából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4.2</w:t>
      </w:r>
      <w:r w:rsidR="00492043">
        <w:rPr>
          <w:spacing w:val="-5"/>
          <w:lang w:val="hu-HU"/>
        </w:rPr>
        <w:t> </w:t>
      </w:r>
      <w:r w:rsidRPr="00D25F36">
        <w:rPr>
          <w:lang w:val="hu-HU"/>
        </w:rPr>
        <w:t>pont).</w:t>
      </w:r>
    </w:p>
    <w:p w14:paraId="646BCD2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6AB2CF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Kölcsönhatás</w:t>
      </w:r>
      <w:r w:rsidRPr="00D25F36">
        <w:rPr>
          <w:spacing w:val="-27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élelmiszerekkel</w:t>
      </w:r>
    </w:p>
    <w:p w14:paraId="3FE9A02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0B0F100" w14:textId="51A38FB0" w:rsidR="002D66F3" w:rsidRPr="00D25F36" w:rsidRDefault="002D66F3" w:rsidP="00D25F36">
      <w:pPr>
        <w:pStyle w:val="Szvegtrzs"/>
        <w:kinsoku w:val="0"/>
        <w:overflowPunct w:val="0"/>
        <w:ind w:left="0" w:right="227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tabletta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por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belsőleges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szuszpenzióhoz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magas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kalciumtartalmú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étellel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(pl.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tejtermékeket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tartalmazó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étkezés)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történő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adása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jelentősen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csökkentette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position w:val="-2"/>
          <w:vertAlign w:val="subscript"/>
          <w:lang w:val="hu-HU"/>
        </w:rPr>
        <w:t>0-∞</w:t>
      </w:r>
      <w:r w:rsidRPr="00D25F36">
        <w:rPr>
          <w:lang w:val="hu-HU"/>
        </w:rPr>
        <w:t>-t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76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vertAlign w:val="subscript"/>
          <w:lang w:val="hu-HU"/>
        </w:rPr>
        <w:t>max</w:t>
      </w:r>
      <w:r w:rsidRPr="00D25F36">
        <w:rPr>
          <w:spacing w:val="-1"/>
          <w:lang w:val="hu-HU"/>
        </w:rPr>
        <w:t>-ot.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Ezzel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szemben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eltrombopagnak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2</w:t>
      </w:r>
      <w:r w:rsidR="00492043">
        <w:rPr>
          <w:spacing w:val="-5"/>
          <w:lang w:val="hu-HU"/>
        </w:rPr>
        <w:t> </w:t>
      </w:r>
      <w:r w:rsidRPr="00D25F36">
        <w:rPr>
          <w:lang w:val="hu-HU"/>
        </w:rPr>
        <w:t>órával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magas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kalciumtartalmú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étel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előtt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4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órával</w:t>
      </w:r>
      <w:r w:rsidRPr="00D25F36">
        <w:rPr>
          <w:spacing w:val="89"/>
          <w:w w:val="99"/>
          <w:lang w:val="hu-HU"/>
        </w:rPr>
        <w:t xml:space="preserve"> </w:t>
      </w:r>
      <w:r w:rsidRPr="00D25F36">
        <w:rPr>
          <w:lang w:val="hu-HU"/>
        </w:rPr>
        <w:t>azután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történő,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alacsony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kalciumtartalmú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étellel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[&lt;</w:t>
      </w:r>
      <w:r w:rsidR="00492043">
        <w:rPr>
          <w:spacing w:val="-6"/>
          <w:lang w:val="hu-HU"/>
        </w:rPr>
        <w:t> </w:t>
      </w:r>
      <w:r w:rsidRPr="00D25F36">
        <w:rPr>
          <w:lang w:val="hu-HU"/>
        </w:rPr>
        <w:t>50</w:t>
      </w:r>
      <w:r w:rsidR="00492043">
        <w:rPr>
          <w:spacing w:val="-4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kalcium]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történő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együtt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adása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57"/>
          <w:w w:val="99"/>
          <w:lang w:val="hu-HU"/>
        </w:rPr>
        <w:t xml:space="preserve"> </w:t>
      </w:r>
      <w:r w:rsidRPr="00D25F36">
        <w:rPr>
          <w:lang w:val="hu-HU"/>
        </w:rPr>
        <w:t>változtatta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klinikailag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jelentős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mértékben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plazma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eltrombopag-expozíciót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4.2</w:t>
      </w:r>
      <w:r w:rsidR="00492043">
        <w:rPr>
          <w:spacing w:val="-7"/>
          <w:lang w:val="hu-HU"/>
        </w:rPr>
        <w:t> </w:t>
      </w:r>
      <w:r w:rsidRPr="00D25F36">
        <w:rPr>
          <w:lang w:val="hu-HU"/>
        </w:rPr>
        <w:t>pont).</w:t>
      </w:r>
    </w:p>
    <w:p w14:paraId="1F1A4CC4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4EFFC4C9" w14:textId="5876A217" w:rsidR="002D66F3" w:rsidRPr="00D25F36" w:rsidRDefault="002D66F3" w:rsidP="00D25F36">
      <w:pPr>
        <w:pStyle w:val="Szvegtrzs"/>
        <w:kinsoku w:val="0"/>
        <w:overflowPunct w:val="0"/>
        <w:ind w:left="0" w:right="535"/>
        <w:jc w:val="both"/>
        <w:rPr>
          <w:lang w:val="hu-HU"/>
        </w:rPr>
      </w:pPr>
      <w:r w:rsidRPr="00D25F36">
        <w:rPr>
          <w:spacing w:val="-1"/>
          <w:lang w:val="hu-HU"/>
        </w:rPr>
        <w:t>Standard,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magas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kalóriájú,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magas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zsírtartalmú,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tejtermékeket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tartalmazó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reggeli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mellett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tabletta</w:t>
      </w:r>
      <w:r w:rsidRPr="00D25F36">
        <w:rPr>
          <w:spacing w:val="5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formájában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adott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egyetlen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50</w:t>
      </w:r>
      <w:r w:rsidR="004920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mg-os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eltrombopag</w:t>
      </w:r>
      <w:r w:rsidR="00492043">
        <w:rPr>
          <w:lang w:val="hu-HU"/>
        </w:rPr>
        <w:t xml:space="preserve"> </w:t>
      </w:r>
      <w:r w:rsidRPr="00D25F36">
        <w:rPr>
          <w:lang w:val="hu-HU"/>
        </w:rPr>
        <w:t>dózis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átlagos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plazma-eltrombopag-AUC</w:t>
      </w:r>
      <w:r w:rsidRPr="00D25F36">
        <w:rPr>
          <w:spacing w:val="-1"/>
          <w:position w:val="-2"/>
          <w:vertAlign w:val="subscript"/>
          <w:lang w:val="hu-HU"/>
        </w:rPr>
        <w:t>0-∞</w:t>
      </w:r>
      <w:r w:rsidRPr="00D25F36">
        <w:rPr>
          <w:spacing w:val="-1"/>
          <w:lang w:val="hu-HU"/>
        </w:rPr>
        <w:t>-t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59%-kal,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átlagos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vertAlign w:val="subscript"/>
          <w:lang w:val="hu-HU"/>
        </w:rPr>
        <w:t>max</w:t>
      </w:r>
      <w:r w:rsidRPr="00D25F36">
        <w:rPr>
          <w:spacing w:val="-1"/>
          <w:lang w:val="hu-HU"/>
        </w:rPr>
        <w:t>-ot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65%-kal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csökkentette.</w:t>
      </w:r>
    </w:p>
    <w:p w14:paraId="452D203C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F3A6B6C" w14:textId="368B4467" w:rsidR="002D66F3" w:rsidRPr="00D25F36" w:rsidRDefault="002D66F3" w:rsidP="00D25F36">
      <w:pPr>
        <w:pStyle w:val="Szvegtrzs"/>
        <w:kinsoku w:val="0"/>
        <w:overflowPunct w:val="0"/>
        <w:ind w:left="0" w:right="206"/>
        <w:rPr>
          <w:lang w:val="hu-HU"/>
        </w:rPr>
      </w:pPr>
      <w:r w:rsidRPr="00D25F36">
        <w:rPr>
          <w:lang w:val="hu-HU"/>
        </w:rPr>
        <w:t>Egyszeri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25</w:t>
      </w:r>
      <w:r w:rsidR="00492043">
        <w:rPr>
          <w:spacing w:val="-9"/>
          <w:lang w:val="hu-HU"/>
        </w:rPr>
        <w:t> </w:t>
      </w:r>
      <w:r w:rsidRPr="00D25F36">
        <w:rPr>
          <w:spacing w:val="-1"/>
          <w:lang w:val="hu-HU"/>
        </w:rPr>
        <w:t>mg-os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por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belsőleges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szuszpenzióhoz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alkalmazása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magas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kalciumtartalmú,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mérsékelt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zsír-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mérsékelt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kalóriatartalmú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étel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fogyasztása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mellett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átlagos</w:t>
      </w:r>
      <w:r w:rsidRPr="00D25F36">
        <w:rPr>
          <w:spacing w:val="5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AUC</w:t>
      </w:r>
      <w:r w:rsidRPr="00D25F36">
        <w:rPr>
          <w:spacing w:val="-1"/>
          <w:position w:val="-2"/>
          <w:vertAlign w:val="subscript"/>
          <w:lang w:val="hu-HU"/>
        </w:rPr>
        <w:t>0-∞</w:t>
      </w:r>
      <w:r w:rsidRPr="00D25F36">
        <w:rPr>
          <w:spacing w:val="13"/>
          <w:position w:val="-2"/>
          <w:lang w:val="hu-HU"/>
        </w:rPr>
        <w:t xml:space="preserve"> </w:t>
      </w:r>
      <w:r w:rsidRPr="00D25F36">
        <w:rPr>
          <w:spacing w:val="-1"/>
          <w:lang w:val="hu-HU"/>
        </w:rPr>
        <w:t>75%-kal,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átlagos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vertAlign w:val="subscript"/>
          <w:lang w:val="hu-HU"/>
        </w:rPr>
        <w:t>max</w:t>
      </w:r>
      <w:r w:rsidRPr="00D25F36">
        <w:rPr>
          <w:spacing w:val="14"/>
          <w:position w:val="-2"/>
          <w:lang w:val="hu-HU"/>
        </w:rPr>
        <w:t xml:space="preserve"> </w:t>
      </w:r>
      <w:r w:rsidRPr="00D25F36">
        <w:rPr>
          <w:spacing w:val="-1"/>
          <w:lang w:val="hu-HU"/>
        </w:rPr>
        <w:t>79%-kal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csökkent.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Ez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csökkenés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azonban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mérséklődött,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57"/>
          <w:w w:val="99"/>
          <w:lang w:val="hu-HU"/>
        </w:rPr>
        <w:t xml:space="preserve"> </w:t>
      </w:r>
      <w:r w:rsidRPr="00D25F36">
        <w:rPr>
          <w:lang w:val="hu-HU"/>
        </w:rPr>
        <w:t>egyszeri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25</w:t>
      </w:r>
      <w:r w:rsidR="00492043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mg-os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por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belsőleges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szuszpenzióhoz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alkalmazása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</w:t>
      </w:r>
      <w:r w:rsidR="00492043">
        <w:rPr>
          <w:spacing w:val="-4"/>
          <w:lang w:val="hu-HU"/>
        </w:rPr>
        <w:t> </w:t>
      </w:r>
      <w:r w:rsidRPr="00D25F36">
        <w:rPr>
          <w:lang w:val="hu-HU"/>
        </w:rPr>
        <w:t>órával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magas</w:t>
      </w:r>
      <w:r w:rsidRPr="00D25F36">
        <w:rPr>
          <w:spacing w:val="5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kalciumtartalmú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étel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fogyasztása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előtt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történt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átlagos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position w:val="-2"/>
          <w:vertAlign w:val="subscript"/>
          <w:lang w:val="hu-HU"/>
        </w:rPr>
        <w:t>0-∞</w:t>
      </w:r>
      <w:r w:rsidRPr="00D25F36">
        <w:rPr>
          <w:spacing w:val="13"/>
          <w:position w:val="-2"/>
          <w:lang w:val="hu-HU"/>
        </w:rPr>
        <w:t xml:space="preserve"> </w:t>
      </w:r>
      <w:r w:rsidRPr="00D25F36">
        <w:rPr>
          <w:spacing w:val="-1"/>
          <w:lang w:val="hu-HU"/>
        </w:rPr>
        <w:t>20%-kal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átlagos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vertAlign w:val="subscript"/>
          <w:lang w:val="hu-HU"/>
        </w:rPr>
        <w:t>max</w:t>
      </w:r>
      <w:r w:rsidRPr="00D25F36">
        <w:rPr>
          <w:spacing w:val="14"/>
          <w:position w:val="-2"/>
          <w:lang w:val="hu-HU"/>
        </w:rPr>
        <w:t xml:space="preserve"> </w:t>
      </w:r>
      <w:r w:rsidRPr="00D25F36">
        <w:rPr>
          <w:spacing w:val="-1"/>
          <w:lang w:val="hu-HU"/>
        </w:rPr>
        <w:t>14%-kal</w:t>
      </w:r>
      <w:r w:rsidRPr="00D25F36">
        <w:rPr>
          <w:spacing w:val="83"/>
          <w:w w:val="99"/>
          <w:lang w:val="hu-HU"/>
        </w:rPr>
        <w:t xml:space="preserve"> </w:t>
      </w:r>
      <w:r w:rsidRPr="00D25F36">
        <w:rPr>
          <w:lang w:val="hu-HU"/>
        </w:rPr>
        <w:t>csökkent).</w:t>
      </w:r>
    </w:p>
    <w:p w14:paraId="3E4A1080" w14:textId="77777777" w:rsidR="00AC2CB4" w:rsidRDefault="00AC2CB4" w:rsidP="00D25F36">
      <w:pPr>
        <w:pStyle w:val="Szvegtrzs"/>
        <w:kinsoku w:val="0"/>
        <w:overflowPunct w:val="0"/>
        <w:ind w:left="0" w:right="190"/>
        <w:rPr>
          <w:lang w:val="hu-HU"/>
        </w:rPr>
      </w:pPr>
    </w:p>
    <w:p w14:paraId="0FD766C1" w14:textId="3C264BF8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Kalória-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zsírtartalomától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függetlenül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alacsony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kalciumtartalmú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étel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(&lt;</w:t>
      </w:r>
      <w:r w:rsidR="00492043">
        <w:rPr>
          <w:spacing w:val="-5"/>
          <w:lang w:val="hu-HU"/>
        </w:rPr>
        <w:t> </w:t>
      </w:r>
      <w:r w:rsidRPr="00D25F36">
        <w:rPr>
          <w:lang w:val="hu-HU"/>
        </w:rPr>
        <w:t>50</w:t>
      </w:r>
      <w:r w:rsidR="00492043">
        <w:rPr>
          <w:spacing w:val="-8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kalcium),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beleértve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lang w:val="hu-HU"/>
        </w:rPr>
        <w:lastRenderedPageBreak/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gyümölcsöt,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sovány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sonkát,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marhahúst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természetes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(hozzáadott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kalciumot,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magnéziumot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105"/>
          <w:w w:val="99"/>
          <w:lang w:val="hu-HU"/>
        </w:rPr>
        <w:t xml:space="preserve"> </w:t>
      </w:r>
      <w:r w:rsidRPr="00D25F36">
        <w:rPr>
          <w:lang w:val="hu-HU"/>
        </w:rPr>
        <w:t>vasat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tartalmazó)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gyümölcslevet,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természetes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szójatejet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természetes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gabonát,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befolyásolta</w:t>
      </w:r>
      <w:r w:rsidRPr="00D25F36">
        <w:rPr>
          <w:spacing w:val="78"/>
          <w:w w:val="99"/>
          <w:lang w:val="hu-HU"/>
        </w:rPr>
        <w:t xml:space="preserve"> </w:t>
      </w:r>
      <w:r w:rsidRPr="00D25F36">
        <w:rPr>
          <w:lang w:val="hu-HU"/>
        </w:rPr>
        <w:t>jelentősen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plazma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eltrombopag-expozíciót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4.2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4.5</w:t>
      </w:r>
      <w:r w:rsidR="00492043">
        <w:rPr>
          <w:spacing w:val="-5"/>
          <w:lang w:val="hu-HU"/>
        </w:rPr>
        <w:t> </w:t>
      </w:r>
      <w:r w:rsidRPr="00D25F36">
        <w:rPr>
          <w:lang w:val="hu-HU"/>
        </w:rPr>
        <w:t>pont).</w:t>
      </w:r>
    </w:p>
    <w:p w14:paraId="558DB89A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38EFD884" w14:textId="4FEB6EF3" w:rsidR="002D66F3" w:rsidRPr="00D25F36" w:rsidRDefault="00AC2CB4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>
        <w:rPr>
          <w:lang w:val="hu-HU"/>
        </w:rPr>
        <w:t>4.6</w:t>
      </w:r>
      <w:r>
        <w:rPr>
          <w:lang w:val="hu-HU"/>
        </w:rPr>
        <w:tab/>
      </w:r>
      <w:r w:rsidR="002D66F3" w:rsidRPr="00D25F36">
        <w:rPr>
          <w:lang w:val="hu-HU"/>
        </w:rPr>
        <w:t>Termékenység,</w:t>
      </w:r>
      <w:r w:rsidR="002D66F3" w:rsidRPr="00D25F36">
        <w:rPr>
          <w:spacing w:val="-12"/>
          <w:lang w:val="hu-HU"/>
        </w:rPr>
        <w:t xml:space="preserve"> </w:t>
      </w:r>
      <w:r w:rsidR="002D66F3" w:rsidRPr="00D25F36">
        <w:rPr>
          <w:spacing w:val="-1"/>
          <w:lang w:val="hu-HU"/>
        </w:rPr>
        <w:t>terhesség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és</w:t>
      </w:r>
      <w:r w:rsidR="002D66F3" w:rsidRPr="00D25F36">
        <w:rPr>
          <w:spacing w:val="-12"/>
          <w:lang w:val="hu-HU"/>
        </w:rPr>
        <w:t xml:space="preserve"> </w:t>
      </w:r>
      <w:r w:rsidR="002D66F3" w:rsidRPr="00D25F36">
        <w:rPr>
          <w:spacing w:val="-1"/>
          <w:lang w:val="hu-HU"/>
        </w:rPr>
        <w:t>szoptatás</w:t>
      </w:r>
    </w:p>
    <w:p w14:paraId="6452215C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3DD6A55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Terhesség</w:t>
      </w:r>
    </w:p>
    <w:p w14:paraId="6E927337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035AF90C" w14:textId="243D30E1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spacing w:val="-1"/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terhes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nőkön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történő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alkalmazására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vonatkozón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nincs,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csak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korlátozott</w:t>
      </w:r>
      <w:r w:rsidRPr="00D25F36">
        <w:rPr>
          <w:spacing w:val="69"/>
          <w:w w:val="99"/>
          <w:lang w:val="hu-HU"/>
        </w:rPr>
        <w:t xml:space="preserve"> </w:t>
      </w:r>
      <w:r w:rsidRPr="00D25F36">
        <w:rPr>
          <w:lang w:val="hu-HU"/>
        </w:rPr>
        <w:t>mennyiségű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adat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áll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rendelkezésre.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állatokon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kísérletek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reprodukciós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toxicitást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mutattak</w:t>
      </w:r>
      <w:r w:rsidRPr="00D25F36">
        <w:rPr>
          <w:spacing w:val="61"/>
          <w:w w:val="99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5.3</w:t>
      </w:r>
      <w:r w:rsidR="006D0A8B">
        <w:rPr>
          <w:spacing w:val="-6"/>
          <w:lang w:val="hu-HU"/>
        </w:rPr>
        <w:t> </w:t>
      </w:r>
      <w:r w:rsidRPr="00D25F36">
        <w:rPr>
          <w:lang w:val="hu-HU"/>
        </w:rPr>
        <w:t>pont).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Emberben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potenciális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veszély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ismert.</w:t>
      </w:r>
    </w:p>
    <w:p w14:paraId="541102C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BA42F5C" w14:textId="1B158A9A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A</w:t>
      </w:r>
      <w:r w:rsidR="006D0A8B">
        <w:rPr>
          <w:lang w:val="hu-HU"/>
        </w:rPr>
        <w:t>z</w:t>
      </w:r>
      <w:r w:rsidRPr="00D25F36">
        <w:rPr>
          <w:spacing w:val="-7"/>
          <w:lang w:val="hu-HU"/>
        </w:rPr>
        <w:t xml:space="preserve"> </w:t>
      </w:r>
      <w:r w:rsidR="004873CF" w:rsidRPr="00D25F36">
        <w:rPr>
          <w:lang w:val="hu-HU"/>
        </w:rPr>
        <w:t xml:space="preserve">Eltrombopag </w:t>
      </w:r>
      <w:r w:rsidR="00342A5C" w:rsidRPr="00D25F36">
        <w:rPr>
          <w:spacing w:val="-1"/>
          <w:lang w:val="hu-HU"/>
        </w:rPr>
        <w:t xml:space="preserve">Win Medica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javasolt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terhesség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alatt.</w:t>
      </w:r>
    </w:p>
    <w:p w14:paraId="54B9B68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39D797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spacing w:val="-55"/>
          <w:w w:val="99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Fogamzóképes</w:t>
      </w:r>
      <w:r w:rsidRPr="00D25F36">
        <w:rPr>
          <w:i/>
          <w:iCs/>
          <w:spacing w:val="-9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nők</w:t>
      </w:r>
      <w:r w:rsidRPr="00D25F36">
        <w:rPr>
          <w:i/>
          <w:iCs/>
          <w:spacing w:val="-8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/</w:t>
      </w:r>
      <w:r w:rsidRPr="00D25F36">
        <w:rPr>
          <w:i/>
          <w:iCs/>
          <w:spacing w:val="-9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fogamzásgátlás</w:t>
      </w:r>
      <w:r w:rsidRPr="00D25F36">
        <w:rPr>
          <w:i/>
          <w:iCs/>
          <w:spacing w:val="-8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férfiaknál</w:t>
      </w:r>
      <w:r w:rsidRPr="00D25F36">
        <w:rPr>
          <w:i/>
          <w:iCs/>
          <w:spacing w:val="-8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és</w:t>
      </w:r>
      <w:r w:rsidRPr="00D25F36">
        <w:rPr>
          <w:i/>
          <w:iCs/>
          <w:spacing w:val="-9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n</w:t>
      </w:r>
      <w:r w:rsidRPr="00D25F36">
        <w:rPr>
          <w:i/>
          <w:iCs/>
          <w:spacing w:val="-1"/>
          <w:u w:val="single"/>
          <w:lang w:val="hu-HU"/>
        </w:rPr>
        <w:t>őknél</w:t>
      </w:r>
      <w:r w:rsidRPr="00D25F36">
        <w:rPr>
          <w:i/>
          <w:iCs/>
          <w:w w:val="99"/>
          <w:u w:val="single"/>
          <w:lang w:val="hu-HU"/>
        </w:rPr>
        <w:t xml:space="preserve"> </w:t>
      </w:r>
    </w:p>
    <w:p w14:paraId="7B4AC60A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7E9C63CB" w14:textId="3BE4C875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A</w:t>
      </w:r>
      <w:r w:rsidR="006D0A8B">
        <w:rPr>
          <w:lang w:val="hu-HU"/>
        </w:rPr>
        <w:t>z</w:t>
      </w:r>
      <w:r w:rsidRPr="00D25F36">
        <w:rPr>
          <w:spacing w:val="-9"/>
          <w:lang w:val="hu-HU"/>
        </w:rPr>
        <w:t xml:space="preserve"> </w:t>
      </w:r>
      <w:r w:rsidR="004873CF" w:rsidRPr="00D25F36">
        <w:rPr>
          <w:lang w:val="hu-HU"/>
        </w:rPr>
        <w:t xml:space="preserve">Eltrombopag </w:t>
      </w:r>
      <w:r w:rsidR="00342A5C" w:rsidRPr="00D25F36">
        <w:rPr>
          <w:spacing w:val="-1"/>
          <w:lang w:val="hu-HU"/>
        </w:rPr>
        <w:t>Win Medica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javasolt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fogamzásgátlást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alkalmazó,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fogamzóképes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nőknek.</w:t>
      </w:r>
    </w:p>
    <w:p w14:paraId="50AD4DD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38F3A7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Szoptatás</w:t>
      </w:r>
    </w:p>
    <w:p w14:paraId="48C3DF5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1D5D130F" w14:textId="5A88DBAA" w:rsidR="002D66F3" w:rsidRPr="00D25F36" w:rsidRDefault="002D66F3" w:rsidP="00D25F36">
      <w:pPr>
        <w:pStyle w:val="Szvegtrzs"/>
        <w:kinsoku w:val="0"/>
        <w:overflowPunct w:val="0"/>
        <w:ind w:left="0" w:right="211"/>
        <w:rPr>
          <w:lang w:val="hu-HU"/>
        </w:rPr>
      </w:pP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ismert,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ill.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metabolitjai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kiválasztódnak-e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emberben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anyatejbe.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58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állatokon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végzett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kísérletek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arra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utalnak,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valószínűleg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kiválasztódik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anyatejbe</w:t>
      </w:r>
      <w:r w:rsidRPr="00D25F36">
        <w:rPr>
          <w:spacing w:val="71"/>
          <w:w w:val="99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5.3</w:t>
      </w:r>
      <w:r w:rsidR="006D0A8B">
        <w:rPr>
          <w:spacing w:val="-5"/>
          <w:lang w:val="hu-HU"/>
        </w:rPr>
        <w:t> </w:t>
      </w:r>
      <w:r w:rsidRPr="00D25F36">
        <w:rPr>
          <w:lang w:val="hu-HU"/>
        </w:rPr>
        <w:t>pont);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ezért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szoptatott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csecsemőre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vonatkozó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kockázat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zárható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ki.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Dönteni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48"/>
          <w:w w:val="99"/>
          <w:lang w:val="hu-HU"/>
        </w:rPr>
        <w:t xml:space="preserve"> </w:t>
      </w:r>
      <w:r w:rsidRPr="00D25F36">
        <w:rPr>
          <w:lang w:val="hu-HU"/>
        </w:rPr>
        <w:t>szoptatás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abbahagyására,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pedig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="00835DBB" w:rsidRPr="00D25F36">
        <w:rPr>
          <w:spacing w:val="-1"/>
          <w:lang w:val="hu-HU"/>
        </w:rPr>
        <w:t>eltrombopag</w:t>
      </w:r>
      <w:r w:rsidRPr="00D25F36">
        <w:rPr>
          <w:spacing w:val="-1"/>
          <w:lang w:val="hu-HU"/>
        </w:rPr>
        <w:t>-terápia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folytatására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ill.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elutasítására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vonatkozóan,</w:t>
      </w:r>
      <w:r w:rsidRPr="00D25F36">
        <w:rPr>
          <w:spacing w:val="38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figyelembe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véve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szoptatásnak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gyermekre,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kezelésnek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anyára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gyakorolt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előnyeit.</w:t>
      </w:r>
    </w:p>
    <w:p w14:paraId="16B0EE3C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CB027BA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Termékenység</w:t>
      </w:r>
    </w:p>
    <w:p w14:paraId="2CF0B954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2A028C2E" w14:textId="4F5FDDE0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humán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alkalmazással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összevethető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mértékű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expozíciók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mellett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tapasztaltak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hím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nőstény</w:t>
      </w:r>
      <w:r w:rsidRPr="00D25F36">
        <w:rPr>
          <w:spacing w:val="83"/>
          <w:w w:val="99"/>
          <w:lang w:val="hu-HU"/>
        </w:rPr>
        <w:t xml:space="preserve"> </w:t>
      </w:r>
      <w:r w:rsidRPr="00D25F36">
        <w:rPr>
          <w:lang w:val="hu-HU"/>
        </w:rPr>
        <w:t>patkányok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termékenységére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gyakorolt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hatást.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Mindamellett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emberekre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gyakorolt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kockázat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27"/>
          <w:w w:val="99"/>
          <w:lang w:val="hu-HU"/>
        </w:rPr>
        <w:t xml:space="preserve"> </w:t>
      </w:r>
      <w:r w:rsidRPr="00D25F36">
        <w:rPr>
          <w:lang w:val="hu-HU"/>
        </w:rPr>
        <w:t>zárható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ki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5.3</w:t>
      </w:r>
      <w:r w:rsidR="006D0A8B">
        <w:rPr>
          <w:spacing w:val="-5"/>
          <w:lang w:val="hu-HU"/>
        </w:rPr>
        <w:t> </w:t>
      </w:r>
      <w:r w:rsidRPr="00D25F36">
        <w:rPr>
          <w:lang w:val="hu-HU"/>
        </w:rPr>
        <w:t>pont).</w:t>
      </w:r>
    </w:p>
    <w:p w14:paraId="3EC8912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F769510" w14:textId="38C9F87B" w:rsidR="002D66F3" w:rsidRPr="00D25F36" w:rsidRDefault="00AC2CB4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>
        <w:rPr>
          <w:lang w:val="hu-HU"/>
        </w:rPr>
        <w:t>4.7</w:t>
      </w:r>
      <w:r>
        <w:rPr>
          <w:lang w:val="hu-HU"/>
        </w:rPr>
        <w:tab/>
      </w:r>
      <w:r w:rsidR="002D66F3" w:rsidRPr="00D25F36">
        <w:rPr>
          <w:lang w:val="hu-HU"/>
        </w:rPr>
        <w:t>A</w:t>
      </w:r>
      <w:r w:rsidR="002D66F3" w:rsidRPr="00D25F36">
        <w:rPr>
          <w:spacing w:val="-9"/>
          <w:lang w:val="hu-HU"/>
        </w:rPr>
        <w:t xml:space="preserve"> </w:t>
      </w:r>
      <w:r w:rsidR="002D66F3" w:rsidRPr="00D25F36">
        <w:rPr>
          <w:spacing w:val="-1"/>
          <w:lang w:val="hu-HU"/>
        </w:rPr>
        <w:t>készítmény</w:t>
      </w:r>
      <w:r w:rsidR="002D66F3" w:rsidRPr="00D25F36">
        <w:rPr>
          <w:spacing w:val="-8"/>
          <w:lang w:val="hu-HU"/>
        </w:rPr>
        <w:t xml:space="preserve"> </w:t>
      </w:r>
      <w:r w:rsidR="002D66F3" w:rsidRPr="00D25F36">
        <w:rPr>
          <w:lang w:val="hu-HU"/>
        </w:rPr>
        <w:t>hatásai</w:t>
      </w:r>
      <w:r w:rsidR="002D66F3" w:rsidRPr="00D25F36">
        <w:rPr>
          <w:spacing w:val="-9"/>
          <w:lang w:val="hu-HU"/>
        </w:rPr>
        <w:t xml:space="preserve"> </w:t>
      </w:r>
      <w:r w:rsidR="002D66F3" w:rsidRPr="00D25F36">
        <w:rPr>
          <w:lang w:val="hu-HU"/>
        </w:rPr>
        <w:t>a</w:t>
      </w:r>
      <w:r w:rsidR="002D66F3" w:rsidRPr="00D25F36">
        <w:rPr>
          <w:spacing w:val="-9"/>
          <w:lang w:val="hu-HU"/>
        </w:rPr>
        <w:t xml:space="preserve"> </w:t>
      </w:r>
      <w:r w:rsidR="002D66F3" w:rsidRPr="00D25F36">
        <w:rPr>
          <w:lang w:val="hu-HU"/>
        </w:rPr>
        <w:t>gépjárművezetéshez</w:t>
      </w:r>
      <w:r w:rsidR="002D66F3" w:rsidRPr="00D25F36">
        <w:rPr>
          <w:spacing w:val="-9"/>
          <w:lang w:val="hu-HU"/>
        </w:rPr>
        <w:t xml:space="preserve"> </w:t>
      </w:r>
      <w:r w:rsidR="002D66F3" w:rsidRPr="00D25F36">
        <w:rPr>
          <w:lang w:val="hu-HU"/>
        </w:rPr>
        <w:t>és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a</w:t>
      </w:r>
      <w:r w:rsidR="002D66F3" w:rsidRPr="00D25F36">
        <w:rPr>
          <w:spacing w:val="-8"/>
          <w:lang w:val="hu-HU"/>
        </w:rPr>
        <w:t xml:space="preserve"> </w:t>
      </w:r>
      <w:r w:rsidR="002D66F3" w:rsidRPr="00D25F36">
        <w:rPr>
          <w:lang w:val="hu-HU"/>
        </w:rPr>
        <w:t>gépek</w:t>
      </w:r>
      <w:r w:rsidR="002D66F3" w:rsidRPr="00D25F36">
        <w:rPr>
          <w:spacing w:val="-8"/>
          <w:lang w:val="hu-HU"/>
        </w:rPr>
        <w:t xml:space="preserve"> </w:t>
      </w:r>
      <w:r w:rsidR="002D66F3" w:rsidRPr="00D25F36">
        <w:rPr>
          <w:spacing w:val="-1"/>
          <w:lang w:val="hu-HU"/>
        </w:rPr>
        <w:t>kezeléséhez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szükséges</w:t>
      </w:r>
      <w:r w:rsidR="002D66F3" w:rsidRPr="00D25F36">
        <w:rPr>
          <w:spacing w:val="-9"/>
          <w:lang w:val="hu-HU"/>
        </w:rPr>
        <w:t xml:space="preserve"> </w:t>
      </w:r>
      <w:r w:rsidR="002D66F3" w:rsidRPr="00D25F36">
        <w:rPr>
          <w:lang w:val="hu-HU"/>
        </w:rPr>
        <w:t>képességekre</w:t>
      </w:r>
    </w:p>
    <w:p w14:paraId="73414A3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2ACA3F03" w14:textId="77777777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elhanyagolható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mértékben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befolyásolja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gépjárművezetéshez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gépek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kezeléshez</w:t>
      </w:r>
      <w:r w:rsidRPr="00D25F36">
        <w:rPr>
          <w:spacing w:val="87"/>
          <w:w w:val="99"/>
          <w:lang w:val="hu-HU"/>
        </w:rPr>
        <w:t xml:space="preserve"> </w:t>
      </w:r>
      <w:r w:rsidRPr="00D25F36">
        <w:rPr>
          <w:lang w:val="hu-HU"/>
        </w:rPr>
        <w:t>szükséges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képességeket.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ítélőképességét,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motorikus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kognitív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képességeit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igénylő</w:t>
      </w:r>
      <w:r w:rsidRPr="00D25F36">
        <w:rPr>
          <w:spacing w:val="46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tevékenységek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elvégzésének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megítélésekor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figyelembe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venni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állapotát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9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31"/>
          <w:lang w:val="hu-HU"/>
        </w:rPr>
        <w:t xml:space="preserve"> </w:t>
      </w:r>
      <w:r w:rsidRPr="00D25F36">
        <w:rPr>
          <w:lang w:val="hu-HU"/>
        </w:rPr>
        <w:t>mellékhatás-profilját.</w:t>
      </w:r>
    </w:p>
    <w:p w14:paraId="2BE00DC3" w14:textId="77777777" w:rsidR="002D66F3" w:rsidRPr="00D25F36" w:rsidRDefault="002D66F3" w:rsidP="00AC2CB4">
      <w:pPr>
        <w:pStyle w:val="Szvegtrzs"/>
        <w:kinsoku w:val="0"/>
        <w:overflowPunct w:val="0"/>
        <w:ind w:left="0"/>
        <w:rPr>
          <w:lang w:val="hu-HU"/>
        </w:rPr>
      </w:pPr>
    </w:p>
    <w:p w14:paraId="4D7CCA1B" w14:textId="73FE8141" w:rsidR="002D66F3" w:rsidRPr="00D25F36" w:rsidRDefault="00AC2CB4" w:rsidP="00D25F36">
      <w:pPr>
        <w:pStyle w:val="Cmsor1"/>
        <w:tabs>
          <w:tab w:val="left" w:pos="687"/>
        </w:tabs>
        <w:kinsoku w:val="0"/>
        <w:overflowPunct w:val="0"/>
        <w:ind w:left="0" w:firstLine="0"/>
        <w:rPr>
          <w:b w:val="0"/>
          <w:bCs w:val="0"/>
          <w:lang w:val="hu-HU"/>
        </w:rPr>
      </w:pPr>
      <w:r w:rsidRPr="000E25D3">
        <w:rPr>
          <w:spacing w:val="-1"/>
          <w:lang w:val="hu-HU"/>
        </w:rPr>
        <w:t>4.8</w:t>
      </w:r>
      <w:r w:rsidRPr="000E25D3">
        <w:rPr>
          <w:spacing w:val="-1"/>
          <w:lang w:val="hu-HU"/>
        </w:rPr>
        <w:tab/>
      </w:r>
      <w:r w:rsidR="002D66F3" w:rsidRPr="000E25D3">
        <w:rPr>
          <w:spacing w:val="-1"/>
          <w:lang w:val="hu-HU"/>
        </w:rPr>
        <w:t>Nemkívánatos</w:t>
      </w:r>
      <w:r w:rsidR="002D66F3" w:rsidRPr="000E25D3">
        <w:rPr>
          <w:spacing w:val="-18"/>
          <w:lang w:val="hu-HU"/>
        </w:rPr>
        <w:t xml:space="preserve"> </w:t>
      </w:r>
      <w:r w:rsidR="002D66F3" w:rsidRPr="000E25D3">
        <w:rPr>
          <w:lang w:val="hu-HU"/>
        </w:rPr>
        <w:t>hatások,</w:t>
      </w:r>
      <w:r w:rsidR="002D66F3" w:rsidRPr="000E25D3">
        <w:rPr>
          <w:spacing w:val="-17"/>
          <w:lang w:val="hu-HU"/>
        </w:rPr>
        <w:t xml:space="preserve"> </w:t>
      </w:r>
      <w:r w:rsidR="002D66F3" w:rsidRPr="000E25D3">
        <w:rPr>
          <w:spacing w:val="-1"/>
          <w:lang w:val="hu-HU"/>
        </w:rPr>
        <w:t>mellékhatások</w:t>
      </w:r>
    </w:p>
    <w:p w14:paraId="4762469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203B3ECA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A</w:t>
      </w:r>
      <w:r w:rsidRPr="00D25F36">
        <w:rPr>
          <w:spacing w:val="-12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biztonságossági</w:t>
      </w:r>
      <w:r w:rsidRPr="00D25F36">
        <w:rPr>
          <w:spacing w:val="-12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profil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összefoglalása</w:t>
      </w:r>
    </w:p>
    <w:p w14:paraId="1BE491B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AB7EF0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Immunológiai</w:t>
      </w:r>
      <w:r w:rsidRPr="00D25F36">
        <w:rPr>
          <w:i/>
          <w:iCs/>
          <w:spacing w:val="-11"/>
          <w:u w:val="single"/>
          <w:lang w:val="hu-HU"/>
        </w:rPr>
        <w:t xml:space="preserve"> </w:t>
      </w:r>
      <w:r w:rsidRPr="00D25F36">
        <w:rPr>
          <w:i/>
          <w:iCs/>
          <w:spacing w:val="-1"/>
          <w:u w:val="single"/>
          <w:lang w:val="hu-HU"/>
        </w:rPr>
        <w:t>eredetű</w:t>
      </w:r>
      <w:r w:rsidRPr="00D25F36">
        <w:rPr>
          <w:i/>
          <w:iCs/>
          <w:spacing w:val="-11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thrombocytopenia</w:t>
      </w:r>
      <w:r w:rsidRPr="00D25F36">
        <w:rPr>
          <w:i/>
          <w:iCs/>
          <w:spacing w:val="-11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felnőtt</w:t>
      </w:r>
      <w:r w:rsidRPr="00D25F36">
        <w:rPr>
          <w:i/>
          <w:iCs/>
          <w:spacing w:val="-54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eknél,</w:t>
      </w:r>
      <w:r w:rsidRPr="00D25F36">
        <w:rPr>
          <w:i/>
          <w:iCs/>
          <w:spacing w:val="-11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illetve</w:t>
      </w:r>
      <w:r w:rsidRPr="00D25F36">
        <w:rPr>
          <w:i/>
          <w:iCs/>
          <w:spacing w:val="-12"/>
          <w:u w:val="single"/>
          <w:lang w:val="hu-HU"/>
        </w:rPr>
        <w:t xml:space="preserve"> </w:t>
      </w:r>
      <w:r w:rsidRPr="00D25F36">
        <w:rPr>
          <w:i/>
          <w:iCs/>
          <w:spacing w:val="-1"/>
          <w:u w:val="single"/>
          <w:lang w:val="hu-HU"/>
        </w:rPr>
        <w:t>gyermeke</w:t>
      </w:r>
      <w:r w:rsidRPr="00D25F36">
        <w:rPr>
          <w:i/>
          <w:iCs/>
          <w:u w:val="single"/>
          <w:lang w:val="hu-HU"/>
        </w:rPr>
        <w:t>knél</w:t>
      </w:r>
      <w:r w:rsidRPr="00D25F36">
        <w:rPr>
          <w:i/>
          <w:iCs/>
          <w:spacing w:val="-11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és</w:t>
      </w:r>
      <w:r w:rsidRPr="00D25F36">
        <w:rPr>
          <w:i/>
          <w:iCs/>
          <w:spacing w:val="-10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serdülőknél</w:t>
      </w:r>
      <w:r w:rsidRPr="00D25F36">
        <w:rPr>
          <w:i/>
          <w:iCs/>
          <w:w w:val="99"/>
          <w:u w:val="single"/>
          <w:lang w:val="hu-HU"/>
        </w:rPr>
        <w:t xml:space="preserve"> </w:t>
      </w:r>
    </w:p>
    <w:p w14:paraId="6D58D00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03328900" w14:textId="18FF139F" w:rsidR="002D66F3" w:rsidRDefault="002D66F3" w:rsidP="00AC2CB4">
      <w:pPr>
        <w:pStyle w:val="Szvegtrzs"/>
        <w:kinsoku w:val="0"/>
        <w:overflowPunct w:val="0"/>
        <w:ind w:left="0" w:right="417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nyílt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elrendezésű,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befejezett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TRA108057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(REPEAT),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TRA105325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(EXTEND)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TRA112940</w:t>
      </w:r>
      <w:r w:rsidRPr="00D25F36">
        <w:rPr>
          <w:spacing w:val="35"/>
          <w:w w:val="99"/>
          <w:lang w:val="hu-HU"/>
        </w:rPr>
        <w:t xml:space="preserve"> </w:t>
      </w:r>
      <w:r w:rsidRPr="00D25F36">
        <w:rPr>
          <w:lang w:val="hu-HU"/>
        </w:rPr>
        <w:t>vizsgálatokból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(N</w:t>
      </w:r>
      <w:r w:rsidR="006D0A8B">
        <w:rPr>
          <w:spacing w:val="-7"/>
          <w:lang w:val="hu-HU"/>
        </w:rPr>
        <w:t> </w:t>
      </w:r>
      <w:r w:rsidRPr="00D25F36">
        <w:rPr>
          <w:lang w:val="hu-HU"/>
        </w:rPr>
        <w:t>=</w:t>
      </w:r>
      <w:r w:rsidR="006D0A8B">
        <w:rPr>
          <w:spacing w:val="-9"/>
          <w:lang w:val="hu-HU"/>
        </w:rPr>
        <w:t> </w:t>
      </w:r>
      <w:r w:rsidRPr="00D25F36">
        <w:rPr>
          <w:lang w:val="hu-HU"/>
        </w:rPr>
        <w:t>360)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származó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adatok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mellett,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="00306E76">
        <w:rPr>
          <w:lang w:val="hu-HU"/>
        </w:rPr>
        <w:t>z</w:t>
      </w:r>
      <w:r w:rsidRPr="00D25F36">
        <w:rPr>
          <w:spacing w:val="-8"/>
          <w:lang w:val="hu-HU"/>
        </w:rPr>
        <w:t xml:space="preserve"> </w:t>
      </w:r>
      <w:r w:rsidR="0076371A" w:rsidRPr="00D25F36">
        <w:rPr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biztonságosságát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felnőtt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lang w:val="hu-HU"/>
        </w:rPr>
        <w:t>(N</w:t>
      </w:r>
      <w:r w:rsidR="006D0A8B">
        <w:rPr>
          <w:lang w:val="hu-HU"/>
        </w:rPr>
        <w:t> </w:t>
      </w:r>
      <w:r w:rsidRPr="00D25F36">
        <w:rPr>
          <w:lang w:val="hu-HU"/>
        </w:rPr>
        <w:t>=</w:t>
      </w:r>
      <w:r w:rsidR="006D0A8B">
        <w:rPr>
          <w:spacing w:val="-7"/>
          <w:lang w:val="hu-HU"/>
        </w:rPr>
        <w:t> </w:t>
      </w:r>
      <w:r w:rsidRPr="00D25F36">
        <w:rPr>
          <w:lang w:val="hu-HU"/>
        </w:rPr>
        <w:t>763)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összesített,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kettős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vak,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placebokontrollos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TRA100773A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TRA102537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(RAISE)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27"/>
          <w:w w:val="99"/>
          <w:lang w:val="hu-HU"/>
        </w:rPr>
        <w:t xml:space="preserve"> </w:t>
      </w:r>
      <w:r w:rsidRPr="00D25F36">
        <w:rPr>
          <w:lang w:val="hu-HU"/>
        </w:rPr>
        <w:t>TRA113765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vizsgálatok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értékelték,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amelyekben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403</w:t>
      </w:r>
      <w:r w:rsidR="006D0A8B">
        <w:rPr>
          <w:spacing w:val="-9"/>
          <w:lang w:val="hu-HU"/>
        </w:rPr>
        <w:t> </w:t>
      </w:r>
      <w:r w:rsidRPr="00D25F36">
        <w:rPr>
          <w:lang w:val="hu-HU"/>
        </w:rPr>
        <w:t>beteg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kapott</w:t>
      </w:r>
      <w:r w:rsidRPr="00D25F36">
        <w:rPr>
          <w:spacing w:val="-9"/>
          <w:lang w:val="hu-HU"/>
        </w:rPr>
        <w:t xml:space="preserve"> </w:t>
      </w:r>
      <w:r w:rsidR="0076371A" w:rsidRPr="00D25F36">
        <w:rPr>
          <w:spacing w:val="-9"/>
          <w:lang w:val="hu-HU"/>
        </w:rPr>
        <w:t>e</w:t>
      </w:r>
      <w:r w:rsidR="004873CF" w:rsidRPr="00D25F36">
        <w:rPr>
          <w:spacing w:val="-1"/>
          <w:lang w:val="hu-HU"/>
        </w:rPr>
        <w:t>ltrombopag</w:t>
      </w:r>
      <w:r w:rsidR="00306E76">
        <w:rPr>
          <w:spacing w:val="-1"/>
          <w:lang w:val="hu-HU"/>
        </w:rPr>
        <w:t>-</w:t>
      </w:r>
      <w:r w:rsidRPr="00D25F36">
        <w:rPr>
          <w:spacing w:val="-1"/>
          <w:lang w:val="hu-HU"/>
        </w:rPr>
        <w:t>et,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179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pedig</w:t>
      </w:r>
      <w:r w:rsidRPr="00D25F36">
        <w:rPr>
          <w:spacing w:val="3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placebót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5.1</w:t>
      </w:r>
      <w:r w:rsidR="006D0A8B">
        <w:rPr>
          <w:spacing w:val="-6"/>
          <w:lang w:val="hu-HU"/>
        </w:rPr>
        <w:t> </w:t>
      </w:r>
      <w:r w:rsidRPr="00D25F36">
        <w:rPr>
          <w:lang w:val="hu-HU"/>
        </w:rPr>
        <w:t>pont).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legtovább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8</w:t>
      </w:r>
      <w:r w:rsidR="006D0A8B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évig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kapták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vizsgálati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készítményt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EXTEND</w:t>
      </w:r>
      <w:r w:rsidRPr="00D25F36">
        <w:rPr>
          <w:spacing w:val="32"/>
          <w:w w:val="99"/>
          <w:lang w:val="hu-HU"/>
        </w:rPr>
        <w:t xml:space="preserve"> </w:t>
      </w:r>
      <w:r w:rsidRPr="00D25F36">
        <w:rPr>
          <w:lang w:val="hu-HU"/>
        </w:rPr>
        <w:t>vizsgálatban).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legjelentősebb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súlyos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mellékhatások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hepatotoxicitás,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6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thromboticus/thromboemboliás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események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voltak.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leggyakoribb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2"/>
          <w:lang w:val="hu-HU"/>
        </w:rPr>
        <w:t>(a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10%-ánál</w:t>
      </w:r>
      <w:r w:rsidRPr="00D25F36">
        <w:rPr>
          <w:spacing w:val="54"/>
          <w:w w:val="99"/>
          <w:lang w:val="hu-HU"/>
        </w:rPr>
        <w:t xml:space="preserve"> </w:t>
      </w:r>
      <w:r w:rsidRPr="00D25F36">
        <w:rPr>
          <w:lang w:val="hu-HU"/>
        </w:rPr>
        <w:t>előforduló)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mellékhatások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hányinger,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hasmenés,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emelkedett</w:t>
      </w:r>
      <w:r w:rsidRPr="00D25F36">
        <w:rPr>
          <w:spacing w:val="-13"/>
          <w:lang w:val="hu-HU"/>
        </w:rPr>
        <w:t xml:space="preserve"> </w:t>
      </w:r>
      <w:r w:rsidR="000E25D3">
        <w:t>glutamát-piruvát-transzamináz</w:t>
      </w:r>
      <w:r w:rsidRPr="00D25F36">
        <w:rPr>
          <w:lang w:val="hu-HU"/>
        </w:rPr>
        <w:t>-szint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42"/>
          <w:w w:val="99"/>
          <w:lang w:val="hu-HU"/>
        </w:rPr>
        <w:t xml:space="preserve"> </w:t>
      </w:r>
      <w:r w:rsidRPr="00D25F36">
        <w:rPr>
          <w:lang w:val="hu-HU"/>
        </w:rPr>
        <w:t>hátfájás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voltak.</w:t>
      </w:r>
    </w:p>
    <w:p w14:paraId="37D2BD21" w14:textId="77777777" w:rsidR="00AC2CB4" w:rsidRPr="00D25F36" w:rsidRDefault="00AC2CB4" w:rsidP="00D25F36">
      <w:pPr>
        <w:pStyle w:val="Szvegtrzs"/>
        <w:kinsoku w:val="0"/>
        <w:overflowPunct w:val="0"/>
        <w:ind w:left="0" w:right="417"/>
        <w:rPr>
          <w:lang w:val="hu-HU"/>
        </w:rPr>
      </w:pPr>
    </w:p>
    <w:p w14:paraId="6CEF69A7" w14:textId="6C0C80E3" w:rsidR="002D66F3" w:rsidRPr="00D25F36" w:rsidRDefault="002D66F3" w:rsidP="00D25F36">
      <w:pPr>
        <w:pStyle w:val="Szvegtrzs"/>
        <w:kinsoku w:val="0"/>
        <w:overflowPunct w:val="0"/>
        <w:ind w:left="0" w:right="201"/>
        <w:rPr>
          <w:lang w:val="hu-HU"/>
        </w:rPr>
      </w:pPr>
      <w:r w:rsidRPr="00D25F36">
        <w:rPr>
          <w:lang w:val="hu-HU"/>
        </w:rPr>
        <w:t>A</w:t>
      </w:r>
      <w:r w:rsidR="00AC2CB4">
        <w:rPr>
          <w:lang w:val="hu-HU"/>
        </w:rPr>
        <w:t>z</w:t>
      </w:r>
      <w:r w:rsidRPr="00D25F36">
        <w:rPr>
          <w:spacing w:val="-8"/>
          <w:lang w:val="hu-HU"/>
        </w:rPr>
        <w:t xml:space="preserve"> </w:t>
      </w:r>
      <w:r w:rsidR="0044668E" w:rsidRPr="00D25F36">
        <w:rPr>
          <w:lang w:val="hu-HU"/>
        </w:rPr>
        <w:t>e</w:t>
      </w:r>
      <w:r w:rsidR="004873CF" w:rsidRPr="00D25F36">
        <w:rPr>
          <w:lang w:val="hu-HU"/>
        </w:rPr>
        <w:t xml:space="preserve">ltrombopag </w:t>
      </w:r>
      <w:r w:rsidRPr="00D25F36">
        <w:rPr>
          <w:spacing w:val="-1"/>
          <w:lang w:val="hu-HU"/>
        </w:rPr>
        <w:t>biztonságosságát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előzőleg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miatt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már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gyermekeknél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serdülőknél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(1–17</w:t>
      </w:r>
      <w:r w:rsidR="006D0A8B">
        <w:rPr>
          <w:spacing w:val="-7"/>
          <w:lang w:val="hu-HU"/>
        </w:rPr>
        <w:t> </w:t>
      </w:r>
      <w:r w:rsidRPr="00D25F36">
        <w:rPr>
          <w:lang w:val="hu-HU"/>
        </w:rPr>
        <w:t>éves)</w:t>
      </w:r>
      <w:r w:rsidRPr="00D25F36">
        <w:rPr>
          <w:spacing w:val="51"/>
          <w:w w:val="99"/>
          <w:lang w:val="hu-HU"/>
        </w:rPr>
        <w:t xml:space="preserve"> </w:t>
      </w:r>
      <w:r w:rsidRPr="00D25F36">
        <w:rPr>
          <w:lang w:val="hu-HU"/>
        </w:rPr>
        <w:t>két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igazolták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(N</w:t>
      </w:r>
      <w:r w:rsidR="006D0A8B">
        <w:rPr>
          <w:spacing w:val="-5"/>
          <w:lang w:val="hu-HU"/>
        </w:rPr>
        <w:t> </w:t>
      </w:r>
      <w:r w:rsidRPr="00D25F36">
        <w:rPr>
          <w:lang w:val="hu-HU"/>
        </w:rPr>
        <w:t>=</w:t>
      </w:r>
      <w:r w:rsidR="006D0A8B">
        <w:rPr>
          <w:spacing w:val="-6"/>
          <w:lang w:val="hu-HU"/>
        </w:rPr>
        <w:t> </w:t>
      </w:r>
      <w:r w:rsidRPr="00D25F36">
        <w:rPr>
          <w:lang w:val="hu-HU"/>
        </w:rPr>
        <w:t>171)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5.1</w:t>
      </w:r>
      <w:r w:rsidR="006D0A8B">
        <w:rPr>
          <w:spacing w:val="-4"/>
          <w:lang w:val="hu-HU"/>
        </w:rPr>
        <w:t> </w:t>
      </w:r>
      <w:r w:rsidRPr="00D25F36">
        <w:rPr>
          <w:lang w:val="hu-HU"/>
        </w:rPr>
        <w:t>pont).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PETIT2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(TRA115450)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egy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két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részes,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lastRenderedPageBreak/>
        <w:t>kettős</w:t>
      </w:r>
      <w:r w:rsidRPr="00D25F36">
        <w:rPr>
          <w:spacing w:val="27"/>
          <w:w w:val="99"/>
          <w:lang w:val="hu-HU"/>
        </w:rPr>
        <w:t xml:space="preserve"> </w:t>
      </w:r>
      <w:r w:rsidRPr="00D25F36">
        <w:rPr>
          <w:lang w:val="hu-HU"/>
        </w:rPr>
        <w:t>vak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nyílt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rendezésű,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randomizált,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placebokontrollos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2:1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arányban</w:t>
      </w:r>
      <w:r w:rsidRPr="00D25F36">
        <w:rPr>
          <w:spacing w:val="8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randomizálták</w:t>
      </w:r>
      <w:r w:rsidRPr="00D25F36">
        <w:rPr>
          <w:spacing w:val="-6"/>
          <w:lang w:val="hu-HU"/>
        </w:rPr>
        <w:t xml:space="preserve"> </w:t>
      </w:r>
      <w:r w:rsidR="00835DBB" w:rsidRPr="00D25F36">
        <w:rPr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(n</w:t>
      </w:r>
      <w:r w:rsidR="006D0A8B">
        <w:rPr>
          <w:spacing w:val="-3"/>
          <w:lang w:val="hu-HU"/>
        </w:rPr>
        <w:t> </w:t>
      </w:r>
      <w:r w:rsidRPr="00D25F36">
        <w:rPr>
          <w:lang w:val="hu-HU"/>
        </w:rPr>
        <w:t>=</w:t>
      </w:r>
      <w:r w:rsidR="006D0A8B">
        <w:rPr>
          <w:spacing w:val="-7"/>
          <w:lang w:val="hu-HU"/>
        </w:rPr>
        <w:t> </w:t>
      </w:r>
      <w:r w:rsidRPr="00D25F36">
        <w:rPr>
          <w:lang w:val="hu-HU"/>
        </w:rPr>
        <w:t>63)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placebo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(n</w:t>
      </w:r>
      <w:r w:rsidR="006D0A8B">
        <w:rPr>
          <w:spacing w:val="-4"/>
          <w:lang w:val="hu-HU"/>
        </w:rPr>
        <w:t> </w:t>
      </w:r>
      <w:r w:rsidRPr="00D25F36">
        <w:rPr>
          <w:lang w:val="hu-HU"/>
        </w:rPr>
        <w:t>=</w:t>
      </w:r>
      <w:r w:rsidR="006D0A8B">
        <w:rPr>
          <w:spacing w:val="-6"/>
          <w:lang w:val="hu-HU"/>
        </w:rPr>
        <w:t> </w:t>
      </w:r>
      <w:r w:rsidRPr="00D25F36">
        <w:rPr>
          <w:lang w:val="hu-HU"/>
        </w:rPr>
        <w:t>29)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készítménnyel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történő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13</w:t>
      </w:r>
      <w:r w:rsidR="006D0A8B">
        <w:rPr>
          <w:spacing w:val="-3"/>
          <w:lang w:val="hu-HU"/>
        </w:rPr>
        <w:t> </w:t>
      </w:r>
      <w:r w:rsidRPr="00D25F36">
        <w:rPr>
          <w:lang w:val="hu-HU"/>
        </w:rPr>
        <w:t>hetes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kezelésre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57"/>
          <w:w w:val="99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randomizált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időszakában.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PETIT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(TRA108062)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három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részes,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többszakaszos,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nyílt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32"/>
          <w:w w:val="99"/>
          <w:lang w:val="hu-HU"/>
        </w:rPr>
        <w:t xml:space="preserve"> </w:t>
      </w:r>
      <w:r w:rsidRPr="00D25F36">
        <w:rPr>
          <w:lang w:val="hu-HU"/>
        </w:rPr>
        <w:t>kettős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vak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elrendezésű,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randomizált,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placebokontrollos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volt.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2:1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arányban</w:t>
      </w:r>
      <w:r w:rsidRPr="00D25F36">
        <w:rPr>
          <w:spacing w:val="8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randomizálták</w:t>
      </w:r>
      <w:r w:rsidRPr="00D25F36">
        <w:rPr>
          <w:spacing w:val="-6"/>
          <w:lang w:val="hu-HU"/>
        </w:rPr>
        <w:t xml:space="preserve"> </w:t>
      </w:r>
      <w:r w:rsidR="0044668E" w:rsidRPr="00D25F36">
        <w:rPr>
          <w:lang w:val="hu-HU"/>
        </w:rPr>
        <w:t>e</w:t>
      </w:r>
      <w:r w:rsidR="004873CF" w:rsidRPr="00D25F36">
        <w:rPr>
          <w:lang w:val="hu-HU"/>
        </w:rPr>
        <w:t xml:space="preserve">ltrombopag </w:t>
      </w:r>
      <w:r w:rsidRPr="00D25F36">
        <w:rPr>
          <w:lang w:val="hu-HU"/>
        </w:rPr>
        <w:t>(n</w:t>
      </w:r>
      <w:r w:rsidR="006D0A8B">
        <w:rPr>
          <w:spacing w:val="-4"/>
          <w:lang w:val="hu-HU"/>
        </w:rPr>
        <w:t> </w:t>
      </w:r>
      <w:r w:rsidRPr="00D25F36">
        <w:rPr>
          <w:lang w:val="hu-HU"/>
        </w:rPr>
        <w:t>=</w:t>
      </w:r>
      <w:r w:rsidR="006D0A8B">
        <w:rPr>
          <w:spacing w:val="-6"/>
          <w:lang w:val="hu-HU"/>
        </w:rPr>
        <w:t> </w:t>
      </w:r>
      <w:r w:rsidRPr="00D25F36">
        <w:rPr>
          <w:lang w:val="hu-HU"/>
        </w:rPr>
        <w:t>44)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placebo-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(n</w:t>
      </w:r>
      <w:r w:rsidR="006D0A8B">
        <w:rPr>
          <w:spacing w:val="-5"/>
          <w:lang w:val="hu-HU"/>
        </w:rPr>
        <w:t> </w:t>
      </w:r>
      <w:r w:rsidRPr="00D25F36">
        <w:rPr>
          <w:lang w:val="hu-HU"/>
        </w:rPr>
        <w:t>=</w:t>
      </w:r>
      <w:r w:rsidR="006D0A8B">
        <w:rPr>
          <w:spacing w:val="-6"/>
          <w:lang w:val="hu-HU"/>
        </w:rPr>
        <w:t> </w:t>
      </w:r>
      <w:r w:rsidRPr="00D25F36">
        <w:rPr>
          <w:lang w:val="hu-HU"/>
        </w:rPr>
        <w:t>21)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készítménnyel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történő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7</w:t>
      </w:r>
      <w:r w:rsidR="006D0A8B">
        <w:rPr>
          <w:spacing w:val="-4"/>
          <w:lang w:val="hu-HU"/>
        </w:rPr>
        <w:t> </w:t>
      </w:r>
      <w:r w:rsidRPr="00D25F36">
        <w:rPr>
          <w:lang w:val="hu-HU"/>
        </w:rPr>
        <w:t>hetes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kezelésre.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6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mellékhatások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jellege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felnőtteknél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tapasztaltakkal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összevethető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volt,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néhány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további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mellékhatással</w:t>
      </w:r>
      <w:r w:rsidRPr="00D25F36">
        <w:rPr>
          <w:spacing w:val="113"/>
          <w:w w:val="99"/>
          <w:lang w:val="hu-HU"/>
        </w:rPr>
        <w:t xml:space="preserve"> </w:t>
      </w:r>
      <w:r w:rsidRPr="00D25F36">
        <w:rPr>
          <w:lang w:val="hu-HU"/>
        </w:rPr>
        <w:t>kiegészülve,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amelyek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alábbi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táblázatban</w:t>
      </w:r>
      <w:r w:rsidRPr="00D25F36">
        <w:rPr>
          <w:spacing w:val="-7"/>
          <w:lang w:val="hu-HU"/>
        </w:rPr>
        <w:t xml:space="preserve"> </w:t>
      </w:r>
      <w:r w:rsidRPr="00D25F36">
        <w:rPr>
          <w:w w:val="90"/>
          <w:lang w:val="hu-HU"/>
        </w:rPr>
        <w:t>♦</w:t>
      </w:r>
      <w:r w:rsidRPr="00D25F36">
        <w:rPr>
          <w:spacing w:val="-5"/>
          <w:w w:val="90"/>
          <w:lang w:val="hu-HU"/>
        </w:rPr>
        <w:t xml:space="preserve"> </w:t>
      </w:r>
      <w:r w:rsidRPr="00D25F36">
        <w:rPr>
          <w:lang w:val="hu-HU"/>
        </w:rPr>
        <w:t>jelzéssel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szerepelnek.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1</w:t>
      </w:r>
      <w:r w:rsidR="006D0A8B">
        <w:rPr>
          <w:spacing w:val="-10"/>
          <w:lang w:val="hu-HU"/>
        </w:rPr>
        <w:t> </w:t>
      </w:r>
      <w:r w:rsidRPr="00D25F36">
        <w:rPr>
          <w:lang w:val="hu-HU"/>
        </w:rPr>
        <w:t>éves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annál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idősebb,</w:t>
      </w:r>
      <w:r w:rsidR="00AC2CB4">
        <w:rPr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gyermekkorú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körében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leggyakoribb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mellékhatások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(legalább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3%,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magasabb,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6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placebo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esetén)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felső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légúti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fertőzés,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nasopharyngitis,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köhögés,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láz,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hasi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fájdalom,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száj-garat</w:t>
      </w:r>
      <w:r w:rsidRPr="00D25F36">
        <w:rPr>
          <w:spacing w:val="8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fájdalma,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fogfájás,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orrfolyás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voltak.</w:t>
      </w:r>
    </w:p>
    <w:p w14:paraId="37B52A5F" w14:textId="77777777" w:rsidR="002D66F3" w:rsidRPr="00D25F36" w:rsidRDefault="002D66F3" w:rsidP="00AC2CB4">
      <w:pPr>
        <w:pStyle w:val="Szvegtrzs"/>
        <w:kinsoku w:val="0"/>
        <w:overflowPunct w:val="0"/>
        <w:ind w:left="0"/>
        <w:rPr>
          <w:lang w:val="hu-HU"/>
        </w:rPr>
      </w:pPr>
    </w:p>
    <w:p w14:paraId="3C275E5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Thrombocytopenia</w:t>
      </w:r>
      <w:r w:rsidRPr="00D25F36">
        <w:rPr>
          <w:i/>
          <w:iCs/>
          <w:spacing w:val="-16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HCV-fertőzéssel</w:t>
      </w:r>
      <w:r w:rsidRPr="00D25F36">
        <w:rPr>
          <w:i/>
          <w:iCs/>
          <w:spacing w:val="-16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felnőtt</w:t>
      </w:r>
      <w:r w:rsidRPr="00D25F36">
        <w:rPr>
          <w:i/>
          <w:iCs/>
          <w:spacing w:val="-16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betegeknél</w:t>
      </w:r>
      <w:r w:rsidRPr="00D25F36">
        <w:rPr>
          <w:i/>
          <w:iCs/>
          <w:w w:val="99"/>
          <w:u w:val="single"/>
          <w:lang w:val="hu-HU"/>
        </w:rPr>
        <w:t xml:space="preserve"> </w:t>
      </w:r>
    </w:p>
    <w:p w14:paraId="4D5B3C0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401A74CB" w14:textId="0158CFD8" w:rsidR="002D66F3" w:rsidRPr="00D25F36" w:rsidRDefault="002D66F3" w:rsidP="00D25F36">
      <w:pPr>
        <w:pStyle w:val="Szvegtrzs"/>
        <w:kinsoku w:val="0"/>
        <w:overflowPunct w:val="0"/>
        <w:ind w:left="0" w:right="137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ENABLE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1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(TPL103922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</w:t>
      </w:r>
      <w:r w:rsidR="006D0A8B">
        <w:rPr>
          <w:spacing w:val="-3"/>
          <w:lang w:val="hu-HU"/>
        </w:rPr>
        <w:t> </w:t>
      </w:r>
      <w:r w:rsidRPr="00D25F36">
        <w:rPr>
          <w:lang w:val="hu-HU"/>
        </w:rPr>
        <w:t>=</w:t>
      </w:r>
      <w:r w:rsidR="006D0A8B">
        <w:rPr>
          <w:spacing w:val="-7"/>
          <w:lang w:val="hu-HU"/>
        </w:rPr>
        <w:t> </w:t>
      </w:r>
      <w:r w:rsidRPr="00D25F36">
        <w:rPr>
          <w:lang w:val="hu-HU"/>
        </w:rPr>
        <w:t>716,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715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főt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kezeltek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eltrombopaggal)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ENABLE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2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(TPL108390</w:t>
      </w:r>
      <w:r w:rsidRPr="00D25F36">
        <w:rPr>
          <w:spacing w:val="32"/>
          <w:w w:val="99"/>
          <w:lang w:val="hu-HU"/>
        </w:rPr>
        <w:t xml:space="preserve"> </w:t>
      </w:r>
      <w:r w:rsidRPr="00D25F36">
        <w:rPr>
          <w:lang w:val="hu-HU"/>
        </w:rPr>
        <w:t>n</w:t>
      </w:r>
      <w:r w:rsidR="006D0A8B">
        <w:rPr>
          <w:spacing w:val="-8"/>
          <w:lang w:val="hu-HU"/>
        </w:rPr>
        <w:t> </w:t>
      </w:r>
      <w:r w:rsidRPr="00D25F36">
        <w:rPr>
          <w:lang w:val="hu-HU"/>
        </w:rPr>
        <w:t>=</w:t>
      </w:r>
      <w:r w:rsidR="006D0A8B">
        <w:rPr>
          <w:spacing w:val="-7"/>
          <w:lang w:val="hu-HU"/>
        </w:rPr>
        <w:t> </w:t>
      </w:r>
      <w:r w:rsidRPr="00D25F36">
        <w:rPr>
          <w:lang w:val="hu-HU"/>
        </w:rPr>
        <w:t>805)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randomizált,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kettős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vak,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placebokontrollos,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multicentrikus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vizsgálatok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voltak,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="00306E76">
        <w:rPr>
          <w:lang w:val="hu-HU"/>
        </w:rPr>
        <w:t>z</w:t>
      </w:r>
      <w:r w:rsidRPr="00D25F36">
        <w:rPr>
          <w:spacing w:val="-8"/>
          <w:lang w:val="hu-HU"/>
        </w:rPr>
        <w:t xml:space="preserve"> </w:t>
      </w:r>
      <w:r w:rsidR="0044668E" w:rsidRPr="00D25F36">
        <w:rPr>
          <w:spacing w:val="-1"/>
          <w:lang w:val="hu-HU"/>
        </w:rPr>
        <w:t>e</w:t>
      </w:r>
      <w:r w:rsidR="004873CF" w:rsidRPr="00D25F36">
        <w:rPr>
          <w:spacing w:val="-1"/>
          <w:lang w:val="hu-HU"/>
        </w:rPr>
        <w:t xml:space="preserve">ltrombopag </w:t>
      </w:r>
      <w:r w:rsidRPr="00D25F36">
        <w:rPr>
          <w:lang w:val="hu-HU"/>
        </w:rPr>
        <w:t>hatásosságának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5"/>
          <w:lang w:val="hu-HU"/>
        </w:rPr>
        <w:t xml:space="preserve"> </w:t>
      </w:r>
      <w:r w:rsidRPr="00D25F36">
        <w:rPr>
          <w:spacing w:val="-1"/>
          <w:lang w:val="hu-HU"/>
        </w:rPr>
        <w:t>biztonságosságának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értékelésére,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HCV-fertőzésben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14"/>
          <w:lang w:val="hu-HU"/>
        </w:rPr>
        <w:t xml:space="preserve"> </w:t>
      </w:r>
      <w:r w:rsidRPr="00D25F36">
        <w:rPr>
          <w:spacing w:val="-1"/>
          <w:lang w:val="hu-HU"/>
        </w:rPr>
        <w:t>thrombocytopeniás</w:t>
      </w:r>
      <w:r w:rsidRPr="00D25F36">
        <w:rPr>
          <w:spacing w:val="68"/>
          <w:w w:val="99"/>
          <w:lang w:val="hu-HU"/>
        </w:rPr>
        <w:t xml:space="preserve"> </w:t>
      </w:r>
      <w:r w:rsidRPr="00D25F36">
        <w:rPr>
          <w:lang w:val="hu-HU"/>
        </w:rPr>
        <w:t>betegeknél,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akik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egyébként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alkalmasak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terápia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megkezdésére.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HCV-vizsgálatokban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46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biztonságossági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populáció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magában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foglalt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minden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olyan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aki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ENABLE</w:t>
      </w:r>
      <w:r w:rsidRPr="00D25F36">
        <w:rPr>
          <w:spacing w:val="-2"/>
          <w:lang w:val="hu-HU"/>
        </w:rPr>
        <w:t xml:space="preserve"> </w:t>
      </w:r>
      <w:r w:rsidRPr="00D25F36">
        <w:rPr>
          <w:lang w:val="hu-HU"/>
        </w:rPr>
        <w:t>1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2.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lang w:val="hu-HU"/>
        </w:rPr>
        <w:t>részében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</w:t>
      </w:r>
      <w:r w:rsidR="0044668E" w:rsidRPr="00D25F36">
        <w:rPr>
          <w:lang w:val="hu-HU"/>
        </w:rPr>
        <w:t>e</w:t>
      </w:r>
      <w:r w:rsidR="004873CF" w:rsidRPr="00D25F36">
        <w:rPr>
          <w:lang w:val="hu-HU"/>
        </w:rPr>
        <w:t xml:space="preserve">ltrombopag </w:t>
      </w:r>
      <w:r w:rsidRPr="00D25F36">
        <w:rPr>
          <w:lang w:val="hu-HU"/>
        </w:rPr>
        <w:t>-kezelés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</w:t>
      </w:r>
      <w:r w:rsidR="006D0A8B">
        <w:rPr>
          <w:spacing w:val="-5"/>
          <w:lang w:val="hu-HU"/>
        </w:rPr>
        <w:t> </w:t>
      </w:r>
      <w:r w:rsidRPr="00D25F36">
        <w:rPr>
          <w:lang w:val="hu-HU"/>
        </w:rPr>
        <w:t>=</w:t>
      </w:r>
      <w:r w:rsidR="006D0A8B">
        <w:rPr>
          <w:spacing w:val="-7"/>
          <w:lang w:val="hu-HU"/>
        </w:rPr>
        <w:t> </w:t>
      </w:r>
      <w:r w:rsidRPr="00D25F36">
        <w:rPr>
          <w:lang w:val="hu-HU"/>
        </w:rPr>
        <w:t>450,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placebokezelés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</w:t>
      </w:r>
      <w:r w:rsidR="006D0A8B">
        <w:rPr>
          <w:spacing w:val="-3"/>
          <w:lang w:val="hu-HU"/>
        </w:rPr>
        <w:t> </w:t>
      </w:r>
      <w:r w:rsidRPr="00D25F36">
        <w:rPr>
          <w:lang w:val="hu-HU"/>
        </w:rPr>
        <w:t>=</w:t>
      </w:r>
      <w:r w:rsidR="006D0A8B">
        <w:rPr>
          <w:spacing w:val="-8"/>
          <w:lang w:val="hu-HU"/>
        </w:rPr>
        <w:t> </w:t>
      </w:r>
      <w:r w:rsidRPr="00D25F36">
        <w:rPr>
          <w:lang w:val="hu-HU"/>
        </w:rPr>
        <w:t>232)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ENABLE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2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</w:t>
      </w:r>
      <w:r w:rsidR="0044668E" w:rsidRPr="00D25F36">
        <w:rPr>
          <w:lang w:val="hu-HU"/>
        </w:rPr>
        <w:t>e</w:t>
      </w:r>
      <w:r w:rsidR="004873CF" w:rsidRPr="00D25F36">
        <w:rPr>
          <w:lang w:val="hu-HU"/>
        </w:rPr>
        <w:t xml:space="preserve">ltrombopag </w:t>
      </w:r>
      <w:r w:rsidR="0044668E" w:rsidRPr="00D25F36">
        <w:rPr>
          <w:lang w:val="hu-HU"/>
        </w:rPr>
        <w:t>–</w:t>
      </w:r>
      <w:r w:rsidRPr="00D25F36">
        <w:rPr>
          <w:lang w:val="hu-HU"/>
        </w:rPr>
        <w:t>kezelés</w:t>
      </w:r>
      <w:r w:rsidR="0044668E" w:rsidRPr="00D25F36">
        <w:rPr>
          <w:lang w:val="hu-HU"/>
        </w:rPr>
        <w:t xml:space="preserve"> </w:t>
      </w:r>
      <w:r w:rsidRPr="00D25F36">
        <w:rPr>
          <w:lang w:val="hu-HU"/>
        </w:rPr>
        <w:t>n</w:t>
      </w:r>
      <w:r w:rsidR="006D0A8B">
        <w:rPr>
          <w:spacing w:val="-7"/>
          <w:lang w:val="hu-HU"/>
        </w:rPr>
        <w:t> </w:t>
      </w:r>
      <w:r w:rsidRPr="00D25F36">
        <w:rPr>
          <w:lang w:val="hu-HU"/>
        </w:rPr>
        <w:t>=</w:t>
      </w:r>
      <w:r w:rsidR="006D0A8B">
        <w:rPr>
          <w:spacing w:val="-6"/>
          <w:lang w:val="hu-HU"/>
        </w:rPr>
        <w:t> </w:t>
      </w:r>
      <w:r w:rsidRPr="00D25F36">
        <w:rPr>
          <w:lang w:val="hu-HU"/>
        </w:rPr>
        <w:t>506,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placebokezelés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</w:t>
      </w:r>
      <w:r w:rsidR="006D0A8B">
        <w:rPr>
          <w:spacing w:val="-4"/>
          <w:lang w:val="hu-HU"/>
        </w:rPr>
        <w:t> </w:t>
      </w:r>
      <w:r w:rsidRPr="00D25F36">
        <w:rPr>
          <w:lang w:val="hu-HU"/>
        </w:rPr>
        <w:t>=</w:t>
      </w:r>
      <w:r w:rsidR="006D0A8B">
        <w:rPr>
          <w:spacing w:val="-7"/>
          <w:lang w:val="hu-HU"/>
        </w:rPr>
        <w:t> </w:t>
      </w:r>
      <w:r w:rsidRPr="00D25F36">
        <w:rPr>
          <w:lang w:val="hu-HU"/>
        </w:rPr>
        <w:t>252)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vizsgálat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során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kettős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elrendezésben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vizsgálati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készítményt</w:t>
      </w:r>
      <w:r w:rsidRPr="00D25F36">
        <w:rPr>
          <w:spacing w:val="67"/>
          <w:w w:val="99"/>
          <w:lang w:val="hu-HU"/>
        </w:rPr>
        <w:t xml:space="preserve"> </w:t>
      </w:r>
      <w:r w:rsidRPr="00D25F36">
        <w:rPr>
          <w:lang w:val="hu-HU"/>
        </w:rPr>
        <w:t>kaptak.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kapott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szerint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elemezték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(teljes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biztonságossági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kettős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populáció,</w:t>
      </w:r>
      <w:r w:rsidR="00306E76">
        <w:rPr>
          <w:spacing w:val="73"/>
          <w:w w:val="99"/>
          <w:lang w:val="hu-HU"/>
        </w:rPr>
        <w:t xml:space="preserve"> </w:t>
      </w:r>
      <w:r w:rsidR="00306E76" w:rsidRPr="00D25F36">
        <w:rPr>
          <w:spacing w:val="-1"/>
          <w:lang w:val="hu-HU"/>
        </w:rPr>
        <w:t>eltrombopag</w:t>
      </w:r>
      <w:r w:rsidR="004873CF" w:rsidRPr="00D25F36">
        <w:rPr>
          <w:lang w:val="hu-HU"/>
        </w:rPr>
        <w:t xml:space="preserve"> </w:t>
      </w:r>
      <w:r w:rsidRPr="00D25F36">
        <w:rPr>
          <w:lang w:val="hu-HU"/>
        </w:rPr>
        <w:t>n</w:t>
      </w:r>
      <w:r w:rsidR="006D0A8B">
        <w:rPr>
          <w:spacing w:val="-5"/>
          <w:lang w:val="hu-HU"/>
        </w:rPr>
        <w:t> </w:t>
      </w:r>
      <w:r w:rsidRPr="00D25F36">
        <w:rPr>
          <w:lang w:val="hu-HU"/>
        </w:rPr>
        <w:t>=</w:t>
      </w:r>
      <w:r w:rsidR="006D0A8B">
        <w:rPr>
          <w:spacing w:val="-6"/>
          <w:lang w:val="hu-HU"/>
        </w:rPr>
        <w:t> </w:t>
      </w:r>
      <w:r w:rsidRPr="00D25F36">
        <w:rPr>
          <w:lang w:val="hu-HU"/>
        </w:rPr>
        <w:t>955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placebo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n</w:t>
      </w:r>
      <w:r w:rsidR="006D0A8B">
        <w:rPr>
          <w:spacing w:val="-5"/>
          <w:lang w:val="hu-HU"/>
        </w:rPr>
        <w:t> </w:t>
      </w:r>
      <w:r w:rsidRPr="00D25F36">
        <w:rPr>
          <w:lang w:val="hu-HU"/>
        </w:rPr>
        <w:t>=</w:t>
      </w:r>
      <w:r w:rsidR="006D0A8B">
        <w:rPr>
          <w:spacing w:val="-6"/>
          <w:lang w:val="hu-HU"/>
        </w:rPr>
        <w:t> </w:t>
      </w:r>
      <w:r w:rsidRPr="00D25F36">
        <w:rPr>
          <w:lang w:val="hu-HU"/>
        </w:rPr>
        <w:t>484).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legjelentősebb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súlyos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mellékhatások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hepatotoxicitás,</w:t>
      </w:r>
      <w:r w:rsidRPr="00D25F36">
        <w:rPr>
          <w:spacing w:val="61"/>
          <w:w w:val="99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thromboticus/thromboemboliás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események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voltak.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leggyakoribb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2"/>
          <w:lang w:val="hu-HU"/>
        </w:rPr>
        <w:t>(a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betegek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8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10%-ánál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előforduló)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mellékhatások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fejfájás,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anaemia,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étvágycsökkenés,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köhögés,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hányinger,</w:t>
      </w:r>
      <w:r w:rsidRPr="00D25F36">
        <w:rPr>
          <w:spacing w:val="8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hasmenés,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hyperbilirubinaemia,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alopecia,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viszketés,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izomfájdalom,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láz,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fáradtság,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influenzaszerű</w:t>
      </w:r>
      <w:r w:rsidRPr="00D25F36">
        <w:rPr>
          <w:spacing w:val="103"/>
          <w:w w:val="99"/>
          <w:lang w:val="hu-HU"/>
        </w:rPr>
        <w:t xml:space="preserve"> </w:t>
      </w:r>
      <w:r w:rsidRPr="00D25F36">
        <w:rPr>
          <w:lang w:val="hu-HU"/>
        </w:rPr>
        <w:t>megbetegedés,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gyengeség,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hidegrázás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oedema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voltak.</w:t>
      </w:r>
    </w:p>
    <w:p w14:paraId="79543CB5" w14:textId="77777777" w:rsidR="002D66F3" w:rsidRPr="00D25F36" w:rsidRDefault="002D66F3" w:rsidP="00395A6F">
      <w:pPr>
        <w:pStyle w:val="Szvegtrzs"/>
        <w:kinsoku w:val="0"/>
        <w:overflowPunct w:val="0"/>
        <w:ind w:left="0"/>
        <w:rPr>
          <w:lang w:val="hu-HU"/>
        </w:rPr>
      </w:pPr>
    </w:p>
    <w:p w14:paraId="2FA9F4B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A</w:t>
      </w:r>
      <w:r w:rsidRPr="00D25F36">
        <w:rPr>
          <w:spacing w:val="-12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mellékhatások</w:t>
      </w:r>
      <w:r w:rsidRPr="00D25F36">
        <w:rPr>
          <w:spacing w:val="-12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felsorolása</w:t>
      </w:r>
    </w:p>
    <w:p w14:paraId="261E388C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06C1671" w14:textId="6A0D0796" w:rsidR="002D66F3" w:rsidRDefault="002D66F3" w:rsidP="00D25F36">
      <w:pPr>
        <w:pStyle w:val="Szvegtrzs"/>
        <w:kinsoku w:val="0"/>
        <w:overflowPunct w:val="0"/>
        <w:ind w:left="0" w:right="201"/>
        <w:rPr>
          <w:spacing w:val="-1"/>
          <w:lang w:val="hu-HU"/>
        </w:rPr>
      </w:pPr>
      <w:r w:rsidRPr="00D25F36">
        <w:rPr>
          <w:spacing w:val="-1"/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felnőttekkel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végzett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(N</w:t>
      </w:r>
      <w:r w:rsidR="006E08B2">
        <w:rPr>
          <w:spacing w:val="-6"/>
          <w:lang w:val="hu-HU"/>
        </w:rPr>
        <w:t> </w:t>
      </w:r>
      <w:r w:rsidRPr="00D25F36">
        <w:rPr>
          <w:lang w:val="hu-HU"/>
        </w:rPr>
        <w:t>=</w:t>
      </w:r>
      <w:r w:rsidR="006E08B2">
        <w:rPr>
          <w:spacing w:val="-6"/>
          <w:lang w:val="hu-HU"/>
        </w:rPr>
        <w:t> </w:t>
      </w:r>
      <w:r w:rsidRPr="00D25F36">
        <w:rPr>
          <w:lang w:val="hu-HU"/>
        </w:rPr>
        <w:t>763),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gyermekekkel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serdülőkkel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végzett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(N</w:t>
      </w:r>
      <w:r w:rsidR="006E08B2">
        <w:rPr>
          <w:spacing w:val="-6"/>
          <w:lang w:val="hu-HU"/>
        </w:rPr>
        <w:t> </w:t>
      </w:r>
      <w:r w:rsidRPr="00D25F36">
        <w:rPr>
          <w:lang w:val="hu-HU"/>
        </w:rPr>
        <w:t>=</w:t>
      </w:r>
      <w:r w:rsidR="006E08B2">
        <w:rPr>
          <w:spacing w:val="-6"/>
          <w:lang w:val="hu-HU"/>
        </w:rPr>
        <w:t> </w:t>
      </w:r>
      <w:r w:rsidRPr="00D25F36">
        <w:rPr>
          <w:lang w:val="hu-HU"/>
        </w:rPr>
        <w:t>171),</w:t>
      </w:r>
      <w:r w:rsidRPr="00D25F36">
        <w:rPr>
          <w:spacing w:val="5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valamint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HCV</w:t>
      </w:r>
      <w:r w:rsidR="00395A6F" w:rsidRPr="00D25F36">
        <w:rPr>
          <w:lang w:val="hu-HU"/>
        </w:rPr>
        <w:t>-vizsgálatok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(N</w:t>
      </w:r>
      <w:r w:rsidR="006E08B2">
        <w:rPr>
          <w:spacing w:val="-6"/>
          <w:lang w:val="hu-HU"/>
        </w:rPr>
        <w:t> </w:t>
      </w:r>
      <w:r w:rsidRPr="00D25F36">
        <w:rPr>
          <w:lang w:val="hu-HU"/>
        </w:rPr>
        <w:t>=</w:t>
      </w:r>
      <w:r w:rsidR="006E08B2">
        <w:rPr>
          <w:spacing w:val="-6"/>
          <w:lang w:val="hu-HU"/>
        </w:rPr>
        <w:t> </w:t>
      </w:r>
      <w:r w:rsidRPr="00D25F36">
        <w:rPr>
          <w:lang w:val="hu-HU"/>
        </w:rPr>
        <w:t>1520)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során,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továbbá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forgalombahozatalt</w:t>
      </w:r>
      <w:r w:rsidRPr="00D25F36">
        <w:rPr>
          <w:spacing w:val="67"/>
          <w:w w:val="99"/>
          <w:lang w:val="hu-HU"/>
        </w:rPr>
        <w:t xml:space="preserve"> </w:t>
      </w:r>
      <w:r w:rsidRPr="00D25F36">
        <w:rPr>
          <w:lang w:val="hu-HU"/>
        </w:rPr>
        <w:t>követő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jelentésekben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előforduló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mellékhatások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alábbiakban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MedDRA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szervrendszer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szerinti</w:t>
      </w:r>
      <w:r w:rsidRPr="00D25F36">
        <w:rPr>
          <w:spacing w:val="45"/>
          <w:w w:val="99"/>
          <w:lang w:val="hu-HU"/>
        </w:rPr>
        <w:t xml:space="preserve"> </w:t>
      </w:r>
      <w:r w:rsidRPr="00D25F36">
        <w:rPr>
          <w:lang w:val="hu-HU"/>
        </w:rPr>
        <w:t>osztályozásban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gyakoriság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szerint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kerülnek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felsorolásra.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egyes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szervrendszerenkénti</w:t>
      </w:r>
      <w:r w:rsidRPr="00D25F36">
        <w:rPr>
          <w:spacing w:val="87"/>
          <w:w w:val="99"/>
          <w:lang w:val="hu-HU"/>
        </w:rPr>
        <w:t xml:space="preserve"> </w:t>
      </w:r>
      <w:r w:rsidRPr="00D25F36">
        <w:rPr>
          <w:lang w:val="hu-HU"/>
        </w:rPr>
        <w:t>csoportokban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mellékhatások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gyakoriság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szerinti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sorrendben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szerepelnek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úgy,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leggyakoribb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mellékhatás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szerepel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először.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egyes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mellékhatások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megfelelő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gyakorisági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kategóriája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következő</w:t>
      </w:r>
      <w:r w:rsidRPr="00D25F36">
        <w:rPr>
          <w:spacing w:val="88"/>
          <w:w w:val="99"/>
          <w:lang w:val="hu-HU"/>
        </w:rPr>
        <w:t xml:space="preserve"> </w:t>
      </w:r>
      <w:r w:rsidRPr="00D25F36">
        <w:rPr>
          <w:lang w:val="hu-HU"/>
        </w:rPr>
        <w:t>megegyezésen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alapul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(CIOMS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III):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nagyon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gyakori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(≥</w:t>
      </w:r>
      <w:r w:rsidR="006E08B2">
        <w:rPr>
          <w:spacing w:val="-6"/>
          <w:lang w:val="hu-HU"/>
        </w:rPr>
        <w:t> </w:t>
      </w:r>
      <w:r w:rsidRPr="00D25F36">
        <w:rPr>
          <w:lang w:val="hu-HU"/>
        </w:rPr>
        <w:t>1/10);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gyakori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(≥</w:t>
      </w:r>
      <w:r w:rsidR="006E08B2">
        <w:rPr>
          <w:spacing w:val="-7"/>
          <w:lang w:val="hu-HU"/>
        </w:rPr>
        <w:t> </w:t>
      </w:r>
      <w:r w:rsidRPr="00D25F36">
        <w:rPr>
          <w:lang w:val="hu-HU"/>
        </w:rPr>
        <w:t>1/100</w:t>
      </w:r>
      <w:r w:rsidR="006E08B2">
        <w:rPr>
          <w:lang w:val="hu-HU"/>
        </w:rPr>
        <w:t> </w:t>
      </w:r>
      <w:r w:rsidRPr="00D25F36">
        <w:rPr>
          <w:lang w:val="hu-HU"/>
        </w:rPr>
        <w:t>–</w:t>
      </w:r>
      <w:r w:rsidR="006E08B2">
        <w:rPr>
          <w:lang w:val="hu-HU"/>
        </w:rPr>
        <w:t> </w:t>
      </w:r>
      <w:r w:rsidRPr="00D25F36">
        <w:rPr>
          <w:lang w:val="hu-HU"/>
        </w:rPr>
        <w:t>&lt;</w:t>
      </w:r>
      <w:r w:rsidR="006E08B2">
        <w:rPr>
          <w:spacing w:val="-7"/>
          <w:lang w:val="hu-HU"/>
        </w:rPr>
        <w:t> </w:t>
      </w:r>
      <w:r w:rsidRPr="00D25F36">
        <w:rPr>
          <w:lang w:val="hu-HU"/>
        </w:rPr>
        <w:t>1/10);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gyakori</w:t>
      </w:r>
      <w:r w:rsidRPr="00D25F36">
        <w:rPr>
          <w:spacing w:val="28"/>
          <w:w w:val="99"/>
          <w:lang w:val="hu-HU"/>
        </w:rPr>
        <w:t xml:space="preserve"> </w:t>
      </w:r>
      <w:r w:rsidRPr="00D25F36">
        <w:rPr>
          <w:lang w:val="hu-HU"/>
        </w:rPr>
        <w:t>(≥</w:t>
      </w:r>
      <w:r w:rsidR="006E08B2">
        <w:rPr>
          <w:spacing w:val="-7"/>
          <w:lang w:val="hu-HU"/>
        </w:rPr>
        <w:t> </w:t>
      </w:r>
      <w:r w:rsidRPr="00D25F36">
        <w:rPr>
          <w:lang w:val="hu-HU"/>
        </w:rPr>
        <w:t>1/1000</w:t>
      </w:r>
      <w:r w:rsidR="006E08B2">
        <w:rPr>
          <w:lang w:val="hu-HU"/>
        </w:rPr>
        <w:t> </w:t>
      </w:r>
      <w:r w:rsidRPr="00D25F36">
        <w:rPr>
          <w:lang w:val="hu-HU"/>
        </w:rPr>
        <w:t>–</w:t>
      </w:r>
      <w:r w:rsidR="006E08B2">
        <w:rPr>
          <w:lang w:val="hu-HU"/>
        </w:rPr>
        <w:t> </w:t>
      </w:r>
      <w:r w:rsidRPr="00D25F36">
        <w:rPr>
          <w:lang w:val="hu-HU"/>
        </w:rPr>
        <w:t>&lt;</w:t>
      </w:r>
      <w:r w:rsidR="006E08B2">
        <w:rPr>
          <w:spacing w:val="-6"/>
          <w:lang w:val="hu-HU"/>
        </w:rPr>
        <w:t> </w:t>
      </w:r>
      <w:r w:rsidRPr="00D25F36">
        <w:rPr>
          <w:lang w:val="hu-HU"/>
        </w:rPr>
        <w:t>1/100);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ritka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(≥</w:t>
      </w:r>
      <w:r w:rsidR="006E08B2">
        <w:rPr>
          <w:spacing w:val="-6"/>
          <w:lang w:val="hu-HU"/>
        </w:rPr>
        <w:t> </w:t>
      </w:r>
      <w:r w:rsidRPr="00D25F36">
        <w:rPr>
          <w:lang w:val="hu-HU"/>
        </w:rPr>
        <w:t>1/10</w:t>
      </w:r>
      <w:r w:rsidR="006E08B2">
        <w:rPr>
          <w:spacing w:val="-5"/>
          <w:lang w:val="hu-HU"/>
        </w:rPr>
        <w:t> </w:t>
      </w:r>
      <w:r w:rsidRPr="00D25F36">
        <w:rPr>
          <w:lang w:val="hu-HU"/>
        </w:rPr>
        <w:t>000</w:t>
      </w:r>
      <w:r w:rsidR="006E08B2">
        <w:rPr>
          <w:lang w:val="hu-HU"/>
        </w:rPr>
        <w:t> </w:t>
      </w:r>
      <w:r w:rsidRPr="00D25F36">
        <w:rPr>
          <w:lang w:val="hu-HU"/>
        </w:rPr>
        <w:t>–</w:t>
      </w:r>
      <w:r w:rsidR="006E08B2">
        <w:rPr>
          <w:lang w:val="hu-HU"/>
        </w:rPr>
        <w:t> </w:t>
      </w:r>
      <w:r w:rsidRPr="00D25F36">
        <w:rPr>
          <w:lang w:val="hu-HU"/>
        </w:rPr>
        <w:t>&lt;</w:t>
      </w:r>
      <w:r w:rsidR="006E08B2">
        <w:rPr>
          <w:spacing w:val="-7"/>
          <w:lang w:val="hu-HU"/>
        </w:rPr>
        <w:t> </w:t>
      </w:r>
      <w:r w:rsidRPr="00D25F36">
        <w:rPr>
          <w:lang w:val="hu-HU"/>
        </w:rPr>
        <w:t>1/1000);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ismert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1"/>
          <w:lang w:val="hu-HU"/>
        </w:rPr>
        <w:t>(a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gyakoriság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rendelkezésre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álló</w:t>
      </w:r>
      <w:r w:rsidRPr="00D25F36">
        <w:rPr>
          <w:spacing w:val="23"/>
          <w:w w:val="99"/>
          <w:lang w:val="hu-HU"/>
        </w:rPr>
        <w:t xml:space="preserve"> </w:t>
      </w:r>
      <w:r w:rsidRPr="00D25F36">
        <w:rPr>
          <w:lang w:val="hu-HU"/>
        </w:rPr>
        <w:t>adatokból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állapítható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meg).</w:t>
      </w:r>
    </w:p>
    <w:p w14:paraId="255EB8AF" w14:textId="77777777" w:rsidR="00AC2CB4" w:rsidRPr="00D25F36" w:rsidRDefault="00AC2CB4" w:rsidP="00D25F36">
      <w:pPr>
        <w:pStyle w:val="Szvegtrzs"/>
        <w:kinsoku w:val="0"/>
        <w:overflowPunct w:val="0"/>
        <w:ind w:left="0" w:right="201"/>
        <w:rPr>
          <w:lang w:val="hu-HU"/>
        </w:rPr>
      </w:pPr>
    </w:p>
    <w:p w14:paraId="609FF2F7" w14:textId="77777777" w:rsidR="002D66F3" w:rsidRPr="00D25F36" w:rsidRDefault="002D66F3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 w:rsidRPr="00D25F36">
        <w:rPr>
          <w:lang w:val="hu-HU"/>
        </w:rPr>
        <w:t>ITP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vizsgálati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csoport</w:t>
      </w:r>
    </w:p>
    <w:p w14:paraId="7338C6D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1427"/>
        <w:gridCol w:w="4668"/>
      </w:tblGrid>
      <w:tr w:rsidR="002D66F3" w:rsidRPr="00A218FB" w14:paraId="32F29134" w14:textId="77777777" w:rsidTr="0065036F">
        <w:trPr>
          <w:trHeight w:hRule="exact" w:val="51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03F01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533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Szervrendszerenkénti</w:t>
            </w:r>
            <w:r w:rsidRPr="00D25F36">
              <w:rPr>
                <w:b/>
                <w:bCs/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csoportosítás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DE59A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E0F6D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Mellékhatás</w:t>
            </w:r>
          </w:p>
        </w:tc>
      </w:tr>
      <w:tr w:rsidR="002D66F3" w:rsidRPr="00A218FB" w14:paraId="69447D44" w14:textId="77777777" w:rsidTr="0065036F">
        <w:trPr>
          <w:trHeight w:hRule="exact" w:val="522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9521B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63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Fertőző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parazitafertőzések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FA3F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w w:val="95"/>
                <w:sz w:val="22"/>
                <w:szCs w:val="22"/>
                <w:lang w:val="hu-HU"/>
              </w:rPr>
              <w:t>Nagyon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1D928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Nasopharyngitis</w:t>
            </w:r>
            <w:r w:rsidRPr="00D25F36">
              <w:rPr>
                <w:position w:val="9"/>
                <w:sz w:val="22"/>
                <w:szCs w:val="22"/>
                <w:lang w:val="hu-HU"/>
              </w:rPr>
              <w:t>♦</w:t>
            </w:r>
            <w:r w:rsidRPr="00D25F36">
              <w:rPr>
                <w:sz w:val="22"/>
                <w:szCs w:val="22"/>
                <w:lang w:val="hu-HU"/>
              </w:rPr>
              <w:t>,</w:t>
            </w:r>
            <w:r w:rsidRPr="00D25F36">
              <w:rPr>
                <w:spacing w:val="-3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felső</w:t>
            </w:r>
            <w:r w:rsidRPr="00D25F36">
              <w:rPr>
                <w:spacing w:val="-3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légúti</w:t>
            </w:r>
            <w:r w:rsidRPr="00D25F36">
              <w:rPr>
                <w:spacing w:val="-3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fertőzés</w:t>
            </w:r>
            <w:r w:rsidRPr="00D25F36">
              <w:rPr>
                <w:position w:val="9"/>
                <w:sz w:val="22"/>
                <w:szCs w:val="22"/>
                <w:lang w:val="hu-HU"/>
              </w:rPr>
              <w:t>♦</w:t>
            </w:r>
          </w:p>
        </w:tc>
      </w:tr>
      <w:tr w:rsidR="002D66F3" w:rsidRPr="00A218FB" w14:paraId="572AF75C" w14:textId="77777777" w:rsidTr="0065036F">
        <w:trPr>
          <w:trHeight w:hRule="exact" w:val="947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67A3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B41A8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2B448" w14:textId="472A5128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819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Pharyngitis,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influenza,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oralis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herpes,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pneumonia,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sinusitis,</w:t>
            </w:r>
            <w:r w:rsidRPr="00D25F36">
              <w:rPr>
                <w:spacing w:val="33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tonsillitis,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légúti</w:t>
            </w:r>
            <w:r w:rsidR="00306E7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fertőzések,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gingivitis</w:t>
            </w:r>
          </w:p>
        </w:tc>
      </w:tr>
      <w:tr w:rsidR="002D66F3" w:rsidRPr="00A218FB" w14:paraId="4292AAF7" w14:textId="77777777" w:rsidTr="0065036F">
        <w:trPr>
          <w:trHeight w:hRule="exact" w:val="516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07005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819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6435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30E91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Bőrfertőzés</w:t>
            </w:r>
          </w:p>
        </w:tc>
      </w:tr>
      <w:tr w:rsidR="002D66F3" w:rsidRPr="00A218FB" w14:paraId="16F1ACAE" w14:textId="77777777" w:rsidTr="0065036F">
        <w:trPr>
          <w:trHeight w:hRule="exact" w:val="1022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59ADA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349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Jó-,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rosszindulatú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meghatározott</w:t>
            </w:r>
            <w:r w:rsidRPr="00D25F36">
              <w:rPr>
                <w:spacing w:val="-2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daganatok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(beleértve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cisztákat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polipokat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is)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25DD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79166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Rectosigmoidealis</w:t>
            </w:r>
            <w:r w:rsidRPr="00D25F36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carcinoma</w:t>
            </w:r>
          </w:p>
        </w:tc>
      </w:tr>
      <w:tr w:rsidR="002D66F3" w:rsidRPr="00A218FB" w14:paraId="6238C460" w14:textId="77777777" w:rsidTr="0065036F">
        <w:trPr>
          <w:trHeight w:hRule="exact" w:val="868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52A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6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lastRenderedPageBreak/>
              <w:t>Vérképzőszervi</w:t>
            </w:r>
            <w:r w:rsidRPr="00D25F36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nyirokrendszeri</w:t>
            </w:r>
            <w:r w:rsidRPr="00D25F36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1700F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4F3C6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57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Anaemia,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eosinophilia,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leukocytosis,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thrombocytopenia,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csökkent</w:t>
            </w:r>
            <w:r w:rsidRPr="00D25F36">
              <w:rPr>
                <w:spacing w:val="48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hemoglobinszint,</w:t>
            </w:r>
            <w:r w:rsidRPr="00D25F36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csökkent</w:t>
            </w:r>
            <w:r w:rsidRPr="00D25F36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fehérvérsejtszám</w:t>
            </w:r>
          </w:p>
        </w:tc>
      </w:tr>
      <w:tr w:rsidR="002D66F3" w:rsidRPr="00A218FB" w14:paraId="37D88534" w14:textId="77777777" w:rsidTr="0065036F">
        <w:trPr>
          <w:trHeight w:hRule="exact" w:val="1122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281B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57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770CC" w14:textId="77777777" w:rsidR="002D66F3" w:rsidRPr="001967F3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1967F3">
              <w:rPr>
                <w:sz w:val="22"/>
                <w:szCs w:val="22"/>
                <w:lang w:val="hu-HU"/>
              </w:rPr>
              <w:t>Nem</w:t>
            </w:r>
            <w:r w:rsidRPr="001967F3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1967F3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0CBD" w14:textId="77777777" w:rsidR="002D66F3" w:rsidRPr="001967F3" w:rsidRDefault="002D66F3" w:rsidP="00D25F36">
            <w:pPr>
              <w:pStyle w:val="TableParagraph"/>
              <w:kinsoku w:val="0"/>
              <w:overflowPunct w:val="0"/>
              <w:ind w:left="100" w:right="400"/>
              <w:rPr>
                <w:sz w:val="22"/>
                <w:szCs w:val="22"/>
                <w:lang w:val="hu-HU"/>
              </w:rPr>
            </w:pPr>
            <w:r w:rsidRPr="001967F3">
              <w:rPr>
                <w:sz w:val="22"/>
                <w:szCs w:val="22"/>
                <w:lang w:val="hu-HU"/>
              </w:rPr>
              <w:t>Anisocytosis,</w:t>
            </w:r>
            <w:r w:rsidRPr="001967F3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1967F3">
              <w:rPr>
                <w:spacing w:val="-1"/>
                <w:sz w:val="22"/>
                <w:szCs w:val="22"/>
                <w:lang w:val="hu-HU"/>
              </w:rPr>
              <w:t>haemolyticus</w:t>
            </w:r>
            <w:r w:rsidRPr="001967F3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1967F3">
              <w:rPr>
                <w:spacing w:val="-1"/>
                <w:sz w:val="22"/>
                <w:szCs w:val="22"/>
                <w:lang w:val="hu-HU"/>
              </w:rPr>
              <w:t>anaemia,</w:t>
            </w:r>
            <w:r w:rsidRPr="001967F3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1967F3">
              <w:rPr>
                <w:spacing w:val="-1"/>
                <w:sz w:val="22"/>
                <w:szCs w:val="22"/>
                <w:lang w:val="hu-HU"/>
              </w:rPr>
              <w:t>myelocytosis,</w:t>
            </w:r>
            <w:r w:rsidRPr="001967F3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1967F3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1967F3">
              <w:rPr>
                <w:spacing w:val="77"/>
                <w:w w:val="99"/>
                <w:sz w:val="22"/>
                <w:szCs w:val="22"/>
                <w:lang w:val="hu-HU"/>
              </w:rPr>
              <w:t xml:space="preserve"> </w:t>
            </w:r>
            <w:r w:rsidRPr="001967F3">
              <w:rPr>
                <w:sz w:val="22"/>
                <w:szCs w:val="22"/>
                <w:lang w:val="hu-HU"/>
              </w:rPr>
              <w:t>stab</w:t>
            </w:r>
            <w:r w:rsidRPr="001967F3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1967F3">
              <w:rPr>
                <w:spacing w:val="-1"/>
                <w:sz w:val="22"/>
                <w:szCs w:val="22"/>
                <w:lang w:val="hu-HU"/>
              </w:rPr>
              <w:t>neutrophilszám,</w:t>
            </w:r>
            <w:r w:rsidRPr="001967F3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1967F3">
              <w:rPr>
                <w:sz w:val="22"/>
                <w:szCs w:val="22"/>
                <w:lang w:val="hu-HU"/>
              </w:rPr>
              <w:t>myelocyták</w:t>
            </w:r>
            <w:r w:rsidRPr="001967F3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1967F3">
              <w:rPr>
                <w:sz w:val="22"/>
                <w:szCs w:val="22"/>
                <w:lang w:val="hu-HU"/>
              </w:rPr>
              <w:t>jelenléte,</w:t>
            </w:r>
            <w:r w:rsidRPr="001967F3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1967F3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1967F3">
              <w:rPr>
                <w:spacing w:val="43"/>
                <w:w w:val="99"/>
                <w:sz w:val="22"/>
                <w:szCs w:val="22"/>
                <w:lang w:val="hu-HU"/>
              </w:rPr>
              <w:t xml:space="preserve"> </w:t>
            </w:r>
            <w:r w:rsidRPr="001967F3">
              <w:rPr>
                <w:spacing w:val="-1"/>
                <w:sz w:val="22"/>
                <w:szCs w:val="22"/>
                <w:lang w:val="hu-HU"/>
              </w:rPr>
              <w:t>vérlemezkeszám,</w:t>
            </w:r>
            <w:r w:rsidRPr="001967F3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1967F3">
              <w:rPr>
                <w:sz w:val="22"/>
                <w:szCs w:val="22"/>
                <w:lang w:val="hu-HU"/>
              </w:rPr>
              <w:t>emelkedett</w:t>
            </w:r>
            <w:r w:rsidRPr="001967F3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1967F3">
              <w:rPr>
                <w:spacing w:val="-1"/>
                <w:sz w:val="22"/>
                <w:szCs w:val="22"/>
                <w:lang w:val="hu-HU"/>
              </w:rPr>
              <w:t>hemoglobinszint</w:t>
            </w:r>
          </w:p>
        </w:tc>
      </w:tr>
      <w:tr w:rsidR="002D66F3" w:rsidRPr="00A218FB" w14:paraId="03623AF7" w14:textId="77777777" w:rsidTr="0065036F">
        <w:trPr>
          <w:trHeight w:hRule="exact" w:val="51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AEDDE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655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Immunrendszeri</w:t>
            </w:r>
            <w:r w:rsidRPr="00D25F36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4062F" w14:textId="77777777" w:rsidR="002D66F3" w:rsidRPr="001967F3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1967F3">
              <w:rPr>
                <w:sz w:val="22"/>
                <w:szCs w:val="22"/>
                <w:lang w:val="hu-HU"/>
              </w:rPr>
              <w:t>Nem</w:t>
            </w:r>
            <w:r w:rsidRPr="001967F3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1967F3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E1D2F" w14:textId="77777777" w:rsidR="002D66F3" w:rsidRPr="001967F3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1967F3">
              <w:rPr>
                <w:spacing w:val="-1"/>
                <w:sz w:val="22"/>
                <w:szCs w:val="22"/>
                <w:lang w:val="hu-HU"/>
              </w:rPr>
              <w:t>Túlérzékenység</w:t>
            </w:r>
          </w:p>
        </w:tc>
      </w:tr>
      <w:tr w:rsidR="002D66F3" w:rsidRPr="00A218FB" w14:paraId="04ED1DD3" w14:textId="77777777" w:rsidTr="0065036F">
        <w:trPr>
          <w:trHeight w:hRule="exact" w:val="589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CD39E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19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Anyagcsere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táplálkozási</w:t>
            </w:r>
            <w:r w:rsidRPr="00D25F36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F55F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1274B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42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Hypokalaemia,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étvágycsökkenés,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húgysavszint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emelkedése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vérben</w:t>
            </w:r>
          </w:p>
        </w:tc>
      </w:tr>
      <w:tr w:rsidR="002D66F3" w:rsidRPr="00A218FB" w14:paraId="7146EE10" w14:textId="77777777" w:rsidTr="0065036F">
        <w:trPr>
          <w:trHeight w:hRule="exact" w:val="516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DD643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422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17B12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B13E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Anorexia,</w:t>
            </w:r>
            <w:r w:rsidRPr="00D25F36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köszvény,</w:t>
            </w:r>
            <w:r w:rsidRPr="00D25F36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hypocalcaemia</w:t>
            </w:r>
          </w:p>
        </w:tc>
      </w:tr>
      <w:tr w:rsidR="002D66F3" w:rsidRPr="00A218FB" w14:paraId="279441E5" w14:textId="77777777" w:rsidTr="0065036F">
        <w:trPr>
          <w:trHeight w:hRule="exact" w:val="266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7CCA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Pszichiátriai</w:t>
            </w:r>
            <w:r w:rsidRPr="00D25F36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kórképek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311CA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E342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Alvászavar,</w:t>
            </w:r>
            <w:r w:rsidRPr="00D25F36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depressio</w:t>
            </w:r>
          </w:p>
        </w:tc>
      </w:tr>
      <w:tr w:rsidR="002D66F3" w:rsidRPr="00A218FB" w14:paraId="27B95CC1" w14:textId="77777777" w:rsidTr="0065036F">
        <w:trPr>
          <w:trHeight w:hRule="exact" w:val="516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0B3B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BAF9F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D6ADD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Apátia,</w:t>
            </w:r>
            <w:r w:rsidRPr="00D25F36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hangulatváltozás,</w:t>
            </w:r>
            <w:r w:rsidRPr="00D25F36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könnyezés</w:t>
            </w:r>
          </w:p>
        </w:tc>
      </w:tr>
      <w:tr w:rsidR="002D66F3" w:rsidRPr="00A218FB" w14:paraId="5C9A1A2D" w14:textId="77777777" w:rsidTr="0065036F">
        <w:trPr>
          <w:trHeight w:hRule="exact" w:val="265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821FF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10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Idegrendszeri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CEAD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ACEBE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Paraesthesia,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hypaesthesia,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aluszékonyság,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migrén</w:t>
            </w:r>
          </w:p>
        </w:tc>
      </w:tr>
      <w:tr w:rsidR="002D66F3" w:rsidRPr="00A218FB" w14:paraId="6F9BB1CC" w14:textId="77777777" w:rsidTr="0065036F">
        <w:trPr>
          <w:trHeight w:hRule="exact" w:val="1399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B114F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3B8D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6482D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281"/>
              <w:jc w:val="both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Tremor,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egyensúlyzavar,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dysaesthesia,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hemiparesis,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aurával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járó</w:t>
            </w:r>
            <w:r w:rsidRPr="00D25F36">
              <w:rPr>
                <w:spacing w:val="57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migrén,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perifériás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neuropathia,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perifériás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szenzoros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neuropathia,</w:t>
            </w:r>
            <w:r w:rsidRPr="00D25F36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beszédzavar,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toxikus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neuropathia,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vascularis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fejfájás</w:t>
            </w:r>
          </w:p>
        </w:tc>
      </w:tr>
      <w:tr w:rsidR="002D66F3" w:rsidRPr="00A218FB" w14:paraId="6ABAD2D1" w14:textId="77777777" w:rsidTr="0065036F">
        <w:trPr>
          <w:trHeight w:hRule="exact" w:val="516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0DBF1" w14:textId="2A2DD3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765939">
              <w:rPr>
                <w:spacing w:val="-1"/>
                <w:sz w:val="22"/>
                <w:szCs w:val="22"/>
                <w:lang w:val="hu-HU"/>
              </w:rPr>
              <w:t>Szembetegségek</w:t>
            </w:r>
            <w:r w:rsidRPr="00765939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765939">
              <w:rPr>
                <w:sz w:val="22"/>
                <w:szCs w:val="22"/>
                <w:lang w:val="hu-HU"/>
              </w:rPr>
              <w:t>és</w:t>
            </w:r>
            <w:r w:rsidRPr="00765939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="00765939" w:rsidRPr="0065036F">
              <w:rPr>
                <w:spacing w:val="-12"/>
                <w:sz w:val="22"/>
                <w:szCs w:val="22"/>
                <w:lang w:val="hu-HU"/>
              </w:rPr>
              <w:t xml:space="preserve">szemészeti </w:t>
            </w:r>
            <w:r w:rsidRPr="00765939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77B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71559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67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Száraz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szem,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homályos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látás,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fájdalom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szemben,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csökkent</w:t>
            </w:r>
            <w:r w:rsidRPr="00D25F36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látásélesség</w:t>
            </w:r>
          </w:p>
        </w:tc>
      </w:tr>
      <w:tr w:rsidR="002D66F3" w:rsidRPr="00A218FB" w14:paraId="5A5449E3" w14:textId="77777777" w:rsidTr="0065036F">
        <w:trPr>
          <w:trHeight w:hRule="exact" w:val="1470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693D0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672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15E0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95EC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232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Szemlencse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homály,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astigmatismus,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cataracta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corticalis,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fokozott</w:t>
            </w:r>
            <w:r w:rsidRPr="00D25F36">
              <w:rPr>
                <w:spacing w:val="64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könnyezés,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retina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vérzés,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retina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pigment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epitheliopathia,</w:t>
            </w:r>
            <w:r w:rsidRPr="00D25F36">
              <w:rPr>
                <w:spacing w:val="4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látásromlás,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kóros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látásélességi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vizsgálati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eredmények,</w:t>
            </w:r>
            <w:r w:rsidRPr="00D25F36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blepharitis,</w:t>
            </w:r>
            <w:r w:rsidRPr="00D25F36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keratoconjunctivitis</w:t>
            </w:r>
            <w:r w:rsidRPr="00D25F36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sicca</w:t>
            </w:r>
          </w:p>
        </w:tc>
      </w:tr>
      <w:tr w:rsidR="002D66F3" w:rsidRPr="00A218FB" w14:paraId="5F91BF41" w14:textId="77777777" w:rsidTr="0065036F">
        <w:trPr>
          <w:trHeight w:hRule="exact" w:val="769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36A6B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418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fül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az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egyensúlyérzékelő</w:t>
            </w:r>
            <w:r w:rsidRPr="00D25F36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szerv</w:t>
            </w:r>
            <w:r w:rsidRPr="00D25F36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betegségei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68CBA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166CD" w14:textId="3D785482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Fülfájás,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vertig</w:t>
            </w:r>
            <w:r w:rsidR="00765939">
              <w:rPr>
                <w:sz w:val="22"/>
                <w:szCs w:val="22"/>
                <w:lang w:val="hu-HU"/>
              </w:rPr>
              <w:t>o</w:t>
            </w:r>
          </w:p>
        </w:tc>
      </w:tr>
      <w:tr w:rsidR="002D66F3" w:rsidRPr="00A218FB" w14:paraId="21399339" w14:textId="77777777" w:rsidTr="0065036F">
        <w:trPr>
          <w:trHeight w:hRule="exact" w:val="107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31952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13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Szívbetegségek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szívvel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kapcsolatos</w:t>
            </w:r>
            <w:r w:rsidRPr="00D25F36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508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5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1410E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Tachycardia,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akut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myocardialis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infarctus,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cardiovascularis</w:t>
            </w:r>
            <w:r w:rsidRPr="00D25F36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cyanosis,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sinus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tachycardia,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elektrokardiagramon</w:t>
            </w:r>
            <w:r w:rsidRPr="00D25F36">
              <w:rPr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QT-megnyúlás</w:t>
            </w:r>
          </w:p>
        </w:tc>
      </w:tr>
      <w:tr w:rsidR="002D66F3" w:rsidRPr="00A218FB" w14:paraId="7914AD2F" w14:textId="77777777" w:rsidTr="0065036F"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2FC2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Érbetegségek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02E6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1BF4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Mélyvénás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thrombosis,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haematoma,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hőhullámok</w:t>
            </w:r>
          </w:p>
        </w:tc>
      </w:tr>
      <w:tr w:rsidR="002D66F3" w:rsidRPr="00A218FB" w14:paraId="3D689650" w14:textId="77777777" w:rsidTr="0065036F"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4D77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ABF94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47852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Embolia,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felületes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thrombophlebitis,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kipirulás</w:t>
            </w:r>
          </w:p>
        </w:tc>
      </w:tr>
      <w:tr w:rsidR="002D66F3" w:rsidRPr="00A218FB" w14:paraId="5E132E53" w14:textId="77777777" w:rsidTr="0065036F"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B6190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25"/>
              <w:jc w:val="both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Légzőrendszeri,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mellkasi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mediastinalis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ABDBB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w w:val="95"/>
                <w:sz w:val="22"/>
                <w:szCs w:val="22"/>
                <w:lang w:val="hu-HU"/>
              </w:rPr>
              <w:t>Nagyon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DA8D8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Köhögés</w:t>
            </w:r>
            <w:r w:rsidRPr="00D25F36">
              <w:rPr>
                <w:spacing w:val="-2"/>
                <w:position w:val="9"/>
                <w:sz w:val="22"/>
                <w:szCs w:val="22"/>
                <w:lang w:val="hu-HU"/>
              </w:rPr>
              <w:t>♦</w:t>
            </w:r>
          </w:p>
        </w:tc>
      </w:tr>
      <w:tr w:rsidR="002D66F3" w:rsidRPr="00A218FB" w14:paraId="0F81AFA3" w14:textId="77777777" w:rsidTr="0065036F"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5076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A182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D047A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w w:val="95"/>
                <w:sz w:val="22"/>
                <w:szCs w:val="22"/>
                <w:lang w:val="hu-HU"/>
              </w:rPr>
              <w:t>Oropharyngealis</w:t>
            </w:r>
            <w:r w:rsidRPr="00D25F36">
              <w:rPr>
                <w:spacing w:val="37"/>
                <w:w w:val="9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fájdalom</w:t>
            </w:r>
            <w:r w:rsidRPr="00D25F36">
              <w:rPr>
                <w:w w:val="95"/>
                <w:position w:val="9"/>
                <w:sz w:val="22"/>
                <w:szCs w:val="22"/>
                <w:lang w:val="hu-HU"/>
              </w:rPr>
              <w:t>♦</w:t>
            </w:r>
            <w:r w:rsidRPr="00D25F36">
              <w:rPr>
                <w:w w:val="95"/>
                <w:sz w:val="22"/>
                <w:szCs w:val="22"/>
                <w:lang w:val="hu-HU"/>
              </w:rPr>
              <w:t>,</w:t>
            </w:r>
            <w:r w:rsidRPr="00D25F36">
              <w:rPr>
                <w:spacing w:val="37"/>
                <w:w w:val="9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w w:val="95"/>
                <w:sz w:val="22"/>
                <w:szCs w:val="22"/>
                <w:lang w:val="hu-HU"/>
              </w:rPr>
              <w:t>rhinorrhoea</w:t>
            </w:r>
            <w:r w:rsidRPr="00D25F36">
              <w:rPr>
                <w:spacing w:val="-2"/>
                <w:w w:val="95"/>
                <w:position w:val="9"/>
                <w:sz w:val="22"/>
                <w:szCs w:val="22"/>
                <w:lang w:val="hu-HU"/>
              </w:rPr>
              <w:t>♦</w:t>
            </w:r>
          </w:p>
        </w:tc>
      </w:tr>
      <w:tr w:rsidR="002D66F3" w:rsidRPr="00A218FB" w14:paraId="6BCB4E92" w14:textId="77777777" w:rsidTr="0065036F"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BC898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B5AE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AB76A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Tüdőembolia,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pulmonalis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infarctus,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kellemetlen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érzés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az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orrban,</w:t>
            </w:r>
            <w:r w:rsidRPr="00D25F36">
              <w:rPr>
                <w:spacing w:val="6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oropharyngealis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hólyagképződés,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sinus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alvási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apnoe</w:t>
            </w:r>
            <w:r w:rsidRPr="00D25F36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szindróma</w:t>
            </w:r>
          </w:p>
        </w:tc>
      </w:tr>
      <w:tr w:rsidR="002D66F3" w:rsidRPr="00A218FB" w14:paraId="4C7BB3B6" w14:textId="77777777" w:rsidTr="0065036F"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23AFC" w14:textId="77777777" w:rsidR="002D66F3" w:rsidRPr="00D25F36" w:rsidRDefault="002D66F3" w:rsidP="008F5260">
            <w:pPr>
              <w:pStyle w:val="TableParagraph"/>
              <w:kinsoku w:val="0"/>
              <w:overflowPunct w:val="0"/>
              <w:ind w:left="102" w:right="655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Emésztőrendszeri</w:t>
            </w:r>
            <w:r w:rsidRPr="00D25F36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DD0CF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w w:val="95"/>
                <w:sz w:val="22"/>
                <w:szCs w:val="22"/>
                <w:lang w:val="hu-HU"/>
              </w:rPr>
              <w:t>Nagyon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04108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Hányinger,</w:t>
            </w:r>
            <w:r w:rsidRPr="00D25F36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hasmenés</w:t>
            </w:r>
          </w:p>
        </w:tc>
      </w:tr>
      <w:tr w:rsidR="002D66F3" w:rsidRPr="00A218FB" w14:paraId="78732162" w14:textId="77777777" w:rsidTr="0065036F"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A24D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4DA4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7CC4E" w14:textId="77777777" w:rsidR="007838D5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pacing w:val="-16"/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Szájnyálkahártya</w:t>
            </w:r>
            <w:r w:rsidR="007838D5">
              <w:rPr>
                <w:spacing w:val="-16"/>
                <w:sz w:val="22"/>
                <w:szCs w:val="22"/>
                <w:lang w:val="hu-HU"/>
              </w:rPr>
              <w:t>-</w:t>
            </w:r>
          </w:p>
          <w:p w14:paraId="04476F4D" w14:textId="4C4ED086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fekély,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fogfájás</w:t>
            </w:r>
            <w:r w:rsidRPr="00D25F36">
              <w:rPr>
                <w:position w:val="9"/>
                <w:sz w:val="22"/>
                <w:szCs w:val="22"/>
                <w:lang w:val="hu-HU"/>
              </w:rPr>
              <w:t>♦</w:t>
            </w:r>
            <w:r w:rsidRPr="00D25F36">
              <w:rPr>
                <w:sz w:val="22"/>
                <w:szCs w:val="22"/>
                <w:lang w:val="hu-HU"/>
              </w:rPr>
              <w:t>,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hányás,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hasi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fájdalom*,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szájnyálkahártya</w:t>
            </w:r>
            <w:r w:rsidRPr="00D25F36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vérzése,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flatulentia</w:t>
            </w:r>
          </w:p>
          <w:p w14:paraId="4385A0B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*-nagyon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gyakori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ITP-s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gyermekeknél</w:t>
            </w:r>
          </w:p>
        </w:tc>
      </w:tr>
      <w:tr w:rsidR="002D66F3" w:rsidRPr="00A218FB" w14:paraId="127F8DD2" w14:textId="77777777" w:rsidTr="0065036F"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4A070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BE1FF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9D07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Szájszárazság,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nyelv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fájdalma,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has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nyomásérzékenysége,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5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széklet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elszíneződése,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ételmérgezés,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gyakori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székletürítés,</w:t>
            </w:r>
            <w:r w:rsidRPr="00D25F36">
              <w:rPr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lastRenderedPageBreak/>
              <w:t>haematemesis,</w:t>
            </w:r>
            <w:r w:rsidRPr="00D25F36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oralis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diszkomfort</w:t>
            </w:r>
          </w:p>
        </w:tc>
      </w:tr>
      <w:tr w:rsidR="002D66F3" w:rsidRPr="00A218FB" w14:paraId="3E2B3B48" w14:textId="77777777" w:rsidTr="0065036F"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07F4A" w14:textId="77777777" w:rsidR="002D66F3" w:rsidRPr="00D25F36" w:rsidRDefault="002D66F3" w:rsidP="008F5260">
            <w:pPr>
              <w:pStyle w:val="TableParagraph"/>
              <w:kinsoku w:val="0"/>
              <w:overflowPunct w:val="0"/>
              <w:ind w:left="102" w:right="515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lastRenderedPageBreak/>
              <w:t>Máj-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epebetegségek,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illetve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0171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w w:val="95"/>
                <w:sz w:val="22"/>
                <w:szCs w:val="22"/>
                <w:lang w:val="hu-HU"/>
              </w:rPr>
              <w:t>Nagyon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2CC0E" w14:textId="06A28198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65036F">
              <w:rPr>
                <w:sz w:val="22"/>
                <w:szCs w:val="22"/>
                <w:lang w:val="hu-HU"/>
              </w:rPr>
              <w:t xml:space="preserve">Emelkedett </w:t>
            </w:r>
            <w:r w:rsidR="007838D5" w:rsidRPr="0065036F">
              <w:rPr>
                <w:sz w:val="22"/>
                <w:szCs w:val="22"/>
                <w:lang w:val="hu-HU"/>
              </w:rPr>
              <w:t>glutamát-piruvát-transzamináz</w:t>
            </w:r>
            <w:r w:rsidRPr="0065036F">
              <w:rPr>
                <w:sz w:val="22"/>
                <w:szCs w:val="22"/>
                <w:lang w:val="hu-HU"/>
              </w:rPr>
              <w:t>-szint</w:t>
            </w:r>
            <w:r w:rsidRPr="00D25F36">
              <w:rPr>
                <w:w w:val="95"/>
                <w:position w:val="9"/>
                <w:sz w:val="22"/>
                <w:szCs w:val="22"/>
                <w:lang w:val="hu-HU"/>
              </w:rPr>
              <w:t>†</w:t>
            </w:r>
          </w:p>
        </w:tc>
      </w:tr>
      <w:tr w:rsidR="002D66F3" w:rsidRPr="00A218FB" w14:paraId="17DB33D6" w14:textId="77777777" w:rsidTr="0065036F"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E1F4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2FD1A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49029" w14:textId="235260B0" w:rsidR="002D66F3" w:rsidRPr="00D25F36" w:rsidRDefault="002D66F3" w:rsidP="0065036F">
            <w:pPr>
              <w:pStyle w:val="Default"/>
              <w:rPr>
                <w:sz w:val="22"/>
                <w:szCs w:val="22"/>
              </w:rPr>
            </w:pPr>
            <w:r w:rsidRPr="00D25F36">
              <w:rPr>
                <w:spacing w:val="-1"/>
                <w:sz w:val="22"/>
                <w:szCs w:val="22"/>
              </w:rPr>
              <w:t xml:space="preserve">Emelkedett </w:t>
            </w:r>
            <w:r w:rsidR="007838D5">
              <w:rPr>
                <w:sz w:val="22"/>
                <w:szCs w:val="22"/>
              </w:rPr>
              <w:t>glutamát-oxálacetát-transzamináz</w:t>
            </w:r>
            <w:r w:rsidRPr="00D25F36">
              <w:rPr>
                <w:spacing w:val="-1"/>
                <w:sz w:val="22"/>
                <w:szCs w:val="22"/>
              </w:rPr>
              <w:t>-szint</w:t>
            </w:r>
            <w:r w:rsidRPr="00D25F36">
              <w:rPr>
                <w:w w:val="95"/>
                <w:position w:val="9"/>
                <w:sz w:val="22"/>
                <w:szCs w:val="22"/>
              </w:rPr>
              <w:t>†</w:t>
            </w:r>
            <w:r w:rsidRPr="00D25F36">
              <w:rPr>
                <w:w w:val="95"/>
                <w:sz w:val="22"/>
                <w:szCs w:val="22"/>
              </w:rPr>
              <w:t>,</w:t>
            </w:r>
            <w:r w:rsidRPr="00D25F36">
              <w:rPr>
                <w:spacing w:val="24"/>
                <w:w w:val="99"/>
                <w:sz w:val="22"/>
                <w:szCs w:val="22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</w:rPr>
              <w:t>hyperbilirubinaemia,</w:t>
            </w:r>
            <w:r w:rsidRPr="00D25F36">
              <w:rPr>
                <w:spacing w:val="-16"/>
                <w:sz w:val="22"/>
                <w:szCs w:val="22"/>
              </w:rPr>
              <w:t xml:space="preserve"> </w:t>
            </w:r>
            <w:r w:rsidRPr="00D25F36">
              <w:rPr>
                <w:sz w:val="22"/>
                <w:szCs w:val="22"/>
              </w:rPr>
              <w:t>kóros</w:t>
            </w:r>
            <w:r w:rsidRPr="00D25F36">
              <w:rPr>
                <w:spacing w:val="-16"/>
                <w:sz w:val="22"/>
                <w:szCs w:val="22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</w:rPr>
              <w:t>májfunkció</w:t>
            </w:r>
          </w:p>
        </w:tc>
      </w:tr>
      <w:tr w:rsidR="002D66F3" w:rsidRPr="00A218FB" w14:paraId="60FF34B6" w14:textId="77777777" w:rsidTr="0065036F"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0626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906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BABB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82C7B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Cholestasis,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hepaticus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laesio,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hepatitis,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gyógyszer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okozta</w:t>
            </w:r>
            <w:r w:rsidRPr="00D25F36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májkárosodás</w:t>
            </w:r>
          </w:p>
        </w:tc>
      </w:tr>
      <w:tr w:rsidR="002D66F3" w:rsidRPr="00A218FB" w14:paraId="727BA73C" w14:textId="77777777" w:rsidTr="0065036F"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615A4" w14:textId="77777777" w:rsidR="002D66F3" w:rsidRPr="00D25F36" w:rsidRDefault="002D66F3" w:rsidP="008F5260">
            <w:pPr>
              <w:pStyle w:val="TableParagraph"/>
              <w:kinsoku w:val="0"/>
              <w:overflowPunct w:val="0"/>
              <w:ind w:left="102" w:right="21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bőr</w:t>
            </w:r>
            <w:r w:rsidRPr="00D25F36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bőr</w:t>
            </w:r>
            <w:r w:rsidRPr="00D25F36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alatti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szövet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betegségei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90128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276F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Bőrkiütés,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alopecia,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hyperhydrosis,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generalizált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pruritus,</w:t>
            </w:r>
            <w:r w:rsidRPr="00D25F36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petechiák</w:t>
            </w:r>
          </w:p>
        </w:tc>
      </w:tr>
      <w:tr w:rsidR="002D66F3" w:rsidRPr="00A218FB" w14:paraId="36B0EF66" w14:textId="77777777" w:rsidTr="0065036F"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BA7CE" w14:textId="77777777" w:rsidR="002D66F3" w:rsidRPr="00D25F36" w:rsidRDefault="002D66F3" w:rsidP="008F5260">
            <w:pPr>
              <w:pStyle w:val="TableParagraph"/>
              <w:kinsoku w:val="0"/>
              <w:overflowPunct w:val="0"/>
              <w:ind w:left="100" w:right="966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138D0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D7F7E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Urticaria,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dermatosis,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hideg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verejték,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erythema,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melanosis,</w:t>
            </w:r>
            <w:r w:rsidRPr="00D25F36">
              <w:rPr>
                <w:spacing w:val="55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pigmentációs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zavarok,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bőr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elszíneződése,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bőrhámlás</w:t>
            </w:r>
          </w:p>
        </w:tc>
      </w:tr>
      <w:tr w:rsidR="002D66F3" w:rsidRPr="00A218FB" w14:paraId="1A73FABC" w14:textId="77777777" w:rsidTr="0065036F"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CE1D0" w14:textId="77777777" w:rsidR="002D66F3" w:rsidRPr="00D25F36" w:rsidRDefault="002D66F3" w:rsidP="008F5260">
            <w:pPr>
              <w:pStyle w:val="TableParagraph"/>
              <w:kinsoku w:val="0"/>
              <w:overflowPunct w:val="0"/>
              <w:ind w:left="102" w:right="289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csont-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izomrendszer,</w:t>
            </w:r>
            <w:r w:rsidRPr="00D25F36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valamint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kötőszövet</w:t>
            </w:r>
            <w:r w:rsidRPr="00D25F36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betegségei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FC68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w w:val="95"/>
                <w:sz w:val="22"/>
                <w:szCs w:val="22"/>
                <w:lang w:val="hu-HU"/>
              </w:rPr>
              <w:t>Nagyon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FD3FA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Hátfájás</w:t>
            </w:r>
          </w:p>
        </w:tc>
      </w:tr>
      <w:tr w:rsidR="002D66F3" w:rsidRPr="00A218FB" w14:paraId="0BA7CBC6" w14:textId="77777777" w:rsidTr="0065036F"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6C63A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F874B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63B8F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Myalgia,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izomgörcs,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musculoskeletalis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fájdalmak,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csontfájdalom</w:t>
            </w:r>
          </w:p>
        </w:tc>
      </w:tr>
      <w:tr w:rsidR="002D66F3" w:rsidRPr="00A218FB" w14:paraId="1043AF23" w14:textId="77777777" w:rsidTr="0065036F"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110EB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2E4BB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DC036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Izomgyengeség</w:t>
            </w:r>
          </w:p>
        </w:tc>
      </w:tr>
      <w:tr w:rsidR="002D66F3" w:rsidRPr="00A218FB" w14:paraId="37A42DC8" w14:textId="77777777" w:rsidTr="0065036F">
        <w:trPr>
          <w:trHeight w:val="910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28B30" w14:textId="77777777" w:rsidR="002D66F3" w:rsidRPr="00D25F36" w:rsidRDefault="002D66F3" w:rsidP="008F5260">
            <w:pPr>
              <w:pStyle w:val="TableParagraph"/>
              <w:kinsoku w:val="0"/>
              <w:overflowPunct w:val="0"/>
              <w:ind w:left="102" w:right="655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Vese-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húgyúti</w:t>
            </w:r>
            <w:r w:rsidRPr="00D25F36">
              <w:rPr>
                <w:spacing w:val="23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27020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4649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Proteinuria,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kreatininszint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emelkedése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vérben,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thromboticus</w:t>
            </w:r>
            <w:r w:rsidRPr="00D25F36">
              <w:rPr>
                <w:spacing w:val="35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microangiopathia</w:t>
            </w:r>
            <w:r w:rsidRPr="00D25F36">
              <w:rPr>
                <w:spacing w:val="-3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veseelégtelenséggel</w:t>
            </w:r>
            <w:r w:rsidRPr="00D25F36">
              <w:rPr>
                <w:position w:val="9"/>
                <w:sz w:val="22"/>
                <w:szCs w:val="22"/>
                <w:lang w:val="hu-HU"/>
              </w:rPr>
              <w:t>‡</w:t>
            </w:r>
          </w:p>
        </w:tc>
      </w:tr>
      <w:tr w:rsidR="002D66F3" w:rsidRPr="00A218FB" w14:paraId="2FC54346" w14:textId="77777777" w:rsidTr="0065036F"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D103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353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427E2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AE662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Veseelégtelenség,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leukocyturia,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lupus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nephritis,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éjszakai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vizelés,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103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karbamidszint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emelkedése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vérben,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protein/kreatinin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arány</w:t>
            </w:r>
            <w:r w:rsidRPr="00D25F36">
              <w:rPr>
                <w:spacing w:val="75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emelkedése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vizeletben</w:t>
            </w:r>
          </w:p>
        </w:tc>
      </w:tr>
      <w:tr w:rsidR="002D66F3" w:rsidRPr="00A218FB" w14:paraId="50D70FD0" w14:textId="77777777" w:rsidTr="0065036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2B011" w14:textId="77777777" w:rsidR="002D66F3" w:rsidRPr="00D25F36" w:rsidRDefault="002D66F3" w:rsidP="008F5260">
            <w:pPr>
              <w:pStyle w:val="TableParagraph"/>
              <w:kinsoku w:val="0"/>
              <w:overflowPunct w:val="0"/>
              <w:ind w:left="102" w:right="437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nemi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szervekkel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az</w:t>
            </w:r>
            <w:r w:rsidRPr="00D25F36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emlőkkel</w:t>
            </w:r>
            <w:r w:rsidRPr="00D25F36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kapcsolatos</w:t>
            </w:r>
            <w:r w:rsidRPr="00D25F36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95BA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D3F6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Menorrhagia</w:t>
            </w:r>
          </w:p>
        </w:tc>
      </w:tr>
      <w:tr w:rsidR="002D66F3" w:rsidRPr="00A218FB" w14:paraId="382A00EA" w14:textId="77777777" w:rsidTr="0065036F"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88E2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288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Általános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az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alkalmazás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helyén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fellépő</w:t>
            </w:r>
            <w:r w:rsidRPr="00D25F36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E3CA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920B0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Láz*,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mellkasi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asthenia</w:t>
            </w:r>
          </w:p>
          <w:p w14:paraId="4657FA4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*Nagyon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gyakori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ITP-s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gyermekeknél</w:t>
            </w:r>
          </w:p>
        </w:tc>
      </w:tr>
      <w:tr w:rsidR="002D66F3" w:rsidRPr="00A218FB" w14:paraId="50DEFB00" w14:textId="77777777" w:rsidTr="0065036F"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1D98A" w14:textId="77777777" w:rsidR="002D66F3" w:rsidRPr="00D25F36" w:rsidRDefault="002D66F3" w:rsidP="008F5260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35661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59982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Forróságérzés,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vérzés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az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érfalszúrás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helyén,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idegesség,</w:t>
            </w:r>
            <w:r w:rsidRPr="00D25F36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sebgyulladás,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rossz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közérzet,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idegentest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érzés</w:t>
            </w:r>
          </w:p>
        </w:tc>
      </w:tr>
      <w:tr w:rsidR="002D66F3" w:rsidRPr="00A218FB" w14:paraId="1668AF2D" w14:textId="77777777" w:rsidTr="0065036F"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002B3" w14:textId="77777777" w:rsidR="002D66F3" w:rsidRPr="00D25F36" w:rsidRDefault="002D66F3" w:rsidP="008F5260">
            <w:pPr>
              <w:pStyle w:val="TableParagraph"/>
              <w:kinsoku w:val="0"/>
              <w:overflowPunct w:val="0"/>
              <w:ind w:left="102" w:right="48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Laboratóriumi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egyéb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vizsgálatok</w:t>
            </w:r>
            <w:r w:rsidRPr="00D25F36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eredményei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43C62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D4DA6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D25F36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szérum</w:t>
            </w:r>
            <w:r w:rsidRPr="00D25F36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alkalikus-foszfatázszint</w:t>
            </w:r>
          </w:p>
        </w:tc>
      </w:tr>
      <w:tr w:rsidR="002D66F3" w:rsidRPr="00A218FB" w14:paraId="1BB5DC5A" w14:textId="77777777" w:rsidTr="0065036F"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50AF8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299B8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0089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szérum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albuminszint,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összproteinszint,</w:t>
            </w:r>
            <w:r w:rsidRPr="00D25F36">
              <w:rPr>
                <w:spacing w:val="72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csökkent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szérum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albuminszint,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vizelet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pH</w:t>
            </w:r>
          </w:p>
        </w:tc>
      </w:tr>
      <w:tr w:rsidR="002D66F3" w:rsidRPr="00A218FB" w14:paraId="14AC136A" w14:textId="77777777" w:rsidTr="0065036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2038" w14:textId="77777777" w:rsidR="002D66F3" w:rsidRPr="00D25F36" w:rsidRDefault="002D66F3" w:rsidP="008F5260">
            <w:pPr>
              <w:pStyle w:val="TableParagraph"/>
              <w:kinsoku w:val="0"/>
              <w:overflowPunct w:val="0"/>
              <w:ind w:left="102" w:right="17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Sérülés,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mérgezés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beavatkozással</w:t>
            </w:r>
            <w:r w:rsidRPr="00D25F36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kapcsolatos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szövődmények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7CEAD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07D8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13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Napégés</w:t>
            </w:r>
          </w:p>
        </w:tc>
      </w:tr>
    </w:tbl>
    <w:p w14:paraId="24B222C6" w14:textId="0ECBB0B9" w:rsidR="002D66F3" w:rsidRPr="00D25F36" w:rsidRDefault="002D66F3" w:rsidP="00D25F36">
      <w:pPr>
        <w:pStyle w:val="Szvegtrzs"/>
        <w:numPr>
          <w:ilvl w:val="0"/>
          <w:numId w:val="11"/>
        </w:numPr>
        <w:kinsoku w:val="0"/>
        <w:overflowPunct w:val="0"/>
        <w:ind w:left="567" w:hanging="567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gyermek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serdülő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korú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vizsgálataiban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megfigyelt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további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mellékhatások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(1</w:t>
      </w:r>
      <w:r w:rsidR="006E08B2" w:rsidRPr="006E08B2">
        <w:rPr>
          <w:lang w:val="hu-HU"/>
        </w:rPr>
        <w:noBreakHyphen/>
      </w:r>
      <w:r w:rsidRPr="00D25F36">
        <w:rPr>
          <w:lang w:val="hu-HU"/>
        </w:rPr>
        <w:t>18</w:t>
      </w:r>
      <w:r w:rsidR="006E08B2" w:rsidRPr="006E08B2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éves</w:t>
      </w:r>
      <w:r w:rsidR="006E08B2">
        <w:rPr>
          <w:lang w:val="hu-HU"/>
        </w:rPr>
        <w:t xml:space="preserve"> </w:t>
      </w:r>
      <w:r w:rsidRPr="00D25F36">
        <w:rPr>
          <w:lang w:val="hu-HU"/>
        </w:rPr>
        <w:t>korig).</w:t>
      </w:r>
    </w:p>
    <w:p w14:paraId="60ECC40B" w14:textId="75097482" w:rsidR="002D66F3" w:rsidRPr="00D25F36" w:rsidRDefault="002D66F3" w:rsidP="00D25F36">
      <w:pPr>
        <w:pStyle w:val="Szvegtrzs"/>
        <w:kinsoku w:val="0"/>
        <w:overflowPunct w:val="0"/>
        <w:ind w:left="567" w:right="-1" w:hanging="567"/>
        <w:rPr>
          <w:spacing w:val="-8"/>
          <w:lang w:val="hu-HU"/>
        </w:rPr>
      </w:pPr>
      <w:r w:rsidRPr="00D25F36">
        <w:rPr>
          <w:position w:val="9"/>
          <w:lang w:val="hu-HU"/>
        </w:rPr>
        <w:t>†</w:t>
      </w:r>
      <w:r w:rsidRPr="00D25F36">
        <w:rPr>
          <w:position w:val="9"/>
          <w:lang w:val="hu-HU"/>
        </w:rPr>
        <w:tab/>
      </w:r>
      <w:r w:rsidRPr="00D25F36">
        <w:rPr>
          <w:lang w:val="hu-HU"/>
        </w:rPr>
        <w:t>Az</w:t>
      </w:r>
      <w:r w:rsidRPr="00D25F36">
        <w:rPr>
          <w:spacing w:val="-16"/>
          <w:lang w:val="hu-HU"/>
        </w:rPr>
        <w:t xml:space="preserve"> </w:t>
      </w:r>
      <w:r w:rsidR="00937AF7" w:rsidRPr="00250131">
        <w:rPr>
          <w:lang w:val="hu-HU"/>
        </w:rPr>
        <w:t>glutamát-piruvát-transzamináz</w:t>
      </w:r>
      <w:r w:rsidRPr="00D25F36">
        <w:rPr>
          <w:spacing w:val="-8"/>
          <w:lang w:val="hu-HU"/>
        </w:rPr>
        <w:t xml:space="preserve">-szint és az </w:t>
      </w:r>
      <w:r w:rsidR="00937AF7">
        <w:t>glutamát-oxálacetát-transzamináz</w:t>
      </w:r>
      <w:r w:rsidRPr="00D25F36">
        <w:rPr>
          <w:spacing w:val="-8"/>
          <w:lang w:val="hu-HU"/>
        </w:rPr>
        <w:t>-szint emelkedése előfordulhat párhuzamosan, habár kisebb gyakorisággal.</w:t>
      </w:r>
    </w:p>
    <w:p w14:paraId="3C3AA401" w14:textId="77777777" w:rsidR="002D66F3" w:rsidRPr="00D25F36" w:rsidRDefault="002D66F3" w:rsidP="00D25F36">
      <w:pPr>
        <w:pStyle w:val="Szvegtrzs"/>
        <w:kinsoku w:val="0"/>
        <w:overflowPunct w:val="0"/>
        <w:ind w:left="567" w:right="-1" w:hanging="567"/>
        <w:rPr>
          <w:lang w:val="hu-HU"/>
        </w:rPr>
      </w:pPr>
      <w:r w:rsidRPr="00B133AD">
        <w:rPr>
          <w:position w:val="9"/>
          <w:lang w:val="hu-HU"/>
        </w:rPr>
        <w:t>‡</w:t>
      </w:r>
      <w:r w:rsidRPr="00B133AD">
        <w:rPr>
          <w:position w:val="9"/>
          <w:lang w:val="hu-HU"/>
        </w:rPr>
        <w:tab/>
      </w:r>
      <w:r w:rsidRPr="00CF7645">
        <w:rPr>
          <w:spacing w:val="-1"/>
          <w:lang w:val="hu-HU"/>
        </w:rPr>
        <w:t>Csoportosított</w:t>
      </w:r>
      <w:r w:rsidRPr="009B4546">
        <w:rPr>
          <w:spacing w:val="-10"/>
          <w:lang w:val="hu-HU"/>
        </w:rPr>
        <w:t xml:space="preserve"> </w:t>
      </w:r>
      <w:r w:rsidRPr="009B4546">
        <w:rPr>
          <w:spacing w:val="-1"/>
          <w:lang w:val="hu-HU"/>
        </w:rPr>
        <w:t>kifejezés</w:t>
      </w:r>
      <w:r w:rsidRPr="009B4546">
        <w:rPr>
          <w:spacing w:val="-9"/>
          <w:lang w:val="hu-HU"/>
        </w:rPr>
        <w:t xml:space="preserve"> </w:t>
      </w:r>
      <w:r w:rsidRPr="009B4546">
        <w:rPr>
          <w:lang w:val="hu-HU"/>
        </w:rPr>
        <w:t>az</w:t>
      </w:r>
      <w:r w:rsidRPr="009B4546">
        <w:rPr>
          <w:spacing w:val="-8"/>
          <w:lang w:val="hu-HU"/>
        </w:rPr>
        <w:t xml:space="preserve"> </w:t>
      </w:r>
      <w:r w:rsidRPr="009B4546">
        <w:rPr>
          <w:lang w:val="hu-HU"/>
        </w:rPr>
        <w:t>akut</w:t>
      </w:r>
      <w:r w:rsidRPr="009B4546">
        <w:rPr>
          <w:spacing w:val="-9"/>
          <w:lang w:val="hu-HU"/>
        </w:rPr>
        <w:t xml:space="preserve"> </w:t>
      </w:r>
      <w:r w:rsidRPr="009B4546">
        <w:rPr>
          <w:spacing w:val="-1"/>
          <w:lang w:val="hu-HU"/>
        </w:rPr>
        <w:t>vesekárosodás</w:t>
      </w:r>
      <w:r w:rsidRPr="009B4546">
        <w:rPr>
          <w:spacing w:val="-9"/>
          <w:lang w:val="hu-HU"/>
        </w:rPr>
        <w:t xml:space="preserve"> </w:t>
      </w:r>
      <w:r w:rsidRPr="009B4546">
        <w:rPr>
          <w:lang w:val="hu-HU"/>
        </w:rPr>
        <w:t>és</w:t>
      </w:r>
      <w:r w:rsidRPr="007A2319">
        <w:rPr>
          <w:spacing w:val="-10"/>
          <w:lang w:val="hu-HU"/>
        </w:rPr>
        <w:t xml:space="preserve"> </w:t>
      </w:r>
      <w:r w:rsidRPr="007A2319">
        <w:rPr>
          <w:lang w:val="hu-HU"/>
        </w:rPr>
        <w:t>a</w:t>
      </w:r>
      <w:r w:rsidRPr="00B133AD">
        <w:rPr>
          <w:spacing w:val="-9"/>
          <w:lang w:val="hu-HU"/>
        </w:rPr>
        <w:t xml:space="preserve"> </w:t>
      </w:r>
      <w:r w:rsidRPr="00B133AD">
        <w:rPr>
          <w:spacing w:val="-1"/>
          <w:lang w:val="hu-HU"/>
        </w:rPr>
        <w:t>veseelégtelenség</w:t>
      </w:r>
      <w:r w:rsidRPr="00B133AD">
        <w:rPr>
          <w:spacing w:val="-9"/>
          <w:lang w:val="hu-HU"/>
        </w:rPr>
        <w:t xml:space="preserve"> </w:t>
      </w:r>
      <w:r w:rsidRPr="00B133AD">
        <w:rPr>
          <w:spacing w:val="-1"/>
          <w:lang w:val="hu-HU"/>
        </w:rPr>
        <w:t>preferált</w:t>
      </w:r>
      <w:r w:rsidRPr="00B133AD">
        <w:rPr>
          <w:spacing w:val="-9"/>
          <w:lang w:val="hu-HU"/>
        </w:rPr>
        <w:t xml:space="preserve"> </w:t>
      </w:r>
      <w:r w:rsidRPr="00B133AD">
        <w:rPr>
          <w:spacing w:val="-1"/>
          <w:lang w:val="hu-HU"/>
        </w:rPr>
        <w:t>kifejezések</w:t>
      </w:r>
      <w:r w:rsidRPr="00B133AD">
        <w:rPr>
          <w:spacing w:val="131"/>
          <w:w w:val="99"/>
          <w:lang w:val="hu-HU"/>
        </w:rPr>
        <w:t xml:space="preserve"> </w:t>
      </w:r>
      <w:r w:rsidRPr="00B133AD">
        <w:rPr>
          <w:lang w:val="hu-HU"/>
        </w:rPr>
        <w:t>alapján</w:t>
      </w:r>
    </w:p>
    <w:p w14:paraId="30B29780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4E6ADADF" w14:textId="77777777" w:rsidR="002D66F3" w:rsidRPr="00D25F36" w:rsidRDefault="002D66F3" w:rsidP="0065036F">
      <w:pPr>
        <w:pStyle w:val="Cmsor1"/>
        <w:keepNext/>
        <w:widowControl/>
        <w:kinsoku w:val="0"/>
        <w:overflowPunct w:val="0"/>
        <w:ind w:left="0" w:firstLine="0"/>
        <w:rPr>
          <w:b w:val="0"/>
          <w:bCs w:val="0"/>
          <w:lang w:val="hu-HU"/>
        </w:rPr>
      </w:pPr>
      <w:r w:rsidRPr="00D25F36">
        <w:rPr>
          <w:lang w:val="hu-HU"/>
        </w:rPr>
        <w:lastRenderedPageBreak/>
        <w:t>HCV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vizsgálati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csoport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(antivirális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interferonnal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ribavirin-kezeléssel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kombinációban)</w:t>
      </w:r>
    </w:p>
    <w:p w14:paraId="745B80E3" w14:textId="77777777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/>
        <w:rPr>
          <w:b/>
          <w:bCs/>
          <w:lang w:val="hu-HU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6"/>
        <w:gridCol w:w="1340"/>
        <w:gridCol w:w="4463"/>
      </w:tblGrid>
      <w:tr w:rsidR="002D66F3" w:rsidRPr="00A218FB" w14:paraId="1C45A7FE" w14:textId="77777777" w:rsidTr="00D25F36">
        <w:trPr>
          <w:trHeight w:hRule="exact" w:val="521"/>
        </w:trPr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C8989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102" w:right="705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Szervrendszerenkénti</w:t>
            </w:r>
            <w:r w:rsidRPr="00D25F36">
              <w:rPr>
                <w:b/>
                <w:bCs/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csoportosítás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53D63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0D91A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Mellékhatás</w:t>
            </w:r>
          </w:p>
        </w:tc>
      </w:tr>
      <w:tr w:rsidR="002D66F3" w:rsidRPr="00A218FB" w14:paraId="0F419FC0" w14:textId="77777777" w:rsidTr="0065036F">
        <w:trPr>
          <w:trHeight w:hRule="exact" w:val="1080"/>
        </w:trPr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A8454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102" w:right="80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Fertőző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parazitafertőzések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3682D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06223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100" w:right="1328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Húgyúti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fertőzés,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felsőlégúti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fertőzések,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bronchitis,</w:t>
            </w:r>
            <w:r w:rsidRPr="00D25F36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nasopharyngitis,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influenza,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oralis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herpes</w:t>
            </w:r>
          </w:p>
        </w:tc>
      </w:tr>
      <w:tr w:rsidR="002D66F3" w:rsidRPr="00A218FB" w14:paraId="6CDB0D02" w14:textId="77777777" w:rsidTr="00D25F36">
        <w:trPr>
          <w:trHeight w:hRule="exact" w:val="516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A43B7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1328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4C1D0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5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C057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Gastroenteritis,</w:t>
            </w:r>
            <w:r w:rsidRPr="00D25F36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pharyngitis</w:t>
            </w:r>
          </w:p>
        </w:tc>
      </w:tr>
      <w:tr w:rsidR="002D66F3" w:rsidRPr="00A218FB" w14:paraId="4592FA5D" w14:textId="77777777" w:rsidTr="00D25F36">
        <w:trPr>
          <w:trHeight w:hRule="exact" w:val="1032"/>
        </w:trPr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EF0F3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519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Jó-,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rosszindulatú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meghatározott</w:t>
            </w:r>
            <w:r w:rsidRPr="00D25F36">
              <w:rPr>
                <w:spacing w:val="-2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daganatok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(beleértve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cisztákat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polipokat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is)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E716B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1F93A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máj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malignus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daganata</w:t>
            </w:r>
          </w:p>
        </w:tc>
      </w:tr>
      <w:tr w:rsidR="002D66F3" w:rsidRPr="00A218FB" w14:paraId="716FB99D" w14:textId="77777777" w:rsidTr="00D25F36">
        <w:trPr>
          <w:trHeight w:hRule="exact" w:val="516"/>
        </w:trPr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BA8E3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33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Vérképzőszervi</w:t>
            </w:r>
            <w:r w:rsidRPr="00D25F36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nyirokrendszeri</w:t>
            </w:r>
            <w:r w:rsidRPr="00D25F36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AE3E9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29"/>
              <w:rPr>
                <w:sz w:val="22"/>
                <w:szCs w:val="22"/>
                <w:lang w:val="hu-HU"/>
              </w:rPr>
            </w:pPr>
            <w:r w:rsidRPr="00D25F36">
              <w:rPr>
                <w:w w:val="95"/>
                <w:sz w:val="22"/>
                <w:szCs w:val="22"/>
                <w:lang w:val="hu-HU"/>
              </w:rPr>
              <w:t>Nagyon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6142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Anaemia</w:t>
            </w:r>
          </w:p>
        </w:tc>
      </w:tr>
      <w:tr w:rsidR="002D66F3" w:rsidRPr="00A218FB" w14:paraId="4D239B03" w14:textId="77777777" w:rsidTr="00D25F36">
        <w:trPr>
          <w:trHeight w:hRule="exact" w:val="511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0A4B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BAA8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95FF8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Lymphopenia</w:t>
            </w:r>
          </w:p>
        </w:tc>
      </w:tr>
      <w:tr w:rsidR="002D66F3" w:rsidRPr="00A218FB" w14:paraId="16AD67EA" w14:textId="77777777" w:rsidTr="00D25F36">
        <w:trPr>
          <w:trHeight w:hRule="exact" w:val="516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EADE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2AC18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5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0F680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Haemolyticus</w:t>
            </w:r>
            <w:r w:rsidRPr="00D25F36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anaemia</w:t>
            </w:r>
          </w:p>
        </w:tc>
      </w:tr>
      <w:tr w:rsidR="002D66F3" w:rsidRPr="00A218FB" w14:paraId="11A3877A" w14:textId="77777777" w:rsidTr="00D25F36">
        <w:trPr>
          <w:trHeight w:hRule="exact" w:val="516"/>
        </w:trPr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84690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36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Anyagcsere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táplálkozási</w:t>
            </w:r>
            <w:r w:rsidRPr="00D25F36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7D1E3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29"/>
              <w:rPr>
                <w:sz w:val="22"/>
                <w:szCs w:val="22"/>
                <w:lang w:val="hu-HU"/>
              </w:rPr>
            </w:pPr>
            <w:r w:rsidRPr="00D25F36">
              <w:rPr>
                <w:w w:val="95"/>
                <w:sz w:val="22"/>
                <w:szCs w:val="22"/>
                <w:lang w:val="hu-HU"/>
              </w:rPr>
              <w:t>Nagyon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BC78E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Csökkent</w:t>
            </w:r>
            <w:r w:rsidRPr="00D25F36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étvágy</w:t>
            </w:r>
          </w:p>
        </w:tc>
      </w:tr>
      <w:tr w:rsidR="002D66F3" w:rsidRPr="00A218FB" w14:paraId="1C4F62E5" w14:textId="77777777" w:rsidTr="00D25F36">
        <w:trPr>
          <w:trHeight w:hRule="exact" w:val="511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1149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F79F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79AED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Hyperglykaemia,</w:t>
            </w:r>
            <w:r w:rsidRPr="00D25F36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kóros</w:t>
            </w:r>
            <w:r w:rsidRPr="00D25F36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testtömegcsökkenés</w:t>
            </w:r>
          </w:p>
        </w:tc>
      </w:tr>
      <w:tr w:rsidR="002D66F3" w:rsidRPr="00A218FB" w14:paraId="2932FA11" w14:textId="77777777" w:rsidTr="00D25F36">
        <w:trPr>
          <w:trHeight w:hRule="exact" w:val="263"/>
        </w:trPr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1BB24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Pszichiátriai</w:t>
            </w:r>
            <w:r w:rsidRPr="00D25F36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kórképek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526A6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88E9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Depressio,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szorongás,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alvászavar</w:t>
            </w:r>
          </w:p>
        </w:tc>
      </w:tr>
      <w:tr w:rsidR="002D66F3" w:rsidRPr="00A218FB" w14:paraId="1C3E7C95" w14:textId="77777777" w:rsidTr="00D25F36">
        <w:trPr>
          <w:trHeight w:hRule="exact" w:val="516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0356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D27A7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5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701D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Zavartság,</w:t>
            </w:r>
            <w:r w:rsidRPr="00D25F36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agitáció</w:t>
            </w:r>
          </w:p>
        </w:tc>
      </w:tr>
      <w:tr w:rsidR="002D66F3" w:rsidRPr="00A218FB" w14:paraId="0B895D6E" w14:textId="77777777" w:rsidTr="00D25F36">
        <w:trPr>
          <w:trHeight w:hRule="exact" w:val="521"/>
        </w:trPr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E340D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275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Idegrendszeri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F9AFD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29"/>
              <w:rPr>
                <w:sz w:val="22"/>
                <w:szCs w:val="22"/>
                <w:lang w:val="hu-HU"/>
              </w:rPr>
            </w:pPr>
            <w:r w:rsidRPr="00D25F36">
              <w:rPr>
                <w:w w:val="95"/>
                <w:sz w:val="22"/>
                <w:szCs w:val="22"/>
                <w:lang w:val="hu-HU"/>
              </w:rPr>
              <w:t>Nagyon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97B3B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Fejfájás</w:t>
            </w:r>
          </w:p>
        </w:tc>
      </w:tr>
      <w:tr w:rsidR="002D66F3" w:rsidRPr="00A218FB" w14:paraId="09B408DA" w14:textId="77777777" w:rsidTr="0065036F">
        <w:trPr>
          <w:trHeight w:hRule="exact" w:val="857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1FF7B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2E634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62E88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959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Szédülés,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figyelemzavar,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ízérzékelési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zavar,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hepaticus</w:t>
            </w:r>
            <w:r w:rsidRPr="00D25F36">
              <w:rPr>
                <w:spacing w:val="48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encephalopathia,</w:t>
            </w:r>
            <w:r w:rsidRPr="00D25F36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levertség,</w:t>
            </w:r>
            <w:r w:rsidRPr="00D25F36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memóriazavar,</w:t>
            </w:r>
            <w:r w:rsidRPr="00D25F36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paraesthesia</w:t>
            </w:r>
          </w:p>
        </w:tc>
      </w:tr>
      <w:tr w:rsidR="002D66F3" w:rsidRPr="00A218FB" w14:paraId="502E3DC5" w14:textId="77777777" w:rsidTr="00D25F36">
        <w:trPr>
          <w:trHeight w:hRule="exact" w:val="516"/>
        </w:trPr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446F8" w14:textId="6274CB89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Szembetegségek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="00937AF7">
              <w:rPr>
                <w:spacing w:val="-12"/>
                <w:sz w:val="22"/>
                <w:szCs w:val="22"/>
                <w:lang w:val="hu-HU"/>
              </w:rPr>
              <w:t xml:space="preserve">szemészeti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385A4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AAD7C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114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Szürkehályog,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retinális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exszudáció,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száraz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szem,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ocularis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icterus,</w:t>
            </w:r>
            <w:r w:rsidRPr="00D25F36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retina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vérzés</w:t>
            </w:r>
          </w:p>
        </w:tc>
      </w:tr>
      <w:tr w:rsidR="002D66F3" w:rsidRPr="00A218FB" w14:paraId="6C17C135" w14:textId="77777777" w:rsidTr="00D25F36">
        <w:trPr>
          <w:trHeight w:hRule="exact" w:val="521"/>
        </w:trPr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49299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10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fül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az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egyensúlyérzékelő</w:t>
            </w:r>
            <w:r w:rsidRPr="00D25F36">
              <w:rPr>
                <w:spacing w:val="32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szerv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betegségei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8BDDD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8AFA9" w14:textId="06C79A6A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Vertig</w:t>
            </w:r>
            <w:r w:rsidR="00937AF7">
              <w:rPr>
                <w:sz w:val="22"/>
                <w:szCs w:val="22"/>
                <w:lang w:val="hu-HU"/>
              </w:rPr>
              <w:t>o</w:t>
            </w:r>
          </w:p>
        </w:tc>
      </w:tr>
      <w:tr w:rsidR="002D66F3" w:rsidRPr="00A218FB" w14:paraId="7801BD84" w14:textId="77777777" w:rsidTr="00D25F36">
        <w:trPr>
          <w:trHeight w:hRule="exact" w:val="516"/>
        </w:trPr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BEDC9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307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Szívbetegségek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szívvel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kapcsolatos</w:t>
            </w:r>
            <w:r w:rsidRPr="00D25F36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E28A2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9CF4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Palpitatiók</w:t>
            </w:r>
          </w:p>
        </w:tc>
      </w:tr>
      <w:tr w:rsidR="002D66F3" w:rsidRPr="00A218FB" w14:paraId="42ACFE63" w14:textId="77777777" w:rsidTr="00D25F36">
        <w:trPr>
          <w:trHeight w:hRule="exact" w:val="521"/>
        </w:trPr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0725A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295"/>
              <w:jc w:val="both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Légzőrendszeri,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mellkasi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mediastinalis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DB35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29"/>
              <w:rPr>
                <w:sz w:val="22"/>
                <w:szCs w:val="22"/>
                <w:lang w:val="hu-HU"/>
              </w:rPr>
            </w:pPr>
            <w:r w:rsidRPr="00D25F36">
              <w:rPr>
                <w:w w:val="95"/>
                <w:sz w:val="22"/>
                <w:szCs w:val="22"/>
                <w:lang w:val="hu-HU"/>
              </w:rPr>
              <w:t>Nagyon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96B7A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Köhögés</w:t>
            </w:r>
          </w:p>
        </w:tc>
      </w:tr>
      <w:tr w:rsidR="002D66F3" w:rsidRPr="00A218FB" w14:paraId="476AAB05" w14:textId="77777777" w:rsidTr="0065036F">
        <w:trPr>
          <w:trHeight w:hRule="exact" w:val="899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7F85B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F6D1D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9B1E7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774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Dyspnoe,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oropharyngealis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terhelésre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jelentkező</w:t>
            </w:r>
            <w:r w:rsidRPr="00D25F36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dyspnoe,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produktív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köhögés</w:t>
            </w:r>
          </w:p>
        </w:tc>
      </w:tr>
      <w:tr w:rsidR="002D66F3" w:rsidRPr="00A218FB" w14:paraId="5F3B38C6" w14:textId="77777777" w:rsidTr="00D25F36">
        <w:trPr>
          <w:trHeight w:hRule="exact" w:val="516"/>
        </w:trPr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FB492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148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Emésztőrendszeri</w:t>
            </w:r>
            <w:r w:rsidRPr="00D25F36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F2DCA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29"/>
              <w:rPr>
                <w:sz w:val="22"/>
                <w:szCs w:val="22"/>
                <w:lang w:val="hu-HU"/>
              </w:rPr>
            </w:pPr>
            <w:r w:rsidRPr="00D25F36">
              <w:rPr>
                <w:w w:val="95"/>
                <w:sz w:val="22"/>
                <w:szCs w:val="22"/>
                <w:lang w:val="hu-HU"/>
              </w:rPr>
              <w:t>Nagyon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C75AD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Hányinger,</w:t>
            </w:r>
            <w:r w:rsidRPr="00D25F36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hasmenés</w:t>
            </w:r>
          </w:p>
        </w:tc>
      </w:tr>
      <w:tr w:rsidR="002D66F3" w:rsidRPr="00A218FB" w14:paraId="608FFAB2" w14:textId="77777777" w:rsidTr="0065036F">
        <w:trPr>
          <w:trHeight w:hRule="exact" w:val="1471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DF65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075D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4C9D6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26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Hányás,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ascites,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hasi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felhasi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dyspepsia,</w:t>
            </w:r>
            <w:r w:rsidRPr="00D25F36">
              <w:rPr>
                <w:spacing w:val="48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szájszárazság,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székrekedés,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haspuffadás,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fogfájás,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stomatitis,</w:t>
            </w:r>
            <w:r w:rsidRPr="00D25F36">
              <w:rPr>
                <w:spacing w:val="64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gastrooesophagealis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reflux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aranyér,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hasi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diszkomfort,</w:t>
            </w:r>
            <w:r w:rsidRPr="00D25F36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oesophagus</w:t>
            </w:r>
            <w:r w:rsidRPr="00D25F36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varixok</w:t>
            </w:r>
          </w:p>
        </w:tc>
      </w:tr>
      <w:tr w:rsidR="002D66F3" w:rsidRPr="00A218FB" w14:paraId="33953E3C" w14:textId="77777777" w:rsidTr="0065036F">
        <w:trPr>
          <w:trHeight w:hRule="exact" w:val="557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16458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263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34A19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5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A1E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Oesophagus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varix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vérzés,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gastritis,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stomatitis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aphthosa</w:t>
            </w:r>
          </w:p>
        </w:tc>
      </w:tr>
      <w:tr w:rsidR="002D66F3" w:rsidRPr="00A218FB" w14:paraId="29FCB014" w14:textId="77777777" w:rsidTr="0065036F">
        <w:trPr>
          <w:trHeight w:hRule="exact" w:val="849"/>
        </w:trPr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1432F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685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lastRenderedPageBreak/>
              <w:t>Máj-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epebetegségek,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illetve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B558B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D6586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603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Hyperbilirubinaemia,</w:t>
            </w:r>
            <w:r w:rsidRPr="00D25F36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sárgaság,</w:t>
            </w:r>
            <w:r w:rsidRPr="00D25F36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májelégtelenség,</w:t>
            </w:r>
            <w:r w:rsidRPr="00D25F36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gyógyszer</w:t>
            </w:r>
            <w:r w:rsidRPr="00D25F36">
              <w:rPr>
                <w:spacing w:val="83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okozta</w:t>
            </w:r>
            <w:r w:rsidRPr="00D25F36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májkárosodás</w:t>
            </w:r>
          </w:p>
        </w:tc>
      </w:tr>
      <w:tr w:rsidR="002D66F3" w:rsidRPr="00A218FB" w14:paraId="6FBAF9D3" w14:textId="77777777" w:rsidTr="00D25F36">
        <w:trPr>
          <w:trHeight w:hRule="exact" w:val="516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C668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603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76723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5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C7E0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Vena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portae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thrombosis,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májelégtelenség</w:t>
            </w:r>
          </w:p>
        </w:tc>
      </w:tr>
      <w:tr w:rsidR="002D66F3" w:rsidRPr="00A218FB" w14:paraId="0BE4F552" w14:textId="77777777" w:rsidTr="00D25F36">
        <w:trPr>
          <w:trHeight w:hRule="exact" w:val="521"/>
        </w:trPr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E7645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38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bőr</w:t>
            </w:r>
            <w:r w:rsidRPr="00D25F36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bőr</w:t>
            </w:r>
            <w:r w:rsidRPr="00D25F36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alatti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szövet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betegségei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BFA28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29"/>
              <w:rPr>
                <w:sz w:val="22"/>
                <w:szCs w:val="22"/>
                <w:lang w:val="hu-HU"/>
              </w:rPr>
            </w:pPr>
            <w:r w:rsidRPr="00D25F36">
              <w:rPr>
                <w:w w:val="95"/>
                <w:sz w:val="22"/>
                <w:szCs w:val="22"/>
                <w:lang w:val="hu-HU"/>
              </w:rPr>
              <w:t>Nagyon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86FC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Pruritus</w:t>
            </w:r>
          </w:p>
        </w:tc>
      </w:tr>
      <w:tr w:rsidR="002D66F3" w:rsidRPr="00A218FB" w14:paraId="2E65405E" w14:textId="77777777" w:rsidTr="0065036F">
        <w:trPr>
          <w:trHeight w:hRule="exact" w:val="818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414F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54130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2B922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264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Bőrkiütés,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bőrszárazság,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ekcéma,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viszkető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bőrkiütés,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erythema,</w:t>
            </w:r>
            <w:r w:rsidRPr="00D25F36">
              <w:rPr>
                <w:spacing w:val="6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hyperhidrosis,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generalizált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pruritus,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alopecia</w:t>
            </w:r>
          </w:p>
        </w:tc>
      </w:tr>
      <w:tr w:rsidR="002D66F3" w:rsidRPr="00A218FB" w14:paraId="7D6B908D" w14:textId="77777777" w:rsidTr="00D25F36">
        <w:trPr>
          <w:trHeight w:hRule="exact" w:val="532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32904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264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97A9C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5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18BC3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29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Bőrelváltozás,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bőrelszíneződés,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bőr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hyperpigmentatio,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éjszakai</w:t>
            </w:r>
            <w:r w:rsidRPr="00D25F36">
              <w:rPr>
                <w:spacing w:val="46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izzadás</w:t>
            </w:r>
          </w:p>
        </w:tc>
      </w:tr>
      <w:tr w:rsidR="002D66F3" w:rsidRPr="00A218FB" w14:paraId="345D0B1C" w14:textId="77777777" w:rsidTr="00D25F36">
        <w:trPr>
          <w:trHeight w:hRule="exact" w:val="516"/>
        </w:trPr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573D3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46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csont-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izomrendszer,</w:t>
            </w:r>
            <w:r w:rsidRPr="00D25F36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valamint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kötőszövet</w:t>
            </w:r>
            <w:r w:rsidRPr="00D25F36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betegségei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93034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29"/>
              <w:rPr>
                <w:sz w:val="22"/>
                <w:szCs w:val="22"/>
                <w:lang w:val="hu-HU"/>
              </w:rPr>
            </w:pPr>
            <w:r w:rsidRPr="00D25F36">
              <w:rPr>
                <w:w w:val="95"/>
                <w:sz w:val="22"/>
                <w:szCs w:val="22"/>
                <w:lang w:val="hu-HU"/>
              </w:rPr>
              <w:t>Nagyon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B30D4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Myalgia</w:t>
            </w:r>
          </w:p>
        </w:tc>
      </w:tr>
      <w:tr w:rsidR="002D66F3" w:rsidRPr="00A218FB" w14:paraId="56C05BFC" w14:textId="77777777" w:rsidTr="0065036F">
        <w:trPr>
          <w:trHeight w:hRule="exact" w:val="1214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FFFB2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1374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2F3D0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1589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Arthralgia,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izomgörcs,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hátfájás,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végtagfájdalom,</w:t>
            </w:r>
            <w:r w:rsidRPr="00D25F36">
              <w:rPr>
                <w:spacing w:val="5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musculoskeletalis</w:t>
            </w:r>
            <w:r w:rsidRPr="00D25F36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fájdalom,</w:t>
            </w:r>
            <w:r w:rsidRPr="00D25F36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csontfájdalom</w:t>
            </w:r>
          </w:p>
        </w:tc>
      </w:tr>
      <w:tr w:rsidR="002D66F3" w:rsidRPr="00A218FB" w14:paraId="206B6CBE" w14:textId="77777777" w:rsidTr="0065036F">
        <w:trPr>
          <w:trHeight w:hRule="exact" w:val="860"/>
        </w:trPr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5C244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233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Vese-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húgyúti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betegségek</w:t>
            </w:r>
            <w:r w:rsidRPr="00D25F36">
              <w:rPr>
                <w:spacing w:val="25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A7DE1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5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BC5AE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 w:right="652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Thromboticus</w:t>
            </w:r>
            <w:r w:rsidRPr="00D25F36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microangiopathia</w:t>
            </w:r>
            <w:r w:rsidRPr="00D25F36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akut</w:t>
            </w:r>
            <w:r w:rsidRPr="00D25F36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veseelégtelenséggel</w:t>
            </w:r>
            <w:r w:rsidRPr="00D25F36">
              <w:rPr>
                <w:position w:val="9"/>
                <w:sz w:val="22"/>
                <w:szCs w:val="22"/>
                <w:lang w:val="hu-HU"/>
              </w:rPr>
              <w:t>†</w:t>
            </w:r>
            <w:r w:rsidRPr="00D25F36">
              <w:rPr>
                <w:sz w:val="22"/>
                <w:szCs w:val="22"/>
                <w:lang w:val="hu-HU"/>
              </w:rPr>
              <w:t>,</w:t>
            </w:r>
            <w:r w:rsidRPr="00D25F36">
              <w:rPr>
                <w:spacing w:val="54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dysuria</w:t>
            </w:r>
          </w:p>
        </w:tc>
      </w:tr>
      <w:tr w:rsidR="002D66F3" w:rsidRPr="00A218FB" w14:paraId="5CCB1C26" w14:textId="77777777" w:rsidTr="0065036F">
        <w:trPr>
          <w:trHeight w:hRule="exact" w:val="574"/>
        </w:trPr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78845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458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Általános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tünetek,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az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alkalmazás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helyén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fellépő</w:t>
            </w:r>
            <w:r w:rsidRPr="00D25F36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39156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29"/>
              <w:rPr>
                <w:sz w:val="22"/>
                <w:szCs w:val="22"/>
                <w:lang w:val="hu-HU"/>
              </w:rPr>
            </w:pPr>
            <w:r w:rsidRPr="00D25F36">
              <w:rPr>
                <w:w w:val="95"/>
                <w:sz w:val="22"/>
                <w:szCs w:val="22"/>
                <w:lang w:val="hu-HU"/>
              </w:rPr>
              <w:t>Nagyon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B7B03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1018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Láz,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fáradtság,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influenzaszerű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megbetegedés,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asthenia,</w:t>
            </w:r>
            <w:r w:rsidRPr="00D25F36">
              <w:rPr>
                <w:spacing w:val="52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hidegrázás</w:t>
            </w:r>
          </w:p>
        </w:tc>
      </w:tr>
      <w:tr w:rsidR="002D66F3" w:rsidRPr="00A218FB" w14:paraId="779ECEDF" w14:textId="77777777" w:rsidTr="0065036F">
        <w:trPr>
          <w:trHeight w:hRule="exact" w:val="1134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3B398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1018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DCD98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53855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46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Ingerlékenység,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rossz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közérzet,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az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injekció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beadási</w:t>
            </w:r>
            <w:r w:rsidRPr="00D25F36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helyén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fellépő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reakció,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szíveredetű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mellkasi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fájdalom,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oedema,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perifériás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oedema</w:t>
            </w:r>
          </w:p>
        </w:tc>
      </w:tr>
      <w:tr w:rsidR="002D66F3" w:rsidRPr="00A218FB" w14:paraId="71BDCC25" w14:textId="77777777" w:rsidTr="0065036F">
        <w:trPr>
          <w:trHeight w:hRule="exact" w:val="711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3317B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463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E136D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5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C0AF9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1208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Az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injekció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beadási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helyén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fellépő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pruritus,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mellkasi</w:t>
            </w:r>
            <w:r w:rsidRPr="00D25F36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diszkomfortérzés</w:t>
            </w:r>
          </w:p>
        </w:tc>
      </w:tr>
      <w:tr w:rsidR="002D66F3" w:rsidRPr="00A218FB" w14:paraId="1BB8FE02" w14:textId="77777777" w:rsidTr="0065036F">
        <w:trPr>
          <w:trHeight w:hRule="exact" w:val="2110"/>
        </w:trPr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D918B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65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Laboratóriumi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egyéb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vizsgálatok</w:t>
            </w:r>
            <w:r w:rsidRPr="00D25F36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eredményei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53CC4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8F8AE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207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bilirubinszint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vérben,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testtömegcsökkenés,</w:t>
            </w:r>
            <w:r w:rsidRPr="00D25F36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csökkent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fehérvérsejtszám,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csökkent</w:t>
            </w:r>
            <w:r w:rsidRPr="00D25F36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hemoglobinszint,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csökkent</w:t>
            </w:r>
            <w:r w:rsidRPr="00D25F36">
              <w:rPr>
                <w:spacing w:val="62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neutrofilszám,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megnyúlt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INR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(„international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normalised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ratio”),</w:t>
            </w:r>
            <w:r w:rsidRPr="00D25F36">
              <w:rPr>
                <w:spacing w:val="4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megnyúlt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aktivált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parciális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thromboplastin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idő,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vércukorszint</w:t>
            </w:r>
            <w:r w:rsidRPr="00D25F36">
              <w:rPr>
                <w:spacing w:val="4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emelkedés,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csökkent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albuminszint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vérben</w:t>
            </w:r>
          </w:p>
        </w:tc>
      </w:tr>
      <w:tr w:rsidR="002D66F3" w:rsidRPr="00A218FB" w14:paraId="247A94A1" w14:textId="77777777" w:rsidTr="00D25F36">
        <w:trPr>
          <w:trHeight w:hRule="exact" w:val="516"/>
        </w:trPr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5618E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207"/>
              <w:rPr>
                <w:sz w:val="22"/>
                <w:szCs w:val="22"/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C3B5C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0" w:right="55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Nem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09CA" w14:textId="565E61A7" w:rsidR="002D66F3" w:rsidRPr="00D25F36" w:rsidRDefault="002D66F3" w:rsidP="00D25F36">
            <w:pPr>
              <w:pStyle w:val="TableParagraph"/>
              <w:kinsoku w:val="0"/>
              <w:overflowPunct w:val="0"/>
              <w:ind w:left="1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QT</w:t>
            </w:r>
            <w:r w:rsidR="00D8677A">
              <w:rPr>
                <w:spacing w:val="-11"/>
                <w:sz w:val="22"/>
                <w:szCs w:val="22"/>
                <w:lang w:val="hu-HU"/>
              </w:rPr>
              <w:t>-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megnyúlás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az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elektrokardiogramon</w:t>
            </w:r>
          </w:p>
        </w:tc>
      </w:tr>
    </w:tbl>
    <w:p w14:paraId="0DA49CEA" w14:textId="77777777" w:rsidR="002D66F3" w:rsidRPr="00D25F36" w:rsidRDefault="002D66F3" w:rsidP="00D25F36">
      <w:pPr>
        <w:pStyle w:val="Szvegtrzs"/>
        <w:kinsoku w:val="0"/>
        <w:overflowPunct w:val="0"/>
        <w:ind w:left="567" w:right="1671" w:hanging="567"/>
        <w:rPr>
          <w:lang w:val="hu-HU"/>
        </w:rPr>
      </w:pPr>
      <w:r w:rsidRPr="00D25F36">
        <w:rPr>
          <w:position w:val="9"/>
          <w:lang w:val="hu-HU"/>
        </w:rPr>
        <w:t>†</w:t>
      </w:r>
      <w:r w:rsidRPr="00D25F36">
        <w:rPr>
          <w:position w:val="9"/>
          <w:lang w:val="hu-HU"/>
        </w:rPr>
        <w:tab/>
      </w:r>
      <w:r w:rsidRPr="00D25F36">
        <w:rPr>
          <w:spacing w:val="-1"/>
          <w:lang w:val="hu-HU"/>
        </w:rPr>
        <w:t>Csoportosított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kifejezés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oliguria,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veseelégtelenség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vesekárosodás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preferált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kifejezések</w:t>
      </w:r>
      <w:r w:rsidRPr="00D25F36">
        <w:rPr>
          <w:spacing w:val="109"/>
          <w:w w:val="99"/>
          <w:lang w:val="hu-HU"/>
        </w:rPr>
        <w:t xml:space="preserve"> </w:t>
      </w:r>
      <w:r w:rsidRPr="00D25F36">
        <w:rPr>
          <w:lang w:val="hu-HU"/>
        </w:rPr>
        <w:t>alapján</w:t>
      </w:r>
    </w:p>
    <w:p w14:paraId="7F2467D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3F896A7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Egyes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kiemelt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mellékhatások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leírása</w:t>
      </w:r>
    </w:p>
    <w:p w14:paraId="72B8262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D9CD427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Thromboticus/thromboemboliás</w:t>
      </w:r>
      <w:r w:rsidRPr="00D25F36">
        <w:rPr>
          <w:i/>
          <w:iCs/>
          <w:spacing w:val="-23"/>
          <w:u w:val="single"/>
          <w:lang w:val="hu-HU"/>
        </w:rPr>
        <w:t xml:space="preserve"> </w:t>
      </w:r>
      <w:r w:rsidRPr="00D25F36">
        <w:rPr>
          <w:i/>
          <w:iCs/>
          <w:spacing w:val="-1"/>
          <w:u w:val="single"/>
          <w:lang w:val="hu-HU"/>
        </w:rPr>
        <w:t>események</w:t>
      </w:r>
      <w:r w:rsidRPr="00D25F36">
        <w:rPr>
          <w:i/>
          <w:iCs/>
          <w:spacing w:val="-22"/>
          <w:u w:val="single"/>
          <w:lang w:val="hu-HU"/>
        </w:rPr>
        <w:t xml:space="preserve"> </w:t>
      </w:r>
      <w:r w:rsidRPr="00D25F36">
        <w:rPr>
          <w:i/>
          <w:iCs/>
          <w:spacing w:val="-1"/>
          <w:u w:val="single"/>
          <w:lang w:val="hu-HU"/>
        </w:rPr>
        <w:t>(TEE-k)</w:t>
      </w:r>
    </w:p>
    <w:p w14:paraId="2483AD5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6A9CCB66" w14:textId="2C119E1C" w:rsidR="002D66F3" w:rsidRPr="00D25F36" w:rsidRDefault="002D66F3" w:rsidP="00D25F36">
      <w:pPr>
        <w:pStyle w:val="Szvegtrzs"/>
        <w:tabs>
          <w:tab w:val="left" w:pos="7655"/>
        </w:tabs>
        <w:kinsoku w:val="0"/>
        <w:overflowPunct w:val="0"/>
        <w:ind w:left="0" w:right="2"/>
        <w:rPr>
          <w:spacing w:val="-1"/>
          <w:lang w:val="hu-HU"/>
        </w:rPr>
      </w:pPr>
      <w:r w:rsidRPr="00D25F36">
        <w:rPr>
          <w:spacing w:val="-1"/>
          <w:lang w:val="hu-HU"/>
        </w:rPr>
        <w:t>Három kontrollos és két nem kontrollos klinikai vizsgálatban az eltrombopagot kapó felnőtt ITP-s betegek (n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=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446) közül 17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betegnél összesen 19 thromboemboliás esemény fordult elő, amelyek közé tartozott (csökkenő előfordulási sorrendben) a mélyvénás thrombosis (n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=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6), a tüdőembolia (n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=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6), az akut myocardialis infarctus (n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=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2), az agyi infarctus (n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=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2), az embolia (n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= ) (lásd 4.4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pont).</w:t>
      </w:r>
    </w:p>
    <w:p w14:paraId="1C33F321" w14:textId="77777777" w:rsidR="002D66F3" w:rsidRPr="00D25F36" w:rsidRDefault="002D66F3" w:rsidP="00D25F36">
      <w:pPr>
        <w:pStyle w:val="Szvegtrzs"/>
        <w:tabs>
          <w:tab w:val="left" w:pos="7655"/>
        </w:tabs>
        <w:kinsoku w:val="0"/>
        <w:overflowPunct w:val="0"/>
        <w:ind w:left="0"/>
        <w:rPr>
          <w:spacing w:val="-1"/>
          <w:lang w:val="hu-HU"/>
        </w:rPr>
      </w:pPr>
    </w:p>
    <w:p w14:paraId="5E751D87" w14:textId="1084ED3E" w:rsidR="002D66F3" w:rsidRPr="00D25F36" w:rsidRDefault="002D66F3" w:rsidP="0065036F">
      <w:pPr>
        <w:pStyle w:val="Szvegtrzs"/>
        <w:keepNext/>
        <w:widowControl/>
        <w:tabs>
          <w:tab w:val="left" w:pos="7655"/>
        </w:tabs>
        <w:kinsoku w:val="0"/>
        <w:overflowPunct w:val="0"/>
        <w:ind w:left="0"/>
        <w:rPr>
          <w:spacing w:val="-1"/>
          <w:lang w:val="hu-HU"/>
        </w:rPr>
      </w:pPr>
      <w:r w:rsidRPr="00D25F36">
        <w:rPr>
          <w:spacing w:val="-1"/>
          <w:lang w:val="hu-HU"/>
        </w:rPr>
        <w:t>Egy placebokontrollos vizsgálatban (n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=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288, biztonságossági populáció), 2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 xml:space="preserve">heti kezelés után az invazív beavatkozás előkészítése során, 143, krónikus májbetegségben szenvedő, eltrombopaggal kezelt felnőtt </w:t>
      </w:r>
      <w:r w:rsidRPr="00D25F36">
        <w:rPr>
          <w:spacing w:val="-1"/>
          <w:lang w:val="hu-HU"/>
        </w:rPr>
        <w:lastRenderedPageBreak/>
        <w:t>beteg közül 6-nál (4%) tapasztaltak 7, a portalis rendszert érintő thromboemboliás eseményt. A placebocsoportban a 145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beteg közül 2-nél (1%) tapasztaltak 3 thromboemboliás eseményt. Az eltrombopaggal kezelt 6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beteg közül ötnél alakult ki thromboemboliás esemény,</w:t>
      </w:r>
      <w:r w:rsidR="008F5260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&gt;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200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000/µl vérlemezkeszámnál.</w:t>
      </w:r>
    </w:p>
    <w:p w14:paraId="4DFA9BB5" w14:textId="77777777" w:rsidR="002D66F3" w:rsidRPr="00D25F36" w:rsidRDefault="002D66F3" w:rsidP="00D25F36">
      <w:pPr>
        <w:pStyle w:val="Szvegtrzs"/>
        <w:tabs>
          <w:tab w:val="left" w:pos="7655"/>
        </w:tabs>
        <w:kinsoku w:val="0"/>
        <w:overflowPunct w:val="0"/>
        <w:ind w:left="0" w:right="2"/>
        <w:rPr>
          <w:spacing w:val="-1"/>
          <w:lang w:val="hu-HU"/>
        </w:rPr>
      </w:pPr>
    </w:p>
    <w:p w14:paraId="22345C87" w14:textId="0468572E" w:rsidR="002D66F3" w:rsidRPr="00D25F36" w:rsidRDefault="002D66F3" w:rsidP="00D25F36">
      <w:pPr>
        <w:pStyle w:val="Szvegtrzs"/>
        <w:tabs>
          <w:tab w:val="left" w:pos="7655"/>
        </w:tabs>
        <w:kinsoku w:val="0"/>
        <w:overflowPunct w:val="0"/>
        <w:ind w:left="0" w:right="2"/>
        <w:rPr>
          <w:spacing w:val="-1"/>
          <w:lang w:val="hu-HU"/>
        </w:rPr>
      </w:pPr>
      <w:r w:rsidRPr="00D25F36">
        <w:rPr>
          <w:spacing w:val="-1"/>
          <w:lang w:val="hu-HU"/>
        </w:rPr>
        <w:t>A ≥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200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000/µl vérlemezkeszám kivételével specifikus kockázati tényezőt nem azonosítottak azoknál a betegeknél, akiknél thromboemboliás esemény fordult elő (lásd 4.4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pont).</w:t>
      </w:r>
    </w:p>
    <w:p w14:paraId="4DCE5E7D" w14:textId="77777777" w:rsidR="002D66F3" w:rsidRPr="00D25F36" w:rsidRDefault="002D66F3" w:rsidP="00D25F36">
      <w:pPr>
        <w:pStyle w:val="Szvegtrzs"/>
        <w:tabs>
          <w:tab w:val="left" w:pos="7655"/>
        </w:tabs>
        <w:kinsoku w:val="0"/>
        <w:overflowPunct w:val="0"/>
        <w:ind w:left="0" w:right="2"/>
        <w:rPr>
          <w:spacing w:val="-1"/>
          <w:lang w:val="hu-HU"/>
        </w:rPr>
      </w:pPr>
    </w:p>
    <w:p w14:paraId="185882F3" w14:textId="220963E7" w:rsidR="002D66F3" w:rsidRPr="00D25F36" w:rsidRDefault="002D66F3" w:rsidP="00D25F36">
      <w:pPr>
        <w:pStyle w:val="Szvegtrzs"/>
        <w:tabs>
          <w:tab w:val="left" w:pos="7655"/>
        </w:tabs>
        <w:kinsoku w:val="0"/>
        <w:overflowPunct w:val="0"/>
        <w:ind w:left="0" w:right="2"/>
        <w:rPr>
          <w:lang w:val="hu-HU"/>
        </w:rPr>
      </w:pPr>
      <w:r w:rsidRPr="00D25F36">
        <w:rPr>
          <w:spacing w:val="-1"/>
          <w:lang w:val="hu-HU"/>
        </w:rPr>
        <w:t>Thrombocytopeniás HCV-betegekkel végzett kontrollos vizsgálatokban (n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=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1439), 955, eltrombopaggal kezelt beteg közül 38-nál (4%) fordult elő TEE, és a placebocsoportba tartozó</w:t>
      </w:r>
      <w:r w:rsidR="00DB2CA9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484</w:t>
      </w:r>
      <w:r w:rsidR="00DB2CA9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beteg közül 6-nál fordult elő TEE. Mindkét kezelési csoportban a vena portae thrombosis volt a leggyakoribb TEE (2% az eltrombopaggal kezelt csoportban versus &lt;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1% a placebocsoportban) (lásd</w:t>
      </w:r>
      <w:r w:rsidR="00DB2CA9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4.</w:t>
      </w:r>
      <w:r w:rsidR="00DB2CA9" w:rsidRPr="00D25F36">
        <w:rPr>
          <w:spacing w:val="-1"/>
          <w:lang w:val="hu-HU"/>
        </w:rPr>
        <w:t>4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pont). Az alacsony albuminszinttel (≤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35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g/l) vagy ≥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10</w:t>
      </w:r>
      <w:r w:rsidR="00DB2CA9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MELD-pontszámmal rendelkező betegeknél 2-szer nagyobb volt a TEE kockázata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magasabb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albmuniszinttel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rendelkezőkhöz</w:t>
      </w:r>
      <w:r w:rsidRPr="00D25F36">
        <w:rPr>
          <w:spacing w:val="63"/>
          <w:w w:val="99"/>
          <w:lang w:val="hu-HU"/>
        </w:rPr>
        <w:t xml:space="preserve"> </w:t>
      </w:r>
      <w:r w:rsidRPr="00D25F36">
        <w:rPr>
          <w:lang w:val="hu-HU"/>
        </w:rPr>
        <w:t>viszonyítva,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60</w:t>
      </w:r>
      <w:r w:rsidR="00DB2CA9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éves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annál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idősebbeknél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kétszer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nagyobb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TEE-k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kockázata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24"/>
          <w:w w:val="99"/>
          <w:lang w:val="hu-HU"/>
        </w:rPr>
        <w:t xml:space="preserve"> </w:t>
      </w:r>
      <w:r w:rsidRPr="00D25F36">
        <w:rPr>
          <w:lang w:val="hu-HU"/>
        </w:rPr>
        <w:t>fiatalabb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betegekhez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viszonyítva.</w:t>
      </w:r>
    </w:p>
    <w:p w14:paraId="0F3E2F03" w14:textId="77777777" w:rsidR="00AC2CB4" w:rsidRDefault="00AC2CB4" w:rsidP="00D25F36">
      <w:pPr>
        <w:pStyle w:val="Szvegtrzs"/>
        <w:tabs>
          <w:tab w:val="left" w:pos="7655"/>
        </w:tabs>
        <w:kinsoku w:val="0"/>
        <w:overflowPunct w:val="0"/>
        <w:ind w:left="0"/>
        <w:rPr>
          <w:i/>
          <w:iCs/>
          <w:u w:val="single"/>
          <w:lang w:val="hu-HU"/>
        </w:rPr>
      </w:pPr>
    </w:p>
    <w:p w14:paraId="3A291464" w14:textId="327B794C" w:rsidR="002D66F3" w:rsidRPr="00D25F36" w:rsidRDefault="002D66F3" w:rsidP="00D25F36">
      <w:pPr>
        <w:pStyle w:val="Szvegtrzs"/>
        <w:tabs>
          <w:tab w:val="left" w:pos="7655"/>
        </w:tabs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Hepati</w:t>
      </w:r>
      <w:r w:rsidR="00E11B4F">
        <w:rPr>
          <w:i/>
          <w:iCs/>
          <w:u w:val="single"/>
          <w:lang w:val="hu-HU"/>
        </w:rPr>
        <w:t>k</w:t>
      </w:r>
      <w:r w:rsidRPr="00D25F36">
        <w:rPr>
          <w:i/>
          <w:iCs/>
          <w:u w:val="single"/>
          <w:lang w:val="hu-HU"/>
        </w:rPr>
        <w:t>us</w:t>
      </w:r>
      <w:r w:rsidRPr="00D25F36">
        <w:rPr>
          <w:i/>
          <w:iCs/>
          <w:spacing w:val="-13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dekompenzáció</w:t>
      </w:r>
      <w:r w:rsidRPr="00D25F36">
        <w:rPr>
          <w:i/>
          <w:iCs/>
          <w:spacing w:val="-14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(in</w:t>
      </w:r>
      <w:r w:rsidRPr="00D25F36">
        <w:rPr>
          <w:i/>
          <w:iCs/>
          <w:spacing w:val="-1"/>
          <w:u w:val="single"/>
          <w:lang w:val="hu-HU"/>
        </w:rPr>
        <w:t>terferon</w:t>
      </w:r>
      <w:r w:rsidRPr="00D25F36">
        <w:rPr>
          <w:i/>
          <w:iCs/>
          <w:u w:val="single"/>
          <w:lang w:val="hu-HU"/>
        </w:rPr>
        <w:t>nal</w:t>
      </w:r>
      <w:r w:rsidRPr="00D25F36">
        <w:rPr>
          <w:i/>
          <w:iCs/>
          <w:spacing w:val="-13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történő</w:t>
      </w:r>
      <w:r w:rsidRPr="00D25F36">
        <w:rPr>
          <w:i/>
          <w:iCs/>
          <w:spacing w:val="-13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a</w:t>
      </w:r>
      <w:r w:rsidRPr="00D25F36">
        <w:rPr>
          <w:i/>
          <w:iCs/>
          <w:spacing w:val="-1"/>
          <w:u w:val="single"/>
          <w:lang w:val="hu-HU"/>
        </w:rPr>
        <w:t>lkalmazá</w:t>
      </w:r>
      <w:r w:rsidRPr="00D25F36">
        <w:rPr>
          <w:i/>
          <w:iCs/>
          <w:u w:val="single"/>
          <w:lang w:val="hu-HU"/>
        </w:rPr>
        <w:t>s)</w:t>
      </w:r>
      <w:r w:rsidRPr="00D25F36">
        <w:rPr>
          <w:i/>
          <w:iCs/>
          <w:w w:val="99"/>
          <w:u w:val="single"/>
          <w:lang w:val="hu-HU"/>
        </w:rPr>
        <w:t xml:space="preserve"> </w:t>
      </w:r>
    </w:p>
    <w:p w14:paraId="550000B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7C276143" w14:textId="7E70933F" w:rsidR="002D66F3" w:rsidRPr="00D25F36" w:rsidRDefault="002D66F3" w:rsidP="00D25F36">
      <w:pPr>
        <w:pStyle w:val="Szvegtrzs"/>
        <w:kinsoku w:val="0"/>
        <w:overflowPunct w:val="0"/>
        <w:ind w:left="0" w:right="143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cirrhosisban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HCV-betegeknél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alfa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interferon-kezelés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esetén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fokozott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hepaticus</w:t>
      </w:r>
      <w:r w:rsidRPr="00D25F36">
        <w:rPr>
          <w:spacing w:val="58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dekompenzáció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kockázata.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Két,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thrombocytopeniás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HCV-betegek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bevonásával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63"/>
          <w:w w:val="99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nagyobb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gyakorisággal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jelentettek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hepaticus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dekompenzációt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(ascites,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hepaticus</w:t>
      </w:r>
      <w:r w:rsidRPr="00D25F36">
        <w:rPr>
          <w:spacing w:val="50"/>
          <w:w w:val="99"/>
          <w:lang w:val="hu-HU"/>
        </w:rPr>
        <w:t xml:space="preserve"> </w:t>
      </w:r>
      <w:r w:rsidRPr="00D25F36">
        <w:rPr>
          <w:lang w:val="hu-HU"/>
        </w:rPr>
        <w:t>encephalopathia,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varix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vérzés,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spontán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bakteriális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peritonitis)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karon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(11%),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mint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36"/>
          <w:w w:val="99"/>
          <w:lang w:val="hu-HU"/>
        </w:rPr>
        <w:t xml:space="preserve"> </w:t>
      </w:r>
      <w:r w:rsidRPr="00D25F36">
        <w:rPr>
          <w:lang w:val="hu-HU"/>
        </w:rPr>
        <w:t>placebokaron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(6%).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Azoknál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betegeknél,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akiknél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alacsony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albuminszint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(≤</w:t>
      </w:r>
      <w:r w:rsidR="00DB2CA9">
        <w:rPr>
          <w:spacing w:val="-3"/>
          <w:lang w:val="hu-HU"/>
        </w:rPr>
        <w:t> </w:t>
      </w:r>
      <w:r w:rsidRPr="00D25F36">
        <w:rPr>
          <w:lang w:val="hu-HU"/>
        </w:rPr>
        <w:t>35</w:t>
      </w:r>
      <w:r w:rsidR="00DB2CA9">
        <w:rPr>
          <w:spacing w:val="-6"/>
          <w:lang w:val="hu-HU"/>
        </w:rPr>
        <w:t> </w:t>
      </w:r>
      <w:r w:rsidRPr="00D25F36">
        <w:rPr>
          <w:lang w:val="hu-HU"/>
        </w:rPr>
        <w:t>g/l)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≥</w:t>
      </w:r>
      <w:r w:rsidR="00DB2CA9">
        <w:rPr>
          <w:spacing w:val="-6"/>
          <w:lang w:val="hu-HU"/>
        </w:rPr>
        <w:t> </w:t>
      </w:r>
      <w:r w:rsidRPr="00D25F36">
        <w:rPr>
          <w:lang w:val="hu-HU"/>
        </w:rPr>
        <w:t>10</w:t>
      </w:r>
      <w:r w:rsidRPr="00D25F36">
        <w:rPr>
          <w:spacing w:val="39"/>
          <w:w w:val="99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MELD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pontérték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állt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fenn,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3-szor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nagyobb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hepaticus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dekompenzáció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kockázata,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6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emelkedett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halálos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kimenetelű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nemkívánt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események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kockázata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kevésbé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előrehaladott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májbetegségben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betegekhez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viszonyítva.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Ezeknél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csak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w w:val="99"/>
          <w:lang w:val="hu-HU"/>
        </w:rPr>
        <w:t xml:space="preserve"> </w:t>
      </w:r>
      <w:r w:rsidRPr="00D25F36">
        <w:rPr>
          <w:lang w:val="hu-HU"/>
        </w:rPr>
        <w:t>várható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előnyök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kockázatok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körültekintő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mérlegelése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alkalmazható.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ezekkel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jellemzőkkel</w:t>
      </w:r>
      <w:r w:rsidRPr="00D25F36">
        <w:rPr>
          <w:spacing w:val="79"/>
          <w:w w:val="99"/>
          <w:lang w:val="hu-HU"/>
        </w:rPr>
        <w:t xml:space="preserve"> </w:t>
      </w:r>
      <w:r w:rsidRPr="00D25F36">
        <w:rPr>
          <w:lang w:val="hu-HU"/>
        </w:rPr>
        <w:t>bíró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gondosan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ellenőrizni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hepaticus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dekompenzációra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utaló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panaszokat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tüneteket.</w:t>
      </w:r>
      <w:r w:rsidRPr="00D25F36">
        <w:rPr>
          <w:spacing w:val="46"/>
          <w:w w:val="99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4.4</w:t>
      </w:r>
      <w:r w:rsidR="00DB2CA9">
        <w:rPr>
          <w:spacing w:val="-6"/>
          <w:lang w:val="hu-HU"/>
        </w:rPr>
        <w:t> </w:t>
      </w:r>
      <w:r w:rsidRPr="00D25F36">
        <w:rPr>
          <w:lang w:val="hu-HU"/>
        </w:rPr>
        <w:t>pont).</w:t>
      </w:r>
    </w:p>
    <w:p w14:paraId="0DCB34D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47B5D193" w14:textId="34171BEE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Hepa</w:t>
      </w:r>
      <w:r w:rsidR="00F97209">
        <w:rPr>
          <w:i/>
          <w:iCs/>
          <w:u w:val="single"/>
          <w:lang w:val="hu-HU"/>
        </w:rPr>
        <w:t>to</w:t>
      </w:r>
      <w:r w:rsidRPr="00D25F36">
        <w:rPr>
          <w:i/>
          <w:iCs/>
          <w:u w:val="single"/>
          <w:lang w:val="hu-HU"/>
        </w:rPr>
        <w:t>toxicitás</w:t>
      </w:r>
    </w:p>
    <w:p w14:paraId="2535CF3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1C5B5084" w14:textId="3FCDCBA7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kontrollos,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klinikai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vizsgálatokban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szérum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GPT-,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GOT-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64"/>
          <w:w w:val="99"/>
          <w:lang w:val="hu-HU"/>
        </w:rPr>
        <w:t xml:space="preserve"> </w:t>
      </w:r>
      <w:r w:rsidRPr="00D25F36">
        <w:rPr>
          <w:lang w:val="hu-HU"/>
        </w:rPr>
        <w:t>bilirubinszintek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emelkedését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figyelték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4.4</w:t>
      </w:r>
      <w:r w:rsidR="00DB2CA9">
        <w:rPr>
          <w:spacing w:val="-5"/>
          <w:lang w:val="hu-HU"/>
        </w:rPr>
        <w:t> </w:t>
      </w:r>
      <w:r w:rsidRPr="00D25F36">
        <w:rPr>
          <w:lang w:val="hu-HU"/>
        </w:rPr>
        <w:t>pont).</w:t>
      </w:r>
    </w:p>
    <w:p w14:paraId="762CA22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954C573" w14:textId="5FC3D447" w:rsidR="002D66F3" w:rsidRPr="00D25F36" w:rsidRDefault="002D66F3" w:rsidP="00D25F36">
      <w:pPr>
        <w:pStyle w:val="Szvegtrzs"/>
        <w:kinsoku w:val="0"/>
        <w:overflowPunct w:val="0"/>
        <w:ind w:left="0" w:right="176"/>
        <w:rPr>
          <w:lang w:val="hu-HU"/>
        </w:rPr>
      </w:pPr>
      <w:r w:rsidRPr="00D25F36">
        <w:rPr>
          <w:lang w:val="hu-HU"/>
        </w:rPr>
        <w:t>Ezek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jelenségek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többnyire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enyhék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(1–2.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fokozat)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reverzibilisek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voltak,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kísérték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őket</w:t>
      </w:r>
      <w:r w:rsidRPr="00D25F36">
        <w:rPr>
          <w:spacing w:val="24"/>
          <w:w w:val="99"/>
          <w:lang w:val="hu-HU"/>
        </w:rPr>
        <w:t xml:space="preserve"> </w:t>
      </w:r>
      <w:r w:rsidRPr="00D25F36">
        <w:rPr>
          <w:lang w:val="hu-HU"/>
        </w:rPr>
        <w:t>károsodott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májműködésre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utaló,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klinikailag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jelentős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tünetek.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3,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felnőttekkel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4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placebokontrollos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betegnek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placebocsoportban,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1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betegnek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eltrombopag-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lang w:val="hu-HU"/>
        </w:rPr>
        <w:t>csoportban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4-es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fokozatú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májfunkciós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zavara.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gyermekekkel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serdülőkkel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(1</w:t>
      </w:r>
      <w:r w:rsidR="00DB2CA9">
        <w:rPr>
          <w:lang w:val="hu-HU"/>
        </w:rPr>
        <w:noBreakHyphen/>
      </w:r>
      <w:r w:rsidRPr="00D25F36">
        <w:rPr>
          <w:lang w:val="hu-HU"/>
        </w:rPr>
        <w:t>17</w:t>
      </w:r>
      <w:r w:rsidR="00DB2CA9">
        <w:rPr>
          <w:spacing w:val="-8"/>
          <w:lang w:val="hu-HU"/>
        </w:rPr>
        <w:t> </w:t>
      </w:r>
      <w:r w:rsidRPr="00D25F36">
        <w:rPr>
          <w:lang w:val="hu-HU"/>
        </w:rPr>
        <w:t>éves)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két,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placebokontrollos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vizsgálatban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normálérték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felső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határának</w:t>
      </w:r>
      <w:r w:rsidRPr="00D25F36">
        <w:rPr>
          <w:spacing w:val="-4"/>
          <w:lang w:val="hu-HU"/>
        </w:rPr>
        <w:t xml:space="preserve"> </w:t>
      </w:r>
      <w:r w:rsidRPr="00D25F36">
        <w:rPr>
          <w:rFonts w:ascii="Symbol" w:hAnsi="Symbol" w:cs="Symbol"/>
          <w:spacing w:val="-1"/>
          <w:lang w:val="hu-HU"/>
        </w:rPr>
        <w:t></w:t>
      </w:r>
      <w:r w:rsidRPr="00D25F36">
        <w:rPr>
          <w:spacing w:val="-1"/>
          <w:lang w:val="hu-HU"/>
        </w:rPr>
        <w:t>3-szorosát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elérő</w:t>
      </w:r>
      <w:r w:rsidRPr="00D25F36">
        <w:rPr>
          <w:spacing w:val="9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GPT-szintről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számoltak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eltrombopag-csoport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4,7%-ánál,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míg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placebocsoportban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0%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volt.</w:t>
      </w:r>
    </w:p>
    <w:p w14:paraId="34279130" w14:textId="77777777" w:rsidR="002D66F3" w:rsidRPr="00D25F36" w:rsidRDefault="002D66F3" w:rsidP="00AC2CB4">
      <w:pPr>
        <w:pStyle w:val="Szvegtrzs"/>
        <w:kinsoku w:val="0"/>
        <w:overflowPunct w:val="0"/>
        <w:ind w:left="0"/>
        <w:rPr>
          <w:lang w:val="hu-HU"/>
        </w:rPr>
      </w:pPr>
    </w:p>
    <w:p w14:paraId="6CF9B20E" w14:textId="76B3A36C" w:rsidR="002D66F3" w:rsidRPr="00D25F36" w:rsidRDefault="002D66F3" w:rsidP="00D25F36">
      <w:pPr>
        <w:pStyle w:val="Szvegtrzs"/>
        <w:kinsoku w:val="0"/>
        <w:overflowPunct w:val="0"/>
        <w:ind w:left="0" w:right="211"/>
        <w:rPr>
          <w:lang w:val="hu-HU"/>
        </w:rPr>
      </w:pPr>
      <w:r w:rsidRPr="00D25F36">
        <w:rPr>
          <w:lang w:val="hu-HU"/>
        </w:rPr>
        <w:t>Két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kontrollos,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bevonásával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normálérték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felső</w:t>
      </w:r>
      <w:r w:rsidRPr="00D25F36">
        <w:rPr>
          <w:w w:val="99"/>
          <w:lang w:val="hu-HU"/>
        </w:rPr>
        <w:t xml:space="preserve"> </w:t>
      </w:r>
      <w:r w:rsidRPr="00D25F36">
        <w:rPr>
          <w:lang w:val="hu-HU"/>
        </w:rPr>
        <w:t>határának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háromszorosát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meghaladó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GPT-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GOT-szintet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jelentettek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69"/>
          <w:w w:val="99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csoport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34%-ánál,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placebóval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csoport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38%-ánál.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48"/>
          <w:w w:val="99"/>
          <w:lang w:val="hu-HU"/>
        </w:rPr>
        <w:t xml:space="preserve"> </w:t>
      </w:r>
      <w:r w:rsidRPr="00D25F36">
        <w:rPr>
          <w:lang w:val="hu-HU"/>
        </w:rPr>
        <w:t>peginterferon/ribavirin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kombinációban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alkalmazva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többségénél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indirekt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hyperbilirubinaemia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lang w:val="hu-HU"/>
        </w:rPr>
        <w:t>jelentkezik.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Összességében,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normálérték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felső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határának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1,5-szeresét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meghaladó</w:t>
      </w:r>
      <w:r w:rsidRPr="00D25F36">
        <w:rPr>
          <w:spacing w:val="56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összbilirubinszintet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jelentettek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eltrompopaggal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kezelt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csoport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76%-ánál,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placebóval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74"/>
          <w:w w:val="99"/>
          <w:lang w:val="hu-HU"/>
        </w:rPr>
        <w:t xml:space="preserve"> </w:t>
      </w:r>
      <w:r w:rsidRPr="00D25F36">
        <w:rPr>
          <w:lang w:val="hu-HU"/>
        </w:rPr>
        <w:t>csoport</w:t>
      </w:r>
      <w:r w:rsidRPr="00D25F36">
        <w:rPr>
          <w:spacing w:val="-17"/>
          <w:lang w:val="hu-HU"/>
        </w:rPr>
        <w:t xml:space="preserve"> </w:t>
      </w:r>
      <w:r w:rsidRPr="00D25F36">
        <w:rPr>
          <w:lang w:val="hu-HU"/>
        </w:rPr>
        <w:t>50%-ánál.</w:t>
      </w:r>
    </w:p>
    <w:p w14:paraId="4230B83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DD8E7E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Thrombocytopenia</w:t>
      </w:r>
      <w:r w:rsidRPr="00D25F36">
        <w:rPr>
          <w:i/>
          <w:iCs/>
          <w:spacing w:val="-10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a</w:t>
      </w:r>
      <w:r w:rsidRPr="00D25F36">
        <w:rPr>
          <w:i/>
          <w:iCs/>
          <w:spacing w:val="-9"/>
          <w:u w:val="single"/>
          <w:lang w:val="hu-HU"/>
        </w:rPr>
        <w:t xml:space="preserve"> </w:t>
      </w:r>
      <w:r w:rsidRPr="00D25F36">
        <w:rPr>
          <w:i/>
          <w:iCs/>
          <w:spacing w:val="-1"/>
          <w:u w:val="single"/>
          <w:lang w:val="hu-HU"/>
        </w:rPr>
        <w:t>kezelés</w:t>
      </w:r>
      <w:r w:rsidRPr="00D25F36">
        <w:rPr>
          <w:i/>
          <w:iCs/>
          <w:spacing w:val="-9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leállítása</w:t>
      </w:r>
      <w:r w:rsidRPr="00D25F36">
        <w:rPr>
          <w:i/>
          <w:iCs/>
          <w:spacing w:val="-9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után</w:t>
      </w:r>
    </w:p>
    <w:p w14:paraId="754651B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25B941BB" w14:textId="12EB2744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3</w:t>
      </w:r>
      <w:r w:rsidR="00DB2CA9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kontrollos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megfigyelték,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befejezését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követően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60"/>
          <w:w w:val="99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átmenetileg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kiindulási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érték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alá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csökkent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eltrombopag-csoport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8%-ánál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26"/>
          <w:w w:val="99"/>
          <w:lang w:val="hu-HU"/>
        </w:rPr>
        <w:t xml:space="preserve"> </w:t>
      </w:r>
      <w:r w:rsidRPr="00D25F36">
        <w:rPr>
          <w:lang w:val="hu-HU"/>
        </w:rPr>
        <w:t>placebocsoport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8%-ánál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4.4</w:t>
      </w:r>
      <w:r w:rsidR="00DB2CA9">
        <w:rPr>
          <w:spacing w:val="-8"/>
          <w:lang w:val="hu-HU"/>
        </w:rPr>
        <w:t> </w:t>
      </w:r>
      <w:r w:rsidRPr="00D25F36">
        <w:rPr>
          <w:lang w:val="hu-HU"/>
        </w:rPr>
        <w:t>pont).</w:t>
      </w:r>
    </w:p>
    <w:p w14:paraId="4F1B669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93BAFE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Retikulinfelszaporodás</w:t>
      </w:r>
      <w:r w:rsidRPr="00D25F36">
        <w:rPr>
          <w:i/>
          <w:iCs/>
          <w:spacing w:val="-17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a</w:t>
      </w:r>
      <w:r w:rsidRPr="00D25F36">
        <w:rPr>
          <w:i/>
          <w:iCs/>
          <w:spacing w:val="-17"/>
          <w:u w:val="single"/>
          <w:lang w:val="hu-HU"/>
        </w:rPr>
        <w:t xml:space="preserve"> </w:t>
      </w:r>
      <w:r w:rsidRPr="00D25F36">
        <w:rPr>
          <w:i/>
          <w:iCs/>
          <w:spacing w:val="-1"/>
          <w:u w:val="single"/>
          <w:lang w:val="hu-HU"/>
        </w:rPr>
        <w:t>cson</w:t>
      </w:r>
      <w:r w:rsidRPr="00D25F36">
        <w:rPr>
          <w:i/>
          <w:iCs/>
          <w:u w:val="single"/>
          <w:lang w:val="hu-HU"/>
        </w:rPr>
        <w:t>tvelőben</w:t>
      </w:r>
      <w:r w:rsidRPr="00D25F36">
        <w:rPr>
          <w:i/>
          <w:iCs/>
          <w:w w:val="99"/>
          <w:u w:val="single"/>
          <w:lang w:val="hu-HU"/>
        </w:rPr>
        <w:t xml:space="preserve"> </w:t>
      </w:r>
    </w:p>
    <w:p w14:paraId="31D742B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26BFD120" w14:textId="6A07AE18" w:rsidR="002D66F3" w:rsidRDefault="002D66F3" w:rsidP="00D25F36">
      <w:pPr>
        <w:pStyle w:val="Szvegtrzs"/>
        <w:kinsoku w:val="0"/>
        <w:overflowPunct w:val="0"/>
        <w:ind w:left="0" w:right="211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programban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egyetlen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betegnél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találtak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klinikailag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jelentős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csontvelő-rendellenességet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54"/>
          <w:w w:val="99"/>
          <w:lang w:val="hu-HU"/>
        </w:rPr>
        <w:t xml:space="preserve"> </w:t>
      </w:r>
      <w:r w:rsidRPr="00D25F36">
        <w:rPr>
          <w:lang w:val="hu-HU"/>
        </w:rPr>
        <w:t>csontvelő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rendellenes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működésére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utaló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jeleket.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Kis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számú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betegnél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="00C62B2A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eltrombopag-kezelést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csontvelőben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kimutatott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retikulin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miatt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szakították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4.4</w:t>
      </w:r>
      <w:r w:rsidR="00DB2CA9">
        <w:rPr>
          <w:spacing w:val="-7"/>
          <w:lang w:val="hu-HU"/>
        </w:rPr>
        <w:t> </w:t>
      </w:r>
      <w:r w:rsidRPr="00D25F36">
        <w:rPr>
          <w:lang w:val="hu-HU"/>
        </w:rPr>
        <w:t>pont).</w:t>
      </w:r>
    </w:p>
    <w:p w14:paraId="41A06C08" w14:textId="77777777" w:rsidR="00AC2CB4" w:rsidRPr="00D25F36" w:rsidRDefault="00AC2CB4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354B0CC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Feltételezett</w:t>
      </w:r>
      <w:r w:rsidRPr="00D25F36">
        <w:rPr>
          <w:spacing w:val="-18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mellékhatások</w:t>
      </w:r>
      <w:r w:rsidRPr="00D25F36">
        <w:rPr>
          <w:spacing w:val="-17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bejelentése</w:t>
      </w:r>
    </w:p>
    <w:p w14:paraId="1B373FB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319303CA" w14:textId="6A5DF5B6" w:rsidR="002D66F3" w:rsidRPr="00D25F36" w:rsidRDefault="002D66F3" w:rsidP="00D25F36">
      <w:pPr>
        <w:pStyle w:val="Szvegtrzs"/>
        <w:kinsoku w:val="0"/>
        <w:overflowPunct w:val="0"/>
        <w:ind w:left="0" w:right="320"/>
        <w:rPr>
          <w:color w:val="000000"/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gyógyszer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engedélyezését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követően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lényeges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feltételezett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mellékhatások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bejelentése,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mert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ez</w:t>
      </w:r>
      <w:r w:rsidRPr="00D25F36">
        <w:rPr>
          <w:spacing w:val="67"/>
          <w:w w:val="99"/>
          <w:lang w:val="hu-HU"/>
        </w:rPr>
        <w:t xml:space="preserve"> </w:t>
      </w:r>
      <w:r w:rsidRPr="00D25F36">
        <w:rPr>
          <w:lang w:val="hu-HU"/>
        </w:rPr>
        <w:t>fontos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eszköze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annak,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gyógyszer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előny/kockázat-profilját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folyamatosan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figyelemmel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lehessen</w:t>
      </w:r>
      <w:r w:rsidRPr="00D25F36">
        <w:rPr>
          <w:spacing w:val="38"/>
          <w:w w:val="99"/>
          <w:lang w:val="hu-HU"/>
        </w:rPr>
        <w:t xml:space="preserve"> </w:t>
      </w:r>
      <w:r w:rsidRPr="00D25F36">
        <w:rPr>
          <w:lang w:val="hu-HU"/>
        </w:rPr>
        <w:t>kísérni.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egészségügyi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szakembereket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kérjük,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jelentsék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feltételezett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mellékhatásokat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89"/>
          <w:w w:val="99"/>
          <w:lang w:val="hu-HU"/>
        </w:rPr>
        <w:t xml:space="preserve"> </w:t>
      </w:r>
      <w:r w:rsidRPr="00D25F36">
        <w:rPr>
          <w:lang w:val="hu-HU"/>
        </w:rPr>
        <w:t>hatóság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részére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hyperlink r:id="rId8" w:history="1">
        <w:r w:rsidRPr="00D25F36">
          <w:rPr>
            <w:color w:val="0000FF"/>
            <w:lang w:val="hu-HU"/>
          </w:rPr>
          <w:t>V.</w:t>
        </w:r>
        <w:r w:rsidRPr="00D25F36">
          <w:rPr>
            <w:color w:val="0000FF"/>
            <w:spacing w:val="-9"/>
            <w:lang w:val="hu-HU"/>
          </w:rPr>
          <w:t xml:space="preserve"> </w:t>
        </w:r>
        <w:r w:rsidRPr="00D25F36">
          <w:rPr>
            <w:color w:val="0000FF"/>
            <w:lang w:val="hu-HU"/>
          </w:rPr>
          <w:t>függelékben</w:t>
        </w:r>
      </w:hyperlink>
      <w:r w:rsidRPr="00D25F36">
        <w:rPr>
          <w:color w:val="0000FF"/>
          <w:spacing w:val="-8"/>
          <w:lang w:val="hu-HU"/>
        </w:rPr>
        <w:t xml:space="preserve"> </w:t>
      </w:r>
      <w:r w:rsidRPr="00D25F36">
        <w:rPr>
          <w:color w:val="000000"/>
          <w:lang w:val="hu-HU"/>
        </w:rPr>
        <w:t>található</w:t>
      </w:r>
      <w:r w:rsidRPr="00D25F36">
        <w:rPr>
          <w:color w:val="000000"/>
          <w:spacing w:val="-8"/>
          <w:lang w:val="hu-HU"/>
        </w:rPr>
        <w:t xml:space="preserve"> </w:t>
      </w:r>
      <w:r w:rsidRPr="00D25F36">
        <w:rPr>
          <w:color w:val="000000"/>
          <w:lang w:val="hu-HU"/>
        </w:rPr>
        <w:t>elérhetőségek</w:t>
      </w:r>
      <w:r w:rsidRPr="00D25F36">
        <w:rPr>
          <w:color w:val="000000"/>
          <w:spacing w:val="-9"/>
          <w:lang w:val="hu-HU"/>
        </w:rPr>
        <w:t xml:space="preserve"> </w:t>
      </w:r>
      <w:r w:rsidRPr="00D25F36">
        <w:rPr>
          <w:color w:val="000000"/>
          <w:lang w:val="hu-HU"/>
        </w:rPr>
        <w:t>valamelyikén</w:t>
      </w:r>
      <w:r w:rsidRPr="00D25F36">
        <w:rPr>
          <w:color w:val="000000"/>
          <w:spacing w:val="-9"/>
          <w:lang w:val="hu-HU"/>
        </w:rPr>
        <w:t xml:space="preserve"> </w:t>
      </w:r>
      <w:r w:rsidRPr="00D25F36">
        <w:rPr>
          <w:color w:val="000000"/>
          <w:lang w:val="hu-HU"/>
        </w:rPr>
        <w:t>keresztül.</w:t>
      </w:r>
    </w:p>
    <w:p w14:paraId="70052B18" w14:textId="7D490F4B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1531D96" w14:textId="76DCA7FA" w:rsidR="002D66F3" w:rsidRPr="00D25F36" w:rsidRDefault="002D66F3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 w:rsidRPr="00B133AD">
        <w:rPr>
          <w:w w:val="95"/>
          <w:lang w:val="hu-HU"/>
        </w:rPr>
        <w:t>4.9</w:t>
      </w:r>
      <w:r w:rsidR="00AC2CB4" w:rsidRPr="00B133AD">
        <w:rPr>
          <w:w w:val="95"/>
          <w:lang w:val="hu-HU"/>
        </w:rPr>
        <w:tab/>
      </w:r>
      <w:r w:rsidRPr="00B133AD">
        <w:rPr>
          <w:spacing w:val="-1"/>
          <w:lang w:val="hu-HU"/>
        </w:rPr>
        <w:t>Túladagolás</w:t>
      </w:r>
    </w:p>
    <w:p w14:paraId="3CA2C7E7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47DCC8E2" w14:textId="4F1E0056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Túladagolás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esetén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rendkívüli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módon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megemelkedhet,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ez</w:t>
      </w:r>
      <w:r w:rsidRPr="00D25F36">
        <w:rPr>
          <w:spacing w:val="8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thromboticus/thromboemboliás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szövődményekhez</w:t>
      </w:r>
      <w:r w:rsidRPr="00D25F36">
        <w:rPr>
          <w:spacing w:val="-14"/>
          <w:lang w:val="hu-HU"/>
        </w:rPr>
        <w:t xml:space="preserve"> </w:t>
      </w:r>
      <w:r w:rsidRPr="00D25F36">
        <w:rPr>
          <w:spacing w:val="-1"/>
          <w:lang w:val="hu-HU"/>
        </w:rPr>
        <w:t>vezethet.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Túladagolás</w:t>
      </w:r>
      <w:r w:rsidRPr="00D25F36">
        <w:rPr>
          <w:spacing w:val="-14"/>
          <w:lang w:val="hu-HU"/>
        </w:rPr>
        <w:t xml:space="preserve"> </w:t>
      </w:r>
      <w:r w:rsidRPr="00D25F36">
        <w:rPr>
          <w:spacing w:val="-1"/>
          <w:lang w:val="hu-HU"/>
        </w:rPr>
        <w:t>esetén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mérlegelni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89"/>
          <w:w w:val="99"/>
          <w:lang w:val="hu-HU"/>
        </w:rPr>
        <w:t xml:space="preserve"> </w:t>
      </w:r>
      <w:r w:rsidRPr="00D25F36">
        <w:rPr>
          <w:lang w:val="hu-HU"/>
        </w:rPr>
        <w:t>valamilyen</w:t>
      </w:r>
      <w:r w:rsidRPr="00D25F36">
        <w:rPr>
          <w:spacing w:val="-14"/>
          <w:lang w:val="hu-HU"/>
        </w:rPr>
        <w:t xml:space="preserve"> </w:t>
      </w:r>
      <w:r w:rsidRPr="00D25F36">
        <w:rPr>
          <w:spacing w:val="-1"/>
          <w:lang w:val="hu-HU"/>
        </w:rPr>
        <w:t>fémkation-tartalmú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készítmény,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pl.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kalcium-,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alumínium-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magnézium-készítmények</w:t>
      </w:r>
      <w:r w:rsidRPr="00D25F36">
        <w:rPr>
          <w:spacing w:val="115"/>
          <w:w w:val="99"/>
          <w:lang w:val="hu-HU"/>
        </w:rPr>
        <w:t xml:space="preserve"> </w:t>
      </w:r>
      <w:r w:rsidRPr="00D25F36">
        <w:rPr>
          <w:lang w:val="hu-HU"/>
        </w:rPr>
        <w:t>oralis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adagolását,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kelátot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képezzen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eltrombopaggal,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így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csökkentse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felszívódást.</w:t>
      </w:r>
      <w:r w:rsidR="00DB2CA9">
        <w:rPr>
          <w:lang w:val="hu-HU"/>
        </w:rPr>
        <w:t xml:space="preserve"> </w:t>
      </w:r>
      <w:r w:rsidRPr="00D25F36">
        <w:rPr>
          <w:lang w:val="hu-HU"/>
        </w:rPr>
        <w:t>Gondosan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ellenőrizni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vérlemezkeszámot.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eltrombopag-kezelést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adagolási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alkalmazási</w:t>
      </w:r>
      <w:r w:rsidRPr="00D25F36">
        <w:rPr>
          <w:spacing w:val="79"/>
          <w:w w:val="99"/>
          <w:lang w:val="hu-HU"/>
        </w:rPr>
        <w:t xml:space="preserve"> </w:t>
      </w:r>
      <w:r w:rsidRPr="00D25F36">
        <w:rPr>
          <w:lang w:val="hu-HU"/>
        </w:rPr>
        <w:t>előírások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szerint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újraindítani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4.2</w:t>
      </w:r>
      <w:r w:rsidR="00DB2CA9">
        <w:rPr>
          <w:spacing w:val="-5"/>
          <w:lang w:val="hu-HU"/>
        </w:rPr>
        <w:t> </w:t>
      </w:r>
      <w:r w:rsidRPr="00D25F36">
        <w:rPr>
          <w:lang w:val="hu-HU"/>
        </w:rPr>
        <w:t>pont).</w:t>
      </w:r>
    </w:p>
    <w:p w14:paraId="7C135C44" w14:textId="77777777" w:rsidR="002D66F3" w:rsidRPr="00D25F36" w:rsidRDefault="002D66F3" w:rsidP="00AC2CB4">
      <w:pPr>
        <w:pStyle w:val="Szvegtrzs"/>
        <w:kinsoku w:val="0"/>
        <w:overflowPunct w:val="0"/>
        <w:ind w:left="0"/>
        <w:rPr>
          <w:lang w:val="hu-HU"/>
        </w:rPr>
      </w:pPr>
    </w:p>
    <w:p w14:paraId="0DC79890" w14:textId="1F524B2A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vizsgálatokban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túladagolásról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számoltak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be,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amikor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5000</w:t>
      </w:r>
      <w:r w:rsidR="00843337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eltrombopagot</w:t>
      </w:r>
      <w:r w:rsidRPr="00D25F36">
        <w:rPr>
          <w:spacing w:val="53"/>
          <w:w w:val="99"/>
          <w:lang w:val="hu-HU"/>
        </w:rPr>
        <w:t xml:space="preserve"> </w:t>
      </w:r>
      <w:r w:rsidRPr="00D25F36">
        <w:rPr>
          <w:lang w:val="hu-HU"/>
        </w:rPr>
        <w:t>nyelt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le.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jelentett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mellékhatások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enyhe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kiütés,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múló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bradycardia,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GPT-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GOT-emelkedés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61"/>
          <w:w w:val="99"/>
          <w:lang w:val="hu-HU"/>
        </w:rPr>
        <w:t xml:space="preserve"> </w:t>
      </w:r>
      <w:r w:rsidRPr="00D25F36">
        <w:rPr>
          <w:lang w:val="hu-HU"/>
        </w:rPr>
        <w:t>fáradtság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voltak.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gyógyszer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lenyelése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utáni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2–18.</w:t>
      </w:r>
      <w:r w:rsidR="00DB2CA9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napon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májenzimek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mért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csúcsértéke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3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normálérték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felső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határának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(ULN)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1,6-szorosa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GOT,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ULN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3,9-szerese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GPT,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lang w:val="hu-HU"/>
        </w:rPr>
        <w:t>ULN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2,4-szerese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összbilirubin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esetében.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672</w:t>
      </w:r>
      <w:r w:rsidR="00DB2CA9">
        <w:rPr>
          <w:spacing w:val="-7"/>
          <w:lang w:val="hu-HU"/>
        </w:rPr>
        <w:t> </w:t>
      </w:r>
      <w:r w:rsidRPr="00D25F36">
        <w:rPr>
          <w:lang w:val="hu-HU"/>
        </w:rPr>
        <w:t>000/µl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gyógyszer</w:t>
      </w:r>
      <w:r w:rsidRPr="00D25F36">
        <w:rPr>
          <w:spacing w:val="55"/>
          <w:w w:val="99"/>
          <w:lang w:val="hu-HU"/>
        </w:rPr>
        <w:t xml:space="preserve"> </w:t>
      </w:r>
      <w:r w:rsidRPr="00D25F36">
        <w:rPr>
          <w:lang w:val="hu-HU"/>
        </w:rPr>
        <w:t>bevétele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utáni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18.</w:t>
      </w:r>
      <w:r w:rsidR="00DB2CA9">
        <w:rPr>
          <w:spacing w:val="-7"/>
          <w:lang w:val="hu-HU"/>
        </w:rPr>
        <w:t> </w:t>
      </w:r>
      <w:r w:rsidRPr="00D25F36">
        <w:rPr>
          <w:lang w:val="hu-HU"/>
        </w:rPr>
        <w:t>napon,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legmagasabb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929</w:t>
      </w:r>
      <w:r w:rsidR="00DB2CA9">
        <w:rPr>
          <w:spacing w:val="-3"/>
          <w:lang w:val="hu-HU"/>
        </w:rPr>
        <w:t> </w:t>
      </w:r>
      <w:r w:rsidRPr="00D25F36">
        <w:rPr>
          <w:spacing w:val="-1"/>
          <w:lang w:val="hu-HU"/>
        </w:rPr>
        <w:t>000/µl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mellékhatások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89"/>
          <w:w w:val="99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következmények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nélkül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megszűntek.</w:t>
      </w:r>
    </w:p>
    <w:p w14:paraId="3D34898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38CE93F" w14:textId="77777777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Mivel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renálisan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ürül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jelentős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mértékben,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erősen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kötődik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plazmafehérjékhez,</w:t>
      </w:r>
      <w:r w:rsidRPr="00D25F36">
        <w:rPr>
          <w:spacing w:val="58"/>
          <w:w w:val="9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várható,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hemodialízis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hatékonyan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gyorsítsa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kiürülését.</w:t>
      </w:r>
    </w:p>
    <w:p w14:paraId="6FDCCA42" w14:textId="77777777" w:rsidR="002D66F3" w:rsidRPr="00D25F36" w:rsidRDefault="002D66F3" w:rsidP="00AC2CB4">
      <w:pPr>
        <w:pStyle w:val="Szvegtrzs"/>
        <w:kinsoku w:val="0"/>
        <w:overflowPunct w:val="0"/>
        <w:ind w:left="0"/>
        <w:rPr>
          <w:lang w:val="hu-HU"/>
        </w:rPr>
      </w:pPr>
    </w:p>
    <w:p w14:paraId="044844E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38846BB" w14:textId="6E99FBB3" w:rsidR="002D66F3" w:rsidRPr="00D25F36" w:rsidRDefault="00AC2CB4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>
        <w:rPr>
          <w:w w:val="95"/>
          <w:lang w:val="hu-HU"/>
        </w:rPr>
        <w:t>5.</w:t>
      </w:r>
      <w:r>
        <w:rPr>
          <w:w w:val="95"/>
          <w:lang w:val="hu-HU"/>
        </w:rPr>
        <w:tab/>
      </w:r>
      <w:r w:rsidR="002D66F3" w:rsidRPr="00D25F36">
        <w:rPr>
          <w:w w:val="95"/>
          <w:lang w:val="hu-HU"/>
        </w:rPr>
        <w:t>FARMAKOLÓGIAI TULAJDONSÁGOK</w:t>
      </w:r>
    </w:p>
    <w:p w14:paraId="7E0E5496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06D00AD6" w14:textId="493CBFE7" w:rsidR="002D66F3" w:rsidRPr="00D25F36" w:rsidRDefault="00AC2CB4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b/>
          <w:bCs/>
          <w:spacing w:val="-1"/>
          <w:lang w:val="hu-HU"/>
        </w:rPr>
        <w:t>5.1</w:t>
      </w:r>
      <w:r>
        <w:rPr>
          <w:b/>
          <w:bCs/>
          <w:spacing w:val="-1"/>
          <w:lang w:val="hu-HU"/>
        </w:rPr>
        <w:tab/>
      </w:r>
      <w:r w:rsidR="002D66F3" w:rsidRPr="00D25F36">
        <w:rPr>
          <w:b/>
          <w:bCs/>
          <w:spacing w:val="-1"/>
          <w:lang w:val="hu-HU"/>
        </w:rPr>
        <w:t>Farmakodinámiás</w:t>
      </w:r>
      <w:r w:rsidR="002D66F3" w:rsidRPr="00D25F36">
        <w:rPr>
          <w:b/>
          <w:bCs/>
          <w:spacing w:val="-32"/>
          <w:lang w:val="hu-HU"/>
        </w:rPr>
        <w:t xml:space="preserve"> </w:t>
      </w:r>
      <w:r w:rsidR="002D66F3" w:rsidRPr="00D25F36">
        <w:rPr>
          <w:b/>
          <w:bCs/>
          <w:lang w:val="hu-HU"/>
        </w:rPr>
        <w:t>tulajdonságok</w:t>
      </w:r>
    </w:p>
    <w:p w14:paraId="763C6F7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078CD2CB" w14:textId="08C669E1" w:rsidR="002D66F3" w:rsidRDefault="002D66F3" w:rsidP="00D25F36">
      <w:pPr>
        <w:pStyle w:val="Szvegtrzs"/>
        <w:kinsoku w:val="0"/>
        <w:overflowPunct w:val="0"/>
        <w:ind w:left="0" w:right="417"/>
        <w:rPr>
          <w:lang w:val="hu-HU"/>
        </w:rPr>
      </w:pPr>
      <w:r w:rsidRPr="00D25F36">
        <w:rPr>
          <w:lang w:val="hu-HU"/>
        </w:rPr>
        <w:t>Farmakoterápiás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csoport: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Antihaemorrhagiás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készítmények,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egyéb</w:t>
      </w:r>
      <w:r w:rsidRPr="00D25F36">
        <w:rPr>
          <w:spacing w:val="-14"/>
          <w:lang w:val="hu-HU"/>
        </w:rPr>
        <w:t xml:space="preserve"> </w:t>
      </w:r>
      <w:r w:rsidRPr="00D25F36">
        <w:rPr>
          <w:spacing w:val="-1"/>
          <w:lang w:val="hu-HU"/>
        </w:rPr>
        <w:t>szisztémás</w:t>
      </w:r>
      <w:r w:rsidRPr="00D25F36">
        <w:rPr>
          <w:spacing w:val="-15"/>
          <w:lang w:val="hu-HU"/>
        </w:rPr>
        <w:t xml:space="preserve"> </w:t>
      </w:r>
      <w:r w:rsidRPr="00D25F36">
        <w:rPr>
          <w:spacing w:val="-1"/>
          <w:lang w:val="hu-HU"/>
        </w:rPr>
        <w:t>vérzéscsillapítók.</w:t>
      </w:r>
      <w:r w:rsidRPr="00D25F36">
        <w:rPr>
          <w:spacing w:val="86"/>
          <w:w w:val="99"/>
          <w:lang w:val="hu-HU"/>
        </w:rPr>
        <w:t xml:space="preserve"> </w:t>
      </w:r>
      <w:r w:rsidRPr="00D25F36">
        <w:rPr>
          <w:lang w:val="hu-HU"/>
        </w:rPr>
        <w:t>ATC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kód: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B02BX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05.</w:t>
      </w:r>
    </w:p>
    <w:p w14:paraId="3ED8A232" w14:textId="77777777" w:rsidR="00AC2CB4" w:rsidRPr="00D25F36" w:rsidRDefault="00AC2CB4" w:rsidP="00D25F36">
      <w:pPr>
        <w:pStyle w:val="Szvegtrzs"/>
        <w:kinsoku w:val="0"/>
        <w:overflowPunct w:val="0"/>
        <w:ind w:left="0" w:right="417"/>
        <w:rPr>
          <w:lang w:val="hu-HU"/>
        </w:rPr>
      </w:pPr>
    </w:p>
    <w:p w14:paraId="73F175F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spacing w:val="-1"/>
          <w:u w:val="single"/>
          <w:lang w:val="hu-HU"/>
        </w:rPr>
        <w:t>Hatásmechanizmus</w:t>
      </w:r>
    </w:p>
    <w:p w14:paraId="1148A602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B1563A2" w14:textId="77777777" w:rsidR="002D66F3" w:rsidRPr="00D25F36" w:rsidRDefault="002D66F3" w:rsidP="00D25F36">
      <w:pPr>
        <w:pStyle w:val="Szvegtrzs"/>
        <w:kinsoku w:val="0"/>
        <w:overflowPunct w:val="0"/>
        <w:ind w:left="0" w:right="267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TPO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megakaryopoiesis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szabályozásában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vérlemezke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termelésben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részt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vevő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legfontosabb</w:t>
      </w:r>
      <w:r w:rsidRPr="00D25F36">
        <w:rPr>
          <w:spacing w:val="30"/>
          <w:w w:val="99"/>
          <w:lang w:val="hu-HU"/>
        </w:rPr>
        <w:t xml:space="preserve"> </w:t>
      </w:r>
      <w:r w:rsidRPr="00D25F36">
        <w:rPr>
          <w:lang w:val="hu-HU"/>
        </w:rPr>
        <w:t>citokin,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TPO-R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endogén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ligandja.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kölcsönhatásba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lép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TPO-R</w:t>
      </w:r>
      <w:r w:rsidRPr="00D25F36">
        <w:rPr>
          <w:spacing w:val="66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transzmembrán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domenjével,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endogén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thrombopoietinéhoz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(TPO)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hasonló,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de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azzal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azonos</w:t>
      </w:r>
      <w:r w:rsidRPr="00D25F36">
        <w:rPr>
          <w:spacing w:val="65"/>
          <w:w w:val="99"/>
          <w:lang w:val="hu-HU"/>
        </w:rPr>
        <w:t xml:space="preserve"> </w:t>
      </w:r>
      <w:r w:rsidRPr="00D25F36">
        <w:rPr>
          <w:lang w:val="hu-HU"/>
        </w:rPr>
        <w:t>kaszkád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mechanizmust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indít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ami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indukálja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proliferációt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differenciálódást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csontvelő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lang w:val="hu-HU"/>
        </w:rPr>
        <w:t>progenitor</w:t>
      </w:r>
      <w:r w:rsidRPr="00D25F36">
        <w:rPr>
          <w:spacing w:val="-20"/>
          <w:lang w:val="hu-HU"/>
        </w:rPr>
        <w:t xml:space="preserve"> </w:t>
      </w:r>
      <w:r w:rsidRPr="00D25F36">
        <w:rPr>
          <w:lang w:val="hu-HU"/>
        </w:rPr>
        <w:t>sejtjeiből.</w:t>
      </w:r>
    </w:p>
    <w:p w14:paraId="6E9C0D9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3C1A46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Klinikai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hatásosság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és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biztonságosság</w:t>
      </w:r>
    </w:p>
    <w:p w14:paraId="66CDFCA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7638EA2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Immun</w:t>
      </w:r>
      <w:r w:rsidRPr="00D25F36">
        <w:rPr>
          <w:i/>
          <w:iCs/>
          <w:spacing w:val="-12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(primer)</w:t>
      </w:r>
      <w:r w:rsidRPr="00D25F36">
        <w:rPr>
          <w:i/>
          <w:iCs/>
          <w:spacing w:val="-12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thrombocytopenia</w:t>
      </w:r>
      <w:r w:rsidRPr="00D25F36">
        <w:rPr>
          <w:i/>
          <w:iCs/>
          <w:spacing w:val="-11"/>
          <w:u w:val="single"/>
          <w:lang w:val="hu-HU"/>
        </w:rPr>
        <w:t xml:space="preserve"> </w:t>
      </w:r>
      <w:r w:rsidRPr="00D25F36">
        <w:rPr>
          <w:i/>
          <w:iCs/>
          <w:spacing w:val="-1"/>
          <w:u w:val="single"/>
          <w:lang w:val="hu-HU"/>
        </w:rPr>
        <w:t>(ITP)</w:t>
      </w:r>
      <w:r w:rsidRPr="00D25F36">
        <w:rPr>
          <w:i/>
          <w:iCs/>
          <w:spacing w:val="-12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vizsgálatok</w:t>
      </w:r>
    </w:p>
    <w:p w14:paraId="11639427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4941FB40" w14:textId="283EB7BE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biztonságosságát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hatékonyságát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korábban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miatt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felnőtt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két</w:t>
      </w:r>
      <w:r w:rsidR="00DB2CA9">
        <w:rPr>
          <w:lang w:val="hu-HU"/>
        </w:rPr>
        <w:t xml:space="preserve"> </w:t>
      </w:r>
      <w:r w:rsidRPr="00D25F36">
        <w:rPr>
          <w:lang w:val="hu-HU"/>
        </w:rPr>
        <w:t>III.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fázisú,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randomizált,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kettős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vak,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placebokontrollos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RAISE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(TRA102537)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47"/>
          <w:w w:val="99"/>
          <w:lang w:val="hu-HU"/>
        </w:rPr>
        <w:t xml:space="preserve"> </w:t>
      </w:r>
      <w:r w:rsidRPr="00D25F36">
        <w:rPr>
          <w:lang w:val="hu-HU"/>
        </w:rPr>
        <w:t>TRA100773B,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valamint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két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nyílt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vizsgálat,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REPEAT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(TRA108057)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EXTEND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(TRA105325)</w:t>
      </w:r>
      <w:r w:rsidRPr="00D25F36">
        <w:rPr>
          <w:spacing w:val="36"/>
          <w:w w:val="99"/>
          <w:lang w:val="hu-HU"/>
        </w:rPr>
        <w:t xml:space="preserve"> </w:t>
      </w:r>
      <w:r w:rsidRPr="00D25F36">
        <w:rPr>
          <w:lang w:val="hu-HU"/>
        </w:rPr>
        <w:t>értékelte.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Összességében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277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kapott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</w:t>
      </w:r>
      <w:r w:rsidR="00DB2CA9">
        <w:rPr>
          <w:spacing w:val="-5"/>
          <w:lang w:val="hu-HU"/>
        </w:rPr>
        <w:t> </w:t>
      </w:r>
      <w:r w:rsidRPr="00D25F36">
        <w:rPr>
          <w:lang w:val="hu-HU"/>
        </w:rPr>
        <w:t>hónapig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202</w:t>
      </w:r>
      <w:r w:rsidR="00DB2CA9">
        <w:rPr>
          <w:spacing w:val="-8"/>
          <w:lang w:val="hu-HU"/>
        </w:rPr>
        <w:t> </w:t>
      </w:r>
      <w:r w:rsidRPr="00D25F36">
        <w:rPr>
          <w:spacing w:val="-1"/>
          <w:lang w:val="hu-HU"/>
        </w:rPr>
        <w:t>beteg</w:t>
      </w:r>
      <w:r w:rsidRPr="00D25F36">
        <w:rPr>
          <w:spacing w:val="53"/>
          <w:w w:val="99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</w:t>
      </w:r>
      <w:r w:rsidR="00843337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évig.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TAPER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(CETB115J2411)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című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karú,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II.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fázisú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2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biztonságosságát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lastRenderedPageBreak/>
        <w:t>hatásosságát,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valamint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abbahagyása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utáni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tartós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válasz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kiváltása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iránti</w:t>
      </w:r>
      <w:r w:rsidRPr="00D25F36">
        <w:rPr>
          <w:spacing w:val="8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képességét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tanulmányozták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105</w:t>
      </w:r>
      <w:r w:rsidR="00DB2CA9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olyan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felnőttkorú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betegnél,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akiknél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első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vonalbeli</w:t>
      </w:r>
      <w:r w:rsidRPr="00D25F36">
        <w:rPr>
          <w:spacing w:val="48"/>
          <w:w w:val="99"/>
          <w:lang w:val="hu-HU"/>
        </w:rPr>
        <w:t xml:space="preserve"> </w:t>
      </w:r>
      <w:r w:rsidRPr="00D25F36">
        <w:rPr>
          <w:lang w:val="hu-HU"/>
        </w:rPr>
        <w:t>kortikoszteroid-kezelés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relapszus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lépett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alakult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terápiás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válasz.</w:t>
      </w:r>
    </w:p>
    <w:p w14:paraId="0350A796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4839D71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lang w:val="hu-HU"/>
        </w:rPr>
        <w:t>Kettős</w:t>
      </w:r>
      <w:r w:rsidRPr="00D25F36">
        <w:rPr>
          <w:i/>
          <w:iCs/>
          <w:spacing w:val="-12"/>
          <w:lang w:val="hu-HU"/>
        </w:rPr>
        <w:t xml:space="preserve"> </w:t>
      </w:r>
      <w:r w:rsidRPr="00D25F36">
        <w:rPr>
          <w:i/>
          <w:iCs/>
          <w:lang w:val="hu-HU"/>
        </w:rPr>
        <w:t>vak,</w:t>
      </w:r>
      <w:r w:rsidRPr="00D25F36">
        <w:rPr>
          <w:i/>
          <w:iCs/>
          <w:spacing w:val="-13"/>
          <w:lang w:val="hu-HU"/>
        </w:rPr>
        <w:t xml:space="preserve"> </w:t>
      </w:r>
      <w:r w:rsidRPr="00D25F36">
        <w:rPr>
          <w:i/>
          <w:iCs/>
          <w:lang w:val="hu-HU"/>
        </w:rPr>
        <w:t>placebokontrollos</w:t>
      </w:r>
      <w:r w:rsidRPr="00D25F36">
        <w:rPr>
          <w:i/>
          <w:iCs/>
          <w:spacing w:val="-12"/>
          <w:lang w:val="hu-HU"/>
        </w:rPr>
        <w:t xml:space="preserve"> </w:t>
      </w:r>
      <w:r w:rsidRPr="00D25F36">
        <w:rPr>
          <w:i/>
          <w:iCs/>
          <w:lang w:val="hu-HU"/>
        </w:rPr>
        <w:t>vizsgálatok</w:t>
      </w:r>
    </w:p>
    <w:p w14:paraId="3496BF54" w14:textId="4A45C1AB" w:rsidR="002D66F3" w:rsidRPr="00D25F36" w:rsidRDefault="002D66F3" w:rsidP="00D25F36">
      <w:pPr>
        <w:pStyle w:val="Szvegtrzs"/>
        <w:kinsoku w:val="0"/>
        <w:overflowPunct w:val="0"/>
        <w:ind w:left="0" w:right="737"/>
        <w:rPr>
          <w:lang w:val="hu-HU"/>
        </w:rPr>
      </w:pPr>
      <w:r w:rsidRPr="00D25F36">
        <w:rPr>
          <w:lang w:val="hu-HU"/>
        </w:rPr>
        <w:t>RAISE: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197,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beteget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randomizáltak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2:1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arányban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(n</w:t>
      </w:r>
      <w:r w:rsidR="00DB2CA9">
        <w:rPr>
          <w:spacing w:val="-6"/>
          <w:lang w:val="hu-HU"/>
        </w:rPr>
        <w:t> </w:t>
      </w:r>
      <w:r w:rsidRPr="00D25F36">
        <w:rPr>
          <w:lang w:val="hu-HU"/>
        </w:rPr>
        <w:t>=</w:t>
      </w:r>
      <w:r w:rsidR="00DB2CA9">
        <w:rPr>
          <w:spacing w:val="-8"/>
          <w:lang w:val="hu-HU"/>
        </w:rPr>
        <w:t> </w:t>
      </w:r>
      <w:r w:rsidRPr="00D25F36">
        <w:rPr>
          <w:lang w:val="hu-HU"/>
        </w:rPr>
        <w:t>135)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placebokarra</w:t>
      </w:r>
      <w:r w:rsidRPr="00D25F36">
        <w:rPr>
          <w:spacing w:val="55"/>
          <w:w w:val="99"/>
          <w:lang w:val="hu-HU"/>
        </w:rPr>
        <w:t xml:space="preserve"> </w:t>
      </w:r>
      <w:r w:rsidRPr="00D25F36">
        <w:rPr>
          <w:lang w:val="hu-HU"/>
        </w:rPr>
        <w:t>(n</w:t>
      </w:r>
      <w:r w:rsidR="00DB2CA9">
        <w:rPr>
          <w:spacing w:val="-7"/>
          <w:lang w:val="hu-HU"/>
        </w:rPr>
        <w:t> </w:t>
      </w:r>
      <w:r w:rsidRPr="00D25F36">
        <w:rPr>
          <w:lang w:val="hu-HU"/>
        </w:rPr>
        <w:t>=</w:t>
      </w:r>
      <w:r w:rsidR="00DB2CA9">
        <w:rPr>
          <w:spacing w:val="-6"/>
          <w:lang w:val="hu-HU"/>
        </w:rPr>
        <w:t> </w:t>
      </w:r>
      <w:r w:rsidRPr="00D25F36">
        <w:rPr>
          <w:lang w:val="hu-HU"/>
        </w:rPr>
        <w:t>62),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stratifikációnál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splenectomiás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státuszt,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ITP-re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indításakor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alkalmazott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lang w:val="hu-HU"/>
        </w:rPr>
        <w:t>gyógyszereket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kiindulási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vérlemezkeszámot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vették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figyelembe.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dózisát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="00DB2CA9">
        <w:rPr>
          <w:lang w:val="hu-HU"/>
        </w:rPr>
        <w:t xml:space="preserve"> </w:t>
      </w:r>
      <w:r w:rsidRPr="00D25F36">
        <w:rPr>
          <w:lang w:val="hu-HU"/>
        </w:rPr>
        <w:t>6</w:t>
      </w:r>
      <w:r w:rsidR="00DB2CA9">
        <w:rPr>
          <w:spacing w:val="-7"/>
          <w:lang w:val="hu-HU"/>
        </w:rPr>
        <w:t> </w:t>
      </w:r>
      <w:r w:rsidRPr="00D25F36">
        <w:rPr>
          <w:lang w:val="hu-HU"/>
        </w:rPr>
        <w:t>hónapos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kezelési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idő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vérlemezkeszáma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egyedileg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állították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kezelést</w:t>
      </w:r>
      <w:r w:rsidRPr="00D25F36">
        <w:rPr>
          <w:spacing w:val="36"/>
          <w:w w:val="99"/>
          <w:lang w:val="hu-HU"/>
        </w:rPr>
        <w:t xml:space="preserve"> </w:t>
      </w:r>
      <w:r w:rsidRPr="00D25F36">
        <w:rPr>
          <w:lang w:val="hu-HU"/>
        </w:rPr>
        <w:t>minden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betegnél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50</w:t>
      </w:r>
      <w:r w:rsidR="00DB2CA9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indították.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29.</w:t>
      </w:r>
      <w:r w:rsidR="00DB2CA9">
        <w:rPr>
          <w:spacing w:val="-6"/>
          <w:lang w:val="hu-HU"/>
        </w:rPr>
        <w:t> </w:t>
      </w:r>
      <w:r w:rsidRPr="00D25F36">
        <w:rPr>
          <w:lang w:val="hu-HU"/>
        </w:rPr>
        <w:t>naptól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végéig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eltrombopaggal</w:t>
      </w:r>
      <w:r w:rsidRPr="00D25F36">
        <w:rPr>
          <w:spacing w:val="46"/>
          <w:w w:val="99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15-28%-a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kapott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25</w:t>
      </w:r>
      <w:r w:rsidR="00C83AE4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mg-ot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annál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kevesebbet,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29-53%-a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kapott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75</w:t>
      </w:r>
      <w:r w:rsidR="00C83AE4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mg-ot.</w:t>
      </w:r>
    </w:p>
    <w:p w14:paraId="1636DBC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79E0213" w14:textId="7D1B5045" w:rsidR="002D66F3" w:rsidRPr="00D25F36" w:rsidRDefault="002D66F3" w:rsidP="00D25F36">
      <w:pPr>
        <w:pStyle w:val="Szvegtrzs"/>
        <w:kinsoku w:val="0"/>
        <w:overflowPunct w:val="0"/>
        <w:ind w:left="0" w:right="320"/>
        <w:rPr>
          <w:lang w:val="hu-HU"/>
        </w:rPr>
      </w:pPr>
      <w:r w:rsidRPr="00D25F36">
        <w:rPr>
          <w:spacing w:val="-1"/>
          <w:lang w:val="hu-HU"/>
        </w:rPr>
        <w:t>Emellett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fokozatosan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csökkenthették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kezelésére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együtt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adott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gyógyszereket,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30"/>
          <w:w w:val="99"/>
          <w:lang w:val="hu-HU"/>
        </w:rPr>
        <w:t xml:space="preserve"> </w:t>
      </w:r>
      <w:r w:rsidRPr="00D25F36">
        <w:rPr>
          <w:lang w:val="hu-HU"/>
        </w:rPr>
        <w:t>helyi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kezelési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standardok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szerint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kaphatták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mentő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(„rescue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treatment”).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Mindkét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kezelési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lang w:val="hu-HU"/>
        </w:rPr>
        <w:t>csoportban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betegeknek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több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fele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kapott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korábban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3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kezelést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miatt,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="00C83AE4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36</w:t>
      </w:r>
      <w:r w:rsidR="00C83AE4" w:rsidRPr="00D25F36">
        <w:rPr>
          <w:spacing w:val="-1"/>
          <w:lang w:val="hu-HU"/>
        </w:rPr>
        <w:t>%</w:t>
      </w:r>
      <w:r w:rsidR="00C83AE4">
        <w:rPr>
          <w:spacing w:val="-1"/>
          <w:lang w:val="hu-HU"/>
        </w:rPr>
        <w:noBreakHyphen/>
      </w:r>
      <w:r w:rsidRPr="00D25F36">
        <w:rPr>
          <w:spacing w:val="-1"/>
          <w:lang w:val="hu-HU"/>
        </w:rPr>
        <w:t>uknak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korábban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eltávolították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lépét.</w:t>
      </w:r>
    </w:p>
    <w:p w14:paraId="03C28B17" w14:textId="77777777" w:rsidR="002D66F3" w:rsidRPr="00D25F36" w:rsidRDefault="002D66F3" w:rsidP="00AC2CB4">
      <w:pPr>
        <w:pStyle w:val="Szvegtrzs"/>
        <w:kinsoku w:val="0"/>
        <w:overflowPunct w:val="0"/>
        <w:ind w:left="0"/>
        <w:rPr>
          <w:lang w:val="hu-HU"/>
        </w:rPr>
      </w:pPr>
    </w:p>
    <w:p w14:paraId="595EB251" w14:textId="2EF5902E" w:rsidR="002D66F3" w:rsidRPr="00D25F36" w:rsidRDefault="002D66F3" w:rsidP="00D25F36">
      <w:pPr>
        <w:pStyle w:val="Szvegtrzs"/>
        <w:kinsoku w:val="0"/>
        <w:overflowPunct w:val="0"/>
        <w:ind w:left="0" w:right="116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medián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indításakor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mindkét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kezelési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csoportban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16</w:t>
      </w:r>
      <w:r w:rsidR="00C83AE4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000/</w:t>
      </w:r>
      <w:r w:rsidRPr="00D25F36">
        <w:rPr>
          <w:rFonts w:ascii="Symbol" w:hAnsi="Symbol" w:cs="Symbol"/>
          <w:spacing w:val="-1"/>
          <w:lang w:val="hu-HU"/>
        </w:rPr>
        <w:t></w:t>
      </w:r>
      <w:r w:rsidRPr="00D25F36">
        <w:rPr>
          <w:spacing w:val="-1"/>
          <w:lang w:val="hu-HU"/>
        </w:rPr>
        <w:t>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91"/>
          <w:w w:val="99"/>
          <w:lang w:val="hu-HU"/>
        </w:rPr>
        <w:t xml:space="preserve"> </w:t>
      </w:r>
      <w:r w:rsidRPr="00D25F36">
        <w:rPr>
          <w:lang w:val="hu-HU"/>
        </w:rPr>
        <w:t>eltrombopag-csoportban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15.</w:t>
      </w:r>
      <w:r w:rsidR="00C83AE4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naptól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kezdődően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minden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kontroll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alkalmával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50</w:t>
      </w:r>
      <w:r w:rsidR="00C83AE4">
        <w:rPr>
          <w:spacing w:val="-7"/>
          <w:lang w:val="hu-HU"/>
        </w:rPr>
        <w:t> </w:t>
      </w:r>
      <w:r w:rsidRPr="00D25F36">
        <w:rPr>
          <w:lang w:val="hu-HU"/>
        </w:rPr>
        <w:t>000/µl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felett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maradt;</w:t>
      </w:r>
      <w:r w:rsidRPr="00D25F36">
        <w:rPr>
          <w:spacing w:val="43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ezzel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szemben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placebocsoportban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medián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30</w:t>
      </w:r>
      <w:r w:rsidR="00C83AE4">
        <w:rPr>
          <w:spacing w:val="-6"/>
          <w:lang w:val="hu-HU"/>
        </w:rPr>
        <w:t> </w:t>
      </w:r>
      <w:r w:rsidRPr="00D25F36">
        <w:rPr>
          <w:lang w:val="hu-HU"/>
        </w:rPr>
        <w:t>000/µl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alatt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maradt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egész</w:t>
      </w:r>
      <w:r w:rsidRPr="00D25F36">
        <w:rPr>
          <w:spacing w:val="89"/>
          <w:w w:val="99"/>
          <w:lang w:val="hu-HU"/>
        </w:rPr>
        <w:t xml:space="preserve"> </w:t>
      </w:r>
      <w:r w:rsidRPr="00D25F36">
        <w:rPr>
          <w:lang w:val="hu-HU"/>
        </w:rPr>
        <w:t>ideje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alatt.</w:t>
      </w:r>
    </w:p>
    <w:p w14:paraId="20EBB9C6" w14:textId="77777777" w:rsidR="002D66F3" w:rsidRPr="00D25F36" w:rsidRDefault="002D66F3" w:rsidP="00AC2CB4">
      <w:pPr>
        <w:pStyle w:val="Szvegtrzs"/>
        <w:kinsoku w:val="0"/>
        <w:overflowPunct w:val="0"/>
        <w:ind w:left="0"/>
        <w:rPr>
          <w:lang w:val="hu-HU"/>
        </w:rPr>
      </w:pPr>
    </w:p>
    <w:p w14:paraId="0E42AD6F" w14:textId="4B2EB86B" w:rsidR="002D66F3" w:rsidRDefault="002D66F3" w:rsidP="00AC2CB4">
      <w:pPr>
        <w:pStyle w:val="Szvegtrzs"/>
        <w:kinsoku w:val="0"/>
        <w:overflowPunct w:val="0"/>
        <w:ind w:left="0" w:right="124"/>
        <w:rPr>
          <w:lang w:val="hu-HU"/>
        </w:rPr>
      </w:pPr>
      <w:r w:rsidRPr="00D25F36">
        <w:rPr>
          <w:lang w:val="hu-HU"/>
        </w:rPr>
        <w:t>Szignifikánsan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több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ért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50</w:t>
      </w:r>
      <w:r w:rsidR="00C83AE4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000–400</w:t>
      </w:r>
      <w:r w:rsidR="00C83AE4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000/</w:t>
      </w:r>
      <w:r w:rsidRPr="00D25F36">
        <w:rPr>
          <w:rFonts w:ascii="Symbol" w:hAnsi="Symbol" w:cs="Symbol"/>
          <w:spacing w:val="-1"/>
          <w:lang w:val="hu-HU"/>
        </w:rPr>
        <w:t></w:t>
      </w:r>
      <w:r w:rsidRPr="00D25F36">
        <w:rPr>
          <w:spacing w:val="-1"/>
          <w:lang w:val="hu-HU"/>
        </w:rPr>
        <w:t>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közötti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vérlemezkeszámot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mentő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nélkül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57"/>
          <w:w w:val="99"/>
          <w:lang w:val="hu-HU"/>
        </w:rPr>
        <w:t xml:space="preserve"> </w:t>
      </w:r>
      <w:r w:rsidRPr="00D25F36">
        <w:rPr>
          <w:lang w:val="hu-HU"/>
        </w:rPr>
        <w:t>eltrombopag-csoportban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</w:t>
      </w:r>
      <w:r w:rsidR="00C83AE4">
        <w:rPr>
          <w:spacing w:val="-6"/>
          <w:lang w:val="hu-HU"/>
        </w:rPr>
        <w:t> </w:t>
      </w:r>
      <w:r w:rsidRPr="00D25F36">
        <w:rPr>
          <w:lang w:val="hu-HU"/>
        </w:rPr>
        <w:t>hónapos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alatt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(p</w:t>
      </w:r>
      <w:r w:rsidR="00C83AE4">
        <w:rPr>
          <w:spacing w:val="-7"/>
          <w:lang w:val="hu-HU"/>
        </w:rPr>
        <w:t> </w:t>
      </w:r>
      <w:r w:rsidRPr="00D25F36">
        <w:rPr>
          <w:lang w:val="hu-HU"/>
        </w:rPr>
        <w:t>&lt;</w:t>
      </w:r>
      <w:r w:rsidR="00C83AE4">
        <w:rPr>
          <w:spacing w:val="-7"/>
          <w:lang w:val="hu-HU"/>
        </w:rPr>
        <w:t> </w:t>
      </w:r>
      <w:r w:rsidRPr="00D25F36">
        <w:rPr>
          <w:lang w:val="hu-HU"/>
        </w:rPr>
        <w:t>0,001).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eltrombopaggal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kezelt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22"/>
          <w:w w:val="99"/>
          <w:lang w:val="hu-HU"/>
        </w:rPr>
        <w:t xml:space="preserve"> </w:t>
      </w:r>
      <w:r w:rsidRPr="00D25F36">
        <w:rPr>
          <w:lang w:val="hu-HU"/>
        </w:rPr>
        <w:t>ötvennégy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százaléka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placebot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kapók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13%-a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ért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el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ilyen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szintű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választ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6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hét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után.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Hasonló</w:t>
      </w:r>
      <w:r w:rsidRPr="00D25F36">
        <w:rPr>
          <w:spacing w:val="4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vérlemezke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választ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sikerült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fenntartani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teljes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időtartama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alatt,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52%-a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ill.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16%-a</w:t>
      </w:r>
      <w:r w:rsidRPr="00D25F36">
        <w:rPr>
          <w:spacing w:val="74"/>
          <w:w w:val="99"/>
          <w:lang w:val="hu-HU"/>
        </w:rPr>
        <w:t xml:space="preserve"> </w:t>
      </w:r>
      <w:r w:rsidRPr="00D25F36">
        <w:rPr>
          <w:lang w:val="hu-HU"/>
        </w:rPr>
        <w:t>reagált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6.hónapos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kezelési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időszak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végén.</w:t>
      </w:r>
    </w:p>
    <w:p w14:paraId="133C9E4B" w14:textId="77777777" w:rsidR="00AC2CB4" w:rsidRPr="00D25F36" w:rsidRDefault="00AC2CB4" w:rsidP="00D25F36">
      <w:pPr>
        <w:pStyle w:val="Szvegtrzs"/>
        <w:kinsoku w:val="0"/>
        <w:overflowPunct w:val="0"/>
        <w:ind w:left="0" w:right="124"/>
        <w:rPr>
          <w:lang w:val="hu-HU"/>
        </w:rPr>
      </w:pPr>
    </w:p>
    <w:p w14:paraId="20B4055C" w14:textId="59C5CA6D" w:rsidR="002D66F3" w:rsidRPr="00D25F36" w:rsidRDefault="002D66F3" w:rsidP="0065036F">
      <w:pPr>
        <w:pStyle w:val="Cmsor1"/>
        <w:tabs>
          <w:tab w:val="left" w:pos="1537"/>
        </w:tabs>
        <w:kinsoku w:val="0"/>
        <w:overflowPunct w:val="0"/>
        <w:ind w:left="0" w:firstLine="0"/>
        <w:rPr>
          <w:b w:val="0"/>
          <w:bCs w:val="0"/>
          <w:lang w:val="hu-HU"/>
        </w:rPr>
      </w:pPr>
      <w:r w:rsidRPr="00D25F36">
        <w:rPr>
          <w:lang w:val="hu-HU"/>
        </w:rPr>
        <w:t>4.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táblázat</w:t>
      </w:r>
      <w:r w:rsidRPr="00D25F36">
        <w:rPr>
          <w:spacing w:val="-1"/>
          <w:lang w:val="hu-HU"/>
        </w:rPr>
        <w:tab/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RAISE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másodlagos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hatékonysági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eredményei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83"/>
        <w:gridCol w:w="1657"/>
        <w:gridCol w:w="1347"/>
      </w:tblGrid>
      <w:tr w:rsidR="002D66F3" w:rsidRPr="00A218FB" w14:paraId="5BA60E41" w14:textId="77777777" w:rsidTr="00D25F36">
        <w:trPr>
          <w:cantSplit/>
        </w:trPr>
        <w:tc>
          <w:tcPr>
            <w:tcW w:w="6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E4CD9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7040A" w14:textId="0D92F474" w:rsidR="002D66F3" w:rsidRPr="00D25F36" w:rsidRDefault="002D66F3" w:rsidP="00A218FB">
            <w:pPr>
              <w:pStyle w:val="TableParagraph"/>
              <w:kinsoku w:val="0"/>
              <w:overflowPunct w:val="0"/>
              <w:ind w:left="461" w:right="248" w:hanging="214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D25F36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</w:t>
            </w:r>
            <w:r w:rsidR="00843337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=</w:t>
            </w:r>
            <w:r w:rsidR="00843337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135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2B9FE" w14:textId="2039C29D" w:rsidR="002D66F3" w:rsidRPr="00D25F36" w:rsidRDefault="002D66F3" w:rsidP="00A218FB">
            <w:pPr>
              <w:pStyle w:val="TableParagraph"/>
              <w:kinsoku w:val="0"/>
              <w:overflowPunct w:val="0"/>
              <w:ind w:left="361" w:right="319" w:hanging="42"/>
              <w:rPr>
                <w:sz w:val="22"/>
                <w:szCs w:val="22"/>
                <w:lang w:val="hu-HU"/>
              </w:rPr>
            </w:pPr>
            <w:r w:rsidRPr="00D25F36">
              <w:rPr>
                <w:w w:val="95"/>
                <w:sz w:val="22"/>
                <w:szCs w:val="22"/>
                <w:lang w:val="hu-HU"/>
              </w:rPr>
              <w:t>Placebo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</w:t>
            </w:r>
            <w:r w:rsidR="00843337">
              <w:rPr>
                <w:spacing w:val="-3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=</w:t>
            </w:r>
            <w:r w:rsidR="00843337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62</w:t>
            </w:r>
          </w:p>
        </w:tc>
      </w:tr>
      <w:tr w:rsidR="002D66F3" w:rsidRPr="00A218FB" w14:paraId="4BFB523E" w14:textId="77777777" w:rsidTr="00D25F36">
        <w:trPr>
          <w:cantSplit/>
        </w:trPr>
        <w:tc>
          <w:tcPr>
            <w:tcW w:w="9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DAA4F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legfontosabb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másodlagos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végpontok</w:t>
            </w:r>
          </w:p>
        </w:tc>
      </w:tr>
      <w:tr w:rsidR="002D66F3" w:rsidRPr="00A218FB" w14:paraId="3127BF53" w14:textId="77777777" w:rsidTr="00D25F36">
        <w:trPr>
          <w:cantSplit/>
        </w:trPr>
        <w:tc>
          <w:tcPr>
            <w:tcW w:w="6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F018C" w14:textId="0463FD82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1953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Kumulatív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hetek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száma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rFonts w:ascii="Symbol" w:hAnsi="Symbol" w:cs="Symbol"/>
                <w:sz w:val="22"/>
                <w:szCs w:val="22"/>
                <w:lang w:val="hu-HU"/>
              </w:rPr>
              <w:t></w:t>
            </w:r>
            <w:r w:rsidR="00843337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D25F36">
              <w:rPr>
                <w:sz w:val="22"/>
                <w:szCs w:val="22"/>
                <w:lang w:val="hu-HU"/>
              </w:rPr>
              <w:t>50</w:t>
            </w:r>
            <w:r w:rsidR="00843337">
              <w:rPr>
                <w:spacing w:val="-6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000–400</w:t>
            </w:r>
            <w:r w:rsidR="00843337">
              <w:rPr>
                <w:spacing w:val="-6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000/µl</w:t>
            </w:r>
            <w:r w:rsidRPr="00D25F36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vérlemezkeszámmal,</w:t>
            </w:r>
            <w:r w:rsidRPr="00D25F36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átlagérték</w:t>
            </w:r>
            <w:r w:rsidRPr="00D25F36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(SD)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B165A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33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11,3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(9,46)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540E8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23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2,4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(5,95)</w:t>
            </w:r>
          </w:p>
        </w:tc>
      </w:tr>
      <w:tr w:rsidR="002D66F3" w:rsidRPr="00A218FB" w14:paraId="4247F128" w14:textId="77777777" w:rsidTr="00D25F36">
        <w:trPr>
          <w:cantSplit/>
        </w:trPr>
        <w:tc>
          <w:tcPr>
            <w:tcW w:w="6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3B216" w14:textId="69A359FC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117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Betegek,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akiknél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mért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értékek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≥</w:t>
            </w:r>
            <w:r w:rsidR="00843337">
              <w:rPr>
                <w:spacing w:val="-6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75%-a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megcélzott</w:t>
            </w:r>
            <w:r w:rsidRPr="00D25F36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tartományban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(50</w:t>
            </w:r>
            <w:r w:rsidR="00843337">
              <w:rPr>
                <w:spacing w:val="-6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000–400</w:t>
            </w:r>
            <w:r w:rsidR="00843337">
              <w:rPr>
                <w:spacing w:val="-7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000/</w:t>
            </w:r>
            <w:r w:rsidRPr="00D25F36">
              <w:rPr>
                <w:rFonts w:ascii="Symbol" w:hAnsi="Symbol" w:cs="Symbol"/>
                <w:spacing w:val="-1"/>
                <w:sz w:val="22"/>
                <w:szCs w:val="22"/>
                <w:lang w:val="hu-HU"/>
              </w:rPr>
              <w:t>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l)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volt,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(%)</w:t>
            </w:r>
            <w:r w:rsidR="00843337">
              <w:rPr>
                <w:sz w:val="22"/>
                <w:szCs w:val="22"/>
                <w:lang w:val="hu-HU"/>
              </w:rPr>
              <w:t xml:space="preserve"> </w:t>
            </w:r>
          </w:p>
          <w:p w14:paraId="2633D52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670"/>
              <w:rPr>
                <w:sz w:val="22"/>
                <w:szCs w:val="22"/>
                <w:lang w:val="hu-HU"/>
              </w:rPr>
            </w:pPr>
            <w:r w:rsidRPr="00D25F36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D25F36">
              <w:rPr>
                <w:sz w:val="22"/>
                <w:szCs w:val="22"/>
                <w:lang w:val="hu-HU"/>
              </w:rPr>
              <w:t>érték</w:t>
            </w:r>
            <w:r w:rsidRPr="00D25F36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position w:val="9"/>
                <w:sz w:val="22"/>
                <w:szCs w:val="22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506DF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5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51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(38)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55A59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4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(7)</w:t>
            </w:r>
          </w:p>
        </w:tc>
      </w:tr>
      <w:tr w:rsidR="002D66F3" w:rsidRPr="00A218FB" w14:paraId="5829AF03" w14:textId="77777777" w:rsidTr="00D25F36">
        <w:trPr>
          <w:cantSplit/>
        </w:trPr>
        <w:tc>
          <w:tcPr>
            <w:tcW w:w="6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B69CA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6578E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&lt;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0,001</w:t>
            </w:r>
          </w:p>
        </w:tc>
      </w:tr>
      <w:tr w:rsidR="002D66F3" w:rsidRPr="00A218FB" w14:paraId="41F78988" w14:textId="77777777" w:rsidTr="00D25F36">
        <w:trPr>
          <w:cantSplit/>
        </w:trPr>
        <w:tc>
          <w:tcPr>
            <w:tcW w:w="6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BEA6B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894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Betegek,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akiknél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vérzés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jelentkezett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(WHO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1–4.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fokozat)</w:t>
            </w:r>
            <w:r w:rsidRPr="00D25F36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bármikor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6</w:t>
            </w:r>
            <w:r w:rsidRPr="00D25F36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hónap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során,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(%)</w:t>
            </w:r>
          </w:p>
          <w:p w14:paraId="79CCED06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670"/>
              <w:rPr>
                <w:sz w:val="22"/>
                <w:szCs w:val="22"/>
                <w:lang w:val="hu-HU"/>
              </w:rPr>
            </w:pPr>
            <w:r w:rsidRPr="00D25F36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D25F36">
              <w:rPr>
                <w:sz w:val="22"/>
                <w:szCs w:val="22"/>
                <w:lang w:val="hu-HU"/>
              </w:rPr>
              <w:t>érték</w:t>
            </w:r>
            <w:r w:rsidRPr="00D25F36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position w:val="9"/>
                <w:sz w:val="22"/>
                <w:szCs w:val="22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DFD6F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44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106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(79)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067B6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34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56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(93)</w:t>
            </w:r>
          </w:p>
        </w:tc>
      </w:tr>
      <w:tr w:rsidR="002D66F3" w:rsidRPr="00A218FB" w14:paraId="49D76688" w14:textId="77777777" w:rsidTr="00D25F36">
        <w:trPr>
          <w:cantSplit/>
        </w:trPr>
        <w:tc>
          <w:tcPr>
            <w:tcW w:w="6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40D22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346"/>
              <w:rPr>
                <w:sz w:val="22"/>
                <w:szCs w:val="22"/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8AC51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0,012</w:t>
            </w:r>
          </w:p>
        </w:tc>
      </w:tr>
      <w:tr w:rsidR="002D66F3" w:rsidRPr="00A218FB" w14:paraId="733FDDD9" w14:textId="77777777" w:rsidTr="00D25F36">
        <w:trPr>
          <w:cantSplit/>
        </w:trPr>
        <w:tc>
          <w:tcPr>
            <w:tcW w:w="6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557B4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894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Betegek,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akiknél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vérzés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jelentkezett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(WHO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2–4.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fokozat)</w:t>
            </w:r>
            <w:r w:rsidRPr="00D25F36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bármikor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6</w:t>
            </w:r>
            <w:r w:rsidRPr="00D25F36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hónap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során,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(%)</w:t>
            </w:r>
          </w:p>
          <w:p w14:paraId="01828E9A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670"/>
              <w:rPr>
                <w:sz w:val="22"/>
                <w:szCs w:val="22"/>
                <w:lang w:val="hu-HU"/>
              </w:rPr>
            </w:pPr>
            <w:r w:rsidRPr="00D25F36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D25F36">
              <w:rPr>
                <w:sz w:val="22"/>
                <w:szCs w:val="22"/>
                <w:lang w:val="hu-HU"/>
              </w:rPr>
              <w:t>érték</w:t>
            </w:r>
            <w:r w:rsidRPr="00D25F36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position w:val="9"/>
                <w:sz w:val="22"/>
                <w:szCs w:val="22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5673E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5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44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(33)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658F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34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32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(53)</w:t>
            </w:r>
          </w:p>
        </w:tc>
      </w:tr>
      <w:tr w:rsidR="002D66F3" w:rsidRPr="00A218FB" w14:paraId="49EFA0BA" w14:textId="77777777" w:rsidTr="00D25F36">
        <w:trPr>
          <w:cantSplit/>
        </w:trPr>
        <w:tc>
          <w:tcPr>
            <w:tcW w:w="6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EB561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346"/>
              <w:rPr>
                <w:sz w:val="22"/>
                <w:szCs w:val="22"/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14BA4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0,002</w:t>
            </w:r>
          </w:p>
        </w:tc>
      </w:tr>
      <w:tr w:rsidR="002D66F3" w:rsidRPr="00A218FB" w14:paraId="104662A9" w14:textId="77777777" w:rsidTr="00D25F36">
        <w:trPr>
          <w:cantSplit/>
        </w:trPr>
        <w:tc>
          <w:tcPr>
            <w:tcW w:w="6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5EAB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Mentő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terápiát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igénylő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betegek,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(%)</w:t>
            </w:r>
          </w:p>
          <w:p w14:paraId="5D3A64F1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670"/>
              <w:rPr>
                <w:sz w:val="22"/>
                <w:szCs w:val="22"/>
                <w:lang w:val="hu-HU"/>
              </w:rPr>
            </w:pPr>
            <w:r w:rsidRPr="00D25F36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D25F36">
              <w:rPr>
                <w:sz w:val="22"/>
                <w:szCs w:val="22"/>
                <w:lang w:val="hu-HU"/>
              </w:rPr>
              <w:t>érték</w:t>
            </w:r>
            <w:r w:rsidRPr="00D25F36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position w:val="9"/>
                <w:sz w:val="22"/>
                <w:szCs w:val="22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F520F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5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24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(18)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BE17E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34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25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(40)</w:t>
            </w:r>
          </w:p>
        </w:tc>
      </w:tr>
      <w:tr w:rsidR="002D66F3" w:rsidRPr="00A218FB" w14:paraId="34D77342" w14:textId="77777777" w:rsidTr="00D25F36">
        <w:trPr>
          <w:cantSplit/>
        </w:trPr>
        <w:tc>
          <w:tcPr>
            <w:tcW w:w="6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3B69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346"/>
              <w:rPr>
                <w:sz w:val="22"/>
                <w:szCs w:val="22"/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0F72D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0,001</w:t>
            </w:r>
          </w:p>
        </w:tc>
      </w:tr>
      <w:tr w:rsidR="002D66F3" w:rsidRPr="00A218FB" w14:paraId="7CCBEB04" w14:textId="77777777" w:rsidTr="00D25F36">
        <w:trPr>
          <w:cantSplit/>
        </w:trPr>
        <w:tc>
          <w:tcPr>
            <w:tcW w:w="6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D72D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vizsgálat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indításakor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ITP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miatt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kezelést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kapott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betegek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(n)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B36A3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63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BDC36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31</w:t>
            </w:r>
          </w:p>
        </w:tc>
      </w:tr>
      <w:tr w:rsidR="002D66F3" w:rsidRPr="00A218FB" w14:paraId="0AD98498" w14:textId="77777777" w:rsidTr="00D25F36">
        <w:trPr>
          <w:cantSplit/>
        </w:trPr>
        <w:tc>
          <w:tcPr>
            <w:tcW w:w="6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3EBC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479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vizsgálat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indításakor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kapott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gyógyszerek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csökkentését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vagy</w:t>
            </w:r>
            <w:r w:rsidRPr="00D25F36">
              <w:rPr>
                <w:spacing w:val="4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abbahagyását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megpróbáló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betegek,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(%)</w:t>
            </w:r>
            <w:r w:rsidRPr="00D25F36">
              <w:rPr>
                <w:position w:val="9"/>
                <w:sz w:val="22"/>
                <w:szCs w:val="22"/>
                <w:lang w:val="hu-HU"/>
              </w:rPr>
              <w:t>b</w:t>
            </w:r>
          </w:p>
          <w:p w14:paraId="4F78AD0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670"/>
              <w:rPr>
                <w:sz w:val="22"/>
                <w:szCs w:val="22"/>
                <w:lang w:val="hu-HU"/>
              </w:rPr>
            </w:pPr>
            <w:r w:rsidRPr="00D25F36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D25F36">
              <w:rPr>
                <w:sz w:val="22"/>
                <w:szCs w:val="22"/>
                <w:lang w:val="hu-HU"/>
              </w:rPr>
              <w:t>érték</w:t>
            </w:r>
            <w:r w:rsidRPr="00D25F36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position w:val="9"/>
                <w:sz w:val="22"/>
                <w:szCs w:val="22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28B74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50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37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(59)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CDDE6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34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10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(32)</w:t>
            </w:r>
          </w:p>
        </w:tc>
      </w:tr>
      <w:tr w:rsidR="002D66F3" w:rsidRPr="00A218FB" w14:paraId="4A8BFC91" w14:textId="77777777" w:rsidTr="00D25F36">
        <w:trPr>
          <w:cantSplit/>
        </w:trPr>
        <w:tc>
          <w:tcPr>
            <w:tcW w:w="6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06BFF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346"/>
              <w:rPr>
                <w:sz w:val="22"/>
                <w:szCs w:val="22"/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BF8FE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0,016</w:t>
            </w:r>
          </w:p>
        </w:tc>
      </w:tr>
    </w:tbl>
    <w:p w14:paraId="77652DC6" w14:textId="77777777" w:rsidR="002D66F3" w:rsidRPr="00D25F36" w:rsidRDefault="002D66F3" w:rsidP="00D25F36">
      <w:pPr>
        <w:pStyle w:val="Szvegtrzs"/>
        <w:numPr>
          <w:ilvl w:val="0"/>
          <w:numId w:val="6"/>
        </w:numPr>
        <w:kinsoku w:val="0"/>
        <w:overflowPunct w:val="0"/>
        <w:ind w:left="567" w:hanging="567"/>
        <w:rPr>
          <w:lang w:val="hu-HU"/>
        </w:rPr>
      </w:pPr>
      <w:r w:rsidRPr="00D25F36">
        <w:rPr>
          <w:spacing w:val="-1"/>
          <w:lang w:val="hu-HU"/>
        </w:rPr>
        <w:t>Randomizációs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stratifikációs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változókkal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korrigált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logisztikai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regressziós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modell</w:t>
      </w:r>
    </w:p>
    <w:p w14:paraId="7F9A02BB" w14:textId="3ABFFF80" w:rsidR="002D66F3" w:rsidRPr="00D25F36" w:rsidRDefault="002D66F3" w:rsidP="00D25F36">
      <w:pPr>
        <w:pStyle w:val="Szvegtrzs"/>
        <w:numPr>
          <w:ilvl w:val="0"/>
          <w:numId w:val="6"/>
        </w:numPr>
        <w:kinsoku w:val="0"/>
        <w:overflowPunct w:val="0"/>
        <w:ind w:left="567" w:right="417" w:hanging="567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63</w:t>
      </w:r>
      <w:r w:rsidR="00843337">
        <w:rPr>
          <w:spacing w:val="-4"/>
          <w:lang w:val="hu-HU"/>
        </w:rPr>
        <w:t> </w:t>
      </w:r>
      <w:r w:rsidRPr="00D25F36">
        <w:rPr>
          <w:lang w:val="hu-HU"/>
        </w:rPr>
        <w:t>beteg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közül,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akik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vizsgálat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indításakor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kezelésére</w:t>
      </w:r>
      <w:r w:rsidRPr="00D25F36">
        <w:rPr>
          <w:spacing w:val="89"/>
          <w:w w:val="99"/>
          <w:lang w:val="hu-HU"/>
        </w:rPr>
        <w:t xml:space="preserve"> </w:t>
      </w:r>
      <w:r w:rsidRPr="00D25F36">
        <w:rPr>
          <w:lang w:val="hu-HU"/>
        </w:rPr>
        <w:t>gyógyszert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szedtek,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21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(33%)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tartósan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abbahagyta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összes,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kiinduláskor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ITP-re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alkalmazott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lang w:val="hu-HU"/>
        </w:rPr>
        <w:t>gyógyszert.</w:t>
      </w:r>
    </w:p>
    <w:p w14:paraId="5267BF3C" w14:textId="77777777" w:rsidR="002D66F3" w:rsidRPr="00D25F36" w:rsidRDefault="002D66F3" w:rsidP="00241A9D">
      <w:pPr>
        <w:pStyle w:val="Szvegtrzs"/>
        <w:kinsoku w:val="0"/>
        <w:overflowPunct w:val="0"/>
        <w:ind w:left="0"/>
        <w:rPr>
          <w:lang w:val="hu-HU"/>
        </w:rPr>
      </w:pPr>
    </w:p>
    <w:p w14:paraId="47DAFBE4" w14:textId="3E31D34E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indításakor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minden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kezelési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csoportban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több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70%-a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számolt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be</w:t>
      </w:r>
      <w:r w:rsidRPr="00D25F36">
        <w:rPr>
          <w:spacing w:val="41"/>
          <w:w w:val="99"/>
          <w:lang w:val="hu-HU"/>
        </w:rPr>
        <w:t xml:space="preserve"> </w:t>
      </w:r>
      <w:r w:rsidRPr="00D25F36">
        <w:rPr>
          <w:lang w:val="hu-HU"/>
        </w:rPr>
        <w:t>vérzésről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(WHO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1–4.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fokozat),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több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mint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20%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számolt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klinikailag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jelentős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vérzésről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(WHO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1"/>
          <w:lang w:val="hu-HU"/>
        </w:rPr>
        <w:t>2</w:t>
      </w:r>
      <w:r w:rsidR="00843337">
        <w:rPr>
          <w:spacing w:val="1"/>
          <w:lang w:val="hu-HU"/>
        </w:rPr>
        <w:noBreakHyphen/>
      </w:r>
      <w:r w:rsidRPr="00D25F36">
        <w:rPr>
          <w:lang w:val="hu-HU"/>
        </w:rPr>
        <w:t>4.</w:t>
      </w:r>
      <w:r w:rsidR="00843337">
        <w:rPr>
          <w:spacing w:val="-6"/>
          <w:lang w:val="hu-HU"/>
        </w:rPr>
        <w:t> </w:t>
      </w:r>
      <w:r w:rsidRPr="00D25F36">
        <w:rPr>
          <w:lang w:val="hu-HU"/>
        </w:rPr>
        <w:t>fokozat).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bármilyen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vérzést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(1–4.</w:t>
      </w:r>
      <w:r w:rsidR="00843337">
        <w:rPr>
          <w:spacing w:val="-6"/>
          <w:lang w:val="hu-HU"/>
        </w:rPr>
        <w:t> </w:t>
      </w:r>
      <w:r w:rsidRPr="00D25F36">
        <w:rPr>
          <w:lang w:val="hu-HU"/>
        </w:rPr>
        <w:t>fokozat)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klinikailag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jelentős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vérzést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(2–4.</w:t>
      </w:r>
      <w:r w:rsidR="00843337">
        <w:rPr>
          <w:spacing w:val="-6"/>
          <w:lang w:val="hu-HU"/>
        </w:rPr>
        <w:t> </w:t>
      </w:r>
      <w:r w:rsidRPr="00D25F36">
        <w:rPr>
          <w:lang w:val="hu-HU"/>
        </w:rPr>
        <w:t>fokozat)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észlelő,</w:t>
      </w:r>
      <w:r w:rsidRPr="00D25F36">
        <w:rPr>
          <w:spacing w:val="4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betegek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aránya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megközelítőleg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50%-kal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csökkent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értékhez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képest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="00843337">
        <w:rPr>
          <w:lang w:val="hu-HU"/>
        </w:rPr>
        <w:t xml:space="preserve"> </w:t>
      </w:r>
      <w:r w:rsidRPr="00D25F36">
        <w:rPr>
          <w:lang w:val="hu-HU"/>
        </w:rPr>
        <w:t>15.</w:t>
      </w:r>
      <w:r w:rsidR="00843337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naptól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kezdődően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6</w:t>
      </w:r>
      <w:r w:rsidR="00843337">
        <w:rPr>
          <w:spacing w:val="-4"/>
          <w:lang w:val="hu-HU"/>
        </w:rPr>
        <w:t> </w:t>
      </w:r>
      <w:r w:rsidRPr="00D25F36">
        <w:rPr>
          <w:lang w:val="hu-HU"/>
        </w:rPr>
        <w:t>hónapos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alatt,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végéig.</w:t>
      </w:r>
    </w:p>
    <w:p w14:paraId="36FE37DD" w14:textId="77777777" w:rsidR="002D66F3" w:rsidRPr="00D25F36" w:rsidRDefault="002D66F3" w:rsidP="00241A9D">
      <w:pPr>
        <w:pStyle w:val="Szvegtrzs"/>
        <w:kinsoku w:val="0"/>
        <w:overflowPunct w:val="0"/>
        <w:ind w:left="0"/>
        <w:rPr>
          <w:lang w:val="hu-HU"/>
        </w:rPr>
      </w:pPr>
    </w:p>
    <w:p w14:paraId="51B1F18D" w14:textId="153FD31D" w:rsidR="002D66F3" w:rsidRDefault="002D66F3" w:rsidP="00241A9D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TRA100773B: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elsődleges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hatékonysági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végpont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válaszadók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aránya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volt,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akik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definíció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szerint</w:t>
      </w:r>
      <w:r w:rsidRPr="00D25F36">
        <w:rPr>
          <w:spacing w:val="35"/>
          <w:w w:val="99"/>
          <w:lang w:val="hu-HU"/>
        </w:rPr>
        <w:t xml:space="preserve"> </w:t>
      </w:r>
      <w:r w:rsidRPr="00D25F36">
        <w:rPr>
          <w:lang w:val="hu-HU"/>
        </w:rPr>
        <w:t>olyan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voltak,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akiknek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vérlemezkeszáma</w:t>
      </w:r>
      <w:r w:rsidRPr="00D25F36">
        <w:rPr>
          <w:spacing w:val="-5"/>
          <w:lang w:val="hu-HU"/>
        </w:rPr>
        <w:t xml:space="preserve"> </w:t>
      </w:r>
      <w:r w:rsidRPr="00D25F36">
        <w:rPr>
          <w:rFonts w:ascii="Symbol" w:hAnsi="Symbol" w:cs="Symbol"/>
          <w:lang w:val="hu-HU"/>
        </w:rPr>
        <w:t></w:t>
      </w:r>
      <w:r w:rsidRPr="00D25F36">
        <w:rPr>
          <w:rFonts w:ascii="Symbol" w:hAnsi="Symbol" w:cs="Symbol"/>
          <w:spacing w:val="-6"/>
          <w:lang w:val="hu-HU"/>
        </w:rPr>
        <w:t></w:t>
      </w:r>
      <w:r w:rsidRPr="00D25F36">
        <w:rPr>
          <w:lang w:val="hu-HU"/>
        </w:rPr>
        <w:t>50</w:t>
      </w:r>
      <w:r w:rsidR="00843337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000/</w:t>
      </w:r>
      <w:r w:rsidRPr="00D25F36">
        <w:rPr>
          <w:rFonts w:ascii="Symbol" w:hAnsi="Symbol" w:cs="Symbol"/>
          <w:spacing w:val="-1"/>
          <w:lang w:val="hu-HU"/>
        </w:rPr>
        <w:t></w:t>
      </w:r>
      <w:r w:rsidRPr="00D25F36">
        <w:rPr>
          <w:spacing w:val="-1"/>
          <w:lang w:val="hu-HU"/>
        </w:rPr>
        <w:t>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értékre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emelkedett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43.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napon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69"/>
          <w:w w:val="99"/>
          <w:lang w:val="hu-HU"/>
        </w:rPr>
        <w:t xml:space="preserve"> </w:t>
      </w:r>
      <w:r w:rsidRPr="00D25F36">
        <w:rPr>
          <w:lang w:val="hu-HU"/>
        </w:rPr>
        <w:t>kiinduláskor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mért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&lt;</w:t>
      </w:r>
      <w:r w:rsidR="00843337">
        <w:rPr>
          <w:spacing w:val="-8"/>
          <w:lang w:val="hu-HU"/>
        </w:rPr>
        <w:t> </w:t>
      </w:r>
      <w:r w:rsidRPr="00D25F36">
        <w:rPr>
          <w:lang w:val="hu-HU"/>
        </w:rPr>
        <w:t>30</w:t>
      </w:r>
      <w:r w:rsidR="00843337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000/</w:t>
      </w:r>
      <w:r w:rsidRPr="00D25F36">
        <w:rPr>
          <w:rFonts w:ascii="Symbol" w:hAnsi="Symbol" w:cs="Symbol"/>
          <w:spacing w:val="-1"/>
          <w:lang w:val="hu-HU"/>
        </w:rPr>
        <w:t></w:t>
      </w:r>
      <w:r w:rsidRPr="00D25F36">
        <w:rPr>
          <w:spacing w:val="-1"/>
          <w:lang w:val="hu-HU"/>
        </w:rPr>
        <w:t>l-ről;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vizsgálatból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200</w:t>
      </w:r>
      <w:r w:rsidR="00843337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000/</w:t>
      </w:r>
      <w:r w:rsidRPr="00D25F36">
        <w:rPr>
          <w:rFonts w:ascii="Symbol" w:hAnsi="Symbol" w:cs="Symbol"/>
          <w:spacing w:val="-1"/>
          <w:lang w:val="hu-HU"/>
        </w:rPr>
        <w:t></w:t>
      </w:r>
      <w:r w:rsidRPr="00D25F36">
        <w:rPr>
          <w:spacing w:val="-1"/>
          <w:lang w:val="hu-HU"/>
        </w:rPr>
        <w:t>l-nél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magasabb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miatt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idő</w:t>
      </w:r>
      <w:r w:rsidRPr="00D25F36">
        <w:rPr>
          <w:spacing w:val="81"/>
          <w:w w:val="99"/>
          <w:lang w:val="hu-HU"/>
        </w:rPr>
        <w:t xml:space="preserve"> </w:t>
      </w:r>
      <w:r w:rsidRPr="00D25F36">
        <w:rPr>
          <w:lang w:val="hu-HU"/>
        </w:rPr>
        <w:t>előtt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kivont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betegeket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válaszadónak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tekintették,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azokat,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akik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más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okból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léptek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vizsgálatból,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választ</w:t>
      </w:r>
      <w:r w:rsidRPr="00D25F36">
        <w:rPr>
          <w:spacing w:val="28"/>
          <w:w w:val="9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adónak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tekintették,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tekintet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nélkül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vérlemezkeszámra.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Összesen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114,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korábban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miatt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kezelt</w:t>
      </w:r>
      <w:r w:rsidRPr="00D25F36">
        <w:rPr>
          <w:spacing w:val="42"/>
          <w:w w:val="99"/>
          <w:lang w:val="hu-HU"/>
        </w:rPr>
        <w:t xml:space="preserve"> </w:t>
      </w:r>
      <w:r w:rsidRPr="00D25F36">
        <w:rPr>
          <w:lang w:val="hu-HU"/>
        </w:rPr>
        <w:t>beteget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randomizáltak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2:1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arányban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eltrombopagra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(n</w:t>
      </w:r>
      <w:r w:rsidR="00843337">
        <w:rPr>
          <w:spacing w:val="-3"/>
          <w:lang w:val="hu-HU"/>
        </w:rPr>
        <w:t> </w:t>
      </w:r>
      <w:r w:rsidRPr="00D25F36">
        <w:rPr>
          <w:lang w:val="hu-HU"/>
        </w:rPr>
        <w:t>=</w:t>
      </w:r>
      <w:r w:rsidR="00843337">
        <w:rPr>
          <w:spacing w:val="-7"/>
          <w:lang w:val="hu-HU"/>
        </w:rPr>
        <w:t> </w:t>
      </w:r>
      <w:r w:rsidRPr="00D25F36">
        <w:rPr>
          <w:lang w:val="hu-HU"/>
        </w:rPr>
        <w:t>76)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placeb</w:t>
      </w:r>
      <w:r w:rsidR="00B133AD">
        <w:rPr>
          <w:spacing w:val="-1"/>
          <w:lang w:val="hu-HU"/>
        </w:rPr>
        <w:t>ó</w:t>
      </w:r>
      <w:r w:rsidRPr="00D25F36">
        <w:rPr>
          <w:spacing w:val="-1"/>
          <w:lang w:val="hu-HU"/>
        </w:rPr>
        <w:t>ra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(n</w:t>
      </w:r>
      <w:r w:rsidR="00843337">
        <w:rPr>
          <w:spacing w:val="-6"/>
          <w:lang w:val="hu-HU"/>
        </w:rPr>
        <w:t> </w:t>
      </w:r>
      <w:r w:rsidRPr="00D25F36">
        <w:rPr>
          <w:lang w:val="hu-HU"/>
        </w:rPr>
        <w:t>=</w:t>
      </w:r>
      <w:r w:rsidR="00843337">
        <w:rPr>
          <w:spacing w:val="-6"/>
          <w:lang w:val="hu-HU"/>
        </w:rPr>
        <w:t> </w:t>
      </w:r>
      <w:r w:rsidRPr="00D25F36">
        <w:rPr>
          <w:lang w:val="hu-HU"/>
        </w:rPr>
        <w:t>38).</w:t>
      </w:r>
    </w:p>
    <w:p w14:paraId="1F34A063" w14:textId="77777777" w:rsidR="00241A9D" w:rsidRDefault="00241A9D" w:rsidP="00241A9D">
      <w:pPr>
        <w:pStyle w:val="Szvegtrzs"/>
        <w:kinsoku w:val="0"/>
        <w:overflowPunct w:val="0"/>
        <w:ind w:left="0" w:right="190"/>
        <w:rPr>
          <w:lang w:val="hu-HU"/>
        </w:rPr>
      </w:pPr>
    </w:p>
    <w:p w14:paraId="5424614B" w14:textId="00C12AC1" w:rsidR="002D66F3" w:rsidRPr="00D25F36" w:rsidRDefault="002D66F3" w:rsidP="0065036F">
      <w:pPr>
        <w:pStyle w:val="Cmsor1"/>
        <w:keepNext/>
        <w:widowControl/>
        <w:kinsoku w:val="0"/>
        <w:overflowPunct w:val="0"/>
        <w:ind w:left="0" w:firstLine="0"/>
        <w:rPr>
          <w:b w:val="0"/>
          <w:bCs w:val="0"/>
          <w:lang w:val="hu-HU"/>
        </w:rPr>
      </w:pPr>
      <w:r w:rsidRPr="00D25F36">
        <w:rPr>
          <w:lang w:val="hu-HU"/>
        </w:rPr>
        <w:t>5.</w:t>
      </w:r>
      <w:r w:rsidR="00580238">
        <w:rPr>
          <w:spacing w:val="-10"/>
          <w:lang w:val="hu-HU"/>
        </w:rPr>
        <w:t> </w:t>
      </w:r>
      <w:r w:rsidRPr="00D25F36">
        <w:rPr>
          <w:spacing w:val="-1"/>
          <w:lang w:val="hu-HU"/>
        </w:rPr>
        <w:t>táblázat</w:t>
      </w:r>
      <w:r w:rsidRPr="00D25F36">
        <w:rPr>
          <w:spacing w:val="-1"/>
          <w:lang w:val="hu-HU"/>
        </w:rPr>
        <w:tab/>
      </w:r>
      <w:r w:rsidRPr="00D25F36">
        <w:rPr>
          <w:lang w:val="hu-HU"/>
        </w:rPr>
        <w:t>A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TRA100773B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vizsgálat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hatékonysági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eredményei</w:t>
      </w:r>
    </w:p>
    <w:p w14:paraId="12B566F8" w14:textId="77777777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/>
        <w:rPr>
          <w:b/>
          <w:bCs/>
          <w:lang w:val="hu-HU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9"/>
        <w:gridCol w:w="1804"/>
        <w:gridCol w:w="1704"/>
      </w:tblGrid>
      <w:tr w:rsidR="002D66F3" w:rsidRPr="00A218FB" w14:paraId="7F46CFA4" w14:textId="77777777" w:rsidTr="00D25F36">
        <w:tc>
          <w:tcPr>
            <w:tcW w:w="5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C0113" w14:textId="77777777" w:rsidR="002D66F3" w:rsidRPr="00D25F36" w:rsidRDefault="002D66F3" w:rsidP="0065036F">
            <w:pPr>
              <w:keepNext/>
              <w:widowControl/>
              <w:rPr>
                <w:sz w:val="22"/>
                <w:szCs w:val="22"/>
                <w:lang w:val="hu-HU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20C99" w14:textId="308DEF45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589" w:right="321" w:hanging="268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D25F36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</w:t>
            </w:r>
            <w:r w:rsidR="00843337">
              <w:rPr>
                <w:spacing w:val="-3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=</w:t>
            </w:r>
            <w:r w:rsidR="00843337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74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A0320" w14:textId="1E0B781B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539" w:right="498" w:hanging="42"/>
              <w:rPr>
                <w:sz w:val="22"/>
                <w:szCs w:val="22"/>
                <w:lang w:val="hu-HU"/>
              </w:rPr>
            </w:pPr>
            <w:r w:rsidRPr="00D25F36">
              <w:rPr>
                <w:w w:val="95"/>
                <w:sz w:val="22"/>
                <w:szCs w:val="22"/>
                <w:lang w:val="hu-HU"/>
              </w:rPr>
              <w:t>Placebo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</w:t>
            </w:r>
            <w:r w:rsidR="00843337">
              <w:rPr>
                <w:spacing w:val="-3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=</w:t>
            </w:r>
            <w:r w:rsidR="00843337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38</w:t>
            </w:r>
          </w:p>
        </w:tc>
      </w:tr>
      <w:tr w:rsidR="002D66F3" w:rsidRPr="00A218FB" w14:paraId="33B82544" w14:textId="77777777" w:rsidTr="00D25F36">
        <w:tc>
          <w:tcPr>
            <w:tcW w:w="9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8D1DE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legfontosabb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elsődleges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végpontok</w:t>
            </w:r>
          </w:p>
        </w:tc>
      </w:tr>
      <w:tr w:rsidR="002D66F3" w:rsidRPr="00A218FB" w14:paraId="347661AF" w14:textId="77777777" w:rsidTr="00D25F36">
        <w:tc>
          <w:tcPr>
            <w:tcW w:w="5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A5F98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Hatékonysági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analízisre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alkalmas,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22569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73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1E2CB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37</w:t>
            </w:r>
          </w:p>
        </w:tc>
      </w:tr>
      <w:tr w:rsidR="002D66F3" w:rsidRPr="00A218FB" w14:paraId="5647EC40" w14:textId="77777777" w:rsidTr="00D25F36">
        <w:tc>
          <w:tcPr>
            <w:tcW w:w="5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E4B8B" w14:textId="33CF97AD" w:rsidR="002D66F3" w:rsidRPr="00D25F36" w:rsidRDefault="002D66F3" w:rsidP="00580238">
            <w:pPr>
              <w:pStyle w:val="TableParagraph"/>
              <w:kinsoku w:val="0"/>
              <w:overflowPunct w:val="0"/>
              <w:ind w:left="102" w:right="329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Legfeljebb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42</w:t>
            </w:r>
            <w:r w:rsidR="00580238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napos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adagolás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után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rFonts w:ascii="Symbol" w:hAnsi="Symbol" w:cs="Symbol"/>
                <w:sz w:val="22"/>
                <w:szCs w:val="22"/>
                <w:lang w:val="hu-HU"/>
              </w:rPr>
              <w:t></w:t>
            </w:r>
            <w:r w:rsidRPr="00D25F36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D25F36">
              <w:rPr>
                <w:sz w:val="22"/>
                <w:szCs w:val="22"/>
                <w:lang w:val="hu-HU"/>
              </w:rPr>
              <w:t>50</w:t>
            </w:r>
            <w:r w:rsidR="00843337">
              <w:rPr>
                <w:spacing w:val="-5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000/</w:t>
            </w:r>
            <w:r w:rsidRPr="00D25F36">
              <w:rPr>
                <w:rFonts w:ascii="Symbol" w:hAnsi="Symbol" w:cs="Symbol"/>
                <w:spacing w:val="-1"/>
                <w:sz w:val="22"/>
                <w:szCs w:val="22"/>
                <w:lang w:val="hu-HU"/>
              </w:rPr>
              <w:t>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l</w:t>
            </w:r>
            <w:r w:rsidRPr="00D25F36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vérlemezkeszámot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elérő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betegek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(a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kiindulási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&lt;</w:t>
            </w:r>
            <w:r w:rsidR="00580238">
              <w:rPr>
                <w:spacing w:val="-8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30</w:t>
            </w:r>
            <w:r w:rsidR="00843337">
              <w:rPr>
                <w:spacing w:val="-7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000/</w:t>
            </w:r>
            <w:r w:rsidRPr="00D25F36">
              <w:rPr>
                <w:rFonts w:ascii="Symbol" w:hAnsi="Symbol" w:cs="Symbol"/>
                <w:spacing w:val="-1"/>
                <w:sz w:val="22"/>
                <w:szCs w:val="22"/>
                <w:lang w:val="hu-HU"/>
              </w:rPr>
              <w:t>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l</w:t>
            </w:r>
            <w:r w:rsidRPr="00D25F36">
              <w:rPr>
                <w:spacing w:val="3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értékhez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képest),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(%)</w:t>
            </w:r>
          </w:p>
          <w:p w14:paraId="39F4EC96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D25F36">
              <w:rPr>
                <w:sz w:val="22"/>
                <w:szCs w:val="22"/>
                <w:lang w:val="hu-HU"/>
              </w:rPr>
              <w:t>érték</w:t>
            </w:r>
            <w:r w:rsidRPr="00D25F36">
              <w:rPr>
                <w:position w:val="9"/>
                <w:sz w:val="22"/>
                <w:szCs w:val="22"/>
                <w:lang w:val="hu-HU"/>
              </w:rPr>
              <w:t>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50F36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574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43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(59)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407E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6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(16)</w:t>
            </w:r>
          </w:p>
        </w:tc>
      </w:tr>
      <w:tr w:rsidR="002D66F3" w:rsidRPr="00A218FB" w14:paraId="5C729419" w14:textId="77777777" w:rsidTr="00D25F36">
        <w:tc>
          <w:tcPr>
            <w:tcW w:w="5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F423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3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C388F" w14:textId="3DFAA403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&lt;</w:t>
            </w:r>
            <w:r w:rsidR="00843337">
              <w:rPr>
                <w:spacing w:val="-7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0,001</w:t>
            </w:r>
          </w:p>
        </w:tc>
      </w:tr>
      <w:tr w:rsidR="002D66F3" w:rsidRPr="00A218FB" w14:paraId="02999D89" w14:textId="77777777" w:rsidTr="00D25F36">
        <w:tc>
          <w:tcPr>
            <w:tcW w:w="9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86E3B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legfontosabb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másodlagos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végpontok</w:t>
            </w:r>
          </w:p>
        </w:tc>
      </w:tr>
      <w:tr w:rsidR="002D66F3" w:rsidRPr="00A218FB" w14:paraId="5398233F" w14:textId="77777777" w:rsidTr="00D25F36">
        <w:tc>
          <w:tcPr>
            <w:tcW w:w="5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D4AEA" w14:textId="5372CA99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1037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Betegek,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akiket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43.</w:t>
            </w:r>
            <w:r w:rsidR="002A2DEB">
              <w:rPr>
                <w:spacing w:val="-5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napon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vérzés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szempontjából</w:t>
            </w:r>
            <w:r w:rsidRPr="00D25F36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értékeltek,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FCB0C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51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D8C9C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30</w:t>
            </w:r>
          </w:p>
        </w:tc>
      </w:tr>
      <w:tr w:rsidR="002D66F3" w:rsidRPr="00A218FB" w14:paraId="39CE454C" w14:textId="77777777" w:rsidTr="00D25F36">
        <w:tc>
          <w:tcPr>
            <w:tcW w:w="5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D1B48" w14:textId="75D342AB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Vérzés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(WHO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1–4</w:t>
            </w:r>
            <w:r w:rsidR="002A2DEB">
              <w:rPr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fokozat)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(%)</w:t>
            </w:r>
          </w:p>
          <w:p w14:paraId="565C4224" w14:textId="77777777" w:rsidR="002D66F3" w:rsidRPr="00D25F36" w:rsidRDefault="002D66F3" w:rsidP="00D25F36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2C6246A1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D25F36">
              <w:rPr>
                <w:sz w:val="22"/>
                <w:szCs w:val="22"/>
                <w:lang w:val="hu-HU"/>
              </w:rPr>
              <w:t>érték</w:t>
            </w:r>
            <w:r w:rsidRPr="00D25F36">
              <w:rPr>
                <w:position w:val="9"/>
                <w:sz w:val="22"/>
                <w:szCs w:val="22"/>
                <w:lang w:val="hu-HU"/>
              </w:rPr>
              <w:t>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C6960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574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20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(39)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36E61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524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18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(60)</w:t>
            </w:r>
          </w:p>
        </w:tc>
      </w:tr>
      <w:tr w:rsidR="002D66F3" w:rsidRPr="00A218FB" w14:paraId="2195E376" w14:textId="77777777" w:rsidTr="00D25F36">
        <w:tc>
          <w:tcPr>
            <w:tcW w:w="5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5481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524"/>
              <w:rPr>
                <w:sz w:val="22"/>
                <w:szCs w:val="22"/>
                <w:lang w:val="hu-HU"/>
              </w:rPr>
            </w:pPr>
          </w:p>
        </w:tc>
        <w:tc>
          <w:tcPr>
            <w:tcW w:w="3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B0E71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0,029</w:t>
            </w:r>
          </w:p>
        </w:tc>
      </w:tr>
    </w:tbl>
    <w:p w14:paraId="0E43FA9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w w:val="95"/>
          <w:lang w:val="hu-HU"/>
        </w:rPr>
        <w:t>a</w:t>
      </w:r>
      <w:r w:rsidRPr="00D25F36">
        <w:rPr>
          <w:w w:val="95"/>
          <w:lang w:val="hu-HU"/>
        </w:rPr>
        <w:tab/>
      </w:r>
      <w:r w:rsidRPr="00D25F36">
        <w:rPr>
          <w:spacing w:val="-1"/>
          <w:lang w:val="hu-HU"/>
        </w:rPr>
        <w:t>Randomizációs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stratifikációs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változókkal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korrigált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logisztikai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regressziós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modell</w:t>
      </w:r>
    </w:p>
    <w:p w14:paraId="60F21D38" w14:textId="77777777" w:rsidR="002D66F3" w:rsidRPr="00D25F36" w:rsidRDefault="002D66F3" w:rsidP="00241A9D">
      <w:pPr>
        <w:pStyle w:val="Szvegtrzs"/>
        <w:kinsoku w:val="0"/>
        <w:overflowPunct w:val="0"/>
        <w:ind w:left="0"/>
        <w:rPr>
          <w:lang w:val="hu-HU"/>
        </w:rPr>
      </w:pPr>
    </w:p>
    <w:p w14:paraId="4357D26C" w14:textId="4C92AFA4" w:rsidR="002D66F3" w:rsidRPr="00D25F36" w:rsidRDefault="002D66F3" w:rsidP="00D25F36">
      <w:pPr>
        <w:pStyle w:val="Szvegtrzs"/>
        <w:kinsoku w:val="0"/>
        <w:overflowPunct w:val="0"/>
        <w:ind w:left="0" w:right="211"/>
        <w:rPr>
          <w:lang w:val="hu-HU"/>
        </w:rPr>
      </w:pPr>
      <w:r w:rsidRPr="00D25F36">
        <w:rPr>
          <w:lang w:val="hu-HU"/>
        </w:rPr>
        <w:t>Mind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RAISE,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mind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TRA100773B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vizsgálatban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placeb</w:t>
      </w:r>
      <w:r w:rsidR="00CF7645">
        <w:rPr>
          <w:lang w:val="hu-HU"/>
        </w:rPr>
        <w:t>ó</w:t>
      </w:r>
      <w:r w:rsidRPr="00D25F36">
        <w:rPr>
          <w:lang w:val="hu-HU"/>
        </w:rPr>
        <w:t>ra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eltrombopagra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adott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válasz</w:t>
      </w:r>
      <w:r w:rsidRPr="00D25F36">
        <w:rPr>
          <w:spacing w:val="65"/>
          <w:w w:val="99"/>
          <w:lang w:val="hu-HU"/>
        </w:rPr>
        <w:t xml:space="preserve"> </w:t>
      </w:r>
      <w:r w:rsidRPr="00D25F36">
        <w:rPr>
          <w:lang w:val="hu-HU"/>
        </w:rPr>
        <w:t>hasonló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tekintet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nélkül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kezelésére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alkalmazott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gyógyszerekre,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splenectomiás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státuszra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66"/>
          <w:w w:val="9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randomizáláskor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mért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vérlemezkeszámra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(≤</w:t>
      </w:r>
      <w:r w:rsidR="00580238">
        <w:rPr>
          <w:spacing w:val="-7"/>
          <w:lang w:val="hu-HU"/>
        </w:rPr>
        <w:t> </w:t>
      </w:r>
      <w:r w:rsidRPr="00D25F36">
        <w:rPr>
          <w:lang w:val="hu-HU"/>
        </w:rPr>
        <w:t>15</w:t>
      </w:r>
      <w:r w:rsidR="00580238">
        <w:rPr>
          <w:spacing w:val="-7"/>
          <w:lang w:val="hu-HU"/>
        </w:rPr>
        <w:t> </w:t>
      </w:r>
      <w:r w:rsidRPr="00D25F36">
        <w:rPr>
          <w:lang w:val="hu-HU"/>
        </w:rPr>
        <w:t>000/µl,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&gt;</w:t>
      </w:r>
      <w:r w:rsidR="00580238">
        <w:rPr>
          <w:spacing w:val="-7"/>
          <w:lang w:val="hu-HU"/>
        </w:rPr>
        <w:t> </w:t>
      </w:r>
      <w:r w:rsidRPr="00D25F36">
        <w:rPr>
          <w:lang w:val="hu-HU"/>
        </w:rPr>
        <w:t>15</w:t>
      </w:r>
      <w:r w:rsidR="00580238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000/µl).</w:t>
      </w:r>
    </w:p>
    <w:p w14:paraId="1B30545A" w14:textId="77777777" w:rsidR="002D66F3" w:rsidRPr="00D25F36" w:rsidRDefault="002D66F3" w:rsidP="00241A9D">
      <w:pPr>
        <w:pStyle w:val="Szvegtrzs"/>
        <w:kinsoku w:val="0"/>
        <w:overflowPunct w:val="0"/>
        <w:ind w:left="0"/>
        <w:rPr>
          <w:lang w:val="hu-HU"/>
        </w:rPr>
      </w:pPr>
    </w:p>
    <w:p w14:paraId="08F4D5F0" w14:textId="4BEED4AC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RAISE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TRA100773B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betegeknek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abban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alcsoportjában,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ahol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23"/>
          <w:w w:val="99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≤</w:t>
      </w:r>
      <w:r w:rsidR="00580238">
        <w:rPr>
          <w:spacing w:val="-7"/>
          <w:lang w:val="hu-HU"/>
        </w:rPr>
        <w:t> </w:t>
      </w:r>
      <w:r w:rsidRPr="00D25F36">
        <w:rPr>
          <w:lang w:val="hu-HU"/>
        </w:rPr>
        <w:t>15</w:t>
      </w:r>
      <w:r w:rsidR="00580238">
        <w:rPr>
          <w:spacing w:val="-6"/>
          <w:lang w:val="hu-HU"/>
        </w:rPr>
        <w:t> </w:t>
      </w:r>
      <w:r w:rsidRPr="00D25F36">
        <w:rPr>
          <w:lang w:val="hu-HU"/>
        </w:rPr>
        <w:t>000/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volt,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medián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1"/>
          <w:lang w:val="hu-HU"/>
        </w:rPr>
        <w:t>vérlemezkeszám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érte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megcélzott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szintet</w:t>
      </w:r>
      <w:r w:rsidRPr="00D25F36">
        <w:rPr>
          <w:spacing w:val="56"/>
          <w:w w:val="99"/>
          <w:lang w:val="hu-HU"/>
        </w:rPr>
        <w:t xml:space="preserve"> </w:t>
      </w:r>
      <w:r w:rsidRPr="00D25F36">
        <w:rPr>
          <w:spacing w:val="1"/>
          <w:lang w:val="hu-HU"/>
        </w:rPr>
        <w:t>(&gt;</w:t>
      </w:r>
      <w:r w:rsidR="00580238">
        <w:rPr>
          <w:spacing w:val="-3"/>
          <w:lang w:val="hu-HU"/>
        </w:rPr>
        <w:t> </w:t>
      </w:r>
      <w:r w:rsidRPr="00D25F36">
        <w:rPr>
          <w:lang w:val="hu-HU"/>
        </w:rPr>
        <w:t>50</w:t>
      </w:r>
      <w:r w:rsidR="00580238">
        <w:rPr>
          <w:spacing w:val="-2"/>
          <w:lang w:val="hu-HU"/>
        </w:rPr>
        <w:t> </w:t>
      </w:r>
      <w:r w:rsidRPr="00D25F36">
        <w:rPr>
          <w:spacing w:val="1"/>
          <w:lang w:val="hu-HU"/>
        </w:rPr>
        <w:t>000/</w:t>
      </w:r>
      <w:r w:rsidRPr="00D25F36">
        <w:rPr>
          <w:rFonts w:ascii="Symbol" w:hAnsi="Symbol" w:cs="Symbol"/>
          <w:spacing w:val="1"/>
          <w:lang w:val="hu-HU"/>
        </w:rPr>
        <w:t></w:t>
      </w:r>
      <w:r w:rsidRPr="00D25F36">
        <w:rPr>
          <w:spacing w:val="1"/>
          <w:lang w:val="hu-HU"/>
        </w:rPr>
        <w:t>l),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1"/>
          <w:lang w:val="hu-HU"/>
        </w:rPr>
        <w:t>bár</w:t>
      </w:r>
      <w:r w:rsidRPr="00D25F36">
        <w:rPr>
          <w:spacing w:val="-2"/>
          <w:lang w:val="hu-HU"/>
        </w:rPr>
        <w:t xml:space="preserve"> </w:t>
      </w:r>
      <w:r w:rsidRPr="00D25F36">
        <w:rPr>
          <w:spacing w:val="1"/>
          <w:lang w:val="hu-HU"/>
        </w:rPr>
        <w:t>mindkét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1"/>
          <w:lang w:val="hu-HU"/>
        </w:rPr>
        <w:t>vizsgálatban</w:t>
      </w:r>
      <w:r w:rsidRPr="00D25F36">
        <w:rPr>
          <w:spacing w:val="-2"/>
          <w:lang w:val="hu-HU"/>
        </w:rPr>
        <w:t xml:space="preserve"> </w:t>
      </w:r>
      <w:r w:rsidRPr="00D25F36">
        <w:rPr>
          <w:spacing w:val="1"/>
          <w:lang w:val="hu-HU"/>
        </w:rPr>
        <w:t>ezeknek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"/>
          <w:lang w:val="hu-HU"/>
        </w:rPr>
        <w:t xml:space="preserve"> eltrombopaggal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1"/>
          <w:lang w:val="hu-HU"/>
        </w:rPr>
        <w:t>betegeknek</w:t>
      </w:r>
      <w:r w:rsidRPr="00D25F36">
        <w:rPr>
          <w:spacing w:val="-2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1"/>
          <w:lang w:val="hu-HU"/>
        </w:rPr>
        <w:t>43%-a</w:t>
      </w:r>
      <w:r w:rsidRPr="00D25F36">
        <w:rPr>
          <w:spacing w:val="52"/>
          <w:w w:val="99"/>
          <w:lang w:val="hu-HU"/>
        </w:rPr>
        <w:t xml:space="preserve"> </w:t>
      </w:r>
      <w:r w:rsidRPr="00D25F36">
        <w:rPr>
          <w:spacing w:val="1"/>
          <w:lang w:val="hu-HU"/>
        </w:rPr>
        <w:t>reagált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6</w:t>
      </w:r>
      <w:r w:rsidR="00580238">
        <w:rPr>
          <w:spacing w:val="-1"/>
          <w:lang w:val="hu-HU"/>
        </w:rPr>
        <w:t> </w:t>
      </w:r>
      <w:r w:rsidRPr="00D25F36">
        <w:rPr>
          <w:spacing w:val="1"/>
          <w:lang w:val="hu-HU"/>
        </w:rPr>
        <w:t>hét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1"/>
          <w:lang w:val="hu-HU"/>
        </w:rPr>
        <w:t>után</w:t>
      </w:r>
      <w:r w:rsidRPr="00D25F36">
        <w:rPr>
          <w:spacing w:val="-1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1"/>
          <w:lang w:val="hu-HU"/>
        </w:rPr>
        <w:t>kezelésre.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1"/>
          <w:lang w:val="hu-HU"/>
        </w:rPr>
        <w:t>Ezen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1"/>
          <w:lang w:val="hu-HU"/>
        </w:rPr>
        <w:t>túlmenően,</w:t>
      </w:r>
      <w:r w:rsidRPr="00D25F36">
        <w:rPr>
          <w:spacing w:val="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2"/>
          <w:lang w:val="hu-HU"/>
        </w:rPr>
        <w:t xml:space="preserve"> </w:t>
      </w:r>
      <w:r w:rsidRPr="00D25F36">
        <w:rPr>
          <w:spacing w:val="-1"/>
          <w:lang w:val="hu-HU"/>
        </w:rPr>
        <w:t>RAISE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azoknak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1"/>
          <w:lang w:val="hu-HU"/>
        </w:rPr>
        <w:t>az</w:t>
      </w:r>
      <w:r w:rsidRPr="00D25F36">
        <w:rPr>
          <w:spacing w:val="-1"/>
          <w:lang w:val="hu-HU"/>
        </w:rPr>
        <w:t xml:space="preserve"> eltrombopaggal</w:t>
      </w:r>
      <w:r w:rsidRPr="00D25F36">
        <w:rPr>
          <w:spacing w:val="36"/>
          <w:w w:val="99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betegeknek,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akiknek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kiinduláskor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≤</w:t>
      </w:r>
      <w:r w:rsidR="00580238">
        <w:rPr>
          <w:spacing w:val="-4"/>
          <w:lang w:val="hu-HU"/>
        </w:rPr>
        <w:t> </w:t>
      </w:r>
      <w:r w:rsidRPr="00D25F36">
        <w:rPr>
          <w:lang w:val="hu-HU"/>
        </w:rPr>
        <w:t>15</w:t>
      </w:r>
      <w:r w:rsidR="00580238">
        <w:rPr>
          <w:spacing w:val="-6"/>
          <w:lang w:val="hu-HU"/>
        </w:rPr>
        <w:t> </w:t>
      </w:r>
      <w:r w:rsidRPr="00D25F36">
        <w:rPr>
          <w:lang w:val="hu-HU"/>
        </w:rPr>
        <w:t>000/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vérlemezkeszáma,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1"/>
          <w:lang w:val="hu-HU"/>
        </w:rPr>
        <w:t>42%-a</w:t>
      </w:r>
      <w:r w:rsidRPr="00D25F36">
        <w:rPr>
          <w:spacing w:val="-2"/>
          <w:lang w:val="hu-HU"/>
        </w:rPr>
        <w:t xml:space="preserve"> </w:t>
      </w:r>
      <w:r w:rsidRPr="00D25F36">
        <w:rPr>
          <w:spacing w:val="1"/>
          <w:lang w:val="hu-HU"/>
        </w:rPr>
        <w:t>reagált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</w:t>
      </w:r>
      <w:r w:rsidR="00580238">
        <w:rPr>
          <w:lang w:val="hu-HU"/>
        </w:rPr>
        <w:t xml:space="preserve"> </w:t>
      </w:r>
      <w:r w:rsidRPr="00D25F36">
        <w:rPr>
          <w:lang w:val="hu-HU"/>
        </w:rPr>
        <w:t>6</w:t>
      </w:r>
      <w:r w:rsidR="00580238">
        <w:rPr>
          <w:spacing w:val="-3"/>
          <w:lang w:val="hu-HU"/>
        </w:rPr>
        <w:t> </w:t>
      </w:r>
      <w:r w:rsidRPr="00D25F36">
        <w:rPr>
          <w:spacing w:val="1"/>
          <w:lang w:val="hu-HU"/>
        </w:rPr>
        <w:t>hónapos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1"/>
          <w:lang w:val="hu-HU"/>
        </w:rPr>
        <w:t>kezelési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1"/>
          <w:lang w:val="hu-HU"/>
        </w:rPr>
        <w:t>időszak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1"/>
          <w:lang w:val="hu-HU"/>
        </w:rPr>
        <w:t>végén.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"/>
          <w:lang w:val="hu-HU"/>
        </w:rPr>
        <w:t xml:space="preserve"> </w:t>
      </w:r>
      <w:r w:rsidRPr="00D25F36">
        <w:rPr>
          <w:spacing w:val="1"/>
          <w:lang w:val="hu-HU"/>
        </w:rPr>
        <w:t>RAISE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1"/>
          <w:lang w:val="hu-HU"/>
        </w:rPr>
        <w:t>vizsgálatban</w:t>
      </w:r>
      <w:r w:rsidRPr="00D25F36">
        <w:rPr>
          <w:spacing w:val="-2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"/>
          <w:lang w:val="hu-HU"/>
        </w:rPr>
        <w:t xml:space="preserve"> eltrombopagot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42-60%-a</w:t>
      </w:r>
      <w:r w:rsidRPr="00D25F36">
        <w:rPr>
          <w:spacing w:val="38"/>
          <w:w w:val="99"/>
          <w:lang w:val="hu-HU"/>
        </w:rPr>
        <w:t xml:space="preserve"> </w:t>
      </w:r>
      <w:r w:rsidRPr="00D25F36">
        <w:rPr>
          <w:lang w:val="hu-HU"/>
        </w:rPr>
        <w:t>kapott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75</w:t>
      </w:r>
      <w:r w:rsidR="00580238">
        <w:rPr>
          <w:spacing w:val="-4"/>
          <w:lang w:val="hu-HU"/>
        </w:rPr>
        <w:t> </w:t>
      </w:r>
      <w:r w:rsidRPr="00D25F36">
        <w:rPr>
          <w:spacing w:val="-1"/>
          <w:lang w:val="hu-HU"/>
        </w:rPr>
        <w:t>mg-ot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29.</w:t>
      </w:r>
      <w:r w:rsidR="002A2DEB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naptól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kezdve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végéig.</w:t>
      </w:r>
    </w:p>
    <w:p w14:paraId="33C0066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8C3137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lang w:val="hu-HU"/>
        </w:rPr>
        <w:t>Nyílt</w:t>
      </w:r>
      <w:r w:rsidRPr="00D25F36">
        <w:rPr>
          <w:i/>
          <w:iCs/>
          <w:spacing w:val="-11"/>
          <w:lang w:val="hu-HU"/>
        </w:rPr>
        <w:t xml:space="preserve"> </w:t>
      </w:r>
      <w:r w:rsidRPr="00D25F36">
        <w:rPr>
          <w:i/>
          <w:iCs/>
          <w:lang w:val="hu-HU"/>
        </w:rPr>
        <w:t>elrendezésű,</w:t>
      </w:r>
      <w:r w:rsidRPr="00D25F36">
        <w:rPr>
          <w:i/>
          <w:iCs/>
          <w:spacing w:val="-9"/>
          <w:lang w:val="hu-HU"/>
        </w:rPr>
        <w:t xml:space="preserve"> </w:t>
      </w:r>
      <w:r w:rsidRPr="00D25F36">
        <w:rPr>
          <w:i/>
          <w:iCs/>
          <w:lang w:val="hu-HU"/>
        </w:rPr>
        <w:t>nem</w:t>
      </w:r>
      <w:r w:rsidRPr="00D25F36">
        <w:rPr>
          <w:i/>
          <w:iCs/>
          <w:spacing w:val="-11"/>
          <w:lang w:val="hu-HU"/>
        </w:rPr>
        <w:t xml:space="preserve"> </w:t>
      </w:r>
      <w:r w:rsidRPr="00D25F36">
        <w:rPr>
          <w:i/>
          <w:iCs/>
          <w:lang w:val="hu-HU"/>
        </w:rPr>
        <w:t>kontrollos</w:t>
      </w:r>
      <w:r w:rsidRPr="00D25F36">
        <w:rPr>
          <w:i/>
          <w:iCs/>
          <w:spacing w:val="-9"/>
          <w:lang w:val="hu-HU"/>
        </w:rPr>
        <w:t xml:space="preserve"> </w:t>
      </w:r>
      <w:r w:rsidRPr="00D25F36">
        <w:rPr>
          <w:i/>
          <w:iCs/>
          <w:lang w:val="hu-HU"/>
        </w:rPr>
        <w:t>vizsgálatok</w:t>
      </w:r>
    </w:p>
    <w:p w14:paraId="104A57BB" w14:textId="60CB9584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REPEAT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(TRA108057):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nyílt,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ismételt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dózisú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(6</w:t>
      </w:r>
      <w:r w:rsidR="00580238">
        <w:rPr>
          <w:spacing w:val="-5"/>
          <w:lang w:val="hu-HU"/>
        </w:rPr>
        <w:t> </w:t>
      </w:r>
      <w:r w:rsidRPr="00D25F36">
        <w:rPr>
          <w:lang w:val="hu-HU"/>
        </w:rPr>
        <w:t>hetes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4</w:t>
      </w:r>
      <w:r w:rsidR="00580238">
        <w:rPr>
          <w:spacing w:val="-5"/>
          <w:lang w:val="hu-HU"/>
        </w:rPr>
        <w:t> </w:t>
      </w:r>
      <w:r w:rsidRPr="00D25F36">
        <w:rPr>
          <w:lang w:val="hu-HU"/>
        </w:rPr>
        <w:t>hét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szünettel</w:t>
      </w:r>
      <w:r w:rsidR="00580238">
        <w:rPr>
          <w:lang w:val="hu-HU"/>
        </w:rPr>
        <w:t xml:space="preserve"> </w:t>
      </w:r>
      <w:r w:rsidRPr="00D25F36">
        <w:rPr>
          <w:lang w:val="hu-HU"/>
        </w:rPr>
        <w:t>3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ciklusban)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mutatta,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többszöri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kúra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epizódszerű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alkalmazása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csökkenti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71"/>
          <w:w w:val="99"/>
          <w:lang w:val="hu-HU"/>
        </w:rPr>
        <w:t xml:space="preserve"> </w:t>
      </w:r>
      <w:r w:rsidRPr="00D25F36">
        <w:rPr>
          <w:lang w:val="hu-HU"/>
        </w:rPr>
        <w:t>terápiás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választ.</w:t>
      </w:r>
    </w:p>
    <w:p w14:paraId="0F1456A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2B3C10A" w14:textId="2D38B71D" w:rsidR="002D66F3" w:rsidRPr="00D25F36" w:rsidRDefault="002D66F3" w:rsidP="00D25F36">
      <w:pPr>
        <w:pStyle w:val="Szvegtrzs"/>
        <w:kinsoku w:val="0"/>
        <w:overflowPunct w:val="0"/>
        <w:ind w:left="0" w:right="227"/>
        <w:rPr>
          <w:lang w:val="hu-HU"/>
        </w:rPr>
      </w:pPr>
      <w:r w:rsidRPr="00D25F36">
        <w:rPr>
          <w:lang w:val="hu-HU"/>
        </w:rPr>
        <w:t>EXTEND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(TRA105325):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kiterjesztett,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nyílt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302,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ITP-s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kapott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eltrombopagot;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lang w:val="hu-HU"/>
        </w:rPr>
        <w:t>218</w:t>
      </w:r>
      <w:r w:rsidR="00580238">
        <w:rPr>
          <w:spacing w:val="-4"/>
          <w:lang w:val="hu-HU"/>
        </w:rPr>
        <w:t> </w:t>
      </w:r>
      <w:r w:rsidRPr="00D25F36">
        <w:rPr>
          <w:lang w:val="hu-HU"/>
        </w:rPr>
        <w:t>beteg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1</w:t>
      </w:r>
      <w:r w:rsidR="00580238">
        <w:rPr>
          <w:spacing w:val="-3"/>
          <w:lang w:val="hu-HU"/>
        </w:rPr>
        <w:t> </w:t>
      </w:r>
      <w:r w:rsidRPr="00D25F36">
        <w:rPr>
          <w:lang w:val="hu-HU"/>
        </w:rPr>
        <w:t>évig,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180</w:t>
      </w:r>
      <w:r w:rsidR="00580238">
        <w:rPr>
          <w:spacing w:val="-4"/>
          <w:lang w:val="hu-HU"/>
        </w:rPr>
        <w:t> </w:t>
      </w:r>
      <w:r w:rsidRPr="00D25F36">
        <w:rPr>
          <w:lang w:val="hu-HU"/>
        </w:rPr>
        <w:t>beteg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2</w:t>
      </w:r>
      <w:r w:rsidR="00580238">
        <w:rPr>
          <w:spacing w:val="-2"/>
          <w:lang w:val="hu-HU"/>
        </w:rPr>
        <w:t> </w:t>
      </w:r>
      <w:r w:rsidRPr="00D25F36">
        <w:rPr>
          <w:lang w:val="hu-HU"/>
        </w:rPr>
        <w:t>évig,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107</w:t>
      </w:r>
      <w:r w:rsidR="00580238">
        <w:rPr>
          <w:spacing w:val="-5"/>
          <w:lang w:val="hu-HU"/>
        </w:rPr>
        <w:t> </w:t>
      </w:r>
      <w:r w:rsidRPr="00D25F36">
        <w:rPr>
          <w:lang w:val="hu-HU"/>
        </w:rPr>
        <w:t>beteg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3</w:t>
      </w:r>
      <w:r w:rsidR="00580238">
        <w:rPr>
          <w:spacing w:val="-2"/>
          <w:lang w:val="hu-HU"/>
        </w:rPr>
        <w:t> </w:t>
      </w:r>
      <w:r w:rsidRPr="00D25F36">
        <w:rPr>
          <w:lang w:val="hu-HU"/>
        </w:rPr>
        <w:t>évig,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75</w:t>
      </w:r>
      <w:r w:rsidR="00580238">
        <w:rPr>
          <w:spacing w:val="-3"/>
          <w:lang w:val="hu-HU"/>
        </w:rPr>
        <w:t> </w:t>
      </w:r>
      <w:r w:rsidRPr="00D25F36">
        <w:rPr>
          <w:lang w:val="hu-HU"/>
        </w:rPr>
        <w:t>beteg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4</w:t>
      </w:r>
      <w:r w:rsidR="00580238">
        <w:rPr>
          <w:spacing w:val="-4"/>
          <w:lang w:val="hu-HU"/>
        </w:rPr>
        <w:t> </w:t>
      </w:r>
      <w:r w:rsidRPr="00D25F36">
        <w:rPr>
          <w:lang w:val="hu-HU"/>
        </w:rPr>
        <w:t>évig,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34</w:t>
      </w:r>
      <w:r w:rsidR="00580238">
        <w:rPr>
          <w:spacing w:val="-3"/>
          <w:lang w:val="hu-HU"/>
        </w:rPr>
        <w:t> </w:t>
      </w:r>
      <w:r w:rsidRPr="00D25F36">
        <w:rPr>
          <w:lang w:val="hu-HU"/>
        </w:rPr>
        <w:t>beteg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5</w:t>
      </w:r>
      <w:r w:rsidR="00580238">
        <w:rPr>
          <w:spacing w:val="-3"/>
          <w:lang w:val="hu-HU"/>
        </w:rPr>
        <w:t> </w:t>
      </w:r>
      <w:r w:rsidRPr="00D25F36">
        <w:rPr>
          <w:lang w:val="hu-HU"/>
        </w:rPr>
        <w:t>évig,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18</w:t>
      </w:r>
      <w:r w:rsidR="00580238">
        <w:rPr>
          <w:spacing w:val="-3"/>
          <w:lang w:val="hu-HU"/>
        </w:rPr>
        <w:t> </w:t>
      </w:r>
      <w:r w:rsidRPr="00D25F36">
        <w:rPr>
          <w:lang w:val="hu-HU"/>
        </w:rPr>
        <w:t>beteg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6</w:t>
      </w:r>
      <w:r w:rsidR="00580238">
        <w:rPr>
          <w:spacing w:val="-3"/>
          <w:lang w:val="hu-HU"/>
        </w:rPr>
        <w:t> </w:t>
      </w:r>
      <w:r w:rsidRPr="00D25F36">
        <w:rPr>
          <w:lang w:val="hu-HU"/>
        </w:rPr>
        <w:t>évig</w:t>
      </w:r>
      <w:r w:rsidRPr="00D25F36">
        <w:rPr>
          <w:w w:val="99"/>
          <w:lang w:val="hu-HU"/>
        </w:rPr>
        <w:t xml:space="preserve"> </w:t>
      </w:r>
      <w:r w:rsidRPr="00D25F36">
        <w:rPr>
          <w:lang w:val="hu-HU"/>
        </w:rPr>
        <w:t>kapta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kezelést.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medián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19</w:t>
      </w:r>
      <w:r w:rsidR="00580238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000/</w:t>
      </w:r>
      <w:r w:rsidRPr="00D25F36">
        <w:rPr>
          <w:rFonts w:ascii="Symbol" w:hAnsi="Symbol" w:cs="Symbol"/>
          <w:spacing w:val="-1"/>
          <w:lang w:val="hu-HU"/>
        </w:rPr>
        <w:t></w:t>
      </w:r>
      <w:r w:rsidRPr="00D25F36">
        <w:rPr>
          <w:spacing w:val="-1"/>
          <w:lang w:val="hu-HU"/>
        </w:rPr>
        <w:t>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adása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előtt.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2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medián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1,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2,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3,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4,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5,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6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7</w:t>
      </w:r>
      <w:r w:rsidR="00580238">
        <w:rPr>
          <w:spacing w:val="-3"/>
          <w:lang w:val="hu-HU"/>
        </w:rPr>
        <w:t> </w:t>
      </w:r>
      <w:r w:rsidRPr="00D25F36">
        <w:rPr>
          <w:lang w:val="hu-HU"/>
        </w:rPr>
        <w:t>évében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85</w:t>
      </w:r>
      <w:r w:rsidR="00580238">
        <w:rPr>
          <w:spacing w:val="-4"/>
          <w:lang w:val="hu-HU"/>
        </w:rPr>
        <w:t> </w:t>
      </w:r>
      <w:r w:rsidRPr="00D25F36">
        <w:rPr>
          <w:spacing w:val="-1"/>
          <w:lang w:val="hu-HU"/>
        </w:rPr>
        <w:t>000/</w:t>
      </w:r>
      <w:r w:rsidRPr="00D25F36">
        <w:rPr>
          <w:rFonts w:ascii="Symbol" w:hAnsi="Symbol" w:cs="Symbol"/>
          <w:spacing w:val="-1"/>
          <w:lang w:val="hu-HU"/>
        </w:rPr>
        <w:t></w:t>
      </w:r>
      <w:r w:rsidRPr="00D25F36">
        <w:rPr>
          <w:spacing w:val="-1"/>
          <w:lang w:val="hu-HU"/>
        </w:rPr>
        <w:t>l,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85</w:t>
      </w:r>
      <w:r w:rsidR="002A2DEB">
        <w:rPr>
          <w:spacing w:val="-3"/>
          <w:lang w:val="hu-HU"/>
        </w:rPr>
        <w:t> </w:t>
      </w:r>
      <w:r w:rsidRPr="00D25F36">
        <w:rPr>
          <w:spacing w:val="-1"/>
          <w:lang w:val="hu-HU"/>
        </w:rPr>
        <w:t>000/</w:t>
      </w:r>
      <w:r w:rsidRPr="00D25F36">
        <w:rPr>
          <w:rFonts w:ascii="Symbol" w:hAnsi="Symbol" w:cs="Symbol"/>
          <w:spacing w:val="-1"/>
          <w:lang w:val="hu-HU"/>
        </w:rPr>
        <w:t></w:t>
      </w:r>
      <w:r w:rsidRPr="00D25F36">
        <w:rPr>
          <w:spacing w:val="-1"/>
          <w:lang w:val="hu-HU"/>
        </w:rPr>
        <w:t>l,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105</w:t>
      </w:r>
      <w:r w:rsidR="00580238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000/</w:t>
      </w:r>
      <w:r w:rsidRPr="00D25F36">
        <w:rPr>
          <w:rFonts w:ascii="Symbol" w:hAnsi="Symbol" w:cs="Symbol"/>
          <w:spacing w:val="-1"/>
          <w:lang w:val="hu-HU"/>
        </w:rPr>
        <w:t></w:t>
      </w:r>
      <w:r w:rsidRPr="00D25F36">
        <w:rPr>
          <w:spacing w:val="-1"/>
          <w:lang w:val="hu-HU"/>
        </w:rPr>
        <w:t>l,</w:t>
      </w:r>
      <w:r w:rsidR="00580238">
        <w:rPr>
          <w:spacing w:val="-1"/>
          <w:lang w:val="hu-HU"/>
        </w:rPr>
        <w:t xml:space="preserve"> </w:t>
      </w:r>
      <w:r w:rsidRPr="00D25F36">
        <w:rPr>
          <w:lang w:val="hu-HU"/>
        </w:rPr>
        <w:t>64</w:t>
      </w:r>
      <w:r w:rsidR="00580238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000/</w:t>
      </w:r>
      <w:r w:rsidRPr="00D25F36">
        <w:rPr>
          <w:rFonts w:ascii="Symbol" w:hAnsi="Symbol" w:cs="Symbol"/>
          <w:spacing w:val="-1"/>
          <w:lang w:val="hu-HU"/>
        </w:rPr>
        <w:t></w:t>
      </w:r>
      <w:r w:rsidRPr="00D25F36">
        <w:rPr>
          <w:spacing w:val="-1"/>
          <w:lang w:val="hu-HU"/>
        </w:rPr>
        <w:t>l,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75</w:t>
      </w:r>
      <w:r w:rsidR="00580238">
        <w:rPr>
          <w:spacing w:val="-4"/>
          <w:lang w:val="hu-HU"/>
        </w:rPr>
        <w:t> </w:t>
      </w:r>
      <w:r w:rsidRPr="00D25F36">
        <w:rPr>
          <w:spacing w:val="-1"/>
          <w:lang w:val="hu-HU"/>
        </w:rPr>
        <w:t>000/</w:t>
      </w:r>
      <w:r w:rsidRPr="00D25F36">
        <w:rPr>
          <w:rFonts w:ascii="Symbol" w:hAnsi="Symbol" w:cs="Symbol"/>
          <w:spacing w:val="-1"/>
          <w:lang w:val="hu-HU"/>
        </w:rPr>
        <w:t></w:t>
      </w:r>
      <w:r w:rsidRPr="00D25F36">
        <w:rPr>
          <w:spacing w:val="-1"/>
          <w:lang w:val="hu-HU"/>
        </w:rPr>
        <w:t>l,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119</w:t>
      </w:r>
      <w:r w:rsidR="00580238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000/</w:t>
      </w:r>
      <w:r w:rsidRPr="00D25F36">
        <w:rPr>
          <w:rFonts w:ascii="Symbol" w:hAnsi="Symbol" w:cs="Symbol"/>
          <w:spacing w:val="-1"/>
          <w:lang w:val="hu-HU"/>
        </w:rPr>
        <w:t></w:t>
      </w:r>
      <w:r w:rsidRPr="00D25F36">
        <w:rPr>
          <w:spacing w:val="-1"/>
          <w:lang w:val="hu-HU"/>
        </w:rPr>
        <w:t>l,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76</w:t>
      </w:r>
      <w:r w:rsidR="00580238">
        <w:rPr>
          <w:spacing w:val="-3"/>
          <w:lang w:val="hu-HU"/>
        </w:rPr>
        <w:t> </w:t>
      </w:r>
      <w:r w:rsidRPr="00D25F36">
        <w:rPr>
          <w:spacing w:val="-1"/>
          <w:lang w:val="hu-HU"/>
        </w:rPr>
        <w:t>000/</w:t>
      </w:r>
      <w:r w:rsidRPr="00D25F36">
        <w:rPr>
          <w:rFonts w:ascii="Symbol" w:hAnsi="Symbol" w:cs="Symbol"/>
          <w:spacing w:val="-1"/>
          <w:lang w:val="hu-HU"/>
        </w:rPr>
        <w:t></w:t>
      </w:r>
      <w:r w:rsidRPr="00D25F36">
        <w:rPr>
          <w:spacing w:val="-1"/>
          <w:lang w:val="hu-HU"/>
        </w:rPr>
        <w:t>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volt,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ebben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sorrendben.</w:t>
      </w:r>
    </w:p>
    <w:p w14:paraId="65014FB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E5CB47D" w14:textId="617476F4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lastRenderedPageBreak/>
        <w:t>TAPER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(CETB115J2411):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Ebben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karú,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II.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-1"/>
          <w:lang w:val="hu-HU"/>
        </w:rPr>
        <w:t>fázisú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olyan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vettek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részt,</w:t>
      </w:r>
      <w:r w:rsidRPr="00D25F36">
        <w:rPr>
          <w:spacing w:val="47"/>
          <w:w w:val="99"/>
          <w:lang w:val="hu-HU"/>
        </w:rPr>
        <w:t xml:space="preserve"> </w:t>
      </w:r>
      <w:r w:rsidRPr="00D25F36">
        <w:rPr>
          <w:lang w:val="hu-HU"/>
        </w:rPr>
        <w:t>akiket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eltrombopaggal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kezeltek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első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vonalban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alkalmazott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kortikoszteroidok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kudarcát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követően,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42"/>
          <w:w w:val="99"/>
          <w:lang w:val="hu-HU"/>
        </w:rPr>
        <w:t xml:space="preserve"> </w:t>
      </w:r>
      <w:r w:rsidRPr="00D25F36">
        <w:rPr>
          <w:lang w:val="hu-HU"/>
        </w:rPr>
        <w:t>diagnózis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óta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eltelt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időre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való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tekintet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nélkül.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Összesen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105</w:t>
      </w:r>
      <w:r w:rsidR="00580238">
        <w:rPr>
          <w:spacing w:val="-2"/>
          <w:lang w:val="hu-HU"/>
        </w:rPr>
        <w:t> </w:t>
      </w:r>
      <w:r w:rsidRPr="00D25F36">
        <w:rPr>
          <w:lang w:val="hu-HU"/>
        </w:rPr>
        <w:t>beteget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vontak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vizsgálatba,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akik</w:t>
      </w:r>
      <w:r w:rsidRPr="00D25F36">
        <w:rPr>
          <w:spacing w:val="25"/>
          <w:w w:val="99"/>
          <w:lang w:val="hu-HU"/>
        </w:rPr>
        <w:t xml:space="preserve"> </w:t>
      </w:r>
      <w:r w:rsidRPr="00D25F36">
        <w:rPr>
          <w:lang w:val="hu-HU"/>
        </w:rPr>
        <w:t>naponta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egyszer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50</w:t>
      </w:r>
      <w:r w:rsidR="00CF46F8">
        <w:rPr>
          <w:spacing w:val="-4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dózissal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kezdték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eltrombopag-kezelést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dózis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naponta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egyszer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25</w:t>
      </w:r>
      <w:r w:rsidR="00580238">
        <w:rPr>
          <w:spacing w:val="-3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41"/>
          <w:w w:val="99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kelet-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délkelet-ázsiai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felmenőkkel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rendelkező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betegeknél).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kezelési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időszak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során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53"/>
          <w:w w:val="99"/>
          <w:lang w:val="hu-HU"/>
        </w:rPr>
        <w:t xml:space="preserve"> </w:t>
      </w:r>
      <w:r w:rsidRPr="00D25F36">
        <w:rPr>
          <w:lang w:val="hu-HU"/>
        </w:rPr>
        <w:t>adott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vérlemezkeszáma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szerint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módosították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dózisát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azzal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céllal,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4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elérje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meghaladja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100</w:t>
      </w:r>
      <w:r w:rsidR="00580238">
        <w:rPr>
          <w:spacing w:val="-4"/>
          <w:lang w:val="hu-HU"/>
        </w:rPr>
        <w:t> </w:t>
      </w:r>
      <w:r w:rsidRPr="00D25F36">
        <w:rPr>
          <w:spacing w:val="-1"/>
          <w:lang w:val="hu-HU"/>
        </w:rPr>
        <w:t>000/µl-t.</w:t>
      </w:r>
    </w:p>
    <w:p w14:paraId="45850D6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DFDC4B7" w14:textId="4F00DF68" w:rsidR="002D66F3" w:rsidRDefault="002D66F3" w:rsidP="00D25F36">
      <w:pPr>
        <w:pStyle w:val="Szvegtrzs"/>
        <w:kinsoku w:val="0"/>
        <w:overflowPunct w:val="0"/>
        <w:ind w:left="0" w:right="211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diagnózisa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óta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eltelt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időtartam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szerinti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hoc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elemzést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végeztek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</w:t>
      </w:r>
      <w:r w:rsidR="00580238">
        <w:rPr>
          <w:lang w:val="hu-HU"/>
        </w:rPr>
        <w:t> </w:t>
      </w:r>
      <w:r w:rsidRPr="00D25F36">
        <w:rPr>
          <w:lang w:val="hu-HU"/>
        </w:rPr>
        <w:t>=</w:t>
      </w:r>
      <w:r w:rsidR="00580238">
        <w:rPr>
          <w:lang w:val="hu-HU"/>
        </w:rPr>
        <w:t> </w:t>
      </w:r>
      <w:r w:rsidRPr="00D25F36">
        <w:rPr>
          <w:lang w:val="hu-HU"/>
        </w:rPr>
        <w:t>105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betegen,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melynek</w:t>
      </w:r>
      <w:r w:rsidRPr="00D25F36">
        <w:rPr>
          <w:spacing w:val="30"/>
          <w:w w:val="99"/>
          <w:lang w:val="hu-HU"/>
        </w:rPr>
        <w:t xml:space="preserve"> </w:t>
      </w:r>
      <w:r w:rsidRPr="00D25F36">
        <w:rPr>
          <w:lang w:val="hu-HU"/>
        </w:rPr>
        <w:t>célja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eltrombopagra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adott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korai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válasz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felmérése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fennállásának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négy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különböző</w:t>
      </w:r>
      <w:r w:rsidRPr="00D25F36">
        <w:rPr>
          <w:spacing w:val="63"/>
          <w:w w:val="99"/>
          <w:lang w:val="hu-HU"/>
        </w:rPr>
        <w:t xml:space="preserve"> </w:t>
      </w:r>
      <w:r w:rsidRPr="00D25F36">
        <w:rPr>
          <w:lang w:val="hu-HU"/>
        </w:rPr>
        <w:t>kategóriájában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(újonnan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diagnosztizált,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&lt;3</w:t>
      </w:r>
      <w:r w:rsidR="00CF46F8">
        <w:rPr>
          <w:spacing w:val="-5"/>
          <w:lang w:val="hu-HU"/>
        </w:rPr>
        <w:t> </w:t>
      </w:r>
      <w:r w:rsidRPr="00D25F36">
        <w:rPr>
          <w:lang w:val="hu-HU"/>
        </w:rPr>
        <w:t>hónapja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fennálló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3–&lt;</w:t>
      </w:r>
      <w:r w:rsidR="00580238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6</w:t>
      </w:r>
      <w:r w:rsidR="00580238">
        <w:rPr>
          <w:spacing w:val="-8"/>
          <w:lang w:val="hu-HU"/>
        </w:rPr>
        <w:t> </w:t>
      </w:r>
      <w:r w:rsidRPr="00D25F36">
        <w:rPr>
          <w:lang w:val="hu-HU"/>
        </w:rPr>
        <w:t>hónapja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perzisztáló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ITP,</w:t>
      </w:r>
      <w:r w:rsidR="00580238">
        <w:rPr>
          <w:lang w:val="hu-HU"/>
        </w:rPr>
        <w:t xml:space="preserve"> </w:t>
      </w:r>
      <w:r w:rsidRPr="00D25F36">
        <w:rPr>
          <w:lang w:val="hu-HU"/>
        </w:rPr>
        <w:t>6</w:t>
      </w:r>
      <w:r w:rsidR="00580238">
        <w:rPr>
          <w:lang w:val="hu-HU"/>
        </w:rPr>
        <w:noBreakHyphen/>
      </w:r>
      <w:r w:rsidRPr="00D25F36">
        <w:rPr>
          <w:lang w:val="hu-HU"/>
        </w:rPr>
        <w:t>12</w:t>
      </w:r>
      <w:r w:rsidR="00580238">
        <w:rPr>
          <w:spacing w:val="-6"/>
          <w:lang w:val="hu-HU"/>
        </w:rPr>
        <w:t> </w:t>
      </w:r>
      <w:r w:rsidRPr="00D25F36">
        <w:rPr>
          <w:lang w:val="hu-HU"/>
        </w:rPr>
        <w:t>hónapja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perzisztáló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valamint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krónikus,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≤</w:t>
      </w:r>
      <w:r w:rsidR="00580238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12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hónapja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fennálló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ITP).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betegek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49%-ánál</w:t>
      </w:r>
      <w:r w:rsidRPr="00D25F36">
        <w:rPr>
          <w:spacing w:val="36"/>
          <w:w w:val="99"/>
          <w:lang w:val="hu-HU"/>
        </w:rPr>
        <w:t xml:space="preserve"> </w:t>
      </w:r>
      <w:r w:rsidRPr="00D25F36">
        <w:rPr>
          <w:lang w:val="hu-HU"/>
        </w:rPr>
        <w:t>(n</w:t>
      </w:r>
      <w:r w:rsidR="00580238">
        <w:rPr>
          <w:lang w:val="hu-HU"/>
        </w:rPr>
        <w:t> </w:t>
      </w:r>
      <w:r w:rsidRPr="00D25F36">
        <w:rPr>
          <w:lang w:val="hu-HU"/>
        </w:rPr>
        <w:t>=</w:t>
      </w:r>
      <w:r w:rsidR="00580238">
        <w:rPr>
          <w:lang w:val="hu-HU"/>
        </w:rPr>
        <w:t> </w:t>
      </w:r>
      <w:r w:rsidRPr="00D25F36">
        <w:rPr>
          <w:lang w:val="hu-HU"/>
        </w:rPr>
        <w:t>51)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&lt;</w:t>
      </w:r>
      <w:r w:rsidR="00580238">
        <w:rPr>
          <w:lang w:val="hu-HU"/>
        </w:rPr>
        <w:t> </w:t>
      </w:r>
      <w:r w:rsidRPr="00D25F36">
        <w:rPr>
          <w:lang w:val="hu-HU"/>
        </w:rPr>
        <w:t>3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hónapja,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20%-uknál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(n</w:t>
      </w:r>
      <w:r w:rsidR="00CF46F8">
        <w:rPr>
          <w:lang w:val="hu-HU"/>
        </w:rPr>
        <w:t> </w:t>
      </w:r>
      <w:r w:rsidRPr="00D25F36">
        <w:rPr>
          <w:lang w:val="hu-HU"/>
        </w:rPr>
        <w:t>=</w:t>
      </w:r>
      <w:r w:rsidR="00CF46F8">
        <w:rPr>
          <w:lang w:val="hu-HU"/>
        </w:rPr>
        <w:t> </w:t>
      </w:r>
      <w:r w:rsidRPr="00D25F36">
        <w:rPr>
          <w:lang w:val="hu-HU"/>
        </w:rPr>
        <w:t>21)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3–&lt;6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hónapja,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17%-uknál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(n</w:t>
      </w:r>
      <w:r w:rsidR="00CF46F8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=</w:t>
      </w:r>
      <w:r w:rsidR="00CF46F8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18)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6–≤</w:t>
      </w:r>
      <w:r w:rsidR="00CF46F8">
        <w:rPr>
          <w:lang w:val="hu-HU"/>
        </w:rPr>
        <w:t> </w:t>
      </w:r>
      <w:r w:rsidRPr="00D25F36">
        <w:rPr>
          <w:lang w:val="hu-HU"/>
        </w:rPr>
        <w:t>12</w:t>
      </w:r>
      <w:r w:rsidR="00CF46F8">
        <w:rPr>
          <w:spacing w:val="-8"/>
          <w:lang w:val="hu-HU"/>
        </w:rPr>
        <w:t> </w:t>
      </w:r>
      <w:r w:rsidRPr="00D25F36">
        <w:rPr>
          <w:lang w:val="hu-HU"/>
        </w:rPr>
        <w:t>hónapja,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14</w:t>
      </w:r>
      <w:r w:rsidR="00CF46F8" w:rsidRPr="00D25F36">
        <w:rPr>
          <w:spacing w:val="-1"/>
          <w:lang w:val="hu-HU"/>
        </w:rPr>
        <w:t>%</w:t>
      </w:r>
      <w:r w:rsidR="00CF46F8">
        <w:rPr>
          <w:spacing w:val="-1"/>
          <w:lang w:val="hu-HU"/>
        </w:rPr>
        <w:noBreakHyphen/>
      </w:r>
      <w:r w:rsidRPr="00D25F36">
        <w:rPr>
          <w:spacing w:val="-1"/>
          <w:lang w:val="hu-HU"/>
        </w:rPr>
        <w:t>uknál</w:t>
      </w:r>
      <w:r w:rsidRPr="00D25F36">
        <w:rPr>
          <w:spacing w:val="34"/>
          <w:w w:val="99"/>
          <w:lang w:val="hu-HU"/>
        </w:rPr>
        <w:t xml:space="preserve"> </w:t>
      </w:r>
      <w:r w:rsidRPr="00D25F36">
        <w:rPr>
          <w:lang w:val="hu-HU"/>
        </w:rPr>
        <w:t>(n</w:t>
      </w:r>
      <w:r w:rsidR="00CF46F8">
        <w:rPr>
          <w:lang w:val="hu-HU"/>
        </w:rPr>
        <w:t> </w:t>
      </w:r>
      <w:r w:rsidRPr="00D25F36">
        <w:rPr>
          <w:lang w:val="hu-HU"/>
        </w:rPr>
        <w:t>=</w:t>
      </w:r>
      <w:r w:rsidR="00CF46F8">
        <w:rPr>
          <w:lang w:val="hu-HU"/>
        </w:rPr>
        <w:t> </w:t>
      </w:r>
      <w:r w:rsidRPr="00D25F36">
        <w:rPr>
          <w:lang w:val="hu-HU"/>
        </w:rPr>
        <w:t>15)</w:t>
      </w:r>
      <w:r w:rsidRPr="00D25F36">
        <w:rPr>
          <w:spacing w:val="-8"/>
          <w:lang w:val="hu-HU"/>
        </w:rPr>
        <w:t xml:space="preserve"> </w:t>
      </w:r>
      <w:r w:rsidRPr="007A2319">
        <w:rPr>
          <w:lang w:val="hu-HU"/>
        </w:rPr>
        <w:t>pedig</w:t>
      </w:r>
      <w:r w:rsidRPr="007A2319">
        <w:rPr>
          <w:spacing w:val="-9"/>
          <w:lang w:val="hu-HU"/>
        </w:rPr>
        <w:t xml:space="preserve"> </w:t>
      </w:r>
      <w:r w:rsidRPr="007A2319">
        <w:rPr>
          <w:lang w:val="hu-HU"/>
        </w:rPr>
        <w:t>&gt;</w:t>
      </w:r>
      <w:r w:rsidR="00CF46F8" w:rsidRPr="007A2319">
        <w:rPr>
          <w:lang w:val="hu-HU"/>
        </w:rPr>
        <w:t> </w:t>
      </w:r>
      <w:r w:rsidRPr="007A2319">
        <w:rPr>
          <w:lang w:val="hu-HU"/>
        </w:rPr>
        <w:t>1</w:t>
      </w:r>
      <w:r w:rsidR="00CF7645" w:rsidRPr="007A2319">
        <w:rPr>
          <w:lang w:val="hu-HU"/>
        </w:rPr>
        <w:t>2</w:t>
      </w:r>
      <w:r w:rsidR="00CF46F8" w:rsidRPr="007A2319">
        <w:rPr>
          <w:lang w:val="hu-HU"/>
        </w:rPr>
        <w:t> </w:t>
      </w:r>
      <w:r w:rsidRPr="007A2319">
        <w:rPr>
          <w:spacing w:val="-5"/>
          <w:lang w:val="hu-HU"/>
        </w:rPr>
        <w:t xml:space="preserve"> </w:t>
      </w:r>
      <w:r w:rsidRPr="007A2319">
        <w:rPr>
          <w:lang w:val="hu-HU"/>
        </w:rPr>
        <w:t>hónapja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állapítottak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ITP-t.</w:t>
      </w:r>
    </w:p>
    <w:p w14:paraId="2D87C1F1" w14:textId="77777777" w:rsidR="00241A9D" w:rsidRPr="00D25F36" w:rsidRDefault="00241A9D" w:rsidP="00D25F36">
      <w:pPr>
        <w:pStyle w:val="Szvegtrzs"/>
        <w:kinsoku w:val="0"/>
        <w:overflowPunct w:val="0"/>
        <w:ind w:left="0" w:right="190"/>
        <w:rPr>
          <w:lang w:val="hu-HU"/>
        </w:rPr>
      </w:pPr>
    </w:p>
    <w:p w14:paraId="212EDA36" w14:textId="4734BA62" w:rsidR="002D66F3" w:rsidRPr="00D25F36" w:rsidRDefault="002D66F3" w:rsidP="00D25F36">
      <w:pPr>
        <w:pStyle w:val="Szvegtrzs"/>
        <w:kinsoku w:val="0"/>
        <w:overflowPunct w:val="0"/>
        <w:ind w:left="0" w:right="465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adatok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lezárásáig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(2021.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okt.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22.)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betegek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eltrombopag-expozíciójának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medián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(Q1-Q3)</w:t>
      </w:r>
      <w:r w:rsidRPr="00D25F36">
        <w:rPr>
          <w:spacing w:val="5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időtartama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6,2</w:t>
      </w:r>
      <w:r w:rsidR="00CF46F8">
        <w:rPr>
          <w:spacing w:val="-5"/>
          <w:lang w:val="hu-HU"/>
        </w:rPr>
        <w:t> </w:t>
      </w:r>
      <w:r w:rsidRPr="00D25F36">
        <w:rPr>
          <w:lang w:val="hu-HU"/>
        </w:rPr>
        <w:t>hónap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(2,3–12,0</w:t>
      </w:r>
      <w:r w:rsidR="00CF46F8">
        <w:rPr>
          <w:spacing w:val="-7"/>
          <w:lang w:val="hu-HU"/>
        </w:rPr>
        <w:t> </w:t>
      </w:r>
      <w:r w:rsidRPr="00D25F36">
        <w:rPr>
          <w:lang w:val="hu-HU"/>
        </w:rPr>
        <w:t>hónap)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medián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(Q1-Q3)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értéke</w:t>
      </w:r>
      <w:r w:rsidRPr="00D25F36">
        <w:rPr>
          <w:spacing w:val="71"/>
          <w:w w:val="99"/>
          <w:lang w:val="hu-HU"/>
        </w:rPr>
        <w:t xml:space="preserve"> </w:t>
      </w:r>
      <w:r w:rsidRPr="00D25F36">
        <w:rPr>
          <w:lang w:val="hu-HU"/>
        </w:rPr>
        <w:t>16</w:t>
      </w:r>
      <w:r w:rsidR="00CF46F8">
        <w:rPr>
          <w:spacing w:val="-7"/>
          <w:lang w:val="hu-HU"/>
        </w:rPr>
        <w:t> </w:t>
      </w:r>
      <w:r w:rsidRPr="00D25F36">
        <w:rPr>
          <w:lang w:val="hu-HU"/>
        </w:rPr>
        <w:t>000/µl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(7800–28</w:t>
      </w:r>
      <w:r w:rsidR="00CF46F8">
        <w:rPr>
          <w:spacing w:val="-7"/>
          <w:lang w:val="hu-HU"/>
        </w:rPr>
        <w:t> </w:t>
      </w:r>
      <w:r w:rsidRPr="00D25F36">
        <w:rPr>
          <w:lang w:val="hu-HU"/>
        </w:rPr>
        <w:t>000/µl)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volt.</w:t>
      </w:r>
    </w:p>
    <w:p w14:paraId="1D760317" w14:textId="77777777" w:rsidR="002D66F3" w:rsidRPr="00D25F36" w:rsidRDefault="002D66F3" w:rsidP="00241A9D">
      <w:pPr>
        <w:pStyle w:val="Szvegtrzs"/>
        <w:kinsoku w:val="0"/>
        <w:overflowPunct w:val="0"/>
        <w:ind w:left="0"/>
        <w:rPr>
          <w:lang w:val="hu-HU"/>
        </w:rPr>
      </w:pPr>
    </w:p>
    <w:p w14:paraId="5361490B" w14:textId="699CE50E" w:rsidR="002D66F3" w:rsidRPr="00D25F36" w:rsidRDefault="002D66F3" w:rsidP="00D25F36">
      <w:pPr>
        <w:pStyle w:val="Szvegtrzs"/>
        <w:kinsoku w:val="0"/>
        <w:overflowPunct w:val="0"/>
        <w:ind w:left="0" w:right="120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vérlemezkeszámban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megnyilvánuló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választ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(meghatározása: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≥</w:t>
      </w:r>
      <w:r w:rsidR="00CF46F8">
        <w:rPr>
          <w:spacing w:val="-1"/>
          <w:lang w:val="hu-HU"/>
        </w:rPr>
        <w:t> </w:t>
      </w:r>
      <w:r w:rsidRPr="00D25F36">
        <w:rPr>
          <w:spacing w:val="-1"/>
          <w:lang w:val="hu-HU"/>
        </w:rPr>
        <w:t>50</w:t>
      </w:r>
      <w:r w:rsidR="00CF46F8">
        <w:rPr>
          <w:spacing w:val="-7"/>
          <w:lang w:val="hu-HU"/>
        </w:rPr>
        <w:t> </w:t>
      </w:r>
      <w:r w:rsidRPr="00D25F36">
        <w:rPr>
          <w:lang w:val="hu-HU"/>
        </w:rPr>
        <w:t>000/µl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legalább</w:t>
      </w:r>
      <w:r w:rsidRPr="00D25F36">
        <w:rPr>
          <w:spacing w:val="111"/>
          <w:w w:val="99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alkalommal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9.</w:t>
      </w:r>
      <w:r w:rsidR="00CF46F8">
        <w:rPr>
          <w:spacing w:val="-5"/>
          <w:lang w:val="hu-HU"/>
        </w:rPr>
        <w:t> </w:t>
      </w:r>
      <w:r w:rsidRPr="00D25F36">
        <w:rPr>
          <w:lang w:val="hu-HU"/>
        </w:rPr>
        <w:t>hétig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anélkül,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mentő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kezelést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kellett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volna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alkalmazni)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újonnan</w:t>
      </w:r>
      <w:r w:rsidRPr="00D25F36">
        <w:rPr>
          <w:spacing w:val="39"/>
          <w:w w:val="99"/>
          <w:lang w:val="hu-HU"/>
        </w:rPr>
        <w:t xml:space="preserve"> </w:t>
      </w:r>
      <w:r w:rsidRPr="00D25F36">
        <w:rPr>
          <w:lang w:val="hu-HU"/>
        </w:rPr>
        <w:t>diagnosztizált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84%-a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(95%-os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71%–93%),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3–&lt;6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hónapja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diagnosztizált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perzisztáló</w:t>
      </w:r>
      <w:r w:rsidRPr="00D25F36">
        <w:rPr>
          <w:spacing w:val="34"/>
          <w:w w:val="99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91%-a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(95%-os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70%–99%),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6–≤</w:t>
      </w:r>
      <w:r w:rsidR="00CF46F8">
        <w:rPr>
          <w:lang w:val="hu-HU"/>
        </w:rPr>
        <w:t> </w:t>
      </w:r>
      <w:r w:rsidRPr="00D25F36">
        <w:rPr>
          <w:lang w:val="hu-HU"/>
        </w:rPr>
        <w:t>12</w:t>
      </w:r>
      <w:r w:rsidR="00CF46F8">
        <w:rPr>
          <w:spacing w:val="-7"/>
          <w:lang w:val="hu-HU"/>
        </w:rPr>
        <w:t> </w:t>
      </w:r>
      <w:r w:rsidRPr="00D25F36">
        <w:rPr>
          <w:lang w:val="hu-HU"/>
        </w:rPr>
        <w:t>hónapja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diagnosztizált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perzisztáló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26"/>
          <w:w w:val="99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94%-a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(95%-os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73%–100%)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87%-a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(95%-os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60%–98%)</w:t>
      </w:r>
      <w:r w:rsidRPr="00D25F36">
        <w:rPr>
          <w:spacing w:val="29"/>
          <w:w w:val="99"/>
          <w:lang w:val="hu-HU"/>
        </w:rPr>
        <w:t xml:space="preserve"> </w:t>
      </w:r>
      <w:r w:rsidRPr="00D25F36">
        <w:rPr>
          <w:lang w:val="hu-HU"/>
        </w:rPr>
        <w:t>érte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el.</w:t>
      </w:r>
    </w:p>
    <w:p w14:paraId="563C13F8" w14:textId="77777777" w:rsidR="002D66F3" w:rsidRPr="00D25F36" w:rsidRDefault="002D66F3" w:rsidP="00241A9D">
      <w:pPr>
        <w:pStyle w:val="Szvegtrzs"/>
        <w:kinsoku w:val="0"/>
        <w:overflowPunct w:val="0"/>
        <w:ind w:left="0"/>
        <w:rPr>
          <w:lang w:val="hu-HU"/>
        </w:rPr>
      </w:pPr>
    </w:p>
    <w:p w14:paraId="07B9CCBE" w14:textId="4E33967A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teljes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válasz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aránya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(meghatározása: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≥</w:t>
      </w:r>
      <w:r w:rsidR="00CF46F8">
        <w:rPr>
          <w:lang w:val="hu-HU"/>
        </w:rPr>
        <w:t> </w:t>
      </w:r>
      <w:r w:rsidRPr="00D25F36">
        <w:rPr>
          <w:lang w:val="hu-HU"/>
        </w:rPr>
        <w:t>100</w:t>
      </w:r>
      <w:r w:rsidR="00CF46F8">
        <w:rPr>
          <w:spacing w:val="-3"/>
          <w:lang w:val="hu-HU"/>
        </w:rPr>
        <w:t> </w:t>
      </w:r>
      <w:r w:rsidRPr="00D25F36">
        <w:rPr>
          <w:lang w:val="hu-HU"/>
        </w:rPr>
        <w:t>000/µl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alkalommal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="008A0568">
        <w:rPr>
          <w:lang w:val="hu-HU"/>
        </w:rPr>
        <w:t xml:space="preserve"> </w:t>
      </w:r>
      <w:r w:rsidRPr="00D25F36">
        <w:rPr>
          <w:lang w:val="hu-HU"/>
        </w:rPr>
        <w:t>9.</w:t>
      </w:r>
      <w:r w:rsidR="00CF46F8">
        <w:rPr>
          <w:spacing w:val="-7"/>
          <w:lang w:val="hu-HU"/>
        </w:rPr>
        <w:t> </w:t>
      </w:r>
      <w:r w:rsidRPr="00D25F36">
        <w:rPr>
          <w:lang w:val="hu-HU"/>
        </w:rPr>
        <w:t>hétig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anélkül,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hogy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mentő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kezelést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kellett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volna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alkalmazni)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75%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újonnan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diagnosztizált</w:t>
      </w:r>
      <w:r w:rsidRPr="00D25F36">
        <w:rPr>
          <w:spacing w:val="81"/>
          <w:w w:val="99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(95%-os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60%–86%),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76%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3–&lt;</w:t>
      </w:r>
      <w:r w:rsidR="00CF46F8">
        <w:rPr>
          <w:lang w:val="hu-HU"/>
        </w:rPr>
        <w:t> </w:t>
      </w:r>
      <w:r w:rsidRPr="00D25F36">
        <w:rPr>
          <w:lang w:val="hu-HU"/>
        </w:rPr>
        <w:t>6</w:t>
      </w:r>
      <w:r w:rsidR="00CF46F8">
        <w:rPr>
          <w:spacing w:val="-7"/>
          <w:lang w:val="hu-HU"/>
        </w:rPr>
        <w:t> </w:t>
      </w:r>
      <w:r w:rsidRPr="00D25F36">
        <w:rPr>
          <w:lang w:val="hu-HU"/>
        </w:rPr>
        <w:t>hónapja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diagnosztizált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perzisztáló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50"/>
          <w:w w:val="99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(95%-os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53%–92%),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72%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6–≤</w:t>
      </w:r>
      <w:r w:rsidR="00CF46F8">
        <w:rPr>
          <w:lang w:val="hu-HU"/>
        </w:rPr>
        <w:t> </w:t>
      </w:r>
      <w:r w:rsidRPr="00D25F36">
        <w:rPr>
          <w:lang w:val="hu-HU"/>
        </w:rPr>
        <w:t>12</w:t>
      </w:r>
      <w:r w:rsidR="00CF46F8">
        <w:rPr>
          <w:spacing w:val="-7"/>
          <w:lang w:val="hu-HU"/>
        </w:rPr>
        <w:t> </w:t>
      </w:r>
      <w:r w:rsidRPr="00D25F36">
        <w:rPr>
          <w:lang w:val="hu-HU"/>
        </w:rPr>
        <w:t>hónapja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diagnosztizált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perzisztáló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ITP-s</w:t>
      </w:r>
      <w:r w:rsidR="00CF46F8">
        <w:rPr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(95%-os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47%–90%)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87%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betegeknél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(95%-os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60%–98%).</w:t>
      </w:r>
    </w:p>
    <w:p w14:paraId="7DF04BF1" w14:textId="77777777" w:rsidR="002D66F3" w:rsidRPr="00D25F36" w:rsidRDefault="002D66F3" w:rsidP="00241A9D">
      <w:pPr>
        <w:pStyle w:val="Szvegtrzs"/>
        <w:kinsoku w:val="0"/>
        <w:overflowPunct w:val="0"/>
        <w:ind w:left="0"/>
        <w:rPr>
          <w:lang w:val="hu-HU"/>
        </w:rPr>
      </w:pPr>
    </w:p>
    <w:p w14:paraId="052B0059" w14:textId="7191729A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27"/>
          <w:lang w:val="hu-HU"/>
        </w:rPr>
        <w:t xml:space="preserve"> </w:t>
      </w:r>
      <w:r w:rsidRPr="00D25F36">
        <w:rPr>
          <w:spacing w:val="-1"/>
          <w:lang w:val="hu-HU"/>
        </w:rPr>
        <w:t>vérlemezkeszámban</w:t>
      </w:r>
      <w:r w:rsidRPr="00D25F36">
        <w:rPr>
          <w:lang w:val="hu-HU"/>
        </w:rPr>
        <w:t xml:space="preserve"> </w:t>
      </w:r>
      <w:r w:rsidRPr="00D25F36">
        <w:rPr>
          <w:spacing w:val="-1"/>
          <w:lang w:val="hu-HU"/>
        </w:rPr>
        <w:t>megnyilvánuló</w:t>
      </w:r>
      <w:r w:rsidRPr="00D25F36">
        <w:rPr>
          <w:lang w:val="hu-HU"/>
        </w:rPr>
        <w:t xml:space="preserve"> tartós</w:t>
      </w:r>
      <w:r w:rsidRPr="00D25F36">
        <w:rPr>
          <w:spacing w:val="27"/>
          <w:lang w:val="hu-HU"/>
        </w:rPr>
        <w:t xml:space="preserve"> </w:t>
      </w:r>
      <w:r w:rsidRPr="00D25F36">
        <w:rPr>
          <w:lang w:val="hu-HU"/>
        </w:rPr>
        <w:t>válasz</w:t>
      </w:r>
      <w:r w:rsidRPr="00D25F36">
        <w:rPr>
          <w:spacing w:val="26"/>
          <w:lang w:val="hu-HU"/>
        </w:rPr>
        <w:t xml:space="preserve"> </w:t>
      </w:r>
      <w:r w:rsidRPr="00D25F36">
        <w:rPr>
          <w:lang w:val="hu-HU"/>
        </w:rPr>
        <w:t xml:space="preserve">aránya </w:t>
      </w:r>
      <w:r w:rsidRPr="00D25F36">
        <w:rPr>
          <w:spacing w:val="-1"/>
          <w:lang w:val="hu-HU"/>
        </w:rPr>
        <w:t>meghatározása:</w:t>
      </w:r>
      <w:r w:rsidRPr="00D25F36">
        <w:rPr>
          <w:lang w:val="hu-HU"/>
        </w:rPr>
        <w:t xml:space="preserve"> a vérlemezkeszám</w:t>
      </w:r>
      <w:r w:rsidR="002A2DEB">
        <w:rPr>
          <w:lang w:val="hu-HU"/>
        </w:rPr>
        <w:t xml:space="preserve"> </w:t>
      </w:r>
      <w:r w:rsidRPr="00D25F36">
        <w:rPr>
          <w:lang w:val="hu-HU"/>
        </w:rPr>
        <w:t>≥</w:t>
      </w:r>
      <w:r w:rsidR="00CF46F8">
        <w:rPr>
          <w:lang w:val="hu-HU"/>
        </w:rPr>
        <w:t> </w:t>
      </w:r>
      <w:r w:rsidRPr="00D25F36">
        <w:rPr>
          <w:lang w:val="hu-HU"/>
        </w:rPr>
        <w:t>50</w:t>
      </w:r>
      <w:r w:rsidR="00CF46F8">
        <w:rPr>
          <w:spacing w:val="-5"/>
          <w:lang w:val="hu-HU"/>
        </w:rPr>
        <w:t> </w:t>
      </w:r>
      <w:r w:rsidRPr="00D25F36">
        <w:rPr>
          <w:lang w:val="hu-HU"/>
        </w:rPr>
        <w:t>000/µl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első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6</w:t>
      </w:r>
      <w:r w:rsidR="00CF46F8">
        <w:rPr>
          <w:spacing w:val="-3"/>
          <w:lang w:val="hu-HU"/>
        </w:rPr>
        <w:t> </w:t>
      </w:r>
      <w:r w:rsidRPr="00D25F36">
        <w:rPr>
          <w:lang w:val="hu-HU"/>
        </w:rPr>
        <w:t>hónapja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során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8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egymást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követő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mérésből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6</w:t>
      </w:r>
      <w:r w:rsidRPr="00D25F36">
        <w:rPr>
          <w:spacing w:val="-2"/>
          <w:lang w:val="hu-HU"/>
        </w:rPr>
        <w:t xml:space="preserve"> </w:t>
      </w:r>
      <w:r w:rsidRPr="00D25F36">
        <w:rPr>
          <w:spacing w:val="-1"/>
          <w:lang w:val="hu-HU"/>
        </w:rPr>
        <w:t>alkalommal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anélkül,</w:t>
      </w:r>
      <w:r w:rsidRPr="00D25F36">
        <w:rPr>
          <w:spacing w:val="41"/>
          <w:w w:val="99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20"/>
          <w:lang w:val="hu-HU"/>
        </w:rPr>
        <w:t xml:space="preserve"> </w:t>
      </w:r>
      <w:r w:rsidRPr="00D25F36">
        <w:rPr>
          <w:spacing w:val="-1"/>
          <w:lang w:val="hu-HU"/>
        </w:rPr>
        <w:t>mentő</w:t>
      </w:r>
      <w:r w:rsidRPr="00D25F36">
        <w:rPr>
          <w:spacing w:val="21"/>
          <w:lang w:val="hu-HU"/>
        </w:rPr>
        <w:t xml:space="preserve"> </w:t>
      </w:r>
      <w:r w:rsidRPr="00D25F36">
        <w:rPr>
          <w:spacing w:val="-1"/>
          <w:lang w:val="hu-HU"/>
        </w:rPr>
        <w:t>kezelést</w:t>
      </w:r>
      <w:r w:rsidRPr="00D25F36">
        <w:rPr>
          <w:spacing w:val="20"/>
          <w:lang w:val="hu-HU"/>
        </w:rPr>
        <w:t xml:space="preserve"> </w:t>
      </w:r>
      <w:r w:rsidRPr="00D25F36">
        <w:rPr>
          <w:lang w:val="hu-HU"/>
        </w:rPr>
        <w:t>kellett</w:t>
      </w:r>
      <w:r w:rsidRPr="00D25F36">
        <w:rPr>
          <w:spacing w:val="20"/>
          <w:lang w:val="hu-HU"/>
        </w:rPr>
        <w:t xml:space="preserve"> </w:t>
      </w:r>
      <w:r w:rsidRPr="00D25F36">
        <w:rPr>
          <w:lang w:val="hu-HU"/>
        </w:rPr>
        <w:t>volna</w:t>
      </w:r>
      <w:r w:rsidRPr="00D25F36">
        <w:rPr>
          <w:spacing w:val="20"/>
          <w:lang w:val="hu-HU"/>
        </w:rPr>
        <w:t xml:space="preserve"> </w:t>
      </w:r>
      <w:r w:rsidRPr="00D25F36">
        <w:rPr>
          <w:spacing w:val="-1"/>
          <w:lang w:val="hu-HU"/>
        </w:rPr>
        <w:t>alkalmazni)</w:t>
      </w:r>
      <w:r w:rsidRPr="00D25F36">
        <w:rPr>
          <w:spacing w:val="20"/>
          <w:lang w:val="hu-HU"/>
        </w:rPr>
        <w:t xml:space="preserve"> </w:t>
      </w:r>
      <w:r w:rsidRPr="00D25F36">
        <w:rPr>
          <w:lang w:val="hu-HU"/>
        </w:rPr>
        <w:t>71%</w:t>
      </w:r>
      <w:r w:rsidRPr="00D25F36">
        <w:rPr>
          <w:spacing w:val="21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2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19"/>
          <w:lang w:val="hu-HU"/>
        </w:rPr>
        <w:t xml:space="preserve"> </w:t>
      </w:r>
      <w:r w:rsidRPr="00D25F36">
        <w:rPr>
          <w:spacing w:val="-1"/>
          <w:lang w:val="hu-HU"/>
        </w:rPr>
        <w:t>újonnan</w:t>
      </w:r>
      <w:r w:rsidRPr="00D25F36">
        <w:rPr>
          <w:spacing w:val="20"/>
          <w:lang w:val="hu-HU"/>
        </w:rPr>
        <w:t xml:space="preserve"> </w:t>
      </w:r>
      <w:r w:rsidRPr="00D25F36">
        <w:rPr>
          <w:lang w:val="hu-HU"/>
        </w:rPr>
        <w:t>diagnosztizált</w:t>
      </w:r>
      <w:r w:rsidRPr="00D25F36">
        <w:rPr>
          <w:spacing w:val="20"/>
          <w:lang w:val="hu-HU"/>
        </w:rPr>
        <w:t xml:space="preserve"> </w:t>
      </w:r>
      <w:r w:rsidRPr="00D25F36">
        <w:rPr>
          <w:spacing w:val="1"/>
          <w:lang w:val="hu-HU"/>
        </w:rPr>
        <w:t>ITP-s</w:t>
      </w:r>
      <w:r w:rsidRPr="00D25F36">
        <w:rPr>
          <w:spacing w:val="20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62"/>
          <w:w w:val="99"/>
          <w:lang w:val="hu-HU"/>
        </w:rPr>
        <w:t xml:space="preserve"> </w:t>
      </w:r>
      <w:r w:rsidRPr="00D25F36">
        <w:rPr>
          <w:lang w:val="hu-HU"/>
        </w:rPr>
        <w:t>(95%-os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56%–83%),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81%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3–&lt;6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hónapja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diagnosztizált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perzisztáló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(95%-os</w:t>
      </w:r>
      <w:r w:rsidRPr="00D25F36">
        <w:rPr>
          <w:spacing w:val="50"/>
          <w:w w:val="99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24"/>
          <w:lang w:val="hu-HU"/>
        </w:rPr>
        <w:t xml:space="preserve"> </w:t>
      </w:r>
      <w:r w:rsidRPr="00D25F36">
        <w:rPr>
          <w:lang w:val="hu-HU"/>
        </w:rPr>
        <w:t>58%–95%),</w:t>
      </w:r>
      <w:r w:rsidRPr="00D25F36">
        <w:rPr>
          <w:spacing w:val="25"/>
          <w:lang w:val="hu-HU"/>
        </w:rPr>
        <w:t xml:space="preserve"> </w:t>
      </w:r>
      <w:r w:rsidRPr="00D25F36">
        <w:rPr>
          <w:lang w:val="hu-HU"/>
        </w:rPr>
        <w:t>72%</w:t>
      </w:r>
      <w:r w:rsidRPr="00D25F36">
        <w:rPr>
          <w:spacing w:val="24"/>
          <w:lang w:val="hu-HU"/>
        </w:rPr>
        <w:t xml:space="preserve"> </w:t>
      </w:r>
      <w:r w:rsidRPr="00D25F36">
        <w:rPr>
          <w:spacing w:val="-1"/>
          <w:lang w:val="hu-HU"/>
        </w:rPr>
        <w:t>volt</w:t>
      </w:r>
      <w:r w:rsidRPr="00D25F36">
        <w:rPr>
          <w:spacing w:val="2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24"/>
          <w:lang w:val="hu-HU"/>
        </w:rPr>
        <w:t xml:space="preserve"> </w:t>
      </w:r>
      <w:r w:rsidRPr="00D25F36">
        <w:rPr>
          <w:lang w:val="hu-HU"/>
        </w:rPr>
        <w:t>6–≤</w:t>
      </w:r>
      <w:r w:rsidR="00CF46F8">
        <w:rPr>
          <w:lang w:val="hu-HU"/>
        </w:rPr>
        <w:t> </w:t>
      </w:r>
      <w:r w:rsidRPr="00D25F36">
        <w:rPr>
          <w:lang w:val="hu-HU"/>
        </w:rPr>
        <w:t>12</w:t>
      </w:r>
      <w:r w:rsidR="00CF46F8">
        <w:rPr>
          <w:spacing w:val="-5"/>
          <w:lang w:val="hu-HU"/>
        </w:rPr>
        <w:t> </w:t>
      </w:r>
      <w:r w:rsidRPr="00D25F36">
        <w:rPr>
          <w:lang w:val="hu-HU"/>
        </w:rPr>
        <w:t>hónapja</w:t>
      </w:r>
      <w:r w:rsidRPr="00D25F36">
        <w:rPr>
          <w:spacing w:val="25"/>
          <w:lang w:val="hu-HU"/>
        </w:rPr>
        <w:t xml:space="preserve"> </w:t>
      </w:r>
      <w:r w:rsidRPr="00D25F36">
        <w:rPr>
          <w:spacing w:val="-1"/>
          <w:lang w:val="hu-HU"/>
        </w:rPr>
        <w:t>diagnosztizált</w:t>
      </w:r>
      <w:r w:rsidRPr="00D25F36">
        <w:rPr>
          <w:spacing w:val="24"/>
          <w:lang w:val="hu-HU"/>
        </w:rPr>
        <w:t xml:space="preserve"> </w:t>
      </w:r>
      <w:r w:rsidRPr="00D25F36">
        <w:rPr>
          <w:lang w:val="hu-HU"/>
        </w:rPr>
        <w:t>perzisztáló</w:t>
      </w:r>
      <w:r w:rsidRPr="00D25F36">
        <w:rPr>
          <w:spacing w:val="24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24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25"/>
          <w:lang w:val="hu-HU"/>
        </w:rPr>
        <w:t xml:space="preserve"> </w:t>
      </w:r>
      <w:r w:rsidRPr="00D25F36">
        <w:rPr>
          <w:lang w:val="hu-HU"/>
        </w:rPr>
        <w:t>(95%-os</w:t>
      </w:r>
      <w:r w:rsidRPr="00D25F36">
        <w:rPr>
          <w:spacing w:val="24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38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47%–90,3%)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80%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(95%-os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52%–96%).</w:t>
      </w:r>
    </w:p>
    <w:p w14:paraId="5DB90F6D" w14:textId="77777777" w:rsidR="002D66F3" w:rsidRPr="00D25F36" w:rsidRDefault="002D66F3" w:rsidP="00241A9D">
      <w:pPr>
        <w:pStyle w:val="Szvegtrzs"/>
        <w:kinsoku w:val="0"/>
        <w:overflowPunct w:val="0"/>
        <w:ind w:left="0"/>
        <w:rPr>
          <w:lang w:val="hu-HU"/>
        </w:rPr>
      </w:pPr>
    </w:p>
    <w:p w14:paraId="1F91B22D" w14:textId="77777777" w:rsidR="002D66F3" w:rsidRPr="00D25F36" w:rsidRDefault="002D66F3" w:rsidP="00D25F36">
      <w:pPr>
        <w:pStyle w:val="Szvegtrzs"/>
        <w:kinsoku w:val="0"/>
        <w:overflowPunct w:val="0"/>
        <w:ind w:left="0" w:right="144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WHO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szerinti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vérzésskálával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értékelés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során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4.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héten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vérzéssel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érintett,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újonnan</w:t>
      </w:r>
      <w:r w:rsidRPr="00D25F36">
        <w:rPr>
          <w:spacing w:val="56"/>
          <w:w w:val="99"/>
          <w:lang w:val="hu-HU"/>
        </w:rPr>
        <w:t xml:space="preserve"> </w:t>
      </w:r>
      <w:r w:rsidRPr="00D25F36">
        <w:rPr>
          <w:lang w:val="hu-HU"/>
        </w:rPr>
        <w:t>diagnosztizált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perzisztáló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aránya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88%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95%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között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alakult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37%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57%</w:t>
      </w:r>
      <w:r w:rsidRPr="00D25F36">
        <w:rPr>
          <w:spacing w:val="23"/>
          <w:w w:val="99"/>
          <w:lang w:val="hu-HU"/>
        </w:rPr>
        <w:t xml:space="preserve"> </w:t>
      </w:r>
      <w:r w:rsidRPr="00D25F36">
        <w:rPr>
          <w:lang w:val="hu-HU"/>
        </w:rPr>
        <w:t>közötti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értékhez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képest.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arány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93%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73%-hoz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képest.</w:t>
      </w:r>
    </w:p>
    <w:p w14:paraId="336D1934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B6CA3D9" w14:textId="77777777" w:rsidR="002D66F3" w:rsidRPr="00D25F36" w:rsidRDefault="002D66F3" w:rsidP="00D25F36">
      <w:pPr>
        <w:pStyle w:val="Szvegtrzs"/>
        <w:kinsoku w:val="0"/>
        <w:overflowPunct w:val="0"/>
        <w:ind w:left="0" w:right="354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biztonságossága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konzisztens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valamennyi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ITP-kategóriában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összhangban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102"/>
          <w:w w:val="9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ismert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biztonságossági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profiljával.</w:t>
      </w:r>
    </w:p>
    <w:p w14:paraId="11D6B25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485A7C5" w14:textId="77777777" w:rsidR="002D66F3" w:rsidRPr="00D25F36" w:rsidRDefault="002D66F3" w:rsidP="00D25F36">
      <w:pPr>
        <w:pStyle w:val="Szvegtrzs"/>
        <w:kinsoku w:val="0"/>
        <w:overflowPunct w:val="0"/>
        <w:ind w:left="0" w:right="254"/>
        <w:rPr>
          <w:lang w:val="hu-HU"/>
        </w:rPr>
      </w:pPr>
      <w:r w:rsidRPr="00D25F36">
        <w:rPr>
          <w:lang w:val="hu-HU"/>
        </w:rPr>
        <w:t>Olyan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klinikai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vizsgálatokat,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amelyekben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eltrombopagot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kezelési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lehetőségekhez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(pl.</w:t>
      </w:r>
      <w:r w:rsidRPr="00D25F36">
        <w:rPr>
          <w:spacing w:val="2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splenectomia)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viszonyították,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folytattak.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megkezdése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előtt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figyelembe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venni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8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hosszú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távú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biztonságosságát.</w:t>
      </w:r>
    </w:p>
    <w:p w14:paraId="468238C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CC9598E" w14:textId="62710D61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spacing w:val="-1"/>
          <w:lang w:val="hu-HU"/>
        </w:rPr>
        <w:t>Gyermekek</w:t>
      </w:r>
      <w:r w:rsidRPr="00D25F36">
        <w:rPr>
          <w:i/>
          <w:iCs/>
          <w:spacing w:val="-7"/>
          <w:lang w:val="hu-HU"/>
        </w:rPr>
        <w:t xml:space="preserve"> </w:t>
      </w:r>
      <w:r w:rsidRPr="00D25F36">
        <w:rPr>
          <w:i/>
          <w:iCs/>
          <w:lang w:val="hu-HU"/>
        </w:rPr>
        <w:t>és</w:t>
      </w:r>
      <w:r w:rsidRPr="00D25F36">
        <w:rPr>
          <w:i/>
          <w:iCs/>
          <w:spacing w:val="-7"/>
          <w:lang w:val="hu-HU"/>
        </w:rPr>
        <w:t xml:space="preserve"> </w:t>
      </w:r>
      <w:r w:rsidRPr="00D25F36">
        <w:rPr>
          <w:i/>
          <w:iCs/>
          <w:lang w:val="hu-HU"/>
        </w:rPr>
        <w:t>serdülők</w:t>
      </w:r>
      <w:r w:rsidRPr="00D25F36">
        <w:rPr>
          <w:i/>
          <w:iCs/>
          <w:spacing w:val="-8"/>
          <w:lang w:val="hu-HU"/>
        </w:rPr>
        <w:t xml:space="preserve"> </w:t>
      </w:r>
      <w:r w:rsidRPr="00D25F36">
        <w:rPr>
          <w:i/>
          <w:iCs/>
          <w:lang w:val="hu-HU"/>
        </w:rPr>
        <w:t>(1–</w:t>
      </w:r>
      <w:r w:rsidR="0065036F">
        <w:rPr>
          <w:i/>
          <w:iCs/>
          <w:lang w:val="hu-HU"/>
        </w:rPr>
        <w:t xml:space="preserve">betöltött </w:t>
      </w:r>
      <w:r w:rsidRPr="00D25F36">
        <w:rPr>
          <w:i/>
          <w:iCs/>
          <w:lang w:val="hu-HU"/>
        </w:rPr>
        <w:t>18</w:t>
      </w:r>
      <w:r w:rsidR="00CF46F8">
        <w:rPr>
          <w:i/>
          <w:iCs/>
          <w:spacing w:val="-6"/>
          <w:lang w:val="hu-HU"/>
        </w:rPr>
        <w:t> </w:t>
      </w:r>
      <w:r w:rsidRPr="00D25F36">
        <w:rPr>
          <w:i/>
          <w:iCs/>
          <w:spacing w:val="-1"/>
          <w:lang w:val="hu-HU"/>
        </w:rPr>
        <w:t>éves</w:t>
      </w:r>
      <w:r w:rsidRPr="00D25F36">
        <w:rPr>
          <w:i/>
          <w:iCs/>
          <w:spacing w:val="-8"/>
          <w:lang w:val="hu-HU"/>
        </w:rPr>
        <w:t xml:space="preserve"> </w:t>
      </w:r>
      <w:r w:rsidRPr="00D25F36">
        <w:rPr>
          <w:i/>
          <w:iCs/>
          <w:lang w:val="hu-HU"/>
        </w:rPr>
        <w:t>korig)</w:t>
      </w:r>
    </w:p>
    <w:p w14:paraId="237D4A98" w14:textId="77777777" w:rsidR="002D66F3" w:rsidRPr="00D25F36" w:rsidRDefault="002D66F3" w:rsidP="00D25F36">
      <w:pPr>
        <w:pStyle w:val="Szvegtrzs"/>
        <w:kinsoku w:val="0"/>
        <w:overflowPunct w:val="0"/>
        <w:ind w:left="0" w:right="254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biztonságosságát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hatásosságát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gyermekeknél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serdülőknél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54"/>
          <w:w w:val="99"/>
          <w:lang w:val="hu-HU"/>
        </w:rPr>
        <w:t xml:space="preserve"> </w:t>
      </w:r>
      <w:r w:rsidRPr="00D25F36">
        <w:rPr>
          <w:lang w:val="hu-HU"/>
        </w:rPr>
        <w:t>értékelték.</w:t>
      </w:r>
    </w:p>
    <w:p w14:paraId="18A370EE" w14:textId="77777777" w:rsidR="002D66F3" w:rsidRPr="00D25F36" w:rsidRDefault="002D66F3" w:rsidP="00241A9D">
      <w:pPr>
        <w:pStyle w:val="Szvegtrzs"/>
        <w:kinsoku w:val="0"/>
        <w:overflowPunct w:val="0"/>
        <w:ind w:left="0"/>
        <w:rPr>
          <w:lang w:val="hu-HU"/>
        </w:rPr>
      </w:pPr>
    </w:p>
    <w:p w14:paraId="3A996D1D" w14:textId="4CA71B53" w:rsidR="002D66F3" w:rsidRPr="00D25F36" w:rsidRDefault="002D66F3" w:rsidP="00D25F36">
      <w:pPr>
        <w:pStyle w:val="Szvegtrzs"/>
        <w:kinsoku w:val="0"/>
        <w:overflowPunct w:val="0"/>
        <w:ind w:left="0" w:right="254"/>
        <w:rPr>
          <w:lang w:val="hu-HU"/>
        </w:rPr>
      </w:pPr>
      <w:r w:rsidRPr="00D25F36">
        <w:rPr>
          <w:i/>
          <w:iCs/>
          <w:lang w:val="hu-HU"/>
        </w:rPr>
        <w:t>TRA115450</w:t>
      </w:r>
      <w:r w:rsidRPr="00D25F36">
        <w:rPr>
          <w:i/>
          <w:iCs/>
          <w:spacing w:val="-7"/>
          <w:lang w:val="hu-HU"/>
        </w:rPr>
        <w:t xml:space="preserve"> </w:t>
      </w:r>
      <w:r w:rsidRPr="00D25F36">
        <w:rPr>
          <w:i/>
          <w:iCs/>
          <w:lang w:val="hu-HU"/>
        </w:rPr>
        <w:t>(PETIT2)</w:t>
      </w:r>
      <w:r w:rsidRPr="00D25F36">
        <w:rPr>
          <w:lang w:val="hu-HU"/>
        </w:rPr>
        <w:t>: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elsődleges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végpont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tartós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válasz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amit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placebóhoz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viszonyítva</w:t>
      </w:r>
      <w:r w:rsidRPr="00D25F36">
        <w:rPr>
          <w:spacing w:val="20"/>
          <w:w w:val="99"/>
          <w:lang w:val="hu-HU"/>
        </w:rPr>
        <w:t xml:space="preserve"> </w:t>
      </w:r>
      <w:r w:rsidRPr="00D25F36">
        <w:rPr>
          <w:lang w:val="hu-HU"/>
        </w:rPr>
        <w:t>azoknak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betegeknek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arányával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definiáltak,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akik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kettős</w:t>
      </w:r>
      <w:r w:rsidRPr="00D25F36">
        <w:rPr>
          <w:spacing w:val="-2"/>
          <w:lang w:val="hu-HU"/>
        </w:rPr>
        <w:t xml:space="preserve"> </w:t>
      </w:r>
      <w:r w:rsidRPr="00D25F36">
        <w:rPr>
          <w:lang w:val="hu-HU"/>
        </w:rPr>
        <w:t>vak,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randomizált</w:t>
      </w:r>
      <w:r w:rsidRPr="00D25F36">
        <w:rPr>
          <w:spacing w:val="71"/>
          <w:w w:val="99"/>
          <w:lang w:val="hu-HU"/>
        </w:rPr>
        <w:t xml:space="preserve"> </w:t>
      </w:r>
      <w:r w:rsidRPr="00D25F36">
        <w:rPr>
          <w:lang w:val="hu-HU"/>
        </w:rPr>
        <w:t>időszak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alatt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≥</w:t>
      </w:r>
      <w:r w:rsidR="00CF46F8">
        <w:rPr>
          <w:spacing w:val="-5"/>
          <w:lang w:val="hu-HU"/>
        </w:rPr>
        <w:t> </w:t>
      </w:r>
      <w:r w:rsidRPr="00D25F36">
        <w:rPr>
          <w:lang w:val="hu-HU"/>
        </w:rPr>
        <w:t>50</w:t>
      </w:r>
      <w:r w:rsidR="00CF46F8">
        <w:rPr>
          <w:spacing w:val="-4"/>
          <w:lang w:val="hu-HU"/>
        </w:rPr>
        <w:t> </w:t>
      </w:r>
      <w:r w:rsidRPr="00D25F36">
        <w:rPr>
          <w:lang w:val="hu-HU"/>
        </w:rPr>
        <w:t>000/µl-es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thrombocytaszámot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értek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el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1"/>
          <w:lang w:val="hu-HU"/>
        </w:rPr>
        <w:t>5.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12.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hét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között,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8</w:t>
      </w:r>
      <w:r w:rsidR="00CF46F8">
        <w:rPr>
          <w:spacing w:val="-3"/>
          <w:lang w:val="hu-HU"/>
        </w:rPr>
        <w:t> </w:t>
      </w:r>
      <w:r w:rsidRPr="00D25F36">
        <w:rPr>
          <w:lang w:val="hu-HU"/>
        </w:rPr>
        <w:t>hétből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6</w:t>
      </w:r>
      <w:r w:rsidRPr="00D25F36">
        <w:rPr>
          <w:spacing w:val="26"/>
          <w:w w:val="99"/>
          <w:lang w:val="hu-HU"/>
        </w:rPr>
        <w:t xml:space="preserve"> </w:t>
      </w:r>
      <w:r w:rsidRPr="00D25F36">
        <w:rPr>
          <w:lang w:val="hu-HU"/>
        </w:rPr>
        <w:lastRenderedPageBreak/>
        <w:t>alatt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(„mentő”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nélkül).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krónikus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ITP-vel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diagnoztizálták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éve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31"/>
          <w:w w:val="99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korábbi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elleni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kezelésre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reagáltak,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állapotuk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ismét</w:t>
      </w:r>
      <w:r w:rsidRPr="00D25F36">
        <w:rPr>
          <w:spacing w:val="27"/>
          <w:w w:val="99"/>
          <w:lang w:val="hu-HU"/>
        </w:rPr>
        <w:t xml:space="preserve"> </w:t>
      </w:r>
      <w:r w:rsidRPr="00D25F36">
        <w:rPr>
          <w:lang w:val="hu-HU"/>
        </w:rPr>
        <w:t>súlyosbodott,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orvosi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ok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miatt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kaphattak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más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elleni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kezelést,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thrombocytaszámuk</w:t>
      </w:r>
      <w:r w:rsidR="002A2DEB">
        <w:rPr>
          <w:spacing w:val="-1"/>
          <w:lang w:val="hu-HU"/>
        </w:rPr>
        <w:t xml:space="preserve"> </w:t>
      </w:r>
      <w:r w:rsidRPr="00D25F36">
        <w:rPr>
          <w:lang w:val="hu-HU"/>
        </w:rPr>
        <w:t>&lt;</w:t>
      </w:r>
      <w:r w:rsidR="00CF46F8">
        <w:rPr>
          <w:spacing w:val="-8"/>
          <w:lang w:val="hu-HU"/>
        </w:rPr>
        <w:t> </w:t>
      </w:r>
      <w:r w:rsidRPr="00D25F36">
        <w:rPr>
          <w:lang w:val="hu-HU"/>
        </w:rPr>
        <w:t>30</w:t>
      </w:r>
      <w:r w:rsidR="00CF46F8">
        <w:rPr>
          <w:spacing w:val="-6"/>
          <w:lang w:val="hu-HU"/>
        </w:rPr>
        <w:t> </w:t>
      </w:r>
      <w:r w:rsidRPr="00D25F36">
        <w:rPr>
          <w:lang w:val="hu-HU"/>
        </w:rPr>
        <w:t>000/µl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Kilencvenkét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randomizáltak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három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életkori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kohorsz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réteg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szerint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(2:1)</w:t>
      </w:r>
      <w:r w:rsidRPr="00D25F36">
        <w:rPr>
          <w:spacing w:val="24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eltrombopagra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(n</w:t>
      </w:r>
      <w:r w:rsidR="00CF46F8">
        <w:rPr>
          <w:spacing w:val="-3"/>
          <w:lang w:val="hu-HU"/>
        </w:rPr>
        <w:t> </w:t>
      </w:r>
      <w:r w:rsidRPr="00D25F36">
        <w:rPr>
          <w:lang w:val="hu-HU"/>
        </w:rPr>
        <w:t>=</w:t>
      </w:r>
      <w:r w:rsidR="00CF46F8">
        <w:rPr>
          <w:spacing w:val="-7"/>
          <w:lang w:val="hu-HU"/>
        </w:rPr>
        <w:t> </w:t>
      </w:r>
      <w:r w:rsidRPr="00D25F36">
        <w:rPr>
          <w:lang w:val="hu-HU"/>
        </w:rPr>
        <w:t>63)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placebóra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(n</w:t>
      </w:r>
      <w:r w:rsidR="00CF46F8">
        <w:rPr>
          <w:spacing w:val="-4"/>
          <w:lang w:val="hu-HU"/>
        </w:rPr>
        <w:t> </w:t>
      </w:r>
      <w:r w:rsidRPr="00D25F36">
        <w:rPr>
          <w:lang w:val="hu-HU"/>
        </w:rPr>
        <w:t>=</w:t>
      </w:r>
      <w:r w:rsidR="00CF46F8">
        <w:rPr>
          <w:spacing w:val="-6"/>
          <w:lang w:val="hu-HU"/>
        </w:rPr>
        <w:t> </w:t>
      </w:r>
      <w:r w:rsidRPr="00D25F36">
        <w:rPr>
          <w:lang w:val="hu-HU"/>
        </w:rPr>
        <w:t>29).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dózisát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individuális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módosítani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lehetett.</w:t>
      </w:r>
    </w:p>
    <w:p w14:paraId="2AFBB1D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4E1BFA6" w14:textId="6A46F851" w:rsidR="002D66F3" w:rsidRDefault="002D66F3" w:rsidP="00241A9D">
      <w:pPr>
        <w:pStyle w:val="Szvegtrzs"/>
        <w:kinsoku w:val="0"/>
        <w:overflowPunct w:val="0"/>
        <w:ind w:left="0" w:right="465"/>
        <w:rPr>
          <w:lang w:val="hu-HU"/>
        </w:rPr>
      </w:pPr>
      <w:r w:rsidRPr="00D25F36">
        <w:rPr>
          <w:lang w:val="hu-HU"/>
        </w:rPr>
        <w:t>Összességében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kapó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betegek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szignifikánsan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nagyobb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aránya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(40%)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érte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44"/>
          <w:w w:val="99"/>
          <w:lang w:val="hu-HU"/>
        </w:rPr>
        <w:t xml:space="preserve"> </w:t>
      </w:r>
      <w:r w:rsidRPr="00D25F36">
        <w:rPr>
          <w:lang w:val="hu-HU"/>
        </w:rPr>
        <w:t>elsődleges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végpontot,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placebót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kapó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(3%)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(esélyhányados: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18,0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[95%-os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2,3,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140,9]</w:t>
      </w:r>
      <w:r w:rsidRPr="00D25F36">
        <w:rPr>
          <w:spacing w:val="57"/>
          <w:w w:val="99"/>
          <w:lang w:val="hu-HU"/>
        </w:rPr>
        <w:t xml:space="preserve"> </w:t>
      </w:r>
      <w:r w:rsidRPr="00D25F36">
        <w:rPr>
          <w:lang w:val="hu-HU"/>
        </w:rPr>
        <w:t>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&lt;</w:t>
      </w:r>
      <w:r w:rsidR="00CF46F8">
        <w:rPr>
          <w:spacing w:val="-6"/>
          <w:lang w:val="hu-HU"/>
        </w:rPr>
        <w:t> </w:t>
      </w:r>
      <w:r w:rsidRPr="00D25F36">
        <w:rPr>
          <w:lang w:val="hu-HU"/>
        </w:rPr>
        <w:t>0,001),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ami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mindhárom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életkor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kohorszban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hasonló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(6.</w:t>
      </w:r>
      <w:r w:rsidR="00CF46F8">
        <w:rPr>
          <w:spacing w:val="-3"/>
          <w:lang w:val="hu-HU"/>
        </w:rPr>
        <w:t> </w:t>
      </w:r>
      <w:r w:rsidRPr="00D25F36">
        <w:rPr>
          <w:lang w:val="hu-HU"/>
        </w:rPr>
        <w:t>táblázat).</w:t>
      </w:r>
    </w:p>
    <w:p w14:paraId="25CD38AA" w14:textId="77777777" w:rsidR="00241A9D" w:rsidRPr="00D25F36" w:rsidRDefault="00241A9D" w:rsidP="00D25F36">
      <w:pPr>
        <w:pStyle w:val="Szvegtrzs"/>
        <w:kinsoku w:val="0"/>
        <w:overflowPunct w:val="0"/>
        <w:ind w:left="0" w:right="465"/>
        <w:rPr>
          <w:lang w:val="hu-HU"/>
        </w:rPr>
      </w:pPr>
    </w:p>
    <w:p w14:paraId="1F745F56" w14:textId="0D9F9D49" w:rsidR="002D66F3" w:rsidRPr="00D25F36" w:rsidRDefault="00241A9D" w:rsidP="0065036F">
      <w:pPr>
        <w:pStyle w:val="Cmsor1"/>
        <w:keepNext/>
        <w:widowControl/>
        <w:kinsoku w:val="0"/>
        <w:overflowPunct w:val="0"/>
        <w:ind w:left="0" w:right="578" w:firstLine="0"/>
        <w:rPr>
          <w:b w:val="0"/>
          <w:bCs w:val="0"/>
          <w:lang w:val="hu-HU"/>
        </w:rPr>
      </w:pPr>
      <w:r>
        <w:rPr>
          <w:lang w:val="hu-HU"/>
        </w:rPr>
        <w:t>6.</w:t>
      </w:r>
      <w:r w:rsidR="00CF46F8">
        <w:rPr>
          <w:lang w:val="hu-HU"/>
        </w:rPr>
        <w:t> </w:t>
      </w:r>
      <w:r w:rsidR="002D66F3" w:rsidRPr="00D25F36">
        <w:rPr>
          <w:spacing w:val="-1"/>
          <w:w w:val="95"/>
          <w:lang w:val="hu-HU"/>
        </w:rPr>
        <w:t>táblázat</w:t>
      </w:r>
      <w:r w:rsidR="002D66F3" w:rsidRPr="00D25F36">
        <w:rPr>
          <w:spacing w:val="-1"/>
          <w:w w:val="95"/>
          <w:lang w:val="hu-HU"/>
        </w:rPr>
        <w:tab/>
      </w:r>
      <w:r w:rsidR="002D66F3" w:rsidRPr="00D25F36">
        <w:rPr>
          <w:lang w:val="hu-HU"/>
        </w:rPr>
        <w:t>Tartós</w:t>
      </w:r>
      <w:r w:rsidR="002D66F3" w:rsidRPr="00D25F36">
        <w:rPr>
          <w:spacing w:val="-15"/>
          <w:lang w:val="hu-HU"/>
        </w:rPr>
        <w:t xml:space="preserve"> </w:t>
      </w:r>
      <w:r w:rsidR="002D66F3" w:rsidRPr="00D25F36">
        <w:rPr>
          <w:spacing w:val="-1"/>
          <w:lang w:val="hu-HU"/>
        </w:rPr>
        <w:t>thrombocyta-válaszarányok</w:t>
      </w:r>
      <w:r w:rsidR="002D66F3" w:rsidRPr="00D25F36">
        <w:rPr>
          <w:spacing w:val="-14"/>
          <w:lang w:val="hu-HU"/>
        </w:rPr>
        <w:t xml:space="preserve"> </w:t>
      </w:r>
      <w:r w:rsidR="002D66F3" w:rsidRPr="00D25F36">
        <w:rPr>
          <w:spacing w:val="-1"/>
          <w:lang w:val="hu-HU"/>
        </w:rPr>
        <w:t>életkor-kohorszonként</w:t>
      </w:r>
      <w:r w:rsidR="002D66F3" w:rsidRPr="00D25F36">
        <w:rPr>
          <w:spacing w:val="-14"/>
          <w:lang w:val="hu-HU"/>
        </w:rPr>
        <w:t xml:space="preserve"> </w:t>
      </w:r>
      <w:r w:rsidR="002D66F3" w:rsidRPr="00D25F36">
        <w:rPr>
          <w:lang w:val="hu-HU"/>
        </w:rPr>
        <w:t>a</w:t>
      </w:r>
      <w:r w:rsidR="002D66F3" w:rsidRPr="00D25F36">
        <w:rPr>
          <w:spacing w:val="-14"/>
          <w:lang w:val="hu-HU"/>
        </w:rPr>
        <w:t xml:space="preserve"> </w:t>
      </w:r>
      <w:r w:rsidR="002D66F3" w:rsidRPr="00D25F36">
        <w:rPr>
          <w:lang w:val="hu-HU"/>
        </w:rPr>
        <w:t>krónikus</w:t>
      </w:r>
      <w:r w:rsidR="002D66F3" w:rsidRPr="00D25F36">
        <w:rPr>
          <w:spacing w:val="-14"/>
          <w:lang w:val="hu-HU"/>
        </w:rPr>
        <w:t xml:space="preserve"> </w:t>
      </w:r>
      <w:r w:rsidR="002D66F3" w:rsidRPr="00D25F36">
        <w:rPr>
          <w:lang w:val="hu-HU"/>
        </w:rPr>
        <w:t>ITP-s</w:t>
      </w:r>
      <w:r w:rsidR="002D66F3" w:rsidRPr="00D25F36">
        <w:rPr>
          <w:spacing w:val="103"/>
          <w:w w:val="99"/>
          <w:lang w:val="hu-HU"/>
        </w:rPr>
        <w:t xml:space="preserve"> </w:t>
      </w:r>
      <w:r w:rsidR="002D66F3" w:rsidRPr="00D25F36">
        <w:rPr>
          <w:spacing w:val="-1"/>
          <w:lang w:val="hu-HU"/>
        </w:rPr>
        <w:t>gyermekeknél</w:t>
      </w:r>
      <w:r w:rsidR="002D66F3" w:rsidRPr="00D25F36">
        <w:rPr>
          <w:spacing w:val="-14"/>
          <w:lang w:val="hu-HU"/>
        </w:rPr>
        <w:t xml:space="preserve"> </w:t>
      </w:r>
      <w:r w:rsidR="002D66F3" w:rsidRPr="00D25F36">
        <w:rPr>
          <w:lang w:val="hu-HU"/>
        </w:rPr>
        <w:t>és</w:t>
      </w:r>
      <w:r w:rsidR="002D66F3" w:rsidRPr="00D25F36">
        <w:rPr>
          <w:spacing w:val="-15"/>
          <w:lang w:val="hu-HU"/>
        </w:rPr>
        <w:t xml:space="preserve"> </w:t>
      </w:r>
      <w:r w:rsidR="002D66F3" w:rsidRPr="00D25F36">
        <w:rPr>
          <w:lang w:val="hu-HU"/>
        </w:rPr>
        <w:t>serdülőknél</w:t>
      </w:r>
    </w:p>
    <w:p w14:paraId="4E7A173F" w14:textId="77777777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/>
        <w:rPr>
          <w:b/>
          <w:bCs/>
          <w:lang w:val="hu-HU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70"/>
        <w:gridCol w:w="2385"/>
        <w:gridCol w:w="2128"/>
      </w:tblGrid>
      <w:tr w:rsidR="002D66F3" w:rsidRPr="00A218FB" w14:paraId="0D2A4470" w14:textId="77777777" w:rsidTr="00D25F36">
        <w:trPr>
          <w:trHeight w:hRule="exact" w:val="769"/>
        </w:trPr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A9DC9" w14:textId="77777777" w:rsidR="002D66F3" w:rsidRPr="00D25F36" w:rsidRDefault="002D66F3" w:rsidP="0065036F">
            <w:pPr>
              <w:keepNext/>
              <w:widowControl/>
              <w:rPr>
                <w:sz w:val="22"/>
                <w:szCs w:val="22"/>
                <w:lang w:val="hu-HU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3EFF4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612" w:right="612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w w:val="95"/>
                <w:sz w:val="22"/>
                <w:szCs w:val="22"/>
                <w:lang w:val="hu-HU"/>
              </w:rPr>
              <w:t>Eltrombopag</w:t>
            </w:r>
            <w:r w:rsidRPr="00D25F36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n/N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(%)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[95%-os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CI]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92581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698" w:right="70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Placebo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n/N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(%)</w:t>
            </w:r>
          </w:p>
          <w:p w14:paraId="4AA092BD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[95%-os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CI]</w:t>
            </w:r>
          </w:p>
        </w:tc>
      </w:tr>
      <w:tr w:rsidR="002D66F3" w:rsidRPr="00A218FB" w14:paraId="3C94C7D5" w14:textId="77777777" w:rsidTr="00D25F36">
        <w:trPr>
          <w:trHeight w:hRule="exact" w:val="269"/>
        </w:trPr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990461E" w14:textId="3F61A401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1.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kohorsz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(12–17</w:t>
            </w:r>
            <w:r w:rsidR="00CF46F8">
              <w:rPr>
                <w:spacing w:val="-7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év)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EDEC70A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687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9/23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(39%)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38691D0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558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1/10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(10%)</w:t>
            </w:r>
          </w:p>
        </w:tc>
      </w:tr>
      <w:tr w:rsidR="002D66F3" w:rsidRPr="00A218FB" w14:paraId="79920178" w14:textId="77777777" w:rsidTr="00D25F36">
        <w:trPr>
          <w:trHeight w:hRule="exact" w:val="253"/>
        </w:trPr>
        <w:tc>
          <w:tcPr>
            <w:tcW w:w="28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C3061B" w14:textId="77777777" w:rsidR="002D66F3" w:rsidRPr="00D25F36" w:rsidRDefault="002D66F3" w:rsidP="0065036F">
            <w:pPr>
              <w:keepNext/>
              <w:widowControl/>
              <w:rPr>
                <w:sz w:val="22"/>
                <w:szCs w:val="22"/>
                <w:lang w:val="hu-HU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ECDF779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651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[20%;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61%]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E9BC99A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577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[0%;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45%]</w:t>
            </w:r>
          </w:p>
        </w:tc>
      </w:tr>
      <w:tr w:rsidR="002D66F3" w:rsidRPr="00A218FB" w14:paraId="1E7EFBC6" w14:textId="77777777" w:rsidTr="00D25F36">
        <w:trPr>
          <w:trHeight w:hRule="exact" w:val="253"/>
        </w:trPr>
        <w:tc>
          <w:tcPr>
            <w:tcW w:w="28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4F4157" w14:textId="1FDD93D4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2.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kohorsz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(6–11</w:t>
            </w:r>
            <w:r w:rsidR="00CF46F8">
              <w:rPr>
                <w:spacing w:val="-6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év)</w:t>
            </w: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88AA46A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63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11/26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(42%)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9D22916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613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0/13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(0%)</w:t>
            </w:r>
          </w:p>
        </w:tc>
      </w:tr>
      <w:tr w:rsidR="002D66F3" w:rsidRPr="00A218FB" w14:paraId="2C3EC06D" w14:textId="77777777" w:rsidTr="00D25F36">
        <w:trPr>
          <w:trHeight w:hRule="exact" w:val="253"/>
        </w:trPr>
        <w:tc>
          <w:tcPr>
            <w:tcW w:w="28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88D990D" w14:textId="77777777" w:rsidR="002D66F3" w:rsidRPr="00D25F36" w:rsidRDefault="002D66F3" w:rsidP="0065036F">
            <w:pPr>
              <w:keepNext/>
              <w:widowControl/>
              <w:rPr>
                <w:sz w:val="22"/>
                <w:szCs w:val="22"/>
                <w:lang w:val="hu-HU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B352B17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651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[23%;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63%]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1C2E102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right="2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[N/A]</w:t>
            </w:r>
          </w:p>
        </w:tc>
      </w:tr>
      <w:tr w:rsidR="002D66F3" w:rsidRPr="00A218FB" w14:paraId="79A4BB52" w14:textId="77777777" w:rsidTr="00D25F36">
        <w:trPr>
          <w:trHeight w:hRule="exact" w:val="253"/>
        </w:trPr>
        <w:tc>
          <w:tcPr>
            <w:tcW w:w="28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8E000" w14:textId="127D0136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3.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kohorsz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(1–5</w:t>
            </w:r>
            <w:r w:rsidR="00CF46F8">
              <w:rPr>
                <w:spacing w:val="-5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év)</w:t>
            </w: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8665F02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687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5/14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(36%)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577EB5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668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0/6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(0%)</w:t>
            </w:r>
          </w:p>
        </w:tc>
      </w:tr>
      <w:tr w:rsidR="002D66F3" w:rsidRPr="00A218FB" w14:paraId="2C6157A7" w14:textId="77777777" w:rsidTr="00D25F36">
        <w:trPr>
          <w:trHeight w:hRule="exact" w:val="248"/>
        </w:trPr>
        <w:tc>
          <w:tcPr>
            <w:tcW w:w="28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32343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668"/>
              <w:rPr>
                <w:sz w:val="22"/>
                <w:szCs w:val="22"/>
                <w:lang w:val="hu-HU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C9F86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651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[13%;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65%]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0BDE2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right="2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[N/A]</w:t>
            </w:r>
          </w:p>
        </w:tc>
      </w:tr>
    </w:tbl>
    <w:p w14:paraId="2D6C5F4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617C8F2A" w14:textId="2A37044F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randomizált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időszak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statisztikailag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kevesebb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betegnél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szükség</w:t>
      </w:r>
      <w:r w:rsidR="00CF46F8">
        <w:rPr>
          <w:lang w:val="hu-HU"/>
        </w:rPr>
        <w:t xml:space="preserve"> </w:t>
      </w:r>
      <w:r w:rsidRPr="00D25F36">
        <w:rPr>
          <w:spacing w:val="-1"/>
          <w:lang w:val="hu-HU"/>
        </w:rPr>
        <w:t>„mentő”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kezelésre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(rescue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treatment),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placebót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-1"/>
          <w:lang w:val="hu-HU"/>
        </w:rPr>
        <w:t>kapó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(19%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[12/63]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vs.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24%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[7/29],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lang w:val="hu-HU"/>
        </w:rPr>
        <w:t>p</w:t>
      </w:r>
      <w:r w:rsidR="00CF46F8">
        <w:rPr>
          <w:spacing w:val="-5"/>
          <w:lang w:val="hu-HU"/>
        </w:rPr>
        <w:t> </w:t>
      </w:r>
      <w:r w:rsidRPr="00D25F36">
        <w:rPr>
          <w:lang w:val="hu-HU"/>
        </w:rPr>
        <w:t>=</w:t>
      </w:r>
      <w:r w:rsidR="00CF46F8">
        <w:rPr>
          <w:spacing w:val="-4"/>
          <w:lang w:val="hu-HU"/>
        </w:rPr>
        <w:t> </w:t>
      </w:r>
      <w:r w:rsidRPr="00D25F36">
        <w:rPr>
          <w:lang w:val="hu-HU"/>
        </w:rPr>
        <w:t>0,032).</w:t>
      </w:r>
    </w:p>
    <w:p w14:paraId="028D18B3" w14:textId="77777777" w:rsidR="002D66F3" w:rsidRPr="00D25F36" w:rsidRDefault="002D66F3" w:rsidP="00241A9D">
      <w:pPr>
        <w:pStyle w:val="Szvegtrzs"/>
        <w:kinsoku w:val="0"/>
        <w:overflowPunct w:val="0"/>
        <w:ind w:left="0"/>
        <w:rPr>
          <w:lang w:val="hu-HU"/>
        </w:rPr>
      </w:pPr>
    </w:p>
    <w:p w14:paraId="6B413CA1" w14:textId="4E8B010E" w:rsidR="002D66F3" w:rsidRPr="00D25F36" w:rsidRDefault="002D66F3" w:rsidP="00D25F36">
      <w:pPr>
        <w:pStyle w:val="Szvegtrzs"/>
        <w:kinsoku w:val="0"/>
        <w:overflowPunct w:val="0"/>
        <w:ind w:left="0" w:right="105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megkezdésekor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eltrombopag-csoport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betegeinek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71%-a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placebocsoport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betegeinek</w:t>
      </w:r>
      <w:r w:rsidRPr="00D25F36">
        <w:rPr>
          <w:spacing w:val="28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69%-a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számolt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valamilyen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vérzésről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(WHO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1–4.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fokozat).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12.</w:t>
      </w:r>
      <w:r w:rsidR="00CF46F8">
        <w:rPr>
          <w:spacing w:val="-7"/>
          <w:lang w:val="hu-HU"/>
        </w:rPr>
        <w:t> </w:t>
      </w:r>
      <w:r w:rsidRPr="00D25F36">
        <w:rPr>
          <w:lang w:val="hu-HU"/>
        </w:rPr>
        <w:t>héten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valamilyen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vérzésről</w:t>
      </w:r>
      <w:r w:rsidRPr="00D25F36">
        <w:rPr>
          <w:spacing w:val="68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beszámoló,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aránya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érték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felére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csökkent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(36%).</w:t>
      </w:r>
      <w:r w:rsidR="00C62B2A">
        <w:rPr>
          <w:lang w:val="hu-HU"/>
        </w:rPr>
        <w:t xml:space="preserve"> </w:t>
      </w:r>
      <w:r w:rsidRPr="00D25F36">
        <w:rPr>
          <w:lang w:val="hu-HU"/>
        </w:rPr>
        <w:t>Összehasonlításképpen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12.</w:t>
      </w:r>
      <w:r w:rsidR="00CF46F8">
        <w:rPr>
          <w:spacing w:val="-5"/>
          <w:lang w:val="hu-HU"/>
        </w:rPr>
        <w:t> </w:t>
      </w:r>
      <w:r w:rsidRPr="00D25F36">
        <w:rPr>
          <w:lang w:val="hu-HU"/>
        </w:rPr>
        <w:t>héten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placebót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betegek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55%-a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számolt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valamilyen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vérzésről.</w:t>
      </w:r>
    </w:p>
    <w:p w14:paraId="40BFD4B7" w14:textId="77777777" w:rsidR="002D66F3" w:rsidRPr="00D25F36" w:rsidRDefault="002D66F3" w:rsidP="00241A9D">
      <w:pPr>
        <w:pStyle w:val="Szvegtrzs"/>
        <w:kinsoku w:val="0"/>
        <w:overflowPunct w:val="0"/>
        <w:ind w:left="0"/>
        <w:rPr>
          <w:lang w:val="hu-HU"/>
        </w:rPr>
      </w:pPr>
    </w:p>
    <w:p w14:paraId="135193B5" w14:textId="793B0B54" w:rsidR="002D66F3" w:rsidRPr="00D25F36" w:rsidRDefault="002D66F3" w:rsidP="00D25F36">
      <w:pPr>
        <w:pStyle w:val="Szvegtrzs"/>
        <w:kinsoku w:val="0"/>
        <w:overflowPunct w:val="0"/>
        <w:ind w:left="0" w:right="105"/>
        <w:rPr>
          <w:lang w:val="hu-HU"/>
        </w:rPr>
      </w:pPr>
      <w:r w:rsidRPr="007A2319">
        <w:rPr>
          <w:lang w:val="hu-HU"/>
        </w:rPr>
        <w:t>A</w:t>
      </w:r>
      <w:r w:rsidRPr="007A2319">
        <w:rPr>
          <w:spacing w:val="-7"/>
          <w:lang w:val="hu-HU"/>
        </w:rPr>
        <w:t xml:space="preserve"> </w:t>
      </w:r>
      <w:r w:rsidRPr="007A2319">
        <w:rPr>
          <w:lang w:val="hu-HU"/>
        </w:rPr>
        <w:t>betegeknél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csak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nyílt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elrendezésű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fázisa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csökkenthették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2"/>
          <w:lang w:val="hu-HU"/>
        </w:rPr>
        <w:t xml:space="preserve"> </w:t>
      </w:r>
      <w:r w:rsidRPr="00D25F36">
        <w:rPr>
          <w:spacing w:val="-1"/>
          <w:lang w:val="hu-HU"/>
        </w:rPr>
        <w:t>hagyhatták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abba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73"/>
          <w:w w:val="99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elleni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kezelést,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53%-ánál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(8/15)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lehetett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csökkenteni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(n</w:t>
      </w:r>
      <w:r w:rsidR="00CF46F8">
        <w:rPr>
          <w:spacing w:val="-4"/>
          <w:lang w:val="hu-HU"/>
        </w:rPr>
        <w:t> </w:t>
      </w:r>
      <w:r w:rsidRPr="00D25F36">
        <w:rPr>
          <w:lang w:val="hu-HU"/>
        </w:rPr>
        <w:t>=</w:t>
      </w:r>
      <w:r w:rsidR="00CF46F8">
        <w:rPr>
          <w:spacing w:val="-6"/>
          <w:lang w:val="hu-HU"/>
        </w:rPr>
        <w:t> </w:t>
      </w:r>
      <w:r w:rsidRPr="00D25F36">
        <w:rPr>
          <w:lang w:val="hu-HU"/>
        </w:rPr>
        <w:t>1)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22"/>
          <w:w w:val="99"/>
          <w:lang w:val="hu-HU"/>
        </w:rPr>
        <w:t xml:space="preserve"> </w:t>
      </w:r>
      <w:r w:rsidRPr="00D25F36">
        <w:rPr>
          <w:lang w:val="hu-HU"/>
        </w:rPr>
        <w:t>abbahagyni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(n</w:t>
      </w:r>
      <w:r w:rsidR="004A3AF7">
        <w:rPr>
          <w:spacing w:val="-4"/>
          <w:lang w:val="hu-HU"/>
        </w:rPr>
        <w:t> </w:t>
      </w:r>
      <w:r w:rsidRPr="00D25F36">
        <w:rPr>
          <w:lang w:val="hu-HU"/>
        </w:rPr>
        <w:t>=</w:t>
      </w:r>
      <w:r w:rsidR="004A3AF7">
        <w:rPr>
          <w:spacing w:val="-7"/>
          <w:lang w:val="hu-HU"/>
        </w:rPr>
        <w:t> </w:t>
      </w:r>
      <w:r w:rsidRPr="00D25F36">
        <w:rPr>
          <w:lang w:val="hu-HU"/>
        </w:rPr>
        <w:t>7)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kiindulási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elleni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kezelést,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elsősorban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kortikoszteroidokat,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anélkül,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hogy</w:t>
      </w:r>
      <w:r w:rsidR="002A2DEB">
        <w:rPr>
          <w:lang w:val="hu-HU"/>
        </w:rPr>
        <w:t xml:space="preserve"> </w:t>
      </w:r>
      <w:r w:rsidRPr="00D25F36">
        <w:rPr>
          <w:spacing w:val="-1"/>
          <w:lang w:val="hu-HU"/>
        </w:rPr>
        <w:t>„mentő”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kezelésre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lett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volna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szükségük.</w:t>
      </w:r>
    </w:p>
    <w:p w14:paraId="3B9C4C10" w14:textId="77777777" w:rsidR="002D66F3" w:rsidRPr="00D25F36" w:rsidRDefault="002D66F3" w:rsidP="00241A9D">
      <w:pPr>
        <w:pStyle w:val="Szvegtrzs"/>
        <w:kinsoku w:val="0"/>
        <w:overflowPunct w:val="0"/>
        <w:ind w:left="0"/>
        <w:rPr>
          <w:lang w:val="hu-HU"/>
        </w:rPr>
      </w:pPr>
    </w:p>
    <w:p w14:paraId="761EDC53" w14:textId="6A06DC01" w:rsidR="002D66F3" w:rsidRPr="00D25F36" w:rsidRDefault="002D66F3" w:rsidP="00D25F36">
      <w:pPr>
        <w:pStyle w:val="Szvegtrzs"/>
        <w:kinsoku w:val="0"/>
        <w:overflowPunct w:val="0"/>
        <w:ind w:left="0" w:right="394"/>
        <w:rPr>
          <w:lang w:val="hu-HU"/>
        </w:rPr>
      </w:pPr>
      <w:r w:rsidRPr="00D25F36">
        <w:rPr>
          <w:i/>
          <w:iCs/>
          <w:lang w:val="hu-HU"/>
        </w:rPr>
        <w:t>TRA108062</w:t>
      </w:r>
      <w:r w:rsidRPr="00D25F36">
        <w:rPr>
          <w:i/>
          <w:iCs/>
          <w:spacing w:val="-6"/>
          <w:lang w:val="hu-HU"/>
        </w:rPr>
        <w:t xml:space="preserve"> </w:t>
      </w:r>
      <w:r w:rsidRPr="00D25F36">
        <w:rPr>
          <w:i/>
          <w:iCs/>
          <w:lang w:val="hu-HU"/>
        </w:rPr>
        <w:t>(PETIT)</w:t>
      </w:r>
      <w:r w:rsidRPr="00D25F36">
        <w:rPr>
          <w:lang w:val="hu-HU"/>
        </w:rPr>
        <w:t>: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elsődleges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végpont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randomizált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időszak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1.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6.</w:t>
      </w:r>
      <w:r w:rsidR="00515BB9">
        <w:rPr>
          <w:spacing w:val="-4"/>
          <w:lang w:val="hu-HU"/>
        </w:rPr>
        <w:t> </w:t>
      </w:r>
      <w:r w:rsidRPr="00D25F36">
        <w:rPr>
          <w:lang w:val="hu-HU"/>
        </w:rPr>
        <w:t>hete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között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29"/>
          <w:w w:val="99"/>
          <w:lang w:val="hu-HU"/>
        </w:rPr>
        <w:t xml:space="preserve"> </w:t>
      </w:r>
      <w:r w:rsidRPr="00D25F36">
        <w:rPr>
          <w:lang w:val="hu-HU"/>
        </w:rPr>
        <w:t>egyszer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≥</w:t>
      </w:r>
      <w:r w:rsidR="00515BB9">
        <w:rPr>
          <w:spacing w:val="-7"/>
          <w:lang w:val="hu-HU"/>
        </w:rPr>
        <w:t> </w:t>
      </w:r>
      <w:r w:rsidRPr="00D25F36">
        <w:rPr>
          <w:lang w:val="hu-HU"/>
        </w:rPr>
        <w:t>50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000/µl-es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thrombocytaszámot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elérő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aránya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ITP-t</w:t>
      </w:r>
      <w:r w:rsidRPr="00D25F36">
        <w:rPr>
          <w:spacing w:val="30"/>
          <w:w w:val="99"/>
          <w:lang w:val="hu-HU"/>
        </w:rPr>
        <w:t xml:space="preserve"> </w:t>
      </w:r>
      <w:r w:rsidRPr="00D25F36">
        <w:rPr>
          <w:lang w:val="hu-HU"/>
        </w:rPr>
        <w:t>diagnosztizáltak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hónapja,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reagáltak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megelőző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elleni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kezelésre,</w:t>
      </w:r>
      <w:r w:rsidRPr="00D25F36">
        <w:rPr>
          <w:spacing w:val="36"/>
          <w:w w:val="99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állapotuk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súlyosbodott,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vérlemezkeszámuk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&lt;</w:t>
      </w:r>
      <w:r w:rsidR="00515BB9">
        <w:rPr>
          <w:spacing w:val="-7"/>
          <w:lang w:val="hu-HU"/>
        </w:rPr>
        <w:t> </w:t>
      </w:r>
      <w:r w:rsidRPr="00D25F36">
        <w:rPr>
          <w:lang w:val="hu-HU"/>
        </w:rPr>
        <w:t>30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000/µl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(n</w:t>
      </w:r>
      <w:r w:rsidR="00515BB9">
        <w:rPr>
          <w:spacing w:val="-6"/>
          <w:lang w:val="hu-HU"/>
        </w:rPr>
        <w:t> </w:t>
      </w:r>
      <w:r w:rsidRPr="00D25F36">
        <w:rPr>
          <w:lang w:val="hu-HU"/>
        </w:rPr>
        <w:t>=</w:t>
      </w:r>
      <w:r w:rsidR="00515BB9">
        <w:rPr>
          <w:spacing w:val="-7"/>
          <w:lang w:val="hu-HU"/>
        </w:rPr>
        <w:t> </w:t>
      </w:r>
      <w:r w:rsidRPr="00D25F36">
        <w:rPr>
          <w:lang w:val="hu-HU"/>
        </w:rPr>
        <w:t>67).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vizsgálat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randomizált</w:t>
      </w:r>
      <w:r w:rsidRPr="00D25F36">
        <w:rPr>
          <w:spacing w:val="67"/>
          <w:w w:val="99"/>
          <w:lang w:val="hu-HU"/>
        </w:rPr>
        <w:t xml:space="preserve"> </w:t>
      </w:r>
      <w:r w:rsidRPr="00D25F36">
        <w:rPr>
          <w:lang w:val="hu-HU"/>
        </w:rPr>
        <w:t>időszaka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alatt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három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életkori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kohorsz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réteg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szerint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(2:1)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randomizálták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eltrombopagra</w:t>
      </w:r>
      <w:r w:rsidRPr="00D25F36">
        <w:rPr>
          <w:spacing w:val="47"/>
          <w:w w:val="99"/>
          <w:lang w:val="hu-HU"/>
        </w:rPr>
        <w:t xml:space="preserve"> </w:t>
      </w:r>
      <w:r w:rsidRPr="00D25F36">
        <w:rPr>
          <w:lang w:val="hu-HU"/>
        </w:rPr>
        <w:t>(n</w:t>
      </w:r>
      <w:r w:rsidR="00515BB9">
        <w:rPr>
          <w:spacing w:val="-6"/>
          <w:lang w:val="hu-HU"/>
        </w:rPr>
        <w:t> </w:t>
      </w:r>
      <w:r w:rsidRPr="00D25F36">
        <w:rPr>
          <w:lang w:val="hu-HU"/>
        </w:rPr>
        <w:t>=</w:t>
      </w:r>
      <w:r w:rsidR="00515BB9">
        <w:rPr>
          <w:spacing w:val="-6"/>
          <w:lang w:val="hu-HU"/>
        </w:rPr>
        <w:t> </w:t>
      </w:r>
      <w:r w:rsidRPr="00D25F36">
        <w:rPr>
          <w:lang w:val="hu-HU"/>
        </w:rPr>
        <w:t>45)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placebóra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(n</w:t>
      </w:r>
      <w:r w:rsidR="00515BB9">
        <w:rPr>
          <w:spacing w:val="-5"/>
          <w:lang w:val="hu-HU"/>
        </w:rPr>
        <w:t> </w:t>
      </w:r>
      <w:r w:rsidRPr="00D25F36">
        <w:rPr>
          <w:lang w:val="hu-HU"/>
        </w:rPr>
        <w:t>=</w:t>
      </w:r>
      <w:r w:rsidR="00515BB9">
        <w:rPr>
          <w:spacing w:val="-7"/>
          <w:lang w:val="hu-HU"/>
        </w:rPr>
        <w:t> </w:t>
      </w:r>
      <w:r w:rsidRPr="00D25F36">
        <w:rPr>
          <w:lang w:val="hu-HU"/>
        </w:rPr>
        <w:t>22).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dózisát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individuális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3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módosítani</w:t>
      </w:r>
      <w:r w:rsidRPr="00D25F36">
        <w:rPr>
          <w:spacing w:val="-17"/>
          <w:lang w:val="hu-HU"/>
        </w:rPr>
        <w:t xml:space="preserve"> </w:t>
      </w:r>
      <w:r w:rsidRPr="00D25F36">
        <w:rPr>
          <w:lang w:val="hu-HU"/>
        </w:rPr>
        <w:t>lehetett.</w:t>
      </w:r>
    </w:p>
    <w:p w14:paraId="18F7462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14C0716" w14:textId="1855D547" w:rsidR="002D66F3" w:rsidRPr="00D25F36" w:rsidRDefault="002D66F3" w:rsidP="00D25F36">
      <w:pPr>
        <w:pStyle w:val="Szvegtrzs"/>
        <w:kinsoku w:val="0"/>
        <w:overflowPunct w:val="0"/>
        <w:ind w:left="0" w:right="256"/>
        <w:rPr>
          <w:lang w:val="hu-HU"/>
        </w:rPr>
      </w:pPr>
      <w:r w:rsidRPr="00D25F36">
        <w:rPr>
          <w:lang w:val="hu-HU"/>
        </w:rPr>
        <w:t>Összességében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kapó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betegek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szignifikánsan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nagyobb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hányada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(62%)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érte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46"/>
          <w:w w:val="99"/>
          <w:lang w:val="hu-HU"/>
        </w:rPr>
        <w:t xml:space="preserve"> </w:t>
      </w:r>
      <w:r w:rsidRPr="00D25F36">
        <w:rPr>
          <w:lang w:val="hu-HU"/>
        </w:rPr>
        <w:t>elsődleges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végpontot,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placebót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</w:t>
      </w:r>
      <w:r w:rsidR="00355E41">
        <w:rPr>
          <w:lang w:val="hu-HU"/>
        </w:rPr>
        <w:t>ek</w:t>
      </w:r>
      <w:r w:rsidRPr="00D25F36">
        <w:rPr>
          <w:lang w:val="hu-HU"/>
        </w:rPr>
        <w:t>é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(32%)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(esélyhányados: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4,3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[95%-os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1,4,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13,3];</w:t>
      </w:r>
      <w:r w:rsidRPr="00D25F36">
        <w:rPr>
          <w:spacing w:val="65"/>
          <w:w w:val="99"/>
          <w:lang w:val="hu-HU"/>
        </w:rPr>
        <w:t xml:space="preserve"> </w:t>
      </w:r>
      <w:r w:rsidRPr="00D25F36">
        <w:rPr>
          <w:lang w:val="hu-HU"/>
        </w:rPr>
        <w:t>p</w:t>
      </w:r>
      <w:r w:rsidR="00515BB9">
        <w:rPr>
          <w:spacing w:val="-5"/>
          <w:lang w:val="hu-HU"/>
        </w:rPr>
        <w:t> </w:t>
      </w:r>
      <w:r w:rsidRPr="00D25F36">
        <w:rPr>
          <w:lang w:val="hu-HU"/>
        </w:rPr>
        <w:t>=</w:t>
      </w:r>
      <w:r w:rsidR="00515BB9">
        <w:rPr>
          <w:spacing w:val="-4"/>
          <w:lang w:val="hu-HU"/>
        </w:rPr>
        <w:t> </w:t>
      </w:r>
      <w:r w:rsidRPr="00D25F36">
        <w:rPr>
          <w:lang w:val="hu-HU"/>
        </w:rPr>
        <w:t>0,011).</w:t>
      </w:r>
    </w:p>
    <w:p w14:paraId="3CB8AF8F" w14:textId="77777777" w:rsidR="002D66F3" w:rsidRPr="00D25F36" w:rsidRDefault="002D66F3" w:rsidP="00241A9D">
      <w:pPr>
        <w:pStyle w:val="Szvegtrzs"/>
        <w:kinsoku w:val="0"/>
        <w:overflowPunct w:val="0"/>
        <w:ind w:left="0"/>
        <w:rPr>
          <w:lang w:val="hu-HU"/>
        </w:rPr>
      </w:pPr>
    </w:p>
    <w:p w14:paraId="1433CF41" w14:textId="2EC3D072" w:rsidR="002D66F3" w:rsidRPr="00D25F36" w:rsidRDefault="002D66F3" w:rsidP="00D25F36">
      <w:pPr>
        <w:pStyle w:val="Szvegtrzs"/>
        <w:kinsoku w:val="0"/>
        <w:overflowPunct w:val="0"/>
        <w:ind w:left="0" w:right="578"/>
        <w:rPr>
          <w:lang w:val="hu-HU"/>
        </w:rPr>
      </w:pPr>
      <w:r w:rsidRPr="00D25F36">
        <w:rPr>
          <w:lang w:val="hu-HU"/>
        </w:rPr>
        <w:t>Tartós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válasz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alakult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kezdetben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reagáló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2"/>
          <w:lang w:val="hu-HU"/>
        </w:rPr>
        <w:t xml:space="preserve"> </w:t>
      </w:r>
      <w:r w:rsidRPr="00D25F36">
        <w:rPr>
          <w:spacing w:val="-1"/>
          <w:lang w:val="hu-HU"/>
        </w:rPr>
        <w:t>50%-ánál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24</w:t>
      </w:r>
      <w:r w:rsidR="00515BB9">
        <w:rPr>
          <w:spacing w:val="-4"/>
          <w:lang w:val="hu-HU"/>
        </w:rPr>
        <w:t> </w:t>
      </w:r>
      <w:r w:rsidRPr="00D25F36">
        <w:rPr>
          <w:lang w:val="hu-HU"/>
        </w:rPr>
        <w:t>hétből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20</w:t>
      </w:r>
      <w:r w:rsidR="00515BB9">
        <w:rPr>
          <w:spacing w:val="-4"/>
          <w:lang w:val="hu-HU"/>
        </w:rPr>
        <w:t> </w:t>
      </w:r>
      <w:r w:rsidRPr="00D25F36">
        <w:rPr>
          <w:lang w:val="hu-HU"/>
        </w:rPr>
        <w:t>hétig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PETIT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2</w:t>
      </w:r>
      <w:r w:rsidRPr="00D25F36">
        <w:rPr>
          <w:spacing w:val="3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vizsgálatban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24</w:t>
      </w:r>
      <w:r w:rsidR="00515BB9">
        <w:rPr>
          <w:spacing w:val="-5"/>
          <w:lang w:val="hu-HU"/>
        </w:rPr>
        <w:t> </w:t>
      </w:r>
      <w:r w:rsidRPr="00D25F36">
        <w:rPr>
          <w:lang w:val="hu-HU"/>
        </w:rPr>
        <w:t>hétből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15</w:t>
      </w:r>
      <w:r w:rsidR="00515BB9">
        <w:rPr>
          <w:spacing w:val="-6"/>
          <w:lang w:val="hu-HU"/>
        </w:rPr>
        <w:t> </w:t>
      </w:r>
      <w:r w:rsidRPr="00D25F36">
        <w:rPr>
          <w:lang w:val="hu-HU"/>
        </w:rPr>
        <w:t>hétig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PETIT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vizsgálatban.</w:t>
      </w:r>
    </w:p>
    <w:p w14:paraId="22A29CF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536CC45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Krónikus</w:t>
      </w:r>
      <w:r w:rsidRPr="00D25F36">
        <w:rPr>
          <w:i/>
          <w:iCs/>
          <w:spacing w:val="-15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hepatitis</w:t>
      </w:r>
      <w:r w:rsidRPr="00D25F36">
        <w:rPr>
          <w:i/>
          <w:iCs/>
          <w:spacing w:val="-15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C-hez</w:t>
      </w:r>
      <w:r w:rsidRPr="00D25F36">
        <w:rPr>
          <w:i/>
          <w:iCs/>
          <w:spacing w:val="-15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kapcsolódó</w:t>
      </w:r>
      <w:r w:rsidRPr="00D25F36">
        <w:rPr>
          <w:i/>
          <w:iCs/>
          <w:spacing w:val="-15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thrombocytopenia-vizsgálatok</w:t>
      </w:r>
    </w:p>
    <w:p w14:paraId="0EB4125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2D2FA4CA" w14:textId="77777777" w:rsidR="002D66F3" w:rsidRPr="00D25F36" w:rsidRDefault="002D66F3" w:rsidP="00D25F36">
      <w:pPr>
        <w:pStyle w:val="Szvegtrzs"/>
        <w:kinsoku w:val="0"/>
        <w:overflowPunct w:val="0"/>
        <w:ind w:left="0" w:right="256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biztonságosságát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hatásosságát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thrombocytopeniás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HCV-fertőzött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két,</w:t>
      </w:r>
      <w:r w:rsidRPr="00D25F36">
        <w:rPr>
          <w:spacing w:val="64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randomizált,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kettős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vak,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placebokontrollos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értékelték.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ENABLE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1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peginterferon</w:t>
      </w:r>
      <w:r w:rsidRPr="00D25F36">
        <w:rPr>
          <w:spacing w:val="6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alfa-2a-t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ribavirint,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míg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ENABLE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2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peginterferon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alfa-2b-t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ribavirint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alkalmazott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46"/>
          <w:w w:val="99"/>
          <w:lang w:val="hu-HU"/>
        </w:rPr>
        <w:t xml:space="preserve"> </w:t>
      </w:r>
      <w:r w:rsidRPr="00D25F36">
        <w:rPr>
          <w:lang w:val="hu-HU"/>
        </w:rPr>
        <w:lastRenderedPageBreak/>
        <w:t>terápiaként.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kaptak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közvetlenül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ható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antivirális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szert.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Mindkét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vizsgálatba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</w:p>
    <w:p w14:paraId="17D19A6C" w14:textId="575611C5" w:rsidR="002D66F3" w:rsidRDefault="002D66F3" w:rsidP="00241A9D">
      <w:pPr>
        <w:pStyle w:val="Szvegtrzs"/>
        <w:kinsoku w:val="0"/>
        <w:overflowPunct w:val="0"/>
        <w:ind w:left="0" w:right="164"/>
        <w:jc w:val="both"/>
        <w:rPr>
          <w:spacing w:val="-1"/>
          <w:lang w:val="hu-HU"/>
        </w:rPr>
      </w:pPr>
      <w:r w:rsidRPr="00D25F36">
        <w:rPr>
          <w:lang w:val="hu-HU"/>
        </w:rPr>
        <w:t>&lt;</w:t>
      </w:r>
      <w:r w:rsidR="00515BB9">
        <w:rPr>
          <w:spacing w:val="-7"/>
          <w:lang w:val="hu-HU"/>
        </w:rPr>
        <w:t> </w:t>
      </w:r>
      <w:r w:rsidRPr="00D25F36">
        <w:rPr>
          <w:lang w:val="hu-HU"/>
        </w:rPr>
        <w:t>75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000/µl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vérlemezkeszámú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betegeket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válogatták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csoportosították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őket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vérlemezkeszámuk</w:t>
      </w:r>
      <w:r w:rsidRPr="00D25F36">
        <w:rPr>
          <w:spacing w:val="51"/>
          <w:w w:val="99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(&lt;</w:t>
      </w:r>
      <w:r w:rsidR="00515BB9">
        <w:rPr>
          <w:spacing w:val="-4"/>
          <w:lang w:val="hu-HU"/>
        </w:rPr>
        <w:t> </w:t>
      </w:r>
      <w:r w:rsidRPr="00D25F36">
        <w:rPr>
          <w:lang w:val="hu-HU"/>
        </w:rPr>
        <w:t>50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000/µl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≥</w:t>
      </w:r>
      <w:r w:rsidR="00515BB9">
        <w:rPr>
          <w:spacing w:val="-4"/>
          <w:lang w:val="hu-HU"/>
        </w:rPr>
        <w:t> </w:t>
      </w:r>
      <w:r w:rsidRPr="00D25F36">
        <w:rPr>
          <w:lang w:val="hu-HU"/>
        </w:rPr>
        <w:t>50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000/µl-től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&lt;</w:t>
      </w:r>
      <w:r w:rsidR="00515BB9">
        <w:rPr>
          <w:spacing w:val="-4"/>
          <w:lang w:val="hu-HU"/>
        </w:rPr>
        <w:t> </w:t>
      </w:r>
      <w:r w:rsidRPr="00D25F36">
        <w:rPr>
          <w:lang w:val="hu-HU"/>
        </w:rPr>
        <w:t>75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-1"/>
          <w:lang w:val="hu-HU"/>
        </w:rPr>
        <w:t>000/µl-ig),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szűrték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őket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HCV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RNS-re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(&lt;</w:t>
      </w:r>
      <w:r w:rsidR="00515BB9">
        <w:rPr>
          <w:spacing w:val="-4"/>
          <w:lang w:val="hu-HU"/>
        </w:rPr>
        <w:t> </w:t>
      </w:r>
      <w:r w:rsidRPr="00D25F36">
        <w:rPr>
          <w:lang w:val="hu-HU"/>
        </w:rPr>
        <w:t>800</w:t>
      </w:r>
      <w:r w:rsidR="00515BB9">
        <w:rPr>
          <w:spacing w:val="-4"/>
          <w:lang w:val="hu-HU"/>
        </w:rPr>
        <w:t> </w:t>
      </w:r>
      <w:r w:rsidRPr="00D25F36">
        <w:rPr>
          <w:lang w:val="hu-HU"/>
        </w:rPr>
        <w:t>000</w:t>
      </w:r>
      <w:r w:rsidR="00515BB9">
        <w:rPr>
          <w:spacing w:val="-4"/>
          <w:lang w:val="hu-HU"/>
        </w:rPr>
        <w:t> </w:t>
      </w:r>
      <w:r w:rsidRPr="00D25F36">
        <w:rPr>
          <w:spacing w:val="-1"/>
          <w:lang w:val="hu-HU"/>
        </w:rPr>
        <w:t>NE/ml</w:t>
      </w:r>
      <w:r w:rsidRPr="00D25F36">
        <w:rPr>
          <w:spacing w:val="47"/>
          <w:w w:val="9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≥</w:t>
      </w:r>
      <w:r w:rsidR="00515BB9">
        <w:rPr>
          <w:spacing w:val="-7"/>
          <w:lang w:val="hu-HU"/>
        </w:rPr>
        <w:t> </w:t>
      </w:r>
      <w:r w:rsidRPr="00D25F36">
        <w:rPr>
          <w:lang w:val="hu-HU"/>
        </w:rPr>
        <w:t>800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000</w:t>
      </w:r>
      <w:r w:rsidR="00515BB9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NE/ml)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HCV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genotípusra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(2/3-as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genotípus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1/4/6-os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genotípus).</w:t>
      </w:r>
    </w:p>
    <w:p w14:paraId="2BF95D30" w14:textId="77777777" w:rsidR="00241A9D" w:rsidRPr="00D25F36" w:rsidRDefault="00241A9D" w:rsidP="00D25F36">
      <w:pPr>
        <w:pStyle w:val="Szvegtrzs"/>
        <w:kinsoku w:val="0"/>
        <w:overflowPunct w:val="0"/>
        <w:ind w:left="0" w:right="164"/>
        <w:jc w:val="both"/>
        <w:rPr>
          <w:lang w:val="hu-HU"/>
        </w:rPr>
      </w:pPr>
    </w:p>
    <w:p w14:paraId="1A476FD2" w14:textId="2FE3CF59" w:rsidR="002D66F3" w:rsidRPr="00D25F36" w:rsidRDefault="002D66F3" w:rsidP="00D25F36">
      <w:pPr>
        <w:pStyle w:val="Szvegtrzs"/>
        <w:kinsoku w:val="0"/>
        <w:overflowPunct w:val="0"/>
        <w:ind w:left="0" w:right="279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betegség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jellemzői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hasonlóak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voltak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mindkét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vizsgálatban,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összhangban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4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kompenzált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cirrhosisos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HCV-betegpopulációéval.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többsége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HCV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1-es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genotípusú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61"/>
          <w:w w:val="99"/>
          <w:lang w:val="hu-HU"/>
        </w:rPr>
        <w:t xml:space="preserve"> </w:t>
      </w:r>
      <w:r w:rsidRPr="00D25F36">
        <w:rPr>
          <w:lang w:val="hu-HU"/>
        </w:rPr>
        <w:t>(64%)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„bridging”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fibrosisuk/cirrhosisuk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betegek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harmincegy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százaléka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korábban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részesült</w:t>
      </w:r>
      <w:r w:rsidRPr="00D25F36">
        <w:rPr>
          <w:spacing w:val="11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HCV-ellenes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kezelésben,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elsődlegesen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pegilált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interferon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ribavirin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kezelésben.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medián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kiindulási</w:t>
      </w:r>
      <w:r w:rsidRPr="00D25F36">
        <w:rPr>
          <w:spacing w:val="4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59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500/µl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mindkét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csoportban: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beválogatott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0,8%-ánál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&lt;</w:t>
      </w:r>
      <w:r w:rsidR="00515BB9">
        <w:rPr>
          <w:spacing w:val="-7"/>
          <w:lang w:val="hu-HU"/>
        </w:rPr>
        <w:t> </w:t>
      </w:r>
      <w:r w:rsidRPr="00D25F36">
        <w:rPr>
          <w:lang w:val="hu-HU"/>
        </w:rPr>
        <w:t>20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000/µl,</w:t>
      </w:r>
      <w:r w:rsidRPr="00D25F36">
        <w:rPr>
          <w:spacing w:val="7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28%-ánál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&lt;</w:t>
      </w:r>
      <w:r w:rsidR="00515BB9">
        <w:rPr>
          <w:spacing w:val="-6"/>
          <w:lang w:val="hu-HU"/>
        </w:rPr>
        <w:t> </w:t>
      </w:r>
      <w:r w:rsidR="00355E41">
        <w:rPr>
          <w:spacing w:val="-6"/>
          <w:lang w:val="hu-HU"/>
        </w:rPr>
        <w:t>5</w:t>
      </w:r>
      <w:r w:rsidRPr="00D25F36">
        <w:rPr>
          <w:lang w:val="hu-HU"/>
        </w:rPr>
        <w:t>0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000/µl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72%-ánál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≥</w:t>
      </w:r>
      <w:r w:rsidR="00515BB9">
        <w:rPr>
          <w:spacing w:val="-6"/>
          <w:lang w:val="hu-HU"/>
        </w:rPr>
        <w:t> </w:t>
      </w:r>
      <w:r w:rsidRPr="00D25F36">
        <w:rPr>
          <w:lang w:val="hu-HU"/>
        </w:rPr>
        <w:t>50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000/µl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vérlemezkeszám.</w:t>
      </w:r>
    </w:p>
    <w:p w14:paraId="4199909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3B4D1819" w14:textId="17848D14" w:rsidR="002D66F3" w:rsidRPr="00D25F36" w:rsidRDefault="002D66F3" w:rsidP="00D25F36">
      <w:pPr>
        <w:pStyle w:val="Szvegtrzs"/>
        <w:kinsoku w:val="0"/>
        <w:overflowPunct w:val="0"/>
        <w:ind w:left="0" w:right="315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vizsgálatoknak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két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fázisa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–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előtti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fázis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antivirális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kezelési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fázis.</w:t>
      </w:r>
      <w:r w:rsidRPr="00D25F36">
        <w:rPr>
          <w:spacing w:val="27"/>
          <w:w w:val="9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előtti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fázisban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nyílt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elrendezésben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kaptak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annak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lang w:val="hu-HU"/>
        </w:rPr>
        <w:t>érdekében,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vérlemezkeszám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≥</w:t>
      </w:r>
      <w:r w:rsidR="00515BB9">
        <w:rPr>
          <w:spacing w:val="-7"/>
          <w:lang w:val="hu-HU"/>
        </w:rPr>
        <w:t> </w:t>
      </w:r>
      <w:r w:rsidRPr="00D25F36">
        <w:rPr>
          <w:lang w:val="hu-HU"/>
        </w:rPr>
        <w:t>90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000/µl-ra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emelkedjen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ENABLE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1,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≥</w:t>
      </w:r>
      <w:r w:rsidR="00515BB9">
        <w:rPr>
          <w:spacing w:val="-7"/>
          <w:lang w:val="hu-HU"/>
        </w:rPr>
        <w:t> </w:t>
      </w:r>
      <w:r w:rsidRPr="00D25F36">
        <w:rPr>
          <w:lang w:val="hu-HU"/>
        </w:rPr>
        <w:t>100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000/µl-ra</w:t>
      </w:r>
      <w:r w:rsidRPr="00D25F36">
        <w:rPr>
          <w:spacing w:val="34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emelkedjen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ENABLE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2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vizsgálatban.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≥</w:t>
      </w:r>
      <w:r w:rsidR="00515BB9">
        <w:rPr>
          <w:spacing w:val="-5"/>
          <w:lang w:val="hu-HU"/>
        </w:rPr>
        <w:t> </w:t>
      </w:r>
      <w:r w:rsidRPr="00D25F36">
        <w:rPr>
          <w:lang w:val="hu-HU"/>
        </w:rPr>
        <w:t>90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000/µl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(ENABLE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1)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≥</w:t>
      </w:r>
      <w:r w:rsidR="00515BB9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100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000/µl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(ENABLE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2)</w:t>
      </w:r>
      <w:r w:rsidRPr="00D25F36">
        <w:rPr>
          <w:spacing w:val="3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célérték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elérésének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medián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ideje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hét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volt.</w:t>
      </w:r>
    </w:p>
    <w:p w14:paraId="17A23AB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45B465B0" w14:textId="5324F5A2" w:rsidR="002D66F3" w:rsidRPr="00D25F36" w:rsidRDefault="002D66F3" w:rsidP="00D25F36">
      <w:pPr>
        <w:pStyle w:val="Szvegtrzs"/>
        <w:kinsoku w:val="0"/>
        <w:overflowPunct w:val="0"/>
        <w:ind w:left="0" w:right="279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elsődleges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hatásossági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végpont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mindkét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tartós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virológiai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válasz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(SVR)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azon</w:t>
      </w:r>
      <w:r w:rsidRPr="00D25F36">
        <w:rPr>
          <w:spacing w:val="43"/>
          <w:w w:val="99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százalékában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definiálva,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akiknél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tervezett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periódus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vége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24</w:t>
      </w:r>
      <w:r w:rsidR="00515BB9">
        <w:rPr>
          <w:spacing w:val="-7"/>
          <w:lang w:val="hu-HU"/>
        </w:rPr>
        <w:t> </w:t>
      </w:r>
      <w:r w:rsidRPr="00D25F36">
        <w:rPr>
          <w:lang w:val="hu-HU"/>
        </w:rPr>
        <w:t>héttel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HCV-RNS</w:t>
      </w:r>
      <w:r w:rsidRPr="00D25F36">
        <w:rPr>
          <w:spacing w:val="42"/>
          <w:w w:val="9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kimutatható.</w:t>
      </w:r>
    </w:p>
    <w:p w14:paraId="34ADE28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DD87432" w14:textId="7F08B425" w:rsidR="002D66F3" w:rsidRPr="00D25F36" w:rsidRDefault="002D66F3" w:rsidP="00D25F36">
      <w:pPr>
        <w:pStyle w:val="Szvegtrzs"/>
        <w:kinsoku w:val="0"/>
        <w:overflowPunct w:val="0"/>
        <w:ind w:left="0" w:right="279"/>
        <w:rPr>
          <w:lang w:val="hu-HU"/>
        </w:rPr>
      </w:pPr>
      <w:r w:rsidRPr="00D25F36">
        <w:rPr>
          <w:lang w:val="hu-HU"/>
        </w:rPr>
        <w:t>Mindkét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HCV-vizsgálatban,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placebóval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kezelt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betegekhez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viszonyítva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(n</w:t>
      </w:r>
      <w:r w:rsidR="00515BB9">
        <w:rPr>
          <w:spacing w:val="-7"/>
          <w:lang w:val="hu-HU"/>
        </w:rPr>
        <w:t> </w:t>
      </w:r>
      <w:r w:rsidRPr="00D25F36">
        <w:rPr>
          <w:lang w:val="hu-HU"/>
        </w:rPr>
        <w:t>=</w:t>
      </w:r>
      <w:r w:rsidR="00515BB9">
        <w:rPr>
          <w:spacing w:val="-9"/>
          <w:lang w:val="hu-HU"/>
        </w:rPr>
        <w:t> </w:t>
      </w:r>
      <w:r w:rsidRPr="00D25F36">
        <w:rPr>
          <w:lang w:val="hu-HU"/>
        </w:rPr>
        <w:t>65,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13%),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3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kezelt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jelentősen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nagyobb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arányánál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(n</w:t>
      </w:r>
      <w:r w:rsidR="00515BB9">
        <w:rPr>
          <w:spacing w:val="-8"/>
          <w:lang w:val="hu-HU"/>
        </w:rPr>
        <w:t> </w:t>
      </w:r>
      <w:r w:rsidRPr="00D25F36">
        <w:rPr>
          <w:lang w:val="hu-HU"/>
        </w:rPr>
        <w:t>=</w:t>
      </w:r>
      <w:r w:rsidR="00515BB9">
        <w:rPr>
          <w:spacing w:val="-8"/>
          <w:lang w:val="hu-HU"/>
        </w:rPr>
        <w:t> </w:t>
      </w:r>
      <w:r w:rsidRPr="00D25F36">
        <w:rPr>
          <w:lang w:val="hu-HU"/>
        </w:rPr>
        <w:t>201,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21%)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jelentkezett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tartós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lang w:val="hu-HU"/>
        </w:rPr>
        <w:t>virológiai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válasz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7.</w:t>
      </w:r>
      <w:r w:rsidR="00515BB9">
        <w:rPr>
          <w:spacing w:val="-6"/>
          <w:lang w:val="hu-HU"/>
        </w:rPr>
        <w:t> </w:t>
      </w:r>
      <w:r w:rsidRPr="00D25F36">
        <w:rPr>
          <w:lang w:val="hu-HU"/>
        </w:rPr>
        <w:t>táblázat).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tartós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virológiai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választ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mutató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arányában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történt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javulás</w:t>
      </w:r>
      <w:r w:rsidRPr="00D25F36">
        <w:rPr>
          <w:spacing w:val="24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következetesen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előfordult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randomizációs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rétegek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mindegyik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alcsoportjában</w:t>
      </w:r>
      <w:r w:rsidRPr="00D25F36">
        <w:rPr>
          <w:spacing w:val="-11"/>
          <w:lang w:val="hu-HU"/>
        </w:rPr>
        <w:t xml:space="preserve"> </w:t>
      </w:r>
      <w:r w:rsidR="00355E41">
        <w:rPr>
          <w:lang w:val="hu-HU"/>
        </w:rPr>
        <w:t>[</w:t>
      </w:r>
      <w:r w:rsidRPr="00D25F36">
        <w:rPr>
          <w:lang w:val="hu-HU"/>
        </w:rPr>
        <w:t>kiindulási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vérlemezkeszám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1"/>
          <w:lang w:val="hu-HU"/>
        </w:rPr>
        <w:t>(&lt;</w:t>
      </w:r>
      <w:r w:rsidR="00515BB9">
        <w:rPr>
          <w:spacing w:val="-5"/>
          <w:lang w:val="hu-HU"/>
        </w:rPr>
        <w:t> </w:t>
      </w:r>
      <w:r w:rsidRPr="00D25F36">
        <w:rPr>
          <w:lang w:val="hu-HU"/>
        </w:rPr>
        <w:t>50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000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vs.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&gt;</w:t>
      </w:r>
      <w:r w:rsidR="00515BB9">
        <w:rPr>
          <w:spacing w:val="-4"/>
          <w:lang w:val="hu-HU"/>
        </w:rPr>
        <w:t> </w:t>
      </w:r>
      <w:r w:rsidRPr="00D25F36">
        <w:rPr>
          <w:lang w:val="hu-HU"/>
        </w:rPr>
        <w:t>50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000),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vírusterhelés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(&lt;</w:t>
      </w:r>
      <w:r w:rsidR="00515BB9">
        <w:rPr>
          <w:spacing w:val="-5"/>
          <w:lang w:val="hu-HU"/>
        </w:rPr>
        <w:t> </w:t>
      </w:r>
      <w:r w:rsidRPr="00D25F36">
        <w:rPr>
          <w:lang w:val="hu-HU"/>
        </w:rPr>
        <w:t>800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000</w:t>
      </w:r>
      <w:r w:rsidR="00515BB9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NE/ml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vs.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≥</w:t>
      </w:r>
      <w:r w:rsidR="00515BB9">
        <w:rPr>
          <w:spacing w:val="-4"/>
          <w:lang w:val="hu-HU"/>
        </w:rPr>
        <w:t> </w:t>
      </w:r>
      <w:r w:rsidRPr="00D25F36">
        <w:rPr>
          <w:lang w:val="hu-HU"/>
        </w:rPr>
        <w:t>800</w:t>
      </w:r>
      <w:r w:rsidR="00515BB9">
        <w:rPr>
          <w:spacing w:val="-4"/>
          <w:lang w:val="hu-HU"/>
        </w:rPr>
        <w:t> </w:t>
      </w:r>
      <w:r w:rsidRPr="00D25F36">
        <w:rPr>
          <w:lang w:val="hu-HU"/>
        </w:rPr>
        <w:t>000</w:t>
      </w:r>
      <w:r w:rsidR="00515BB9">
        <w:rPr>
          <w:spacing w:val="-4"/>
          <w:lang w:val="hu-HU"/>
        </w:rPr>
        <w:t> </w:t>
      </w:r>
      <w:r w:rsidRPr="00D25F36">
        <w:rPr>
          <w:spacing w:val="-1"/>
          <w:lang w:val="hu-HU"/>
        </w:rPr>
        <w:t>NE/ml)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44"/>
          <w:w w:val="99"/>
          <w:lang w:val="hu-HU"/>
        </w:rPr>
        <w:t xml:space="preserve"> </w:t>
      </w:r>
      <w:r w:rsidRPr="00D25F36">
        <w:rPr>
          <w:lang w:val="hu-HU"/>
        </w:rPr>
        <w:t>genotípus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(2/3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vs.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1/4/6)</w:t>
      </w:r>
      <w:r w:rsidR="00355E41">
        <w:rPr>
          <w:lang w:val="hu-HU"/>
        </w:rPr>
        <w:t>]</w:t>
      </w:r>
      <w:r w:rsidRPr="00D25F36">
        <w:rPr>
          <w:lang w:val="hu-HU"/>
        </w:rPr>
        <w:t>.</w:t>
      </w:r>
    </w:p>
    <w:p w14:paraId="43EE4E26" w14:textId="77777777" w:rsidR="002D66F3" w:rsidRPr="00D25F36" w:rsidRDefault="002D66F3" w:rsidP="00241A9D">
      <w:pPr>
        <w:pStyle w:val="Szvegtrzs"/>
        <w:kinsoku w:val="0"/>
        <w:overflowPunct w:val="0"/>
        <w:ind w:left="0"/>
        <w:rPr>
          <w:lang w:val="hu-HU"/>
        </w:rPr>
      </w:pPr>
    </w:p>
    <w:p w14:paraId="2838D32F" w14:textId="1EDBA20E" w:rsidR="002D66F3" w:rsidRPr="00D25F36" w:rsidRDefault="00241A9D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>
        <w:rPr>
          <w:spacing w:val="-1"/>
          <w:w w:val="95"/>
          <w:lang w:val="hu-HU"/>
        </w:rPr>
        <w:t>7.</w:t>
      </w:r>
      <w:r w:rsidR="00BC36B4">
        <w:rPr>
          <w:spacing w:val="-1"/>
          <w:w w:val="95"/>
          <w:lang w:val="hu-HU"/>
        </w:rPr>
        <w:t> </w:t>
      </w:r>
      <w:r w:rsidR="002D66F3" w:rsidRPr="00D25F36">
        <w:rPr>
          <w:spacing w:val="-1"/>
          <w:w w:val="95"/>
          <w:lang w:val="hu-HU"/>
        </w:rPr>
        <w:t>táblázat</w:t>
      </w:r>
      <w:r w:rsidR="002D66F3" w:rsidRPr="00D25F36">
        <w:rPr>
          <w:spacing w:val="-1"/>
          <w:w w:val="95"/>
          <w:lang w:val="hu-HU"/>
        </w:rPr>
        <w:tab/>
      </w:r>
      <w:r w:rsidR="002D66F3" w:rsidRPr="00D25F36">
        <w:rPr>
          <w:lang w:val="hu-HU"/>
        </w:rPr>
        <w:t>Az</w:t>
      </w:r>
      <w:r w:rsidR="002D66F3" w:rsidRPr="00D25F36">
        <w:rPr>
          <w:spacing w:val="-9"/>
          <w:lang w:val="hu-HU"/>
        </w:rPr>
        <w:t xml:space="preserve"> </w:t>
      </w:r>
      <w:r w:rsidR="002D66F3" w:rsidRPr="00D25F36">
        <w:rPr>
          <w:lang w:val="hu-HU"/>
        </w:rPr>
        <w:t>ENABLE</w:t>
      </w:r>
      <w:r w:rsidR="002D66F3" w:rsidRPr="00D25F36">
        <w:rPr>
          <w:spacing w:val="-5"/>
          <w:lang w:val="hu-HU"/>
        </w:rPr>
        <w:t xml:space="preserve"> </w:t>
      </w:r>
      <w:r w:rsidR="002D66F3" w:rsidRPr="00D25F36">
        <w:rPr>
          <w:lang w:val="hu-HU"/>
        </w:rPr>
        <w:t>1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és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az</w:t>
      </w:r>
      <w:r w:rsidR="002D66F3" w:rsidRPr="00D25F36">
        <w:rPr>
          <w:spacing w:val="-8"/>
          <w:lang w:val="hu-HU"/>
        </w:rPr>
        <w:t xml:space="preserve"> </w:t>
      </w:r>
      <w:r w:rsidR="002D66F3" w:rsidRPr="00D25F36">
        <w:rPr>
          <w:lang w:val="hu-HU"/>
        </w:rPr>
        <w:t>ENABLE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2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HCV-betegeinek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virológiai</w:t>
      </w:r>
      <w:r w:rsidR="002D66F3" w:rsidRPr="00D25F36">
        <w:rPr>
          <w:spacing w:val="-8"/>
          <w:lang w:val="hu-HU"/>
        </w:rPr>
        <w:t xml:space="preserve"> </w:t>
      </w:r>
      <w:r w:rsidR="002D66F3" w:rsidRPr="00D25F36">
        <w:rPr>
          <w:spacing w:val="-1"/>
          <w:lang w:val="hu-HU"/>
        </w:rPr>
        <w:t>válasza</w:t>
      </w:r>
    </w:p>
    <w:p w14:paraId="270A819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tbl>
      <w:tblPr>
        <w:tblW w:w="10065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4"/>
        <w:gridCol w:w="1465"/>
        <w:gridCol w:w="1276"/>
        <w:gridCol w:w="1418"/>
        <w:gridCol w:w="992"/>
        <w:gridCol w:w="1417"/>
        <w:gridCol w:w="993"/>
      </w:tblGrid>
      <w:tr w:rsidR="002D66F3" w:rsidRPr="00A218FB" w14:paraId="3CCB438D" w14:textId="77777777" w:rsidTr="0065036F">
        <w:trPr>
          <w:cantSplit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9B387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27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914B0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276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Összesített</w:t>
            </w:r>
            <w:r w:rsidRPr="00D25F36">
              <w:rPr>
                <w:b/>
                <w:bCs/>
                <w:spacing w:val="-1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adatok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B8B30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558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ENABLE</w:t>
            </w:r>
            <w:r w:rsidRPr="00D25F36">
              <w:rPr>
                <w:b/>
                <w:bCs/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1</w:t>
            </w:r>
            <w:r w:rsidRPr="00D25F36">
              <w:rPr>
                <w:b/>
                <w:bCs/>
                <w:position w:val="8"/>
                <w:sz w:val="22"/>
                <w:szCs w:val="22"/>
                <w:lang w:val="hu-HU"/>
              </w:rPr>
              <w:t>a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795D2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555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ENABLE</w:t>
            </w:r>
            <w:r w:rsidRPr="00D25F36">
              <w:rPr>
                <w:b/>
                <w:bCs/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2</w:t>
            </w:r>
            <w:r w:rsidRPr="00D25F36">
              <w:rPr>
                <w:b/>
                <w:bCs/>
                <w:position w:val="8"/>
                <w:sz w:val="22"/>
                <w:szCs w:val="22"/>
                <w:lang w:val="hu-HU"/>
              </w:rPr>
              <w:t>b</w:t>
            </w:r>
          </w:p>
        </w:tc>
      </w:tr>
      <w:tr w:rsidR="002D66F3" w:rsidRPr="00A218FB" w14:paraId="6A2D028E" w14:textId="77777777" w:rsidTr="0065036F">
        <w:trPr>
          <w:cantSplit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B3CC8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 w:right="499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A</w:t>
            </w:r>
            <w:r w:rsidRPr="00D25F36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vérlemezkeszám</w:t>
            </w:r>
            <w:r w:rsidRPr="00D25F36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célértéket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elérő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és</w:t>
            </w:r>
            <w:r w:rsidRPr="00D25F36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antivirális</w:t>
            </w:r>
            <w:r w:rsidRPr="00D25F36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terápiát</w:t>
            </w:r>
            <w:r w:rsidRPr="00D25F36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megkezdő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betegek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position w:val="8"/>
                <w:sz w:val="22"/>
                <w:szCs w:val="22"/>
                <w:lang w:val="hu-HU"/>
              </w:rPr>
              <w:t>c</w:t>
            </w:r>
          </w:p>
        </w:tc>
        <w:tc>
          <w:tcPr>
            <w:tcW w:w="27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7A636" w14:textId="77777777" w:rsidR="002D66F3" w:rsidRPr="00D25F36" w:rsidRDefault="002D66F3" w:rsidP="00D25F36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3A00527D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355"/>
              <w:rPr>
                <w:sz w:val="22"/>
                <w:szCs w:val="22"/>
                <w:lang w:val="hu-HU"/>
              </w:rPr>
            </w:pPr>
            <w:r w:rsidRPr="00D25F36">
              <w:rPr>
                <w:spacing w:val="-1"/>
                <w:sz w:val="22"/>
                <w:szCs w:val="22"/>
                <w:lang w:val="hu-HU"/>
              </w:rPr>
              <w:t>1439/1520</w:t>
            </w:r>
            <w:r w:rsidRPr="00D25F36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(95%)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95C54" w14:textId="77777777" w:rsidR="002D66F3" w:rsidRPr="00D25F36" w:rsidRDefault="002D66F3" w:rsidP="00D25F36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1A07D0F8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464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680/715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(95%)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87464" w14:textId="77777777" w:rsidR="002D66F3" w:rsidRPr="00D25F36" w:rsidRDefault="002D66F3" w:rsidP="00D25F36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48C5DFF1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465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759/805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(94%)</w:t>
            </w:r>
          </w:p>
        </w:tc>
      </w:tr>
      <w:tr w:rsidR="002D66F3" w:rsidRPr="00A218FB" w14:paraId="2FEA7548" w14:textId="77777777" w:rsidTr="0065036F">
        <w:trPr>
          <w:cantSplit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7F1E7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80F7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21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Eltrombopag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665A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89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Placebo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6A990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21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Eltrombopag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B06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88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Placebo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28CD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21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Eltrombopag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343B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88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Placebo</w:t>
            </w:r>
          </w:p>
        </w:tc>
      </w:tr>
      <w:tr w:rsidR="002D66F3" w:rsidRPr="00A218FB" w14:paraId="418C2117" w14:textId="77777777" w:rsidTr="0065036F">
        <w:trPr>
          <w:cantSplit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20753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102" w:right="160"/>
              <w:jc w:val="both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Az</w:t>
            </w:r>
            <w:r w:rsidRPr="00D25F36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antivirális</w:t>
            </w:r>
            <w:r w:rsidRPr="00D25F36">
              <w:rPr>
                <w:b/>
                <w:bCs/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kezelési</w:t>
            </w:r>
            <w:r w:rsidRPr="00D25F36">
              <w:rPr>
                <w:b/>
                <w:bCs/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fázisba</w:t>
            </w:r>
            <w:r w:rsidRPr="00D25F36">
              <w:rPr>
                <w:b/>
                <w:bCs/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belépő</w:t>
            </w:r>
            <w:r w:rsidRPr="00D25F36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betegek</w:t>
            </w:r>
            <w:r w:rsidRPr="00D25F36">
              <w:rPr>
                <w:b/>
                <w:bCs/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teljes</w:t>
            </w:r>
            <w:r w:rsidRPr="00D25F36">
              <w:rPr>
                <w:b/>
                <w:bCs/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száma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FCF85" w14:textId="673B1F2F" w:rsidR="002D66F3" w:rsidRPr="00D25F36" w:rsidRDefault="002D66F3" w:rsidP="00D25F36">
            <w:pPr>
              <w:pStyle w:val="TableParagraph"/>
              <w:kinsoku w:val="0"/>
              <w:overflowPunct w:val="0"/>
              <w:ind w:left="288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n</w:t>
            </w:r>
            <w:r w:rsidR="00515BB9">
              <w:rPr>
                <w:b/>
                <w:bCs/>
                <w:spacing w:val="-3"/>
                <w:sz w:val="22"/>
                <w:szCs w:val="22"/>
                <w:lang w:val="hu-HU"/>
              </w:rPr>
              <w:t> 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=</w:t>
            </w:r>
            <w:r w:rsidR="00515BB9">
              <w:rPr>
                <w:b/>
                <w:bCs/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956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90F62" w14:textId="3D27E44C" w:rsidR="002D66F3" w:rsidRPr="00D25F36" w:rsidRDefault="002D66F3" w:rsidP="00D25F36">
            <w:pPr>
              <w:pStyle w:val="TableParagraph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n</w:t>
            </w:r>
            <w:r w:rsidR="00515BB9">
              <w:rPr>
                <w:b/>
                <w:bCs/>
                <w:spacing w:val="-3"/>
                <w:sz w:val="22"/>
                <w:szCs w:val="22"/>
                <w:lang w:val="hu-HU"/>
              </w:rPr>
              <w:t> 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=</w:t>
            </w:r>
            <w:r w:rsidR="00515BB9">
              <w:rPr>
                <w:b/>
                <w:bCs/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485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01C5C" w14:textId="1D67140F" w:rsidR="002D66F3" w:rsidRPr="00D25F36" w:rsidRDefault="002D66F3" w:rsidP="00D25F36">
            <w:pPr>
              <w:pStyle w:val="TableParagraph"/>
              <w:kinsoku w:val="0"/>
              <w:overflowPunct w:val="0"/>
              <w:ind w:left="288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n</w:t>
            </w:r>
            <w:r w:rsidR="00515BB9">
              <w:rPr>
                <w:b/>
                <w:bCs/>
                <w:spacing w:val="-3"/>
                <w:sz w:val="22"/>
                <w:szCs w:val="22"/>
                <w:lang w:val="hu-HU"/>
              </w:rPr>
              <w:t> 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=</w:t>
            </w:r>
            <w:r w:rsidR="00515BB9">
              <w:rPr>
                <w:b/>
                <w:bCs/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450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CD5A0" w14:textId="44B862B3" w:rsidR="002D66F3" w:rsidRPr="00D25F36" w:rsidRDefault="002D66F3" w:rsidP="00D25F36">
            <w:pPr>
              <w:pStyle w:val="TableParagraph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n</w:t>
            </w:r>
            <w:r w:rsidR="00515BB9">
              <w:rPr>
                <w:b/>
                <w:bCs/>
                <w:spacing w:val="-3"/>
                <w:sz w:val="22"/>
                <w:szCs w:val="22"/>
                <w:lang w:val="hu-HU"/>
              </w:rPr>
              <w:t> 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=</w:t>
            </w:r>
            <w:r w:rsidR="00515BB9">
              <w:rPr>
                <w:b/>
                <w:bCs/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232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C6404" w14:textId="0E24D0FF" w:rsidR="002D66F3" w:rsidRPr="00D25F36" w:rsidRDefault="002D66F3" w:rsidP="00D25F36">
            <w:pPr>
              <w:pStyle w:val="TableParagraph"/>
              <w:kinsoku w:val="0"/>
              <w:overflowPunct w:val="0"/>
              <w:ind w:left="288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n</w:t>
            </w:r>
            <w:r w:rsidR="00515BB9">
              <w:rPr>
                <w:b/>
                <w:bCs/>
                <w:spacing w:val="-3"/>
                <w:sz w:val="22"/>
                <w:szCs w:val="22"/>
                <w:lang w:val="hu-HU"/>
              </w:rPr>
              <w:t> 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=</w:t>
            </w:r>
            <w:r w:rsidR="00515BB9">
              <w:rPr>
                <w:b/>
                <w:bCs/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506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5E842" w14:textId="06BA5A12" w:rsidR="002D66F3" w:rsidRPr="00D25F36" w:rsidRDefault="002D66F3" w:rsidP="00D25F36">
            <w:pPr>
              <w:pStyle w:val="TableParagraph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n</w:t>
            </w:r>
            <w:r w:rsidR="00515BB9">
              <w:rPr>
                <w:b/>
                <w:bCs/>
                <w:spacing w:val="-3"/>
                <w:sz w:val="22"/>
                <w:szCs w:val="22"/>
                <w:lang w:val="hu-HU"/>
              </w:rPr>
              <w:t> 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=</w:t>
            </w:r>
            <w:r w:rsidR="00515BB9">
              <w:rPr>
                <w:b/>
                <w:bCs/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253</w:t>
            </w:r>
          </w:p>
        </w:tc>
      </w:tr>
      <w:tr w:rsidR="002D66F3" w:rsidRPr="00A218FB" w14:paraId="4A39AA7D" w14:textId="77777777" w:rsidTr="0065036F">
        <w:trPr>
          <w:cantSplit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E4586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75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DFB2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594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Virológiai</w:t>
            </w:r>
            <w:r w:rsidRPr="00D25F36">
              <w:rPr>
                <w:b/>
                <w:bCs/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választ</w:t>
            </w:r>
            <w:r w:rsidRPr="00D25F36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mutató</w:t>
            </w:r>
            <w:r w:rsidRPr="00D25F36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betegek</w:t>
            </w:r>
            <w:r w:rsidRPr="00D25F36">
              <w:rPr>
                <w:b/>
                <w:bCs/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%-a</w:t>
            </w:r>
          </w:p>
        </w:tc>
      </w:tr>
      <w:tr w:rsidR="002D66F3" w:rsidRPr="00A218FB" w14:paraId="7925BD1D" w14:textId="77777777" w:rsidTr="0065036F">
        <w:trPr>
          <w:cantSplit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E5FA5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Teljes</w:t>
            </w:r>
            <w:r w:rsidRPr="00D25F36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SVR</w:t>
            </w:r>
            <w:r w:rsidRPr="00D25F36">
              <w:rPr>
                <w:b/>
                <w:bCs/>
                <w:spacing w:val="-2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position w:val="9"/>
                <w:sz w:val="22"/>
                <w:szCs w:val="22"/>
                <w:lang w:val="hu-HU"/>
              </w:rPr>
              <w:t>d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7F570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FA1E0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20690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28346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300C6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9ECC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13</w:t>
            </w:r>
          </w:p>
        </w:tc>
      </w:tr>
      <w:tr w:rsidR="002D66F3" w:rsidRPr="00A218FB" w14:paraId="7D924A73" w14:textId="77777777" w:rsidTr="0065036F">
        <w:trPr>
          <w:cantSplit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50CE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i/>
                <w:iCs/>
                <w:sz w:val="22"/>
                <w:szCs w:val="22"/>
                <w:lang w:val="hu-HU"/>
              </w:rPr>
              <w:t>HCV</w:t>
            </w:r>
            <w:r w:rsidRPr="00D25F36">
              <w:rPr>
                <w:i/>
                <w:iCs/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i/>
                <w:iCs/>
                <w:sz w:val="22"/>
                <w:szCs w:val="22"/>
                <w:lang w:val="hu-HU"/>
              </w:rPr>
              <w:t>RNS</w:t>
            </w:r>
            <w:r w:rsidRPr="00D25F36">
              <w:rPr>
                <w:i/>
                <w:iCs/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i/>
                <w:iCs/>
                <w:sz w:val="22"/>
                <w:szCs w:val="22"/>
                <w:lang w:val="hu-HU"/>
              </w:rPr>
              <w:t>genotípus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CCE11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A14FB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39A82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B1EFB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04E09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E9AB7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</w:tr>
      <w:tr w:rsidR="002D66F3" w:rsidRPr="00A218FB" w14:paraId="193EDDFA" w14:textId="77777777" w:rsidTr="0065036F">
        <w:trPr>
          <w:cantSplit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F142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2/3-as</w:t>
            </w:r>
            <w:r w:rsidRPr="00D25F36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genotípus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568CC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23658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BBED0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3FA2A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11DD6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34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268E5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25</w:t>
            </w:r>
          </w:p>
        </w:tc>
      </w:tr>
      <w:tr w:rsidR="002D66F3" w:rsidRPr="00A218FB" w14:paraId="11C68929" w14:textId="77777777" w:rsidTr="0065036F">
        <w:trPr>
          <w:cantSplit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68FE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1/4/6-os</w:t>
            </w:r>
            <w:r w:rsidRPr="00D25F36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genotípus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position w:val="9"/>
                <w:sz w:val="22"/>
                <w:szCs w:val="22"/>
                <w:lang w:val="hu-HU"/>
              </w:rPr>
              <w:t>e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C0AE2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A31C8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4898A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D62B4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058B3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7A58A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7</w:t>
            </w:r>
          </w:p>
        </w:tc>
      </w:tr>
      <w:tr w:rsidR="002D66F3" w:rsidRPr="00A218FB" w14:paraId="1B774351" w14:textId="77777777" w:rsidTr="0065036F">
        <w:trPr>
          <w:cantSplit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89E3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i/>
                <w:iCs/>
                <w:spacing w:val="-1"/>
                <w:sz w:val="22"/>
                <w:szCs w:val="22"/>
                <w:lang w:val="hu-HU"/>
              </w:rPr>
              <w:t>Albuminszintek</w:t>
            </w:r>
            <w:r w:rsidRPr="00D25F36">
              <w:rPr>
                <w:i/>
                <w:iCs/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i/>
                <w:iCs/>
                <w:position w:val="9"/>
                <w:sz w:val="22"/>
                <w:szCs w:val="22"/>
                <w:lang w:val="hu-HU"/>
              </w:rPr>
              <w:t>f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9B5C2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ECC42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48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EF8B1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</w:tr>
      <w:tr w:rsidR="002D66F3" w:rsidRPr="00A218FB" w14:paraId="720A5D4A" w14:textId="77777777" w:rsidTr="0065036F">
        <w:trPr>
          <w:cantSplit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E49ED" w14:textId="361E09C8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≤</w:t>
            </w:r>
            <w:r w:rsidR="00515BB9">
              <w:rPr>
                <w:spacing w:val="-6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35g/l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6D839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1D55A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48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2C4F2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</w:p>
        </w:tc>
      </w:tr>
      <w:tr w:rsidR="002D66F3" w:rsidRPr="00A218FB" w14:paraId="24A5A046" w14:textId="77777777" w:rsidTr="0065036F">
        <w:trPr>
          <w:cantSplit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9D6DF" w14:textId="3969FBB3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&gt;</w:t>
            </w:r>
            <w:r w:rsidR="00515BB9">
              <w:rPr>
                <w:spacing w:val="-6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35g/l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4ED93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ADB99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16</w:t>
            </w:r>
          </w:p>
        </w:tc>
        <w:tc>
          <w:tcPr>
            <w:tcW w:w="48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74318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</w:p>
        </w:tc>
      </w:tr>
      <w:tr w:rsidR="002D66F3" w:rsidRPr="00A218FB" w14:paraId="06AC5D29" w14:textId="77777777" w:rsidTr="0065036F">
        <w:trPr>
          <w:cantSplit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26BE2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i/>
                <w:iCs/>
                <w:sz w:val="22"/>
                <w:szCs w:val="22"/>
                <w:lang w:val="hu-HU"/>
              </w:rPr>
              <w:t>MELD-pontszám</w:t>
            </w:r>
            <w:r w:rsidRPr="00D25F36">
              <w:rPr>
                <w:i/>
                <w:iCs/>
                <w:spacing w:val="-1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i/>
                <w:iCs/>
                <w:position w:val="9"/>
                <w:sz w:val="22"/>
                <w:szCs w:val="22"/>
                <w:lang w:val="hu-HU"/>
              </w:rPr>
              <w:t>f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17765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E43AB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48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6E497" w14:textId="77777777" w:rsidR="002D66F3" w:rsidRPr="00D25F36" w:rsidRDefault="002D66F3" w:rsidP="00A218FB">
            <w:pPr>
              <w:rPr>
                <w:sz w:val="22"/>
                <w:szCs w:val="22"/>
                <w:lang w:val="hu-HU"/>
              </w:rPr>
            </w:pPr>
          </w:p>
        </w:tc>
      </w:tr>
      <w:tr w:rsidR="002D66F3" w:rsidRPr="00A218FB" w14:paraId="58BFF8BC" w14:textId="77777777" w:rsidTr="0065036F">
        <w:trPr>
          <w:cantSplit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E9B61" w14:textId="31E9C4CA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≥</w:t>
            </w:r>
            <w:r w:rsidR="00515BB9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B9588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44C36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48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C8A3C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</w:p>
        </w:tc>
      </w:tr>
      <w:tr w:rsidR="002D66F3" w:rsidRPr="00A218FB" w14:paraId="2D68A208" w14:textId="77777777" w:rsidTr="0065036F">
        <w:trPr>
          <w:cantSplit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63570" w14:textId="702F4D26" w:rsidR="002D66F3" w:rsidRPr="00D25F36" w:rsidRDefault="002D66F3" w:rsidP="00D25F36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&lt;</w:t>
            </w:r>
            <w:r w:rsidR="00515BB9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CEE2C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9B15A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17</w:t>
            </w:r>
          </w:p>
        </w:tc>
        <w:tc>
          <w:tcPr>
            <w:tcW w:w="48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59958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</w:p>
        </w:tc>
      </w:tr>
    </w:tbl>
    <w:p w14:paraId="221CD750" w14:textId="1EF9018F" w:rsidR="002D66F3" w:rsidRPr="00D25F36" w:rsidRDefault="00792DCA" w:rsidP="00D25F36">
      <w:pPr>
        <w:pStyle w:val="Szvegtrzs"/>
        <w:kinsoku w:val="0"/>
        <w:overflowPunct w:val="0"/>
        <w:ind w:left="567" w:right="260" w:hanging="567"/>
        <w:rPr>
          <w:lang w:val="hu-HU"/>
        </w:rPr>
      </w:pPr>
      <w:r>
        <w:rPr>
          <w:spacing w:val="-1"/>
          <w:lang w:val="hu-HU"/>
        </w:rPr>
        <w:t>a</w:t>
      </w:r>
      <w:r>
        <w:rPr>
          <w:spacing w:val="-1"/>
          <w:lang w:val="hu-HU"/>
        </w:rPr>
        <w:tab/>
      </w:r>
      <w:r w:rsidR="002D66F3" w:rsidRPr="00D25F36">
        <w:rPr>
          <w:spacing w:val="-1"/>
          <w:lang w:val="hu-HU"/>
        </w:rPr>
        <w:t>Eltrombopag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spacing w:val="-1"/>
          <w:lang w:val="hu-HU"/>
        </w:rPr>
        <w:t>kombinációban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adva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spacing w:val="-1"/>
          <w:lang w:val="hu-HU"/>
        </w:rPr>
        <w:t>peginterferon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alfa-2a-val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(hetente</w:t>
      </w:r>
      <w:r w:rsidR="002D66F3" w:rsidRPr="00D25F36">
        <w:rPr>
          <w:spacing w:val="-8"/>
          <w:lang w:val="hu-HU"/>
        </w:rPr>
        <w:t xml:space="preserve"> </w:t>
      </w:r>
      <w:r w:rsidR="002D66F3" w:rsidRPr="00D25F36">
        <w:rPr>
          <w:lang w:val="hu-HU"/>
        </w:rPr>
        <w:t>egyszer</w:t>
      </w:r>
      <w:r w:rsidR="002D66F3" w:rsidRPr="00D25F36">
        <w:rPr>
          <w:spacing w:val="-8"/>
          <w:lang w:val="hu-HU"/>
        </w:rPr>
        <w:t xml:space="preserve"> </w:t>
      </w:r>
      <w:r w:rsidR="002D66F3" w:rsidRPr="00D25F36">
        <w:rPr>
          <w:lang w:val="hu-HU"/>
        </w:rPr>
        <w:t>180</w:t>
      </w:r>
      <w:r w:rsidR="00515BB9">
        <w:rPr>
          <w:spacing w:val="-7"/>
          <w:lang w:val="hu-HU"/>
        </w:rPr>
        <w:t> </w:t>
      </w:r>
      <w:r w:rsidR="002D66F3" w:rsidRPr="00D25F36">
        <w:rPr>
          <w:lang w:val="hu-HU"/>
        </w:rPr>
        <w:t>μg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48</w:t>
      </w:r>
      <w:r w:rsidR="00515BB9">
        <w:rPr>
          <w:spacing w:val="-7"/>
          <w:lang w:val="hu-HU"/>
        </w:rPr>
        <w:t> </w:t>
      </w:r>
      <w:r w:rsidR="002D66F3" w:rsidRPr="00D25F36">
        <w:rPr>
          <w:lang w:val="hu-HU"/>
        </w:rPr>
        <w:t>héten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át</w:t>
      </w:r>
      <w:r w:rsidR="002D66F3" w:rsidRPr="00D25F36">
        <w:rPr>
          <w:spacing w:val="67"/>
          <w:w w:val="99"/>
          <w:lang w:val="hu-HU"/>
        </w:rPr>
        <w:t xml:space="preserve"> </w:t>
      </w:r>
      <w:r w:rsidR="002D66F3" w:rsidRPr="00D25F36">
        <w:rPr>
          <w:lang w:val="hu-HU"/>
        </w:rPr>
        <w:t>1/4/6-os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genotípus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spacing w:val="-1"/>
          <w:lang w:val="hu-HU"/>
        </w:rPr>
        <w:t>esetén;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24</w:t>
      </w:r>
      <w:r w:rsidR="00515BB9">
        <w:rPr>
          <w:spacing w:val="-5"/>
          <w:lang w:val="hu-HU"/>
        </w:rPr>
        <w:t> </w:t>
      </w:r>
      <w:r w:rsidR="002D66F3" w:rsidRPr="00D25F36">
        <w:rPr>
          <w:lang w:val="hu-HU"/>
        </w:rPr>
        <w:t>héten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át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spacing w:val="-1"/>
          <w:lang w:val="hu-HU"/>
        </w:rPr>
        <w:t>2/3-as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genotípus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esetén)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és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ribavirinnel</w:t>
      </w:r>
      <w:r w:rsidR="002D66F3" w:rsidRPr="00D25F36">
        <w:rPr>
          <w:spacing w:val="-4"/>
          <w:lang w:val="hu-HU"/>
        </w:rPr>
        <w:t xml:space="preserve"> </w:t>
      </w:r>
      <w:r w:rsidR="002D66F3" w:rsidRPr="00D25F36">
        <w:rPr>
          <w:spacing w:val="-1"/>
          <w:lang w:val="hu-HU"/>
        </w:rPr>
        <w:t>(napi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800-tól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1200</w:t>
      </w:r>
      <w:r w:rsidR="00515BB9">
        <w:rPr>
          <w:spacing w:val="31"/>
          <w:lang w:val="hu-HU"/>
        </w:rPr>
        <w:t> </w:t>
      </w:r>
      <w:r w:rsidR="002D66F3" w:rsidRPr="00D25F36">
        <w:rPr>
          <w:spacing w:val="-1"/>
          <w:lang w:val="hu-HU"/>
        </w:rPr>
        <w:t>mg-ig,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2</w:t>
      </w:r>
      <w:r w:rsidR="00515BB9">
        <w:rPr>
          <w:spacing w:val="-5"/>
          <w:lang w:val="hu-HU"/>
        </w:rPr>
        <w:t> </w:t>
      </w:r>
      <w:r w:rsidR="002D66F3" w:rsidRPr="00D25F36">
        <w:rPr>
          <w:lang w:val="hu-HU"/>
        </w:rPr>
        <w:t>adagra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elosztva,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per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os)</w:t>
      </w:r>
    </w:p>
    <w:p w14:paraId="1BB8865D" w14:textId="18C14712" w:rsidR="002D66F3" w:rsidRPr="00D25F36" w:rsidRDefault="00792DCA" w:rsidP="00D25F36">
      <w:pPr>
        <w:pStyle w:val="Szvegtrzs"/>
        <w:kinsoku w:val="0"/>
        <w:overflowPunct w:val="0"/>
        <w:ind w:left="567" w:right="374" w:hanging="567"/>
        <w:rPr>
          <w:lang w:val="hu-HU"/>
        </w:rPr>
      </w:pPr>
      <w:r>
        <w:rPr>
          <w:spacing w:val="-1"/>
          <w:lang w:val="hu-HU"/>
        </w:rPr>
        <w:lastRenderedPageBreak/>
        <w:t>b</w:t>
      </w:r>
      <w:r>
        <w:rPr>
          <w:spacing w:val="-1"/>
          <w:lang w:val="hu-HU"/>
        </w:rPr>
        <w:tab/>
      </w:r>
      <w:r w:rsidR="002D66F3" w:rsidRPr="00D25F36">
        <w:rPr>
          <w:spacing w:val="-1"/>
          <w:lang w:val="hu-HU"/>
        </w:rPr>
        <w:t>Eltrombopag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spacing w:val="-1"/>
          <w:lang w:val="hu-HU"/>
        </w:rPr>
        <w:t>kombinációban</w:t>
      </w:r>
      <w:r w:rsidR="002D66F3" w:rsidRPr="00D25F36">
        <w:rPr>
          <w:spacing w:val="-9"/>
          <w:lang w:val="hu-HU"/>
        </w:rPr>
        <w:t xml:space="preserve"> </w:t>
      </w:r>
      <w:r w:rsidR="002D66F3" w:rsidRPr="00D25F36">
        <w:rPr>
          <w:lang w:val="hu-HU"/>
        </w:rPr>
        <w:t>adva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peginterferon</w:t>
      </w:r>
      <w:r w:rsidR="002D66F3" w:rsidRPr="00D25F36">
        <w:rPr>
          <w:spacing w:val="-9"/>
          <w:lang w:val="hu-HU"/>
        </w:rPr>
        <w:t xml:space="preserve"> </w:t>
      </w:r>
      <w:r w:rsidR="002D66F3" w:rsidRPr="00D25F36">
        <w:rPr>
          <w:lang w:val="hu-HU"/>
        </w:rPr>
        <w:t>alfa-2b-vel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spacing w:val="-1"/>
          <w:lang w:val="hu-HU"/>
        </w:rPr>
        <w:t>(hetente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egyszer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1,5</w:t>
      </w:r>
      <w:r w:rsidR="00515BB9">
        <w:rPr>
          <w:spacing w:val="-8"/>
          <w:lang w:val="hu-HU"/>
        </w:rPr>
        <w:t> </w:t>
      </w:r>
      <w:r w:rsidR="002D66F3" w:rsidRPr="00D25F36">
        <w:rPr>
          <w:lang w:val="hu-HU"/>
        </w:rPr>
        <w:t>μg/ttkg</w:t>
      </w:r>
      <w:r>
        <w:rPr>
          <w:lang w:val="hu-HU"/>
        </w:rPr>
        <w:t xml:space="preserve"> </w:t>
      </w:r>
      <w:r w:rsidR="002D66F3" w:rsidRPr="00D25F36">
        <w:rPr>
          <w:lang w:val="hu-HU"/>
        </w:rPr>
        <w:t>48</w:t>
      </w:r>
      <w:r w:rsidR="00515BB9">
        <w:rPr>
          <w:spacing w:val="-6"/>
          <w:lang w:val="hu-HU"/>
        </w:rPr>
        <w:t> </w:t>
      </w:r>
      <w:r w:rsidR="002D66F3" w:rsidRPr="00D25F36">
        <w:rPr>
          <w:lang w:val="hu-HU"/>
        </w:rPr>
        <w:t>héten</w:t>
      </w:r>
      <w:r w:rsidR="002D66F3" w:rsidRPr="00D25F36">
        <w:rPr>
          <w:spacing w:val="-5"/>
          <w:lang w:val="hu-HU"/>
        </w:rPr>
        <w:t xml:space="preserve"> </w:t>
      </w:r>
      <w:r w:rsidR="002D66F3" w:rsidRPr="00D25F36">
        <w:rPr>
          <w:lang w:val="hu-HU"/>
        </w:rPr>
        <w:t>át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spacing w:val="-1"/>
          <w:lang w:val="hu-HU"/>
        </w:rPr>
        <w:t>1/4/6-os</w:t>
      </w:r>
      <w:r w:rsidR="002D66F3" w:rsidRPr="00D25F36">
        <w:rPr>
          <w:spacing w:val="-5"/>
          <w:lang w:val="hu-HU"/>
        </w:rPr>
        <w:t xml:space="preserve"> </w:t>
      </w:r>
      <w:r w:rsidR="002D66F3" w:rsidRPr="00D25F36">
        <w:rPr>
          <w:spacing w:val="-1"/>
          <w:lang w:val="hu-HU"/>
        </w:rPr>
        <w:t>genotípus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spacing w:val="-1"/>
          <w:lang w:val="hu-HU"/>
        </w:rPr>
        <w:t>esetén;</w:t>
      </w:r>
      <w:r w:rsidR="002D66F3" w:rsidRPr="00D25F36">
        <w:rPr>
          <w:spacing w:val="-5"/>
          <w:lang w:val="hu-HU"/>
        </w:rPr>
        <w:t xml:space="preserve"> </w:t>
      </w:r>
      <w:r w:rsidR="002D66F3" w:rsidRPr="00D25F36">
        <w:rPr>
          <w:lang w:val="hu-HU"/>
        </w:rPr>
        <w:t>24</w:t>
      </w:r>
      <w:r w:rsidR="00515BB9">
        <w:rPr>
          <w:spacing w:val="-4"/>
          <w:lang w:val="hu-HU"/>
        </w:rPr>
        <w:t> </w:t>
      </w:r>
      <w:r w:rsidR="002D66F3" w:rsidRPr="00D25F36">
        <w:rPr>
          <w:lang w:val="hu-HU"/>
        </w:rPr>
        <w:t>héten</w:t>
      </w:r>
      <w:r w:rsidR="002D66F3" w:rsidRPr="00D25F36">
        <w:rPr>
          <w:spacing w:val="-5"/>
          <w:lang w:val="hu-HU"/>
        </w:rPr>
        <w:t xml:space="preserve"> </w:t>
      </w:r>
      <w:r w:rsidR="002D66F3" w:rsidRPr="00D25F36">
        <w:rPr>
          <w:lang w:val="hu-HU"/>
        </w:rPr>
        <w:t>át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2/3-as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genotípus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spacing w:val="-1"/>
          <w:lang w:val="hu-HU"/>
        </w:rPr>
        <w:t>esetén)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és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ribavirinnel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spacing w:val="-1"/>
          <w:lang w:val="hu-HU"/>
        </w:rPr>
        <w:t>(napi</w:t>
      </w:r>
      <w:r w:rsidR="002D66F3" w:rsidRPr="00D25F36">
        <w:rPr>
          <w:spacing w:val="59"/>
          <w:w w:val="99"/>
          <w:lang w:val="hu-HU"/>
        </w:rPr>
        <w:t xml:space="preserve"> </w:t>
      </w:r>
      <w:r w:rsidR="002D66F3" w:rsidRPr="00D25F36">
        <w:rPr>
          <w:lang w:val="hu-HU"/>
        </w:rPr>
        <w:t>800-tól</w:t>
      </w:r>
      <w:r w:rsidR="002D66F3" w:rsidRPr="00D25F36">
        <w:rPr>
          <w:spacing w:val="-8"/>
          <w:lang w:val="hu-HU"/>
        </w:rPr>
        <w:t xml:space="preserve"> </w:t>
      </w:r>
      <w:r w:rsidR="002D66F3" w:rsidRPr="00D25F36">
        <w:rPr>
          <w:lang w:val="hu-HU"/>
        </w:rPr>
        <w:t>1400</w:t>
      </w:r>
      <w:r w:rsidR="00515BB9">
        <w:rPr>
          <w:spacing w:val="-5"/>
          <w:lang w:val="hu-HU"/>
        </w:rPr>
        <w:t> </w:t>
      </w:r>
      <w:r w:rsidR="002D66F3" w:rsidRPr="00D25F36">
        <w:rPr>
          <w:spacing w:val="-1"/>
          <w:lang w:val="hu-HU"/>
        </w:rPr>
        <w:t>mg-ig,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2</w:t>
      </w:r>
      <w:r w:rsidR="00515BB9">
        <w:rPr>
          <w:spacing w:val="-6"/>
          <w:lang w:val="hu-HU"/>
        </w:rPr>
        <w:t> </w:t>
      </w:r>
      <w:r w:rsidR="002D66F3" w:rsidRPr="00D25F36">
        <w:rPr>
          <w:lang w:val="hu-HU"/>
        </w:rPr>
        <w:t>adagra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elosztva,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per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os)</w:t>
      </w:r>
    </w:p>
    <w:p w14:paraId="64B63B9E" w14:textId="0F9651EA" w:rsidR="002D66F3" w:rsidRPr="00D25F36" w:rsidRDefault="00792DCA" w:rsidP="00D25F36">
      <w:pPr>
        <w:pStyle w:val="Szvegtrzs"/>
        <w:kinsoku w:val="0"/>
        <w:overflowPunct w:val="0"/>
        <w:ind w:left="567" w:right="567" w:hanging="567"/>
        <w:rPr>
          <w:lang w:val="hu-HU"/>
        </w:rPr>
      </w:pPr>
      <w:r>
        <w:rPr>
          <w:lang w:val="hu-HU"/>
        </w:rPr>
        <w:t>c</w:t>
      </w:r>
      <w:r>
        <w:rPr>
          <w:lang w:val="hu-HU"/>
        </w:rPr>
        <w:tab/>
      </w:r>
      <w:r w:rsidR="002D66F3" w:rsidRPr="00D25F36">
        <w:rPr>
          <w:lang w:val="hu-HU"/>
        </w:rPr>
        <w:t>A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spacing w:val="-1"/>
          <w:lang w:val="hu-HU"/>
        </w:rPr>
        <w:t>vérlemezkeszám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célértéke</w:t>
      </w:r>
      <w:r w:rsidR="002D66F3" w:rsidRPr="00D25F36">
        <w:rPr>
          <w:spacing w:val="-3"/>
          <w:lang w:val="hu-HU"/>
        </w:rPr>
        <w:t xml:space="preserve"> </w:t>
      </w:r>
      <w:r w:rsidR="002D66F3" w:rsidRPr="00D25F36">
        <w:rPr>
          <w:rFonts w:ascii="Symbol" w:hAnsi="Symbol" w:cs="Symbol"/>
          <w:lang w:val="hu-HU"/>
        </w:rPr>
        <w:t></w:t>
      </w:r>
      <w:r w:rsidR="00515BB9">
        <w:rPr>
          <w:spacing w:val="-6"/>
          <w:lang w:val="hu-HU"/>
        </w:rPr>
        <w:t> </w:t>
      </w:r>
      <w:r w:rsidR="002D66F3" w:rsidRPr="00D25F36">
        <w:rPr>
          <w:lang w:val="hu-HU"/>
        </w:rPr>
        <w:t>90</w:t>
      </w:r>
      <w:r w:rsidR="002D66F3" w:rsidRPr="00D25F36">
        <w:rPr>
          <w:spacing w:val="-4"/>
          <w:lang w:val="hu-HU"/>
        </w:rPr>
        <w:t xml:space="preserve"> </w:t>
      </w:r>
      <w:r w:rsidR="002D66F3" w:rsidRPr="00D25F36">
        <w:rPr>
          <w:lang w:val="hu-HU"/>
        </w:rPr>
        <w:t>000/µl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volt</w:t>
      </w:r>
      <w:r w:rsidR="002D66F3" w:rsidRPr="00D25F36">
        <w:rPr>
          <w:spacing w:val="-5"/>
          <w:lang w:val="hu-HU"/>
        </w:rPr>
        <w:t xml:space="preserve"> </w:t>
      </w:r>
      <w:r w:rsidR="002D66F3" w:rsidRPr="00D25F36">
        <w:rPr>
          <w:lang w:val="hu-HU"/>
        </w:rPr>
        <w:t>az</w:t>
      </w:r>
      <w:r w:rsidR="002D66F3" w:rsidRPr="00D25F36">
        <w:rPr>
          <w:spacing w:val="-5"/>
          <w:lang w:val="hu-HU"/>
        </w:rPr>
        <w:t xml:space="preserve"> </w:t>
      </w:r>
      <w:r w:rsidR="002D66F3" w:rsidRPr="00D25F36">
        <w:rPr>
          <w:lang w:val="hu-HU"/>
        </w:rPr>
        <w:t>ENABLE</w:t>
      </w:r>
      <w:r w:rsidR="002D66F3" w:rsidRPr="00D25F36">
        <w:rPr>
          <w:spacing w:val="-5"/>
          <w:lang w:val="hu-HU"/>
        </w:rPr>
        <w:t xml:space="preserve"> </w:t>
      </w:r>
      <w:r w:rsidR="002D66F3" w:rsidRPr="00D25F36">
        <w:rPr>
          <w:lang w:val="hu-HU"/>
        </w:rPr>
        <w:t>1</w:t>
      </w:r>
      <w:r w:rsidR="002D66F3" w:rsidRPr="00D25F36">
        <w:rPr>
          <w:spacing w:val="-4"/>
          <w:lang w:val="hu-HU"/>
        </w:rPr>
        <w:t xml:space="preserve"> </w:t>
      </w:r>
      <w:r w:rsidR="002D66F3" w:rsidRPr="00D25F36">
        <w:rPr>
          <w:spacing w:val="-1"/>
          <w:lang w:val="hu-HU"/>
        </w:rPr>
        <w:t>esetén,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és</w:t>
      </w:r>
      <w:r w:rsidR="002D66F3" w:rsidRPr="00D25F36">
        <w:rPr>
          <w:spacing w:val="-4"/>
          <w:lang w:val="hu-HU"/>
        </w:rPr>
        <w:t xml:space="preserve"> </w:t>
      </w:r>
      <w:r w:rsidR="002D66F3" w:rsidRPr="00D25F36">
        <w:rPr>
          <w:rFonts w:ascii="Symbol" w:hAnsi="Symbol" w:cs="Symbol"/>
          <w:lang w:val="hu-HU"/>
        </w:rPr>
        <w:t></w:t>
      </w:r>
      <w:r w:rsidR="00515BB9">
        <w:rPr>
          <w:spacing w:val="-6"/>
          <w:lang w:val="hu-HU"/>
        </w:rPr>
        <w:t> </w:t>
      </w:r>
      <w:r w:rsidR="002D66F3" w:rsidRPr="00D25F36">
        <w:rPr>
          <w:lang w:val="hu-HU"/>
        </w:rPr>
        <w:t>100</w:t>
      </w:r>
      <w:r w:rsidR="002D66F3" w:rsidRPr="00D25F36">
        <w:rPr>
          <w:spacing w:val="-4"/>
          <w:lang w:val="hu-HU"/>
        </w:rPr>
        <w:t xml:space="preserve"> </w:t>
      </w:r>
      <w:r w:rsidR="002D66F3" w:rsidRPr="00D25F36">
        <w:rPr>
          <w:lang w:val="hu-HU"/>
        </w:rPr>
        <w:t>000/µl</w:t>
      </w:r>
      <w:r w:rsidR="002D66F3" w:rsidRPr="00D25F36">
        <w:rPr>
          <w:spacing w:val="-4"/>
          <w:lang w:val="hu-HU"/>
        </w:rPr>
        <w:t xml:space="preserve"> </w:t>
      </w:r>
      <w:r w:rsidR="002D66F3" w:rsidRPr="00D25F36">
        <w:rPr>
          <w:spacing w:val="-1"/>
          <w:lang w:val="hu-HU"/>
        </w:rPr>
        <w:t>az</w:t>
      </w:r>
      <w:r w:rsidR="002D66F3" w:rsidRPr="00D25F36">
        <w:rPr>
          <w:spacing w:val="38"/>
          <w:w w:val="99"/>
          <w:lang w:val="hu-HU"/>
        </w:rPr>
        <w:t xml:space="preserve"> </w:t>
      </w:r>
      <w:r w:rsidR="002D66F3" w:rsidRPr="00D25F36">
        <w:rPr>
          <w:lang w:val="hu-HU"/>
        </w:rPr>
        <w:t>ENABLE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2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spacing w:val="-1"/>
          <w:lang w:val="hu-HU"/>
        </w:rPr>
        <w:t>esetén.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spacing w:val="-1"/>
          <w:lang w:val="hu-HU"/>
        </w:rPr>
        <w:t>Az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ENABLE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1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esetén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682</w:t>
      </w:r>
      <w:r w:rsidR="00515BB9">
        <w:rPr>
          <w:spacing w:val="-7"/>
          <w:lang w:val="hu-HU"/>
        </w:rPr>
        <w:t> </w:t>
      </w:r>
      <w:r w:rsidR="002D66F3" w:rsidRPr="00D25F36">
        <w:rPr>
          <w:lang w:val="hu-HU"/>
        </w:rPr>
        <w:t>beteget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spacing w:val="-1"/>
          <w:lang w:val="hu-HU"/>
        </w:rPr>
        <w:t>randomizáltak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az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antivirális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spacing w:val="-1"/>
          <w:lang w:val="hu-HU"/>
        </w:rPr>
        <w:t>kezelési</w:t>
      </w:r>
      <w:r w:rsidR="002D66F3" w:rsidRPr="00D25F36">
        <w:rPr>
          <w:spacing w:val="53"/>
          <w:w w:val="99"/>
          <w:lang w:val="hu-HU"/>
        </w:rPr>
        <w:t xml:space="preserve"> </w:t>
      </w:r>
      <w:r w:rsidR="002D66F3" w:rsidRPr="00D25F36">
        <w:rPr>
          <w:lang w:val="hu-HU"/>
        </w:rPr>
        <w:t>szakaszba,</w:t>
      </w:r>
      <w:r w:rsidR="002D66F3" w:rsidRPr="00D25F36">
        <w:rPr>
          <w:spacing w:val="-9"/>
          <w:lang w:val="hu-HU"/>
        </w:rPr>
        <w:t xml:space="preserve"> </w:t>
      </w:r>
      <w:r w:rsidR="002D66F3" w:rsidRPr="00D25F36">
        <w:rPr>
          <w:lang w:val="hu-HU"/>
        </w:rPr>
        <w:t>azonban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2</w:t>
      </w:r>
      <w:r w:rsidR="00515BB9">
        <w:rPr>
          <w:spacing w:val="-9"/>
          <w:lang w:val="hu-HU"/>
        </w:rPr>
        <w:t> </w:t>
      </w:r>
      <w:r w:rsidR="002D66F3" w:rsidRPr="00D25F36">
        <w:rPr>
          <w:lang w:val="hu-HU"/>
        </w:rPr>
        <w:t>beteg</w:t>
      </w:r>
      <w:r w:rsidR="002D66F3" w:rsidRPr="00D25F36">
        <w:rPr>
          <w:spacing w:val="-8"/>
          <w:lang w:val="hu-HU"/>
        </w:rPr>
        <w:t xml:space="preserve"> </w:t>
      </w:r>
      <w:r w:rsidR="002D66F3" w:rsidRPr="00D25F36">
        <w:rPr>
          <w:spacing w:val="-1"/>
          <w:lang w:val="hu-HU"/>
        </w:rPr>
        <w:t>visszavonta</w:t>
      </w:r>
      <w:r w:rsidR="002D66F3" w:rsidRPr="00D25F36">
        <w:rPr>
          <w:spacing w:val="-9"/>
          <w:lang w:val="hu-HU"/>
        </w:rPr>
        <w:t xml:space="preserve"> </w:t>
      </w:r>
      <w:r w:rsidR="002D66F3" w:rsidRPr="00D25F36">
        <w:rPr>
          <w:lang w:val="hu-HU"/>
        </w:rPr>
        <w:t>a</w:t>
      </w:r>
      <w:r w:rsidR="002D66F3" w:rsidRPr="00D25F36">
        <w:rPr>
          <w:spacing w:val="-9"/>
          <w:lang w:val="hu-HU"/>
        </w:rPr>
        <w:t xml:space="preserve"> </w:t>
      </w:r>
      <w:r w:rsidR="002D66F3" w:rsidRPr="00D25F36">
        <w:rPr>
          <w:lang w:val="hu-HU"/>
        </w:rPr>
        <w:t>beleegyezését,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spacing w:val="-1"/>
          <w:lang w:val="hu-HU"/>
        </w:rPr>
        <w:t>mielőtt</w:t>
      </w:r>
      <w:r w:rsidR="002D66F3" w:rsidRPr="00D25F36">
        <w:rPr>
          <w:spacing w:val="-8"/>
          <w:lang w:val="hu-HU"/>
        </w:rPr>
        <w:t xml:space="preserve"> </w:t>
      </w:r>
      <w:r w:rsidR="002D66F3" w:rsidRPr="00D25F36">
        <w:rPr>
          <w:lang w:val="hu-HU"/>
        </w:rPr>
        <w:t>antivirális</w:t>
      </w:r>
      <w:r w:rsidR="002D66F3" w:rsidRPr="00D25F36">
        <w:rPr>
          <w:spacing w:val="-9"/>
          <w:lang w:val="hu-HU"/>
        </w:rPr>
        <w:t xml:space="preserve"> </w:t>
      </w:r>
      <w:r w:rsidR="002D66F3" w:rsidRPr="00D25F36">
        <w:rPr>
          <w:lang w:val="hu-HU"/>
        </w:rPr>
        <w:t>terápiában</w:t>
      </w:r>
      <w:r w:rsidR="002D66F3" w:rsidRPr="00D25F36">
        <w:rPr>
          <w:spacing w:val="32"/>
          <w:w w:val="99"/>
          <w:lang w:val="hu-HU"/>
        </w:rPr>
        <w:t xml:space="preserve"> </w:t>
      </w:r>
      <w:r w:rsidR="002D66F3" w:rsidRPr="00D25F36">
        <w:rPr>
          <w:spacing w:val="-1"/>
          <w:lang w:val="hu-HU"/>
        </w:rPr>
        <w:t>részesültek</w:t>
      </w:r>
      <w:r w:rsidR="002D66F3" w:rsidRPr="00D25F36">
        <w:rPr>
          <w:spacing w:val="-16"/>
          <w:lang w:val="hu-HU"/>
        </w:rPr>
        <w:t xml:space="preserve"> </w:t>
      </w:r>
      <w:r w:rsidR="002D66F3" w:rsidRPr="00D25F36">
        <w:rPr>
          <w:lang w:val="hu-HU"/>
        </w:rPr>
        <w:t>volna</w:t>
      </w:r>
    </w:p>
    <w:p w14:paraId="3E1A011A" w14:textId="14D13BC0" w:rsidR="002D66F3" w:rsidRPr="00D25F36" w:rsidRDefault="00792DCA" w:rsidP="00D25F36">
      <w:pPr>
        <w:pStyle w:val="Szvegtrzs"/>
        <w:kinsoku w:val="0"/>
        <w:overflowPunct w:val="0"/>
        <w:ind w:left="567" w:hanging="567"/>
        <w:rPr>
          <w:lang w:val="hu-HU"/>
        </w:rPr>
      </w:pPr>
      <w:r>
        <w:rPr>
          <w:spacing w:val="-1"/>
          <w:lang w:val="hu-HU"/>
        </w:rPr>
        <w:t>d</w:t>
      </w:r>
      <w:r>
        <w:rPr>
          <w:spacing w:val="-1"/>
          <w:lang w:val="hu-HU"/>
        </w:rPr>
        <w:tab/>
      </w:r>
      <w:r w:rsidR="002D66F3" w:rsidRPr="00D25F36">
        <w:rPr>
          <w:spacing w:val="-1"/>
          <w:lang w:val="hu-HU"/>
        </w:rPr>
        <w:t>Eltrombopag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spacing w:val="-1"/>
          <w:lang w:val="hu-HU"/>
        </w:rPr>
        <w:t>esetén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i/>
          <w:iCs/>
          <w:lang w:val="hu-HU"/>
        </w:rPr>
        <w:t>P</w:t>
      </w:r>
      <w:r w:rsidR="002D66F3" w:rsidRPr="00D25F36">
        <w:rPr>
          <w:lang w:val="hu-HU"/>
        </w:rPr>
        <w:t>-érték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&lt;</w:t>
      </w:r>
      <w:r w:rsidR="00515BB9">
        <w:rPr>
          <w:spacing w:val="-8"/>
          <w:lang w:val="hu-HU"/>
        </w:rPr>
        <w:t> </w:t>
      </w:r>
      <w:r w:rsidR="002D66F3" w:rsidRPr="00D25F36">
        <w:rPr>
          <w:lang w:val="hu-HU"/>
        </w:rPr>
        <w:t>0,05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versus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spacing w:val="-1"/>
          <w:lang w:val="hu-HU"/>
        </w:rPr>
        <w:t>placebo</w:t>
      </w:r>
    </w:p>
    <w:p w14:paraId="7227F804" w14:textId="2080892A" w:rsidR="00792DCA" w:rsidRPr="00D25F36" w:rsidRDefault="00792DCA" w:rsidP="00D25F36">
      <w:pPr>
        <w:pStyle w:val="Szvegtrzs"/>
        <w:kinsoku w:val="0"/>
        <w:overflowPunct w:val="0"/>
        <w:ind w:left="567" w:right="1431" w:hanging="567"/>
        <w:rPr>
          <w:lang w:val="hu-HU"/>
        </w:rPr>
      </w:pPr>
      <w:r>
        <w:rPr>
          <w:lang w:val="hu-HU"/>
        </w:rPr>
        <w:t>e</w:t>
      </w:r>
      <w:r>
        <w:rPr>
          <w:lang w:val="hu-HU"/>
        </w:rPr>
        <w:tab/>
      </w:r>
      <w:r w:rsidR="002D66F3" w:rsidRPr="00D25F36">
        <w:rPr>
          <w:lang w:val="hu-HU"/>
        </w:rPr>
        <w:t>Az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ENABLE</w:t>
      </w:r>
      <w:r w:rsidR="002D66F3" w:rsidRPr="00D25F36">
        <w:rPr>
          <w:spacing w:val="-5"/>
          <w:lang w:val="hu-HU"/>
        </w:rPr>
        <w:t xml:space="preserve"> </w:t>
      </w:r>
      <w:r w:rsidR="002D66F3" w:rsidRPr="00D25F36">
        <w:rPr>
          <w:lang w:val="hu-HU"/>
        </w:rPr>
        <w:t>1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és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ENABLE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2-ben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lang w:val="hu-HU"/>
        </w:rPr>
        <w:t>résztvevő</w:t>
      </w:r>
      <w:r w:rsidR="002D66F3" w:rsidRPr="00D25F36">
        <w:rPr>
          <w:spacing w:val="-5"/>
          <w:lang w:val="hu-HU"/>
        </w:rPr>
        <w:t xml:space="preserve"> </w:t>
      </w:r>
      <w:r w:rsidR="002D66F3" w:rsidRPr="00D25F36">
        <w:rPr>
          <w:lang w:val="hu-HU"/>
        </w:rPr>
        <w:t>betegek</w:t>
      </w:r>
      <w:r w:rsidR="002D66F3" w:rsidRPr="00D25F36">
        <w:rPr>
          <w:spacing w:val="-6"/>
          <w:lang w:val="hu-HU"/>
        </w:rPr>
        <w:t xml:space="preserve"> </w:t>
      </w:r>
      <w:r w:rsidR="002D66F3" w:rsidRPr="00D25F36">
        <w:rPr>
          <w:spacing w:val="-1"/>
          <w:lang w:val="hu-HU"/>
        </w:rPr>
        <w:t>64%-a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1-es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lang w:val="hu-HU"/>
        </w:rPr>
        <w:t>genotípusú</w:t>
      </w:r>
      <w:r w:rsidR="002D66F3" w:rsidRPr="00D25F36">
        <w:rPr>
          <w:spacing w:val="-7"/>
          <w:lang w:val="hu-HU"/>
        </w:rPr>
        <w:t xml:space="preserve"> </w:t>
      </w:r>
      <w:r w:rsidR="002D66F3" w:rsidRPr="00D25F36">
        <w:rPr>
          <w:spacing w:val="-1"/>
          <w:lang w:val="hu-HU"/>
        </w:rPr>
        <w:t>volt</w:t>
      </w:r>
    </w:p>
    <w:p w14:paraId="06A92115" w14:textId="7ACF9E40" w:rsidR="002D66F3" w:rsidRPr="00D25F36" w:rsidRDefault="00792DCA" w:rsidP="00D25F36">
      <w:pPr>
        <w:pStyle w:val="Szvegtrzs"/>
        <w:kinsoku w:val="0"/>
        <w:overflowPunct w:val="0"/>
        <w:ind w:left="567" w:right="1431" w:hanging="567"/>
        <w:rPr>
          <w:lang w:val="hu-HU"/>
        </w:rPr>
      </w:pPr>
      <w:r>
        <w:rPr>
          <w:spacing w:val="26"/>
          <w:w w:val="99"/>
          <w:lang w:val="hu-HU"/>
        </w:rPr>
        <w:t>f</w:t>
      </w:r>
      <w:r>
        <w:rPr>
          <w:spacing w:val="26"/>
          <w:w w:val="99"/>
          <w:lang w:val="hu-HU"/>
        </w:rPr>
        <w:tab/>
      </w:r>
      <w:r w:rsidR="002D66F3" w:rsidRPr="00D25F36">
        <w:rPr>
          <w:i/>
          <w:iCs/>
          <w:lang w:val="hu-HU"/>
        </w:rPr>
        <w:t>Post</w:t>
      </w:r>
      <w:r w:rsidR="002D66F3" w:rsidRPr="00D25F36">
        <w:rPr>
          <w:i/>
          <w:iCs/>
          <w:spacing w:val="-8"/>
          <w:lang w:val="hu-HU"/>
        </w:rPr>
        <w:t xml:space="preserve"> </w:t>
      </w:r>
      <w:r w:rsidR="002D66F3" w:rsidRPr="00D25F36">
        <w:rPr>
          <w:i/>
          <w:iCs/>
          <w:lang w:val="hu-HU"/>
        </w:rPr>
        <w:t>hoc</w:t>
      </w:r>
      <w:r w:rsidR="002D66F3" w:rsidRPr="00D25F36">
        <w:rPr>
          <w:i/>
          <w:iCs/>
          <w:spacing w:val="-9"/>
          <w:lang w:val="hu-HU"/>
        </w:rPr>
        <w:t xml:space="preserve"> </w:t>
      </w:r>
      <w:r w:rsidR="002D66F3" w:rsidRPr="00D25F36">
        <w:rPr>
          <w:lang w:val="hu-HU"/>
        </w:rPr>
        <w:t>analízisek</w:t>
      </w:r>
    </w:p>
    <w:p w14:paraId="2166E5EB" w14:textId="77777777" w:rsidR="002D66F3" w:rsidRPr="00D25F36" w:rsidRDefault="002D66F3" w:rsidP="00A802A2">
      <w:pPr>
        <w:pStyle w:val="Szvegtrzs"/>
        <w:kinsoku w:val="0"/>
        <w:overflowPunct w:val="0"/>
        <w:ind w:left="0"/>
        <w:rPr>
          <w:lang w:val="hu-HU"/>
        </w:rPr>
      </w:pPr>
    </w:p>
    <w:p w14:paraId="038F2032" w14:textId="09F6FECE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egyéb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másodlagos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megfigyelései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közé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tartoztak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következők: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placebóhoz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viszonyítva</w:t>
      </w:r>
      <w:r w:rsidRPr="00D25F36">
        <w:rPr>
          <w:spacing w:val="95"/>
          <w:w w:val="99"/>
          <w:lang w:val="hu-HU"/>
        </w:rPr>
        <w:t xml:space="preserve"> </w:t>
      </w:r>
      <w:r w:rsidRPr="00D25F36">
        <w:rPr>
          <w:lang w:val="hu-HU"/>
        </w:rPr>
        <w:t>szignifikánsan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kevesebb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kezelt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hagyta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abba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terápiát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idő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előtt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(45%</w:t>
      </w:r>
      <w:r w:rsidRPr="00D25F36">
        <w:rPr>
          <w:spacing w:val="40"/>
          <w:w w:val="99"/>
          <w:lang w:val="hu-HU"/>
        </w:rPr>
        <w:t xml:space="preserve"> </w:t>
      </w:r>
      <w:r w:rsidRPr="00D25F36">
        <w:rPr>
          <w:lang w:val="hu-HU"/>
        </w:rPr>
        <w:t>vs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60%,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=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&lt;</w:t>
      </w:r>
      <w:r w:rsidR="00515BB9">
        <w:rPr>
          <w:spacing w:val="-7"/>
          <w:lang w:val="hu-HU"/>
        </w:rPr>
        <w:t> </w:t>
      </w:r>
      <w:r w:rsidRPr="00D25F36">
        <w:rPr>
          <w:lang w:val="hu-HU"/>
        </w:rPr>
        <w:t>0,0001).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="00515BB9">
        <w:rPr>
          <w:lang w:val="hu-HU"/>
        </w:rPr>
        <w:t>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nagyobb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hányadánál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szükségtelen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35"/>
          <w:w w:val="99"/>
          <w:lang w:val="hu-HU"/>
        </w:rPr>
        <w:t xml:space="preserve"> </w:t>
      </w:r>
      <w:r w:rsidRPr="00D25F36">
        <w:rPr>
          <w:lang w:val="hu-HU"/>
        </w:rPr>
        <w:t>antivirális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szerek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dóziscsökkentése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placebóhoz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viszonyítva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(45%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vs.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27%).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eltrombopag-kezelés</w:t>
      </w:r>
      <w:r w:rsidRPr="00D25F36">
        <w:rPr>
          <w:spacing w:val="84"/>
          <w:w w:val="99"/>
          <w:lang w:val="hu-HU"/>
        </w:rPr>
        <w:t xml:space="preserve"> </w:t>
      </w:r>
      <w:r w:rsidRPr="00D25F36">
        <w:rPr>
          <w:lang w:val="hu-HU"/>
        </w:rPr>
        <w:t>késleltette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csökkentette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peginterferon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dóziscsökkentésének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számát.</w:t>
      </w:r>
    </w:p>
    <w:p w14:paraId="24D2DE0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DC9E93D" w14:textId="4AF5482F" w:rsidR="002D66F3" w:rsidRPr="00D25F36" w:rsidRDefault="00A802A2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 w:rsidRPr="00AE28AE">
        <w:rPr>
          <w:spacing w:val="-1"/>
          <w:lang w:val="hu-HU"/>
        </w:rPr>
        <w:t>5.2</w:t>
      </w:r>
      <w:r w:rsidRPr="00AE28AE">
        <w:rPr>
          <w:spacing w:val="-1"/>
          <w:lang w:val="hu-HU"/>
        </w:rPr>
        <w:tab/>
      </w:r>
      <w:r w:rsidR="002D66F3" w:rsidRPr="00AE28AE">
        <w:rPr>
          <w:spacing w:val="-1"/>
          <w:lang w:val="hu-HU"/>
        </w:rPr>
        <w:t>Farmakokinetikai</w:t>
      </w:r>
      <w:r w:rsidR="002D66F3" w:rsidRPr="00AE28AE">
        <w:rPr>
          <w:spacing w:val="-31"/>
          <w:lang w:val="hu-HU"/>
        </w:rPr>
        <w:t xml:space="preserve"> </w:t>
      </w:r>
      <w:r w:rsidR="002D66F3" w:rsidRPr="00AE28AE">
        <w:rPr>
          <w:spacing w:val="-1"/>
          <w:lang w:val="hu-HU"/>
        </w:rPr>
        <w:t>tulajdonságok</w:t>
      </w:r>
    </w:p>
    <w:p w14:paraId="4605C8B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66F0E7C5" w14:textId="77777777" w:rsidR="002D66F3" w:rsidRPr="00D25F36" w:rsidRDefault="002D66F3" w:rsidP="00A218FB">
      <w:pPr>
        <w:pStyle w:val="Szvegtrzs"/>
        <w:kinsoku w:val="0"/>
        <w:overflowPunct w:val="0"/>
        <w:rPr>
          <w:lang w:val="hu-HU"/>
        </w:rPr>
      </w:pPr>
      <w:r w:rsidRPr="00D25F36">
        <w:rPr>
          <w:spacing w:val="-1"/>
          <w:u w:val="single"/>
          <w:lang w:val="hu-HU"/>
        </w:rPr>
        <w:t>Farmakokinetika</w:t>
      </w:r>
    </w:p>
    <w:p w14:paraId="42F8569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4C1FD45F" w14:textId="74A7C37E" w:rsidR="002D66F3" w:rsidRPr="00D25F36" w:rsidRDefault="002D66F3" w:rsidP="00D25F36">
      <w:pPr>
        <w:pStyle w:val="Szvegtrzs"/>
        <w:kinsoku w:val="0"/>
        <w:overflowPunct w:val="0"/>
        <w:ind w:right="250"/>
        <w:jc w:val="both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TRA100773A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TRA100773B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vizsgálatokból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88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plazma-eltrombopag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koncentráció–</w:t>
      </w:r>
      <w:r w:rsidRPr="00D25F36">
        <w:rPr>
          <w:spacing w:val="24"/>
          <w:w w:val="99"/>
          <w:lang w:val="hu-HU"/>
        </w:rPr>
        <w:t xml:space="preserve"> </w:t>
      </w:r>
      <w:r w:rsidRPr="00D25F36">
        <w:rPr>
          <w:lang w:val="hu-HU"/>
        </w:rPr>
        <w:t>idő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adatait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vetették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össze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111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egészséges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felnőtt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adataival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populációs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PK-elemzésben.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Megadták</w:t>
      </w:r>
      <w:r w:rsidRPr="00D25F36">
        <w:rPr>
          <w:spacing w:val="53"/>
          <w:w w:val="9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becsült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plazma-eltrombopag-AUC</w:t>
      </w:r>
      <w:r w:rsidRPr="00AE28AE">
        <w:rPr>
          <w:spacing w:val="-1"/>
          <w:position w:val="-2"/>
          <w:lang w:val="hu-HU"/>
        </w:rPr>
        <w:t>(0-</w:t>
      </w:r>
      <w:r w:rsidRPr="00AE28AE">
        <w:rPr>
          <w:rFonts w:ascii="Symbol" w:hAnsi="Symbol" w:cs="Symbol"/>
          <w:spacing w:val="-1"/>
          <w:position w:val="-2"/>
          <w:lang w:val="hu-HU"/>
        </w:rPr>
        <w:t></w:t>
      </w:r>
      <w:r w:rsidRPr="00AE28AE">
        <w:rPr>
          <w:spacing w:val="-1"/>
          <w:position w:val="-2"/>
          <w:lang w:val="hu-HU"/>
        </w:rPr>
        <w:t>)</w:t>
      </w:r>
      <w:r w:rsidRPr="00D25F36">
        <w:rPr>
          <w:spacing w:val="-1"/>
          <w:lang w:val="hu-HU"/>
        </w:rPr>
        <w:t>-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lang w:val="hu-HU"/>
        </w:rPr>
        <w:t>max</w:t>
      </w:r>
      <w:r w:rsidRPr="00D25F36">
        <w:rPr>
          <w:spacing w:val="-1"/>
          <w:lang w:val="hu-HU"/>
        </w:rPr>
        <w:t>-értékeit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(8.</w:t>
      </w:r>
      <w:r w:rsidR="00BC36B4">
        <w:rPr>
          <w:spacing w:val="-8"/>
          <w:lang w:val="hu-HU"/>
        </w:rPr>
        <w:t> </w:t>
      </w:r>
      <w:r w:rsidRPr="00D25F36">
        <w:rPr>
          <w:lang w:val="hu-HU"/>
        </w:rPr>
        <w:t>táblázat).</w:t>
      </w:r>
    </w:p>
    <w:p w14:paraId="7C232CB4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lang w:val="hu-HU"/>
        </w:rPr>
      </w:pPr>
    </w:p>
    <w:p w14:paraId="6C7700AE" w14:textId="2C336542" w:rsidR="002D66F3" w:rsidRPr="00D25F36" w:rsidRDefault="00EA221C" w:rsidP="00D25F36">
      <w:pPr>
        <w:pStyle w:val="Cmsor1"/>
        <w:kinsoku w:val="0"/>
        <w:overflowPunct w:val="0"/>
        <w:ind w:left="0" w:right="854" w:firstLine="0"/>
        <w:rPr>
          <w:b w:val="0"/>
          <w:bCs w:val="0"/>
          <w:lang w:val="hu-HU"/>
        </w:rPr>
      </w:pPr>
      <w:r>
        <w:rPr>
          <w:spacing w:val="-1"/>
          <w:w w:val="95"/>
          <w:lang w:val="hu-HU"/>
        </w:rPr>
        <w:t>8.</w:t>
      </w:r>
      <w:r w:rsidR="00BC36B4">
        <w:rPr>
          <w:spacing w:val="-1"/>
          <w:w w:val="95"/>
          <w:lang w:val="hu-HU"/>
        </w:rPr>
        <w:t> </w:t>
      </w:r>
      <w:r w:rsidR="002D66F3" w:rsidRPr="00D25F36">
        <w:rPr>
          <w:spacing w:val="-1"/>
          <w:w w:val="95"/>
          <w:lang w:val="hu-HU"/>
        </w:rPr>
        <w:t>táblázat</w:t>
      </w:r>
      <w:r w:rsidR="002D66F3" w:rsidRPr="00D25F36">
        <w:rPr>
          <w:spacing w:val="-1"/>
          <w:w w:val="95"/>
          <w:lang w:val="hu-HU"/>
        </w:rPr>
        <w:tab/>
      </w:r>
      <w:r w:rsidR="002D66F3" w:rsidRPr="00D25F36">
        <w:rPr>
          <w:spacing w:val="-1"/>
          <w:lang w:val="hu-HU"/>
        </w:rPr>
        <w:t>ITP-s</w:t>
      </w:r>
      <w:r w:rsidR="002D66F3" w:rsidRPr="00D25F36">
        <w:rPr>
          <w:spacing w:val="-16"/>
          <w:lang w:val="hu-HU"/>
        </w:rPr>
        <w:t xml:space="preserve"> </w:t>
      </w:r>
      <w:r w:rsidR="002D66F3" w:rsidRPr="00D25F36">
        <w:rPr>
          <w:lang w:val="hu-HU"/>
        </w:rPr>
        <w:t>felnőttek</w:t>
      </w:r>
      <w:r w:rsidR="002D66F3" w:rsidRPr="00D25F36">
        <w:rPr>
          <w:spacing w:val="-16"/>
          <w:lang w:val="hu-HU"/>
        </w:rPr>
        <w:t xml:space="preserve"> </w:t>
      </w:r>
      <w:r w:rsidR="002D66F3" w:rsidRPr="00D25F36">
        <w:rPr>
          <w:lang w:val="hu-HU"/>
        </w:rPr>
        <w:t>steady-state</w:t>
      </w:r>
      <w:r w:rsidR="002D66F3" w:rsidRPr="00D25F36">
        <w:rPr>
          <w:spacing w:val="-16"/>
          <w:lang w:val="hu-HU"/>
        </w:rPr>
        <w:t xml:space="preserve"> </w:t>
      </w:r>
      <w:r w:rsidR="002D66F3" w:rsidRPr="00D25F36">
        <w:rPr>
          <w:lang w:val="hu-HU"/>
        </w:rPr>
        <w:t>plazma-eltrombopag</w:t>
      </w:r>
      <w:r w:rsidR="002D66F3" w:rsidRPr="00D25F36">
        <w:rPr>
          <w:spacing w:val="-15"/>
          <w:lang w:val="hu-HU"/>
        </w:rPr>
        <w:t xml:space="preserve"> </w:t>
      </w:r>
      <w:r w:rsidR="002D66F3" w:rsidRPr="00D25F36">
        <w:rPr>
          <w:spacing w:val="-1"/>
          <w:lang w:val="hu-HU"/>
        </w:rPr>
        <w:t>farmakokinetikai</w:t>
      </w:r>
      <w:r w:rsidR="002D66F3" w:rsidRPr="00D25F36">
        <w:rPr>
          <w:spacing w:val="51"/>
          <w:w w:val="99"/>
          <w:lang w:val="hu-HU"/>
        </w:rPr>
        <w:t xml:space="preserve"> </w:t>
      </w:r>
      <w:r w:rsidR="002D66F3" w:rsidRPr="00D25F36">
        <w:rPr>
          <w:lang w:val="hu-HU"/>
        </w:rPr>
        <w:t>paramétereinek</w:t>
      </w:r>
      <w:r w:rsidR="002D66F3" w:rsidRPr="00D25F36">
        <w:rPr>
          <w:spacing w:val="-13"/>
          <w:lang w:val="hu-HU"/>
        </w:rPr>
        <w:t xml:space="preserve"> </w:t>
      </w:r>
      <w:r w:rsidR="002D66F3" w:rsidRPr="00D25F36">
        <w:rPr>
          <w:spacing w:val="-1"/>
          <w:lang w:val="hu-HU"/>
        </w:rPr>
        <w:t>geometriai</w:t>
      </w:r>
      <w:r w:rsidR="002D66F3" w:rsidRPr="00D25F36">
        <w:rPr>
          <w:spacing w:val="-13"/>
          <w:lang w:val="hu-HU"/>
        </w:rPr>
        <w:t xml:space="preserve"> </w:t>
      </w:r>
      <w:r w:rsidR="002D66F3" w:rsidRPr="00D25F36">
        <w:rPr>
          <w:lang w:val="hu-HU"/>
        </w:rPr>
        <w:t>átlagértéke</w:t>
      </w:r>
      <w:r w:rsidR="002D66F3" w:rsidRPr="00D25F36">
        <w:rPr>
          <w:spacing w:val="-12"/>
          <w:lang w:val="hu-HU"/>
        </w:rPr>
        <w:t xml:space="preserve"> </w:t>
      </w:r>
      <w:r w:rsidR="002D66F3" w:rsidRPr="00D25F36">
        <w:rPr>
          <w:lang w:val="hu-HU"/>
        </w:rPr>
        <w:t>(95%-os</w:t>
      </w:r>
      <w:r w:rsidR="002D66F3" w:rsidRPr="00D25F36">
        <w:rPr>
          <w:spacing w:val="-14"/>
          <w:lang w:val="hu-HU"/>
        </w:rPr>
        <w:t xml:space="preserve"> </w:t>
      </w:r>
      <w:r w:rsidR="002D66F3" w:rsidRPr="00D25F36">
        <w:rPr>
          <w:lang w:val="hu-HU"/>
        </w:rPr>
        <w:t>konfidencia</w:t>
      </w:r>
      <w:r w:rsidR="002D66F3" w:rsidRPr="00D25F36">
        <w:rPr>
          <w:spacing w:val="-13"/>
          <w:lang w:val="hu-HU"/>
        </w:rPr>
        <w:t xml:space="preserve"> </w:t>
      </w:r>
      <w:r w:rsidR="002D66F3" w:rsidRPr="00D25F36">
        <w:rPr>
          <w:lang w:val="hu-HU"/>
        </w:rPr>
        <w:t>intervallum)</w:t>
      </w:r>
    </w:p>
    <w:p w14:paraId="2C6206D4" w14:textId="77777777" w:rsidR="002D66F3" w:rsidRPr="00D25F36" w:rsidRDefault="002D66F3" w:rsidP="00A218FB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6"/>
        <w:gridCol w:w="810"/>
        <w:gridCol w:w="2567"/>
        <w:gridCol w:w="2834"/>
      </w:tblGrid>
      <w:tr w:rsidR="002D66F3" w:rsidRPr="00A218FB" w14:paraId="19FAB53A" w14:textId="77777777" w:rsidTr="00D25F36">
        <w:trPr>
          <w:trHeight w:hRule="exact" w:val="516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CB0FB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449" w:right="282" w:hanging="166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Eltrombopag-dózis,</w:t>
            </w:r>
            <w:r w:rsidRPr="00D25F36">
              <w:rPr>
                <w:b/>
                <w:bCs/>
                <w:spacing w:val="34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naponta</w:t>
            </w:r>
            <w:r w:rsidRPr="00D25F36">
              <w:rPr>
                <w:b/>
                <w:bCs/>
                <w:spacing w:val="-1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egyszer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E6F57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N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23480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355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AUC</w:t>
            </w:r>
            <w:r w:rsidRPr="00D25F36">
              <w:rPr>
                <w:b/>
                <w:bCs/>
                <w:spacing w:val="-1"/>
                <w:position w:val="-2"/>
                <w:sz w:val="22"/>
                <w:szCs w:val="22"/>
                <w:lang w:val="hu-HU"/>
              </w:rPr>
              <w:t>(0-</w:t>
            </w:r>
            <w:r w:rsidRPr="00D25F36">
              <w:rPr>
                <w:rFonts w:ascii="Symbol" w:hAnsi="Symbol" w:cs="Symbol"/>
                <w:b/>
                <w:bCs/>
                <w:spacing w:val="-1"/>
                <w:position w:val="-2"/>
                <w:sz w:val="22"/>
                <w:szCs w:val="22"/>
                <w:lang w:val="hu-HU"/>
              </w:rPr>
              <w:t></w:t>
            </w:r>
            <w:r w:rsidRPr="00D25F36">
              <w:rPr>
                <w:b/>
                <w:bCs/>
                <w:spacing w:val="-1"/>
                <w:position w:val="-2"/>
                <w:sz w:val="22"/>
                <w:szCs w:val="22"/>
                <w:lang w:val="hu-HU"/>
              </w:rPr>
              <w:t>)</w:t>
            </w:r>
            <w:r w:rsidRPr="00D25F36">
              <w:rPr>
                <w:b/>
                <w:bCs/>
                <w:spacing w:val="-1"/>
                <w:position w:val="8"/>
                <w:sz w:val="22"/>
                <w:szCs w:val="22"/>
                <w:lang w:val="hu-HU"/>
              </w:rPr>
              <w:t>a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,</w:t>
            </w:r>
            <w:r w:rsidRPr="00D25F36">
              <w:rPr>
                <w:b/>
                <w:bCs/>
                <w:spacing w:val="-1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rFonts w:ascii="Symbol" w:hAnsi="Symbol" w:cs="Symbol"/>
                <w:b/>
                <w:bCs/>
                <w:spacing w:val="-1"/>
                <w:sz w:val="22"/>
                <w:szCs w:val="22"/>
                <w:lang w:val="hu-HU"/>
              </w:rPr>
              <w:t>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g.óra/ml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4C874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823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C</w:t>
            </w:r>
            <w:r w:rsidRPr="00D25F36">
              <w:rPr>
                <w:b/>
                <w:bCs/>
                <w:position w:val="-2"/>
                <w:sz w:val="22"/>
                <w:szCs w:val="22"/>
                <w:lang w:val="hu-HU"/>
              </w:rPr>
              <w:t>max</w:t>
            </w:r>
            <w:r w:rsidRPr="00D25F36">
              <w:rPr>
                <w:b/>
                <w:bCs/>
                <w:position w:val="8"/>
                <w:sz w:val="22"/>
                <w:szCs w:val="22"/>
                <w:lang w:val="hu-HU"/>
              </w:rPr>
              <w:t>a</w:t>
            </w:r>
            <w:r w:rsidRPr="00D25F36">
              <w:rPr>
                <w:b/>
                <w:bCs/>
                <w:spacing w:val="-3"/>
                <w:position w:val="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,</w:t>
            </w:r>
            <w:r w:rsidRPr="00D25F36">
              <w:rPr>
                <w:b/>
                <w:bCs/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rFonts w:ascii="Symbol" w:hAnsi="Symbol" w:cs="Symbol"/>
                <w:b/>
                <w:bCs/>
                <w:spacing w:val="-1"/>
                <w:sz w:val="22"/>
                <w:szCs w:val="22"/>
                <w:lang w:val="hu-HU"/>
              </w:rPr>
              <w:t>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g/ml</w:t>
            </w:r>
          </w:p>
        </w:tc>
      </w:tr>
      <w:tr w:rsidR="002D66F3" w:rsidRPr="00A218FB" w14:paraId="606442D4" w14:textId="77777777" w:rsidTr="00D25F36">
        <w:trPr>
          <w:trHeight w:hRule="exact" w:val="263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7368E" w14:textId="6303B2D4" w:rsidR="002D66F3" w:rsidRPr="00D25F36" w:rsidRDefault="002D66F3" w:rsidP="00D25F36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30</w:t>
            </w:r>
            <w:r w:rsidR="00BC36B4">
              <w:rPr>
                <w:spacing w:val="-5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4C02D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28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D48F9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79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47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(39,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58)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5755D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67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3,78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(3,18,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4,49)</w:t>
            </w:r>
          </w:p>
        </w:tc>
      </w:tr>
      <w:tr w:rsidR="002D66F3" w:rsidRPr="00A218FB" w14:paraId="31F0990C" w14:textId="77777777" w:rsidTr="00D25F36">
        <w:trPr>
          <w:trHeight w:hRule="exact" w:val="263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4BB40" w14:textId="1FF06B2D" w:rsidR="002D66F3" w:rsidRPr="00D25F36" w:rsidRDefault="002D66F3" w:rsidP="00D25F36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50</w:t>
            </w:r>
            <w:r w:rsidR="00BC36B4">
              <w:rPr>
                <w:spacing w:val="-5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03FE0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34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F1BA4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681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108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(88,</w:t>
            </w:r>
            <w:r w:rsidRPr="00D25F36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134)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4287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67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8,01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(6,73,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9,53)</w:t>
            </w:r>
          </w:p>
        </w:tc>
      </w:tr>
      <w:tr w:rsidR="002D66F3" w:rsidRPr="00A218FB" w14:paraId="4BE3F6FC" w14:textId="77777777" w:rsidTr="00D25F36">
        <w:trPr>
          <w:trHeight w:hRule="exact" w:val="264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C2FF5" w14:textId="654C4FFF" w:rsidR="002D66F3" w:rsidRPr="00D25F36" w:rsidRDefault="002D66F3" w:rsidP="00D25F36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75</w:t>
            </w:r>
            <w:r w:rsidR="00BC36B4">
              <w:rPr>
                <w:spacing w:val="-5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B89A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26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EA351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625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168</w:t>
            </w:r>
            <w:r w:rsidRPr="00D25F36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(143,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198)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C3D2E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67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12,7</w:t>
            </w:r>
            <w:r w:rsidRPr="00D25F36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(11,0,</w:t>
            </w:r>
            <w:r w:rsidRPr="00D25F36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14,5)</w:t>
            </w:r>
          </w:p>
        </w:tc>
      </w:tr>
    </w:tbl>
    <w:p w14:paraId="0387035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w w:val="95"/>
          <w:lang w:val="hu-HU"/>
        </w:rPr>
        <w:t>a</w:t>
      </w:r>
      <w:r w:rsidRPr="00D25F36">
        <w:rPr>
          <w:w w:val="95"/>
          <w:lang w:val="hu-HU"/>
        </w:rPr>
        <w:tab/>
      </w:r>
      <w:r w:rsidRPr="00D25F36">
        <w:rPr>
          <w:spacing w:val="-1"/>
          <w:lang w:val="hu-HU"/>
        </w:rPr>
        <w:t>AUC</w:t>
      </w:r>
      <w:r w:rsidRPr="00D25F36">
        <w:rPr>
          <w:spacing w:val="-1"/>
          <w:position w:val="-2"/>
          <w:lang w:val="hu-HU"/>
        </w:rPr>
        <w:t>(0-</w:t>
      </w:r>
      <w:r w:rsidRPr="00D25F36">
        <w:rPr>
          <w:rFonts w:ascii="Symbol" w:hAnsi="Symbol" w:cs="Symbol"/>
          <w:spacing w:val="-1"/>
          <w:position w:val="-2"/>
          <w:lang w:val="hu-HU"/>
        </w:rPr>
        <w:t></w:t>
      </w:r>
      <w:r w:rsidRPr="00D25F36">
        <w:rPr>
          <w:spacing w:val="-1"/>
          <w:position w:val="-2"/>
          <w:lang w:val="hu-HU"/>
        </w:rPr>
        <w:t>)</w:t>
      </w:r>
      <w:r w:rsidRPr="00D25F36">
        <w:rPr>
          <w:spacing w:val="14"/>
          <w:position w:val="-2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lang w:val="hu-HU"/>
        </w:rPr>
        <w:t>max</w:t>
      </w:r>
      <w:r w:rsidRPr="00D25F36">
        <w:rPr>
          <w:spacing w:val="-1"/>
          <w:lang w:val="hu-HU"/>
        </w:rPr>
        <w:t>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populációs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PK</w:t>
      </w:r>
      <w:r w:rsidRPr="00D25F36">
        <w:rPr>
          <w:spacing w:val="-4"/>
          <w:lang w:val="hu-HU"/>
        </w:rPr>
        <w:t xml:space="preserve"> </w:t>
      </w:r>
      <w:r w:rsidRPr="00D25F36">
        <w:rPr>
          <w:i/>
          <w:iCs/>
          <w:lang w:val="hu-HU"/>
        </w:rPr>
        <w:t>post</w:t>
      </w:r>
      <w:r w:rsidRPr="00D25F36">
        <w:rPr>
          <w:i/>
          <w:iCs/>
          <w:spacing w:val="-5"/>
          <w:lang w:val="hu-HU"/>
        </w:rPr>
        <w:t xml:space="preserve"> </w:t>
      </w:r>
      <w:r w:rsidRPr="00D25F36">
        <w:rPr>
          <w:i/>
          <w:iCs/>
          <w:lang w:val="hu-HU"/>
        </w:rPr>
        <w:t>hoc</w:t>
      </w:r>
      <w:r w:rsidRPr="00D25F36">
        <w:rPr>
          <w:i/>
          <w:iCs/>
          <w:spacing w:val="-7"/>
          <w:lang w:val="hu-HU"/>
        </w:rPr>
        <w:t xml:space="preserve"> </w:t>
      </w:r>
      <w:r w:rsidRPr="00D25F36">
        <w:rPr>
          <w:lang w:val="hu-HU"/>
        </w:rPr>
        <w:t>becslés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alapján.</w:t>
      </w:r>
    </w:p>
    <w:p w14:paraId="6D9788E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067B21B" w14:textId="65D23CBE" w:rsidR="002D66F3" w:rsidRDefault="002D66F3" w:rsidP="00D25F36">
      <w:pPr>
        <w:pStyle w:val="Szvegtrzs"/>
        <w:kinsoku w:val="0"/>
        <w:overflowPunct w:val="0"/>
        <w:ind w:left="0" w:right="831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TPL103922/ENABLE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TPL108390/ENABLE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III.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fázisú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vizsgálatokba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beválogatott</w:t>
      </w:r>
      <w:r w:rsidRPr="00D25F36">
        <w:rPr>
          <w:spacing w:val="41"/>
          <w:w w:val="99"/>
          <w:lang w:val="hu-HU"/>
        </w:rPr>
        <w:t xml:space="preserve"> </w:t>
      </w:r>
      <w:r w:rsidRPr="00D25F36">
        <w:rPr>
          <w:lang w:val="hu-HU"/>
        </w:rPr>
        <w:t>590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betegnél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gyűjtött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plazma-eltrombopag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koncentráció–idő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adatokat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kiegészítették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="00BC36B4">
        <w:rPr>
          <w:lang w:val="hu-HU"/>
        </w:rPr>
        <w:t xml:space="preserve"> </w:t>
      </w:r>
      <w:r w:rsidRPr="00D25F36">
        <w:rPr>
          <w:lang w:val="hu-HU"/>
        </w:rPr>
        <w:t>TPL102357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II.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fázisú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HCV-betegeinek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adataival,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valamint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populációs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farmakokinetikai</w:t>
      </w:r>
      <w:r w:rsidRPr="00D25F36">
        <w:rPr>
          <w:spacing w:val="55"/>
          <w:w w:val="99"/>
          <w:lang w:val="hu-HU"/>
        </w:rPr>
        <w:t xml:space="preserve"> </w:t>
      </w:r>
      <w:r w:rsidRPr="00D25F36">
        <w:rPr>
          <w:lang w:val="hu-HU"/>
        </w:rPr>
        <w:t>(PK)-analízis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egészséges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felnőtt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alanyainak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adataival.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III.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fázisú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vizsgálatokba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bevont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42"/>
          <w:w w:val="99"/>
          <w:lang w:val="hu-HU"/>
        </w:rPr>
        <w:t xml:space="preserve"> </w:t>
      </w:r>
      <w:r w:rsidRPr="00D25F36">
        <w:rPr>
          <w:lang w:val="hu-HU"/>
        </w:rPr>
        <w:t>betegekre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vonatkozó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plazma-eltrombopag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lang w:val="hu-HU"/>
        </w:rPr>
        <w:t>max</w:t>
      </w:r>
      <w:r w:rsidRPr="00D25F36">
        <w:rPr>
          <w:spacing w:val="13"/>
          <w:position w:val="-2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AUC</w:t>
      </w:r>
      <w:r w:rsidRPr="00D25F36">
        <w:rPr>
          <w:spacing w:val="-1"/>
          <w:position w:val="-2"/>
          <w:lang w:val="hu-HU"/>
        </w:rPr>
        <w:t>(0-</w:t>
      </w:r>
      <w:r w:rsidRPr="00D25F36">
        <w:rPr>
          <w:rFonts w:ascii="Symbol" w:hAnsi="Symbol" w:cs="Symbol"/>
          <w:spacing w:val="-1"/>
          <w:position w:val="-2"/>
          <w:lang w:val="hu-HU"/>
        </w:rPr>
        <w:t></w:t>
      </w:r>
      <w:r w:rsidRPr="00D25F36">
        <w:rPr>
          <w:spacing w:val="-1"/>
          <w:position w:val="-2"/>
          <w:lang w:val="hu-HU"/>
        </w:rPr>
        <w:t>)</w:t>
      </w:r>
      <w:r w:rsidRPr="00D25F36">
        <w:rPr>
          <w:spacing w:val="-6"/>
          <w:position w:val="-2"/>
          <w:lang w:val="hu-HU"/>
        </w:rPr>
        <w:t xml:space="preserve"> </w:t>
      </w:r>
      <w:r w:rsidRPr="00D25F36">
        <w:rPr>
          <w:lang w:val="hu-HU"/>
        </w:rPr>
        <w:t>becsült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értékeket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összes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dózisra</w:t>
      </w:r>
      <w:r w:rsidRPr="00D25F36">
        <w:rPr>
          <w:spacing w:val="29"/>
          <w:w w:val="99"/>
          <w:lang w:val="hu-HU"/>
        </w:rPr>
        <w:t xml:space="preserve"> </w:t>
      </w:r>
      <w:r w:rsidRPr="00D25F36">
        <w:rPr>
          <w:lang w:val="hu-HU"/>
        </w:rPr>
        <w:t>vonatkozóan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9.</w:t>
      </w:r>
      <w:r w:rsidR="00BC36B4">
        <w:rPr>
          <w:spacing w:val="-8"/>
          <w:lang w:val="hu-HU"/>
        </w:rPr>
        <w:t> </w:t>
      </w:r>
      <w:r w:rsidRPr="00D25F36">
        <w:rPr>
          <w:lang w:val="hu-HU"/>
        </w:rPr>
        <w:t>táblázat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tartalmazza.</w:t>
      </w:r>
    </w:p>
    <w:p w14:paraId="50794AFE" w14:textId="77777777" w:rsidR="00EA221C" w:rsidRPr="00D25F36" w:rsidRDefault="00EA221C" w:rsidP="00D25F36">
      <w:pPr>
        <w:pStyle w:val="Szvegtrzs"/>
        <w:kinsoku w:val="0"/>
        <w:overflowPunct w:val="0"/>
        <w:ind w:left="0" w:right="209"/>
        <w:rPr>
          <w:lang w:val="hu-HU"/>
        </w:rPr>
      </w:pPr>
    </w:p>
    <w:p w14:paraId="2AD781A2" w14:textId="4D71357E" w:rsidR="002D66F3" w:rsidRPr="00D25F36" w:rsidRDefault="00EA221C" w:rsidP="00D25F36">
      <w:pPr>
        <w:pStyle w:val="Cmsor1"/>
        <w:kinsoku w:val="0"/>
        <w:overflowPunct w:val="0"/>
        <w:ind w:left="0" w:right="797" w:firstLine="0"/>
        <w:rPr>
          <w:b w:val="0"/>
          <w:bCs w:val="0"/>
          <w:lang w:val="hu-HU"/>
        </w:rPr>
      </w:pPr>
      <w:r>
        <w:rPr>
          <w:lang w:val="hu-HU"/>
        </w:rPr>
        <w:t>9.</w:t>
      </w:r>
      <w:r w:rsidR="00BC36B4">
        <w:rPr>
          <w:lang w:val="hu-HU"/>
        </w:rPr>
        <w:t> </w:t>
      </w:r>
      <w:r w:rsidR="002D66F3" w:rsidRPr="00D25F36">
        <w:rPr>
          <w:spacing w:val="-1"/>
          <w:w w:val="95"/>
          <w:lang w:val="hu-HU"/>
        </w:rPr>
        <w:t>táblázat</w:t>
      </w:r>
      <w:r w:rsidR="002D66F3" w:rsidRPr="00D25F36">
        <w:rPr>
          <w:spacing w:val="-1"/>
          <w:w w:val="95"/>
          <w:lang w:val="hu-HU"/>
        </w:rPr>
        <w:tab/>
      </w:r>
      <w:r w:rsidR="002D66F3" w:rsidRPr="00D25F36">
        <w:rPr>
          <w:lang w:val="hu-HU"/>
        </w:rPr>
        <w:t>A</w:t>
      </w:r>
      <w:r w:rsidR="002D66F3" w:rsidRPr="00D25F36">
        <w:rPr>
          <w:spacing w:val="-18"/>
          <w:lang w:val="hu-HU"/>
        </w:rPr>
        <w:t xml:space="preserve"> </w:t>
      </w:r>
      <w:r w:rsidR="002D66F3" w:rsidRPr="00D25F36">
        <w:rPr>
          <w:lang w:val="hu-HU"/>
        </w:rPr>
        <w:t>plazma-eltrombopag-szint</w:t>
      </w:r>
      <w:r w:rsidR="002D66F3" w:rsidRPr="00D25F36">
        <w:rPr>
          <w:spacing w:val="-18"/>
          <w:lang w:val="hu-HU"/>
        </w:rPr>
        <w:t xml:space="preserve"> </w:t>
      </w:r>
      <w:r w:rsidR="002D66F3" w:rsidRPr="00D25F36">
        <w:rPr>
          <w:lang w:val="hu-HU"/>
        </w:rPr>
        <w:t>egyensúlyi</w:t>
      </w:r>
      <w:r w:rsidR="002D66F3" w:rsidRPr="00D25F36">
        <w:rPr>
          <w:spacing w:val="-18"/>
          <w:lang w:val="hu-HU"/>
        </w:rPr>
        <w:t xml:space="preserve"> </w:t>
      </w:r>
      <w:r w:rsidR="002D66F3" w:rsidRPr="00D25F36">
        <w:rPr>
          <w:spacing w:val="-1"/>
          <w:lang w:val="hu-HU"/>
        </w:rPr>
        <w:t>farmakokinetikai</w:t>
      </w:r>
      <w:r w:rsidR="002D66F3" w:rsidRPr="00D25F36">
        <w:rPr>
          <w:spacing w:val="-18"/>
          <w:lang w:val="hu-HU"/>
        </w:rPr>
        <w:t xml:space="preserve"> </w:t>
      </w:r>
      <w:r w:rsidR="002D66F3" w:rsidRPr="00D25F36">
        <w:rPr>
          <w:spacing w:val="-1"/>
          <w:lang w:val="hu-HU"/>
        </w:rPr>
        <w:t>paramétereinek</w:t>
      </w:r>
      <w:r w:rsidR="002D66F3" w:rsidRPr="00D25F36">
        <w:rPr>
          <w:spacing w:val="65"/>
          <w:w w:val="99"/>
          <w:lang w:val="hu-HU"/>
        </w:rPr>
        <w:t xml:space="preserve"> </w:t>
      </w:r>
      <w:r w:rsidR="002D66F3" w:rsidRPr="00D25F36">
        <w:rPr>
          <w:spacing w:val="-1"/>
          <w:lang w:val="hu-HU"/>
        </w:rPr>
        <w:t>mértani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spacing w:val="-1"/>
          <w:lang w:val="hu-HU"/>
        </w:rPr>
        <w:t>középértéke</w:t>
      </w:r>
      <w:r w:rsidR="002D66F3" w:rsidRPr="00D25F36">
        <w:rPr>
          <w:spacing w:val="-9"/>
          <w:lang w:val="hu-HU"/>
        </w:rPr>
        <w:t xml:space="preserve"> </w:t>
      </w:r>
      <w:r w:rsidR="002D66F3" w:rsidRPr="00D25F36">
        <w:rPr>
          <w:lang w:val="hu-HU"/>
        </w:rPr>
        <w:t>(95%-os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CI)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krónikus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HCV-s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betegeknél</w:t>
      </w:r>
    </w:p>
    <w:p w14:paraId="2894E59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2"/>
        <w:gridCol w:w="1224"/>
        <w:gridCol w:w="2340"/>
        <w:gridCol w:w="2341"/>
      </w:tblGrid>
      <w:tr w:rsidR="002D66F3" w:rsidRPr="00A218FB" w14:paraId="3CA73D00" w14:textId="77777777" w:rsidTr="00D25F36">
        <w:trPr>
          <w:trHeight w:hRule="exact" w:val="550"/>
        </w:trPr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7AA9D" w14:textId="77777777" w:rsidR="002D66F3" w:rsidRPr="00D25F36" w:rsidRDefault="002D66F3" w:rsidP="00A218FB">
            <w:pPr>
              <w:pStyle w:val="TableParagraph"/>
              <w:kinsoku w:val="0"/>
              <w:overflowPunct w:val="0"/>
              <w:ind w:left="213" w:right="148" w:hanging="65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Eltrombopag-dózis</w:t>
            </w:r>
            <w:r w:rsidRPr="00D25F36">
              <w:rPr>
                <w:b/>
                <w:bCs/>
                <w:spacing w:val="32"/>
                <w:w w:val="99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z w:val="22"/>
                <w:szCs w:val="22"/>
                <w:lang w:val="hu-HU"/>
              </w:rPr>
              <w:t>(naponta</w:t>
            </w:r>
            <w:r w:rsidRPr="00D25F36">
              <w:rPr>
                <w:b/>
                <w:bCs/>
                <w:spacing w:val="-17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egyszer)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9390E" w14:textId="77777777" w:rsidR="002D66F3" w:rsidRPr="00D25F36" w:rsidRDefault="002D66F3" w:rsidP="00A218FB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N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96D7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AUC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(0-</w:t>
            </w:r>
            <w:r w:rsidRPr="00D25F36">
              <w:rPr>
                <w:rFonts w:ascii="Symbol" w:hAnsi="Symbol" w:cs="Symbol"/>
                <w:b/>
                <w:bCs/>
                <w:spacing w:val="-1"/>
                <w:sz w:val="22"/>
                <w:szCs w:val="22"/>
                <w:lang w:val="hu-HU"/>
              </w:rPr>
              <w:t>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)</w:t>
            </w:r>
          </w:p>
          <w:p w14:paraId="045D9E42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(</w:t>
            </w:r>
            <w:r w:rsidRPr="00D25F36">
              <w:rPr>
                <w:rFonts w:ascii="Symbol" w:hAnsi="Symbol" w:cs="Symbol"/>
                <w:b/>
                <w:bCs/>
                <w:spacing w:val="-1"/>
                <w:sz w:val="22"/>
                <w:szCs w:val="22"/>
                <w:lang w:val="hu-HU"/>
              </w:rPr>
              <w:t>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g.h/ml)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D0FE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819" w:right="819" w:firstLine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C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max</w:t>
            </w:r>
            <w:r w:rsidRPr="00D25F36">
              <w:rPr>
                <w:b/>
                <w:bCs/>
                <w:spacing w:val="2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spacing w:val="-1"/>
                <w:w w:val="95"/>
                <w:sz w:val="22"/>
                <w:szCs w:val="22"/>
                <w:lang w:val="hu-HU"/>
              </w:rPr>
              <w:t>(</w:t>
            </w:r>
            <w:r w:rsidRPr="00D25F36">
              <w:rPr>
                <w:rFonts w:ascii="Symbol" w:hAnsi="Symbol" w:cs="Symbol"/>
                <w:b/>
                <w:bCs/>
                <w:spacing w:val="-1"/>
                <w:w w:val="95"/>
                <w:sz w:val="22"/>
                <w:szCs w:val="22"/>
                <w:lang w:val="hu-HU"/>
              </w:rPr>
              <w:t></w:t>
            </w:r>
            <w:r w:rsidRPr="00D25F36">
              <w:rPr>
                <w:b/>
                <w:bCs/>
                <w:spacing w:val="-1"/>
                <w:w w:val="95"/>
                <w:sz w:val="22"/>
                <w:szCs w:val="22"/>
                <w:lang w:val="hu-HU"/>
              </w:rPr>
              <w:t>g/ml)</w:t>
            </w:r>
          </w:p>
        </w:tc>
      </w:tr>
      <w:tr w:rsidR="002D66F3" w:rsidRPr="00A218FB" w14:paraId="2D4A6239" w14:textId="77777777" w:rsidTr="00D25F36">
        <w:trPr>
          <w:trHeight w:hRule="exact" w:val="268"/>
        </w:trPr>
        <w:tc>
          <w:tcPr>
            <w:tcW w:w="2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BF20D" w14:textId="0B1DEEE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25</w:t>
            </w:r>
            <w:r w:rsidR="00BC36B4">
              <w:rPr>
                <w:spacing w:val="-5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1E0BE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330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A77DB52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118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325D43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6,40</w:t>
            </w:r>
          </w:p>
        </w:tc>
      </w:tr>
      <w:tr w:rsidR="002D66F3" w:rsidRPr="00A218FB" w14:paraId="29998F2B" w14:textId="77777777" w:rsidTr="00D25F36">
        <w:trPr>
          <w:trHeight w:hRule="exact" w:val="248"/>
        </w:trPr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6F94E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6DB96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2D07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70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(109,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128)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3A624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64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(5,97;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6,86)</w:t>
            </w:r>
          </w:p>
        </w:tc>
      </w:tr>
      <w:tr w:rsidR="002D66F3" w:rsidRPr="00A218FB" w14:paraId="1628200D" w14:textId="77777777" w:rsidTr="00D25F36">
        <w:trPr>
          <w:trHeight w:hRule="exact" w:val="269"/>
        </w:trPr>
        <w:tc>
          <w:tcPr>
            <w:tcW w:w="2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6212B" w14:textId="1662DC60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50</w:t>
            </w:r>
            <w:r w:rsidR="00BC36B4">
              <w:rPr>
                <w:spacing w:val="-5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3191C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119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8E6FA47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166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01C3B9F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9,08</w:t>
            </w:r>
          </w:p>
        </w:tc>
      </w:tr>
      <w:tr w:rsidR="002D66F3" w:rsidRPr="00A218FB" w14:paraId="628BA446" w14:textId="77777777" w:rsidTr="00D25F36">
        <w:trPr>
          <w:trHeight w:hRule="exact" w:val="248"/>
        </w:trPr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24BAC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DBAC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283EF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70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(143,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192)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C5166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59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(7,96;</w:t>
            </w:r>
            <w:r w:rsidRPr="00D25F36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10,35)</w:t>
            </w:r>
          </w:p>
        </w:tc>
      </w:tr>
      <w:tr w:rsidR="002D66F3" w:rsidRPr="00A218FB" w14:paraId="75896E8F" w14:textId="77777777" w:rsidTr="00D25F36">
        <w:trPr>
          <w:trHeight w:hRule="exact" w:val="268"/>
        </w:trPr>
        <w:tc>
          <w:tcPr>
            <w:tcW w:w="2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9F2B0" w14:textId="69AD1B26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75</w:t>
            </w:r>
            <w:r w:rsidR="00BC36B4">
              <w:rPr>
                <w:spacing w:val="-5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01AEF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45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2262A3A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301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D2EC006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16,71</w:t>
            </w:r>
          </w:p>
        </w:tc>
      </w:tr>
      <w:tr w:rsidR="002D66F3" w:rsidRPr="00A218FB" w14:paraId="0E4A90A4" w14:textId="77777777" w:rsidTr="00D25F36">
        <w:trPr>
          <w:trHeight w:hRule="exact" w:val="248"/>
        </w:trPr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34F9F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26159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D8453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70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(250,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363)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3AB2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537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(14,26;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19,58)</w:t>
            </w:r>
          </w:p>
        </w:tc>
      </w:tr>
      <w:tr w:rsidR="002D66F3" w:rsidRPr="00A218FB" w14:paraId="17266F42" w14:textId="77777777" w:rsidTr="00D25F36">
        <w:trPr>
          <w:trHeight w:hRule="exact" w:val="268"/>
        </w:trPr>
        <w:tc>
          <w:tcPr>
            <w:tcW w:w="2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B8C1D" w14:textId="30F77D90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100</w:t>
            </w:r>
            <w:r w:rsidR="00BC36B4">
              <w:rPr>
                <w:spacing w:val="-7"/>
                <w:sz w:val="22"/>
                <w:szCs w:val="22"/>
                <w:lang w:val="hu-HU"/>
              </w:rPr>
              <w:t> </w:t>
            </w:r>
            <w:r w:rsidRPr="00D25F36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B18A4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96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8CD18D4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354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F3E6144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19,19</w:t>
            </w:r>
          </w:p>
        </w:tc>
      </w:tr>
      <w:tr w:rsidR="002D66F3" w:rsidRPr="00A218FB" w14:paraId="3E27A09F" w14:textId="77777777" w:rsidTr="00D25F36">
        <w:trPr>
          <w:trHeight w:hRule="exact" w:val="248"/>
        </w:trPr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6ECB3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371EF" w14:textId="77777777" w:rsidR="002D66F3" w:rsidRPr="00D25F36" w:rsidRDefault="002D66F3" w:rsidP="00D25F36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6AEAB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70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(304,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411)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7D5F2" w14:textId="77777777" w:rsidR="002D66F3" w:rsidRPr="00D25F36" w:rsidRDefault="002D66F3" w:rsidP="00D25F36">
            <w:pPr>
              <w:pStyle w:val="TableParagraph"/>
              <w:kinsoku w:val="0"/>
              <w:overflowPunct w:val="0"/>
              <w:ind w:left="537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(16,81;</w:t>
            </w:r>
            <w:r w:rsidRPr="00D25F36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21,91)</w:t>
            </w:r>
          </w:p>
        </w:tc>
      </w:tr>
    </w:tbl>
    <w:p w14:paraId="1149C95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Mértani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átlagként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szerepeltetett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adatok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(95%-os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CI).</w:t>
      </w:r>
    </w:p>
    <w:p w14:paraId="56BD85FD" w14:textId="77777777" w:rsidR="002D66F3" w:rsidRPr="00D25F36" w:rsidRDefault="002D66F3" w:rsidP="00D25F36">
      <w:pPr>
        <w:pStyle w:val="Szvegtrzs"/>
        <w:kinsoku w:val="0"/>
        <w:overflowPunct w:val="0"/>
        <w:ind w:left="0" w:right="211"/>
        <w:rPr>
          <w:lang w:val="hu-HU"/>
        </w:rPr>
      </w:pPr>
      <w:r w:rsidRPr="00D25F36">
        <w:rPr>
          <w:spacing w:val="-1"/>
          <w:lang w:val="hu-HU"/>
        </w:rPr>
        <w:lastRenderedPageBreak/>
        <w:t>AUC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position w:val="-2"/>
          <w:lang w:val="hu-HU"/>
        </w:rPr>
        <w:t>(0-</w:t>
      </w:r>
      <w:r w:rsidRPr="00D25F36">
        <w:rPr>
          <w:rFonts w:ascii="Symbol" w:hAnsi="Symbol" w:cs="Symbol"/>
          <w:spacing w:val="-1"/>
          <w:position w:val="-2"/>
          <w:lang w:val="hu-HU"/>
        </w:rPr>
        <w:t></w:t>
      </w:r>
      <w:r w:rsidRPr="00D25F36">
        <w:rPr>
          <w:spacing w:val="-1"/>
          <w:position w:val="-2"/>
          <w:lang w:val="hu-HU"/>
        </w:rPr>
        <w:t>)</w:t>
      </w:r>
      <w:r w:rsidRPr="00D25F36">
        <w:rPr>
          <w:spacing w:val="-1"/>
          <w:lang w:val="hu-HU"/>
        </w:rPr>
        <w:t>-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lang w:val="hu-HU"/>
        </w:rPr>
        <w:t>max</w:t>
      </w:r>
      <w:r w:rsidRPr="00D25F36">
        <w:rPr>
          <w:spacing w:val="-1"/>
          <w:lang w:val="hu-HU"/>
        </w:rPr>
        <w:t>-értékek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populációs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farmakokinetika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alapján,</w:t>
      </w:r>
      <w:r w:rsidRPr="00D25F36">
        <w:rPr>
          <w:spacing w:val="-3"/>
          <w:lang w:val="hu-HU"/>
        </w:rPr>
        <w:t xml:space="preserve"> </w:t>
      </w:r>
      <w:r w:rsidRPr="00D25F36">
        <w:rPr>
          <w:i/>
          <w:iCs/>
          <w:lang w:val="hu-HU"/>
        </w:rPr>
        <w:t>post</w:t>
      </w:r>
      <w:r w:rsidRPr="00D25F36">
        <w:rPr>
          <w:i/>
          <w:iCs/>
          <w:spacing w:val="-7"/>
          <w:lang w:val="hu-HU"/>
        </w:rPr>
        <w:t xml:space="preserve"> </w:t>
      </w:r>
      <w:r w:rsidRPr="00D25F36">
        <w:rPr>
          <w:i/>
          <w:iCs/>
          <w:lang w:val="hu-HU"/>
        </w:rPr>
        <w:t>hoc</w:t>
      </w:r>
      <w:r w:rsidRPr="00D25F36">
        <w:rPr>
          <w:i/>
          <w:iCs/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becsléssel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minden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egyes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legmagasabb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dózisához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tartozó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adatának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figyelembe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vételével.</w:t>
      </w:r>
    </w:p>
    <w:p w14:paraId="3FCA190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472EB40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Felszívódás</w:t>
      </w:r>
      <w:r w:rsidRPr="00D25F36">
        <w:rPr>
          <w:spacing w:val="-14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és</w:t>
      </w:r>
      <w:r w:rsidRPr="00D25F36">
        <w:rPr>
          <w:spacing w:val="-13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biohasznosulás</w:t>
      </w:r>
    </w:p>
    <w:p w14:paraId="65BE2B64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4B937EE8" w14:textId="31B4FFDD" w:rsidR="002D66F3" w:rsidRPr="00D25F36" w:rsidRDefault="002D66F3" w:rsidP="00D25F36">
      <w:pPr>
        <w:pStyle w:val="Szvegtrzs"/>
        <w:kinsoku w:val="0"/>
        <w:overflowPunct w:val="0"/>
        <w:ind w:left="0" w:right="193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="00AE28AE" w:rsidRPr="0065036F">
        <w:rPr>
          <w:i/>
          <w:iCs/>
          <w:lang w:val="hu-HU"/>
        </w:rPr>
        <w:t>per os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alkalmazás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2–6</w:t>
      </w:r>
      <w:r w:rsidR="00BC36B4">
        <w:rPr>
          <w:spacing w:val="-8"/>
          <w:lang w:val="hu-HU"/>
        </w:rPr>
        <w:t> </w:t>
      </w:r>
      <w:r w:rsidRPr="00D25F36">
        <w:rPr>
          <w:lang w:val="hu-HU"/>
        </w:rPr>
        <w:t>órával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kialakuló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csúcskoncentrációval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szívódik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fel.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56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egyidejű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alkalmazása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antacidokkal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egyéb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polivalens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kationokat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tartalmazó</w:t>
      </w:r>
      <w:r w:rsidRPr="00D25F36">
        <w:rPr>
          <w:spacing w:val="91"/>
          <w:w w:val="99"/>
          <w:lang w:val="hu-HU"/>
        </w:rPr>
        <w:t xml:space="preserve"> </w:t>
      </w:r>
      <w:r w:rsidRPr="00D25F36">
        <w:rPr>
          <w:lang w:val="hu-HU"/>
        </w:rPr>
        <w:t>készítményekkel,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így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tejtermékekkel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ásványianyag-pótló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készítményekkel,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jelentősen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csökkenti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4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expozícióját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4.2</w:t>
      </w:r>
      <w:r w:rsidR="00BC36B4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pont)</w:t>
      </w:r>
      <w:r w:rsidRPr="00D25F36">
        <w:rPr>
          <w:i/>
          <w:iCs/>
          <w:spacing w:val="-1"/>
          <w:lang w:val="hu-HU"/>
        </w:rPr>
        <w:t>.</w:t>
      </w:r>
      <w:r w:rsidRPr="00D25F36">
        <w:rPr>
          <w:i/>
          <w:iCs/>
          <w:spacing w:val="-8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felnőttekkel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relatív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biohasznosulási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32"/>
          <w:w w:val="9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por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belsőleges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szuszpenzióhoz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22%-kal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magasabb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plazma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position w:val="-2"/>
          <w:lang w:val="hu-HU"/>
        </w:rPr>
        <w:t>(0-</w:t>
      </w:r>
      <w:r w:rsidRPr="00D25F36">
        <w:rPr>
          <w:rFonts w:ascii="Symbol" w:hAnsi="Symbol" w:cs="Symbol"/>
          <w:position w:val="-2"/>
          <w:lang w:val="hu-HU"/>
        </w:rPr>
        <w:t></w:t>
      </w:r>
      <w:r w:rsidRPr="00D25F36">
        <w:rPr>
          <w:position w:val="-2"/>
          <w:lang w:val="hu-HU"/>
        </w:rPr>
        <w:t>)</w:t>
      </w:r>
      <w:r w:rsidRPr="00D25F36">
        <w:rPr>
          <w:lang w:val="hu-HU"/>
        </w:rPr>
        <w:t>-t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eredményezett,</w:t>
      </w:r>
      <w:r w:rsidRPr="00D25F36">
        <w:rPr>
          <w:spacing w:val="78"/>
          <w:w w:val="99"/>
          <w:lang w:val="hu-HU"/>
        </w:rPr>
        <w:t xml:space="preserve"> </w:t>
      </w:r>
      <w:r w:rsidRPr="00D25F36">
        <w:rPr>
          <w:lang w:val="hu-HU"/>
        </w:rPr>
        <w:t>mint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filmtabletta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gyógyszerforma.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abszolút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orális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biohasznosulást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emberben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határozták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meg.</w:t>
      </w:r>
      <w:r w:rsidRPr="00D25F36">
        <w:rPr>
          <w:spacing w:val="73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vizelettel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történő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kiválasztódás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széklettel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ürülő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metabolitok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gyógyszerrel</w:t>
      </w:r>
      <w:r w:rsidRPr="00D25F36">
        <w:rPr>
          <w:w w:val="99"/>
          <w:lang w:val="hu-HU"/>
        </w:rPr>
        <w:t xml:space="preserve"> </w:t>
      </w:r>
      <w:r w:rsidRPr="00D25F36">
        <w:rPr>
          <w:lang w:val="hu-HU"/>
        </w:rPr>
        <w:t>kapcsolatos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anyagok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becsült</w:t>
      </w:r>
      <w:r w:rsidRPr="00D25F36">
        <w:rPr>
          <w:spacing w:val="-8"/>
          <w:lang w:val="hu-HU"/>
        </w:rPr>
        <w:t xml:space="preserve"> </w:t>
      </w:r>
      <w:r w:rsidR="00AE28AE" w:rsidRPr="0065036F">
        <w:rPr>
          <w:i/>
          <w:iCs/>
          <w:lang w:val="hu-HU"/>
        </w:rPr>
        <w:t>per os</w:t>
      </w:r>
      <w:r w:rsidR="00AE28AE"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abszorpciója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75</w:t>
      </w:r>
      <w:r w:rsidR="00BC36B4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oldat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egyszeri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alkalmazása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33"/>
          <w:w w:val="99"/>
          <w:lang w:val="hu-HU"/>
        </w:rPr>
        <w:t xml:space="preserve"> </w:t>
      </w:r>
      <w:r w:rsidRPr="00D25F36">
        <w:rPr>
          <w:lang w:val="hu-HU"/>
        </w:rPr>
        <w:t>legalább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52%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volt.</w:t>
      </w:r>
    </w:p>
    <w:p w14:paraId="7478737A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4BF3106C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spacing w:val="-1"/>
          <w:u w:val="single"/>
          <w:lang w:val="hu-HU"/>
        </w:rPr>
        <w:t>Eloszlás</w:t>
      </w:r>
    </w:p>
    <w:p w14:paraId="46C9D7E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486B81A5" w14:textId="243D95FA" w:rsidR="002D66F3" w:rsidRPr="00D25F36" w:rsidRDefault="002D66F3" w:rsidP="00D25F36">
      <w:pPr>
        <w:pStyle w:val="Szvegtrzs"/>
        <w:kinsoku w:val="0"/>
        <w:overflowPunct w:val="0"/>
        <w:ind w:left="0" w:right="211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nagymértékben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kötődik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plazmafehérjékhez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(&gt;</w:t>
      </w:r>
      <w:r w:rsidR="00BC36B4">
        <w:rPr>
          <w:spacing w:val="-5"/>
          <w:lang w:val="hu-HU"/>
        </w:rPr>
        <w:t> </w:t>
      </w:r>
      <w:r w:rsidRPr="00D25F36">
        <w:rPr>
          <w:lang w:val="hu-HU"/>
        </w:rPr>
        <w:t>99,9%),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elsősorban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6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albuminhoz.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BCRP-nek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szubsztrátja,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de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szubsztrátja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P-glikoproteinnek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52"/>
          <w:w w:val="9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7"/>
          <w:lang w:val="hu-HU"/>
        </w:rPr>
        <w:t xml:space="preserve"> </w:t>
      </w:r>
      <w:r w:rsidRPr="00D25F36">
        <w:rPr>
          <w:lang w:val="hu-HU"/>
        </w:rPr>
        <w:t>OATP1B1-nek.</w:t>
      </w:r>
    </w:p>
    <w:p w14:paraId="5F59658A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3994DB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spacing w:val="-1"/>
          <w:u w:val="single"/>
          <w:lang w:val="hu-HU"/>
        </w:rPr>
        <w:t>Biotranszformáció</w:t>
      </w:r>
    </w:p>
    <w:p w14:paraId="2B47B64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929B117" w14:textId="07C8967B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elsősorban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hasadással,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oxidációval,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illetve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glukuronsavval,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glutationnal,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9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ciszteinnel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történő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konjugációval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metabolizálódik.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Egy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radioizotópos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vizsgálatban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plazma</w:t>
      </w:r>
      <w:r w:rsidRPr="00D25F36">
        <w:rPr>
          <w:spacing w:val="79"/>
          <w:w w:val="99"/>
          <w:lang w:val="hu-HU"/>
        </w:rPr>
        <w:t xml:space="preserve"> </w:t>
      </w:r>
      <w:r w:rsidRPr="00D25F36">
        <w:rPr>
          <w:lang w:val="hu-HU"/>
        </w:rPr>
        <w:t>radiokarbon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AUC</w:t>
      </w:r>
      <w:r w:rsidRPr="00D25F36">
        <w:rPr>
          <w:spacing w:val="-1"/>
          <w:position w:val="-2"/>
          <w:lang w:val="hu-HU"/>
        </w:rPr>
        <w:t>0-</w:t>
      </w:r>
      <w:r w:rsidRPr="00D25F36">
        <w:rPr>
          <w:rFonts w:ascii="Symbol" w:hAnsi="Symbol" w:cs="Symbol"/>
          <w:spacing w:val="-1"/>
          <w:position w:val="-2"/>
          <w:lang w:val="hu-HU"/>
        </w:rPr>
        <w:t></w:t>
      </w:r>
      <w:r w:rsidRPr="00D25F36">
        <w:rPr>
          <w:spacing w:val="-1"/>
          <w:lang w:val="hu-HU"/>
        </w:rPr>
        <w:t>-érték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közel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64%-át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adta.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Glukuronidációból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oxidációból</w:t>
      </w:r>
      <w:r w:rsidRPr="00D25F36">
        <w:rPr>
          <w:spacing w:val="4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származó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kisebb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metabolitokat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is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kimutattak.</w:t>
      </w:r>
      <w:r w:rsidRPr="00D25F36">
        <w:rPr>
          <w:spacing w:val="-6"/>
          <w:lang w:val="hu-HU"/>
        </w:rPr>
        <w:t xml:space="preserve"> </w:t>
      </w:r>
      <w:r w:rsidRPr="00D25F36">
        <w:rPr>
          <w:i/>
          <w:iCs/>
          <w:lang w:val="hu-HU"/>
        </w:rPr>
        <w:t>In</w:t>
      </w:r>
      <w:r w:rsidRPr="00D25F36">
        <w:rPr>
          <w:i/>
          <w:iCs/>
          <w:spacing w:val="-5"/>
          <w:lang w:val="hu-HU"/>
        </w:rPr>
        <w:t xml:space="preserve"> </w:t>
      </w:r>
      <w:r w:rsidRPr="00D25F36">
        <w:rPr>
          <w:i/>
          <w:iCs/>
          <w:lang w:val="hu-HU"/>
        </w:rPr>
        <w:t>vitro</w:t>
      </w:r>
      <w:r w:rsidRPr="00D25F36">
        <w:rPr>
          <w:i/>
          <w:iCs/>
          <w:spacing w:val="-6"/>
          <w:lang w:val="hu-HU"/>
        </w:rPr>
        <w:t xml:space="preserve"> </w:t>
      </w:r>
      <w:r w:rsidRPr="00D25F36">
        <w:rPr>
          <w:lang w:val="hu-HU"/>
        </w:rPr>
        <w:t>vizsgálatok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arra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utalnak,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CYP1A2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60"/>
          <w:w w:val="99"/>
          <w:lang w:val="hu-HU"/>
        </w:rPr>
        <w:t xml:space="preserve"> </w:t>
      </w:r>
      <w:r w:rsidRPr="00D25F36">
        <w:rPr>
          <w:lang w:val="hu-HU"/>
        </w:rPr>
        <w:t>CYP2C8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felelős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oxidatív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metabolizmusáért.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UDP-glukoronozil</w:t>
      </w:r>
      <w:r w:rsidR="000063E5">
        <w:rPr>
          <w:spacing w:val="-9"/>
          <w:lang w:val="hu-HU"/>
        </w:rPr>
        <w:t>-</w:t>
      </w:r>
      <w:r w:rsidRPr="00D25F36">
        <w:rPr>
          <w:lang w:val="hu-HU"/>
        </w:rPr>
        <w:t>transzferázok,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73"/>
          <w:w w:val="99"/>
          <w:lang w:val="hu-HU"/>
        </w:rPr>
        <w:t xml:space="preserve"> </w:t>
      </w:r>
      <w:r w:rsidRPr="00D25F36">
        <w:rPr>
          <w:lang w:val="hu-HU"/>
        </w:rPr>
        <w:t>UGT1A1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UGT1A3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felelősek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glukuronidációért,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gyomor-bélrendszer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alsó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traktusában</w:t>
      </w:r>
      <w:r w:rsidRPr="00D25F36">
        <w:rPr>
          <w:spacing w:val="23"/>
          <w:w w:val="99"/>
          <w:lang w:val="hu-HU"/>
        </w:rPr>
        <w:t xml:space="preserve"> </w:t>
      </w:r>
      <w:r w:rsidRPr="00D25F36">
        <w:rPr>
          <w:lang w:val="hu-HU"/>
        </w:rPr>
        <w:t>található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baktériumok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felelősek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hasadási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útvonalért.</w:t>
      </w:r>
    </w:p>
    <w:p w14:paraId="4F7BA8A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56010A4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spacing w:val="-1"/>
          <w:u w:val="single"/>
          <w:lang w:val="hu-HU"/>
        </w:rPr>
        <w:t>Elimináció</w:t>
      </w:r>
    </w:p>
    <w:p w14:paraId="00F3D47C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52B3D3D" w14:textId="69AF6DFC" w:rsidR="002D66F3" w:rsidRDefault="002D66F3" w:rsidP="00EA221C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felszívódott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nagymértékben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metabolizálódik.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Elsősorban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széklettel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ürül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(59%),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48"/>
          <w:w w:val="99"/>
          <w:lang w:val="hu-HU"/>
        </w:rPr>
        <w:t xml:space="preserve"> </w:t>
      </w:r>
      <w:r w:rsidRPr="00D25F36">
        <w:rPr>
          <w:lang w:val="hu-HU"/>
        </w:rPr>
        <w:t>adag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31%-a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jelenik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vizeletben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metabolitok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formájában.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változatlan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anyavegyület</w:t>
      </w:r>
      <w:r w:rsidRPr="00D25F36">
        <w:rPr>
          <w:spacing w:val="7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(eltrombopag)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mutatható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vizeletben.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közel</w:t>
      </w:r>
      <w:r w:rsidRPr="00D25F36">
        <w:rPr>
          <w:spacing w:val="-1"/>
          <w:lang w:val="hu-HU"/>
        </w:rPr>
        <w:t xml:space="preserve"> 20%-a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ürül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széklettel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változatlan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formában.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plazma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eliminációs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felezési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ideje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megközelítőleg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-1"/>
          <w:lang w:val="hu-HU"/>
        </w:rPr>
        <w:t>21-32</w:t>
      </w:r>
      <w:r w:rsidR="00BC36B4">
        <w:rPr>
          <w:spacing w:val="-8"/>
          <w:lang w:val="hu-HU"/>
        </w:rPr>
        <w:t> </w:t>
      </w:r>
      <w:r w:rsidRPr="00D25F36">
        <w:rPr>
          <w:lang w:val="hu-HU"/>
        </w:rPr>
        <w:t>óra.</w:t>
      </w:r>
    </w:p>
    <w:p w14:paraId="12BFBC9E" w14:textId="77777777" w:rsidR="00EA221C" w:rsidRPr="00D25F36" w:rsidRDefault="00EA221C" w:rsidP="00D25F36">
      <w:pPr>
        <w:pStyle w:val="Szvegtrzs"/>
        <w:kinsoku w:val="0"/>
        <w:overflowPunct w:val="0"/>
        <w:ind w:left="0" w:right="190"/>
        <w:rPr>
          <w:lang w:val="hu-HU"/>
        </w:rPr>
      </w:pPr>
    </w:p>
    <w:p w14:paraId="523039E4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spacing w:val="-1"/>
          <w:u w:val="single"/>
          <w:lang w:val="hu-HU"/>
        </w:rPr>
        <w:t>Farmakokinetikai</w:t>
      </w:r>
      <w:r w:rsidRPr="00D25F36">
        <w:rPr>
          <w:spacing w:val="-30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kölcsönhatások</w:t>
      </w:r>
    </w:p>
    <w:p w14:paraId="1F29BD0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F449101" w14:textId="77777777" w:rsidR="002D66F3" w:rsidRPr="00D25F36" w:rsidRDefault="002D66F3" w:rsidP="00D25F36">
      <w:pPr>
        <w:pStyle w:val="Szvegtrzs"/>
        <w:kinsoku w:val="0"/>
        <w:overflowPunct w:val="0"/>
        <w:ind w:left="0" w:right="105"/>
        <w:rPr>
          <w:lang w:val="hu-HU"/>
        </w:rPr>
      </w:pPr>
      <w:r w:rsidRPr="00D25F36">
        <w:rPr>
          <w:lang w:val="hu-HU"/>
        </w:rPr>
        <w:t>Egy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szerint,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melyet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radioizotóppal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jelzett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végeztek,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glukuronidáció</w:t>
      </w:r>
      <w:r w:rsidRPr="00D25F36">
        <w:rPr>
          <w:spacing w:val="8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csekély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szerepet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játszik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metabolizmusában.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Emberi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májmikroszómákkal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93"/>
          <w:w w:val="99"/>
          <w:lang w:val="hu-HU"/>
        </w:rPr>
        <w:t xml:space="preserve"> </w:t>
      </w:r>
      <w:r w:rsidRPr="00D25F36">
        <w:rPr>
          <w:lang w:val="hu-HU"/>
        </w:rPr>
        <w:t>vizsgálatok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UGT1A1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UGT1A3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izoenzimeket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találták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felelősnek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2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glukuronidációjáért.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számos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UGT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enzim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gátlószere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6"/>
          <w:lang w:val="hu-HU"/>
        </w:rPr>
        <w:t xml:space="preserve"> </w:t>
      </w:r>
      <w:r w:rsidRPr="00D25F36">
        <w:rPr>
          <w:i/>
          <w:iCs/>
          <w:lang w:val="hu-HU"/>
        </w:rPr>
        <w:t>in</w:t>
      </w:r>
      <w:r w:rsidRPr="00D25F36">
        <w:rPr>
          <w:i/>
          <w:iCs/>
          <w:spacing w:val="-8"/>
          <w:lang w:val="hu-HU"/>
        </w:rPr>
        <w:t xml:space="preserve"> </w:t>
      </w:r>
      <w:r w:rsidRPr="00D25F36">
        <w:rPr>
          <w:i/>
          <w:iCs/>
          <w:spacing w:val="-1"/>
          <w:lang w:val="hu-HU"/>
        </w:rPr>
        <w:t>vitro</w:t>
      </w:r>
      <w:r w:rsidRPr="00D25F36">
        <w:rPr>
          <w:spacing w:val="-1"/>
          <w:lang w:val="hu-HU"/>
        </w:rPr>
        <w:t>.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Glukuronidációval</w:t>
      </w:r>
      <w:r w:rsidRPr="00D25F36">
        <w:rPr>
          <w:spacing w:val="105"/>
          <w:w w:val="99"/>
          <w:lang w:val="hu-HU"/>
        </w:rPr>
        <w:t xml:space="preserve"> </w:t>
      </w:r>
      <w:r w:rsidRPr="00D25F36">
        <w:rPr>
          <w:lang w:val="hu-HU"/>
        </w:rPr>
        <w:t>járó,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klinikailag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jelentős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interakciók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kialakulása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várható,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mivel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egyes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UGT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enzimek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csekély</w:t>
      </w:r>
      <w:r w:rsidRPr="00D25F36">
        <w:rPr>
          <w:spacing w:val="39"/>
          <w:w w:val="99"/>
          <w:lang w:val="hu-HU"/>
        </w:rPr>
        <w:t xml:space="preserve"> </w:t>
      </w:r>
      <w:r w:rsidRPr="00D25F36">
        <w:rPr>
          <w:lang w:val="hu-HU"/>
        </w:rPr>
        <w:t>szerepet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játszanak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glukuronidációjában.</w:t>
      </w:r>
    </w:p>
    <w:p w14:paraId="247B8B56" w14:textId="77777777" w:rsidR="002D66F3" w:rsidRPr="00D25F36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329D3005" w14:textId="77777777" w:rsidR="002D66F3" w:rsidRPr="00D25F36" w:rsidRDefault="002D66F3" w:rsidP="00D25F36">
      <w:pPr>
        <w:pStyle w:val="Szvegtrzs"/>
        <w:kinsoku w:val="0"/>
        <w:overflowPunct w:val="0"/>
        <w:ind w:left="0" w:right="105"/>
        <w:rPr>
          <w:lang w:val="hu-HU"/>
        </w:rPr>
      </w:pPr>
      <w:r w:rsidRPr="00D25F36">
        <w:rPr>
          <w:spacing w:val="-1"/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eltrombopag-dózis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közel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21%-a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mehet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át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oxidatív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metabolizmuson.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Emberi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májmikroszómákkal</w:t>
      </w:r>
      <w:r w:rsidRPr="00D25F36">
        <w:rPr>
          <w:spacing w:val="81"/>
          <w:w w:val="99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vizsgálatok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CYP1A2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CYP2C8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izoenzimeket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találták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felelősnek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42"/>
          <w:w w:val="99"/>
          <w:lang w:val="hu-HU"/>
        </w:rPr>
        <w:t xml:space="preserve"> </w:t>
      </w:r>
      <w:r w:rsidRPr="00D25F36">
        <w:rPr>
          <w:lang w:val="hu-HU"/>
        </w:rPr>
        <w:t>oxidációjáért.</w:t>
      </w:r>
      <w:r w:rsidRPr="00D25F36">
        <w:rPr>
          <w:spacing w:val="-4"/>
          <w:lang w:val="hu-HU"/>
        </w:rPr>
        <w:t xml:space="preserve"> </w:t>
      </w:r>
      <w:r w:rsidRPr="00D25F36">
        <w:rPr>
          <w:i/>
          <w:iCs/>
          <w:lang w:val="hu-HU"/>
        </w:rPr>
        <w:t>In</w:t>
      </w:r>
      <w:r w:rsidRPr="00D25F36">
        <w:rPr>
          <w:i/>
          <w:iCs/>
          <w:spacing w:val="-5"/>
          <w:lang w:val="hu-HU"/>
        </w:rPr>
        <w:t xml:space="preserve"> </w:t>
      </w:r>
      <w:r w:rsidRPr="00D25F36">
        <w:rPr>
          <w:i/>
          <w:iCs/>
          <w:spacing w:val="-1"/>
          <w:lang w:val="hu-HU"/>
        </w:rPr>
        <w:t>vitro</w:t>
      </w:r>
      <w:r w:rsidRPr="00D25F36">
        <w:rPr>
          <w:i/>
          <w:iCs/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i/>
          <w:iCs/>
          <w:lang w:val="hu-HU"/>
        </w:rPr>
        <w:t>in</w:t>
      </w:r>
      <w:r w:rsidRPr="00D25F36">
        <w:rPr>
          <w:i/>
          <w:iCs/>
          <w:spacing w:val="-5"/>
          <w:lang w:val="hu-HU"/>
        </w:rPr>
        <w:t xml:space="preserve"> </w:t>
      </w:r>
      <w:r w:rsidRPr="00D25F36">
        <w:rPr>
          <w:i/>
          <w:iCs/>
          <w:lang w:val="hu-HU"/>
        </w:rPr>
        <w:t>vivo</w:t>
      </w:r>
      <w:r w:rsidRPr="00D25F36">
        <w:rPr>
          <w:i/>
          <w:iCs/>
          <w:spacing w:val="-5"/>
          <w:lang w:val="hu-HU"/>
        </w:rPr>
        <w:t xml:space="preserve"> </w:t>
      </w:r>
      <w:r w:rsidRPr="00D25F36">
        <w:rPr>
          <w:lang w:val="hu-HU"/>
        </w:rPr>
        <w:t>adatok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szerint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gátolja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is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indukálja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CYP</w:t>
      </w:r>
      <w:r w:rsidRPr="00D25F36">
        <w:rPr>
          <w:spacing w:val="4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enzimeket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4.5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pont).</w:t>
      </w:r>
    </w:p>
    <w:p w14:paraId="5347F81F" w14:textId="77777777" w:rsidR="002D66F3" w:rsidRPr="00D25F36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0B06A1F8" w14:textId="0A1B5868" w:rsidR="002D66F3" w:rsidRPr="00D25F36" w:rsidRDefault="002D66F3" w:rsidP="00D25F36">
      <w:pPr>
        <w:pStyle w:val="Szvegtrzs"/>
        <w:kinsoku w:val="0"/>
        <w:overflowPunct w:val="0"/>
        <w:ind w:left="0" w:right="105"/>
        <w:rPr>
          <w:lang w:val="hu-HU"/>
        </w:rPr>
      </w:pPr>
      <w:r w:rsidRPr="00D25F36">
        <w:rPr>
          <w:i/>
          <w:iCs/>
          <w:lang w:val="hu-HU"/>
        </w:rPr>
        <w:t>In</w:t>
      </w:r>
      <w:r w:rsidRPr="00D25F36">
        <w:rPr>
          <w:i/>
          <w:iCs/>
          <w:spacing w:val="-7"/>
          <w:lang w:val="hu-HU"/>
        </w:rPr>
        <w:t xml:space="preserve"> </w:t>
      </w:r>
      <w:r w:rsidRPr="00D25F36">
        <w:rPr>
          <w:i/>
          <w:iCs/>
          <w:lang w:val="hu-HU"/>
        </w:rPr>
        <w:t>vitro</w:t>
      </w:r>
      <w:r w:rsidRPr="00D25F36">
        <w:rPr>
          <w:i/>
          <w:iCs/>
          <w:spacing w:val="-6"/>
          <w:lang w:val="hu-HU"/>
        </w:rPr>
        <w:t xml:space="preserve"> </w:t>
      </w:r>
      <w:r w:rsidRPr="00D25F36">
        <w:rPr>
          <w:lang w:val="hu-HU"/>
        </w:rPr>
        <w:t>vizsgálatokban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kimutatták,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OATP1B1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transzporter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BCRP</w:t>
      </w:r>
      <w:r w:rsidRPr="00D25F36">
        <w:rPr>
          <w:spacing w:val="40"/>
          <w:w w:val="99"/>
          <w:lang w:val="hu-HU"/>
        </w:rPr>
        <w:t xml:space="preserve"> </w:t>
      </w:r>
      <w:r w:rsidRPr="00D25F36">
        <w:rPr>
          <w:lang w:val="hu-HU"/>
        </w:rPr>
        <w:t>transzporter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gátlószere,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továbbá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gyógyszerkölcsönhatás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24"/>
          <w:w w:val="99"/>
          <w:lang w:val="hu-HU"/>
        </w:rPr>
        <w:t xml:space="preserve"> </w:t>
      </w:r>
      <w:r w:rsidRPr="00D25F36">
        <w:rPr>
          <w:lang w:val="hu-HU"/>
        </w:rPr>
        <w:t>növelte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OATP1B1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BRCP-szubsztrát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rozuvasztatin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expozíciót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4.5</w:t>
      </w:r>
      <w:r w:rsidR="00BC36B4">
        <w:rPr>
          <w:spacing w:val="-7"/>
          <w:lang w:val="hu-HU"/>
        </w:rPr>
        <w:t> </w:t>
      </w:r>
      <w:r w:rsidRPr="00D25F36">
        <w:rPr>
          <w:lang w:val="hu-HU"/>
        </w:rPr>
        <w:t>pont).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50"/>
          <w:w w:val="99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klinikai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vizsgálatokban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sztatinok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dózisának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50%-os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csökkentését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javasolták.</w:t>
      </w:r>
    </w:p>
    <w:p w14:paraId="18805F5E" w14:textId="77777777" w:rsidR="002D66F3" w:rsidRPr="00D25F36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0FD75C70" w14:textId="561B4AEC" w:rsidR="002D66F3" w:rsidRPr="00D25F36" w:rsidRDefault="002D66F3" w:rsidP="00D25F36">
      <w:pPr>
        <w:pStyle w:val="Szvegtrzs"/>
        <w:kinsoku w:val="0"/>
        <w:overflowPunct w:val="0"/>
        <w:ind w:left="0" w:right="105"/>
        <w:rPr>
          <w:lang w:val="hu-HU"/>
        </w:rPr>
      </w:pPr>
      <w:r w:rsidRPr="00D25F36">
        <w:rPr>
          <w:lang w:val="hu-HU"/>
        </w:rPr>
        <w:lastRenderedPageBreak/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kelátot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képez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polivalens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kationokkal,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így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vassal,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kalciummal,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magnéziummal,</w:t>
      </w:r>
      <w:r w:rsidRPr="00D25F36">
        <w:rPr>
          <w:spacing w:val="6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alumíniummal,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szelénnel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cinkkel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4.2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4.5</w:t>
      </w:r>
      <w:r w:rsidR="00BC36B4">
        <w:rPr>
          <w:spacing w:val="-5"/>
          <w:lang w:val="hu-HU"/>
        </w:rPr>
        <w:t> </w:t>
      </w:r>
      <w:r w:rsidRPr="00D25F36">
        <w:rPr>
          <w:lang w:val="hu-HU"/>
        </w:rPr>
        <w:t>pont).</w:t>
      </w:r>
    </w:p>
    <w:p w14:paraId="5401EC82" w14:textId="77777777" w:rsidR="002D66F3" w:rsidRPr="00D25F36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3904D582" w14:textId="0D7461D2" w:rsidR="002D66F3" w:rsidRPr="00D25F36" w:rsidRDefault="002D66F3" w:rsidP="00D25F36">
      <w:pPr>
        <w:pStyle w:val="Szvegtrzs"/>
        <w:kinsoku w:val="0"/>
        <w:overflowPunct w:val="0"/>
        <w:ind w:left="0" w:right="943"/>
        <w:rPr>
          <w:lang w:val="hu-HU"/>
        </w:rPr>
      </w:pPr>
      <w:r w:rsidRPr="00D25F36">
        <w:rPr>
          <w:i/>
          <w:iCs/>
          <w:lang w:val="hu-HU"/>
        </w:rPr>
        <w:t>In</w:t>
      </w:r>
      <w:r w:rsidRPr="00D25F36">
        <w:rPr>
          <w:i/>
          <w:iCs/>
          <w:spacing w:val="-8"/>
          <w:lang w:val="hu-HU"/>
        </w:rPr>
        <w:t xml:space="preserve"> </w:t>
      </w:r>
      <w:r w:rsidRPr="00D25F36">
        <w:rPr>
          <w:i/>
          <w:iCs/>
          <w:lang w:val="hu-HU"/>
        </w:rPr>
        <w:t>vitro</w:t>
      </w:r>
      <w:r w:rsidRPr="00D25F36">
        <w:rPr>
          <w:i/>
          <w:iCs/>
          <w:spacing w:val="-7"/>
          <w:lang w:val="hu-HU"/>
        </w:rPr>
        <w:t xml:space="preserve"> </w:t>
      </w:r>
      <w:r w:rsidRPr="00D25F36">
        <w:rPr>
          <w:lang w:val="hu-HU"/>
        </w:rPr>
        <w:t>vizsgálatokban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kimutatták,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szubsztrátja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organikus</w:t>
      </w:r>
      <w:r w:rsidRPr="00D25F36">
        <w:rPr>
          <w:spacing w:val="39"/>
          <w:w w:val="99"/>
          <w:lang w:val="hu-HU"/>
        </w:rPr>
        <w:t xml:space="preserve"> </w:t>
      </w:r>
      <w:r w:rsidRPr="00D25F36">
        <w:rPr>
          <w:lang w:val="hu-HU"/>
        </w:rPr>
        <w:t>anion-transzporter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polipeptidnek,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OATP1B1-nek,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de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inhibitora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annak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(IC</w:t>
      </w:r>
      <w:r w:rsidRPr="00D25F36">
        <w:rPr>
          <w:spacing w:val="-1"/>
          <w:position w:val="-2"/>
          <w:lang w:val="hu-HU"/>
        </w:rPr>
        <w:t>50</w:t>
      </w:r>
      <w:r w:rsidRPr="00D25F36">
        <w:rPr>
          <w:spacing w:val="-1"/>
          <w:lang w:val="hu-HU"/>
        </w:rPr>
        <w:t>-érték: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2,7</w:t>
      </w:r>
      <w:r w:rsidR="00BC36B4">
        <w:rPr>
          <w:spacing w:val="-7"/>
          <w:lang w:val="hu-HU"/>
        </w:rPr>
        <w:t> </w:t>
      </w:r>
      <w:r w:rsidRPr="00D25F36">
        <w:rPr>
          <w:lang w:val="hu-HU"/>
        </w:rPr>
        <w:t>μM</w:t>
      </w:r>
      <w:r w:rsidR="00C62B2A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[1,2</w:t>
      </w:r>
      <w:r w:rsidR="00BC36B4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μg/ml]).</w:t>
      </w:r>
      <w:r w:rsidRPr="00D25F36">
        <w:rPr>
          <w:spacing w:val="-6"/>
          <w:lang w:val="hu-HU"/>
        </w:rPr>
        <w:t xml:space="preserve"> </w:t>
      </w:r>
      <w:r w:rsidRPr="00D25F36">
        <w:rPr>
          <w:i/>
          <w:iCs/>
          <w:lang w:val="hu-HU"/>
        </w:rPr>
        <w:t>In</w:t>
      </w:r>
      <w:r w:rsidRPr="00D25F36">
        <w:rPr>
          <w:i/>
          <w:iCs/>
          <w:spacing w:val="-6"/>
          <w:lang w:val="hu-HU"/>
        </w:rPr>
        <w:t xml:space="preserve"> </w:t>
      </w:r>
      <w:r w:rsidRPr="00D25F36">
        <w:rPr>
          <w:i/>
          <w:iCs/>
          <w:lang w:val="hu-HU"/>
        </w:rPr>
        <w:t>vitro</w:t>
      </w:r>
      <w:r w:rsidRPr="00D25F36">
        <w:rPr>
          <w:i/>
          <w:iCs/>
          <w:spacing w:val="-7"/>
          <w:lang w:val="hu-HU"/>
        </w:rPr>
        <w:t xml:space="preserve"> </w:t>
      </w:r>
      <w:r w:rsidRPr="00D25F36">
        <w:rPr>
          <w:lang w:val="hu-HU"/>
        </w:rPr>
        <w:t>vizsgálatokban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kimutatták,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emlőrák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rezisztencia</w:t>
      </w:r>
      <w:r w:rsidRPr="00D25F36">
        <w:rPr>
          <w:spacing w:val="63"/>
          <w:w w:val="99"/>
          <w:lang w:val="hu-HU"/>
        </w:rPr>
        <w:t xml:space="preserve"> </w:t>
      </w:r>
      <w:r w:rsidRPr="00D25F36">
        <w:rPr>
          <w:lang w:val="hu-HU"/>
        </w:rPr>
        <w:t>fehérje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(BCRP)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szubsztrátja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inhibitora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(IC</w:t>
      </w:r>
      <w:r w:rsidRPr="00D25F36">
        <w:rPr>
          <w:position w:val="-2"/>
          <w:lang w:val="hu-HU"/>
        </w:rPr>
        <w:t>50</w:t>
      </w:r>
      <w:r w:rsidRPr="00D25F36">
        <w:rPr>
          <w:lang w:val="hu-HU"/>
        </w:rPr>
        <w:t>-érték: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2,7</w:t>
      </w:r>
      <w:r w:rsidR="00BC36B4">
        <w:rPr>
          <w:spacing w:val="-5"/>
          <w:lang w:val="hu-HU"/>
        </w:rPr>
        <w:t> </w:t>
      </w:r>
      <w:r w:rsidRPr="00D25F36">
        <w:rPr>
          <w:lang w:val="hu-HU"/>
        </w:rPr>
        <w:t>μM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[1,2</w:t>
      </w:r>
      <w:r w:rsidR="00BC36B4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μg/ml])</w:t>
      </w:r>
      <w:r w:rsidRPr="00D25F36">
        <w:rPr>
          <w:i/>
          <w:iCs/>
          <w:spacing w:val="-1"/>
          <w:lang w:val="hu-HU"/>
        </w:rPr>
        <w:t>.</w:t>
      </w:r>
    </w:p>
    <w:p w14:paraId="097FC02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04FC8A64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Különleges</w:t>
      </w:r>
      <w:r w:rsidRPr="00D25F36">
        <w:rPr>
          <w:spacing w:val="-24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betegcsoportok</w:t>
      </w:r>
    </w:p>
    <w:p w14:paraId="6755E47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52A5D4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Vesekárosodás</w:t>
      </w:r>
    </w:p>
    <w:p w14:paraId="254A5C6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67FFF4C1" w14:textId="3541B451" w:rsidR="002D66F3" w:rsidRPr="00D25F36" w:rsidRDefault="002D66F3" w:rsidP="00D25F36">
      <w:pPr>
        <w:pStyle w:val="Szvegtrzs"/>
        <w:kinsoku w:val="0"/>
        <w:overflowPunct w:val="0"/>
        <w:ind w:left="0" w:right="256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farmakokinetikáját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károsodott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vesefunkciójú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felnőtt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vizsgálták.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Egyszeri</w:t>
      </w:r>
      <w:r w:rsidRPr="00D25F36">
        <w:rPr>
          <w:spacing w:val="91"/>
          <w:w w:val="99"/>
          <w:lang w:val="hu-HU"/>
        </w:rPr>
        <w:t xml:space="preserve"> </w:t>
      </w:r>
      <w:r w:rsidRPr="00D25F36">
        <w:rPr>
          <w:lang w:val="hu-HU"/>
        </w:rPr>
        <w:t>50</w:t>
      </w:r>
      <w:r w:rsidR="00BC36B4">
        <w:rPr>
          <w:spacing w:val="-9"/>
          <w:lang w:val="hu-HU"/>
        </w:rPr>
        <w:t> </w:t>
      </w:r>
      <w:r w:rsidRPr="00D25F36">
        <w:rPr>
          <w:spacing w:val="-1"/>
          <w:lang w:val="hu-HU"/>
        </w:rPr>
        <w:t>mg-os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dózis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adását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követően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AUC</w:t>
      </w:r>
      <w:r w:rsidRPr="00D25F36">
        <w:rPr>
          <w:spacing w:val="-1"/>
          <w:position w:val="-2"/>
          <w:lang w:val="hu-HU"/>
        </w:rPr>
        <w:t>0-</w:t>
      </w:r>
      <w:r w:rsidRPr="00D25F36">
        <w:rPr>
          <w:rFonts w:ascii="Symbol" w:hAnsi="Symbol" w:cs="Symbol"/>
          <w:spacing w:val="-1"/>
          <w:position w:val="-2"/>
          <w:lang w:val="hu-HU"/>
        </w:rPr>
        <w:t></w:t>
      </w:r>
      <w:r w:rsidRPr="00D25F36">
        <w:rPr>
          <w:spacing w:val="-1"/>
          <w:lang w:val="hu-HU"/>
        </w:rPr>
        <w:t>-értéke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közepesen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súlyos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vesekárosodásban</w:t>
      </w:r>
      <w:r w:rsidRPr="00D25F36">
        <w:rPr>
          <w:spacing w:val="8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szenvedő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32%-36%-kal,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súlyos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vesekárosodásban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szenvedő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60%-kal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99"/>
          <w:w w:val="99"/>
          <w:lang w:val="hu-HU"/>
        </w:rPr>
        <w:t xml:space="preserve"> </w:t>
      </w:r>
      <w:r w:rsidRPr="00D25F36">
        <w:rPr>
          <w:lang w:val="hu-HU"/>
        </w:rPr>
        <w:t>alacsonyabb,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mint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egészséges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önkénteseknél.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Nagyfokú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változékonyság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jelentős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átfedés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28"/>
          <w:w w:val="99"/>
          <w:lang w:val="hu-HU"/>
        </w:rPr>
        <w:t xml:space="preserve"> </w:t>
      </w:r>
      <w:r w:rsidRPr="00D25F36">
        <w:rPr>
          <w:lang w:val="hu-HU"/>
        </w:rPr>
        <w:t>expozíciók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terén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vesekárosodásban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betegek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egészséges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önkéntesek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között.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Kötetlen</w:t>
      </w:r>
      <w:r w:rsidRPr="00D25F36">
        <w:rPr>
          <w:spacing w:val="2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(aktív)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koncentrációkat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ennél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fehérjékhez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nagymértékben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kötődő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gyógyszernél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73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mértek.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Károsodott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vesefunkciójú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körültekintően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alkalmazandó,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105"/>
          <w:w w:val="99"/>
          <w:lang w:val="hu-HU"/>
        </w:rPr>
        <w:t xml:space="preserve"> </w:t>
      </w:r>
      <w:r w:rsidRPr="00D25F36">
        <w:rPr>
          <w:lang w:val="hu-HU"/>
        </w:rPr>
        <w:t>szoros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megfigyelése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mellett,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pl.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szérum</w:t>
      </w:r>
      <w:r w:rsidR="00AB6D0D">
        <w:rPr>
          <w:spacing w:val="-10"/>
          <w:lang w:val="hu-HU"/>
        </w:rPr>
        <w:t>-</w:t>
      </w:r>
      <w:r w:rsidRPr="00D25F36">
        <w:rPr>
          <w:lang w:val="hu-HU"/>
        </w:rPr>
        <w:t>kreatininszint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mérésével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és/vagy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vizeletvizsgálattal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(lásd</w:t>
      </w:r>
      <w:r w:rsidR="002A2DEB">
        <w:rPr>
          <w:lang w:val="hu-HU"/>
        </w:rPr>
        <w:t xml:space="preserve"> </w:t>
      </w:r>
      <w:r w:rsidRPr="00D25F36">
        <w:rPr>
          <w:lang w:val="hu-HU"/>
        </w:rPr>
        <w:t>4.2</w:t>
      </w:r>
      <w:r w:rsidR="00BC36B4">
        <w:rPr>
          <w:spacing w:val="-7"/>
          <w:lang w:val="hu-HU"/>
        </w:rPr>
        <w:t> </w:t>
      </w:r>
      <w:r w:rsidRPr="00D25F36">
        <w:rPr>
          <w:lang w:val="hu-HU"/>
        </w:rPr>
        <w:t>pont).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hatásosságát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biztonságosságát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igazolták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közepesen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súlyos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48"/>
          <w:w w:val="99"/>
          <w:lang w:val="hu-HU"/>
        </w:rPr>
        <w:t xml:space="preserve"> </w:t>
      </w:r>
      <w:r w:rsidRPr="00D25F36">
        <w:rPr>
          <w:lang w:val="hu-HU"/>
        </w:rPr>
        <w:t>súlyos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vesekárosodásban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májkárosodásban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egyaránt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esetében.</w:t>
      </w:r>
    </w:p>
    <w:p w14:paraId="615D8C6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5CE0CBD2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Májkárosodás</w:t>
      </w:r>
    </w:p>
    <w:p w14:paraId="36F8272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34BBF8A4" w14:textId="50F1E88B" w:rsidR="002D66F3" w:rsidRDefault="002D66F3" w:rsidP="00D25F36">
      <w:pPr>
        <w:pStyle w:val="Szvegtrzs"/>
        <w:kinsoku w:val="0"/>
        <w:overflowPunct w:val="0"/>
        <w:ind w:left="0" w:right="578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farmakokinetikáját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májkárosodásban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szenvedő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felnőtt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betegeken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vizsgálták,</w:t>
      </w:r>
      <w:r w:rsidRPr="00D25F36">
        <w:rPr>
          <w:spacing w:val="11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alkalmazása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után.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Egyszeri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50</w:t>
      </w:r>
      <w:r w:rsidR="00BC36B4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mg-os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dózis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adását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követően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="00C62B2A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AUC</w:t>
      </w:r>
      <w:r w:rsidRPr="00D25F36">
        <w:rPr>
          <w:spacing w:val="-1"/>
          <w:position w:val="-2"/>
          <w:lang w:val="hu-HU"/>
        </w:rPr>
        <w:t>0-</w:t>
      </w:r>
      <w:r w:rsidRPr="00D25F36">
        <w:rPr>
          <w:rFonts w:ascii="Symbol" w:hAnsi="Symbol" w:cs="Symbol"/>
          <w:spacing w:val="-1"/>
          <w:position w:val="-2"/>
          <w:lang w:val="hu-HU"/>
        </w:rPr>
        <w:t></w:t>
      </w:r>
      <w:r w:rsidRPr="00D25F36">
        <w:rPr>
          <w:spacing w:val="-1"/>
          <w:lang w:val="hu-HU"/>
        </w:rPr>
        <w:t>-értéke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enyhe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májkárosodásban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szenvedő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betegekben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41%-kal,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közepesen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súlyos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súlyos</w:t>
      </w:r>
      <w:r w:rsidRPr="00D25F36">
        <w:rPr>
          <w:spacing w:val="113"/>
          <w:w w:val="99"/>
          <w:lang w:val="hu-HU"/>
        </w:rPr>
        <w:t xml:space="preserve"> </w:t>
      </w:r>
      <w:r w:rsidRPr="00D25F36">
        <w:rPr>
          <w:lang w:val="hu-HU"/>
        </w:rPr>
        <w:t>májkárosodásban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szenvedő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80%-93%-kal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magasabb,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egészséges</w:t>
      </w:r>
      <w:r w:rsidRPr="00D25F36">
        <w:rPr>
          <w:spacing w:val="5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önkénteseknél.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Nagyfokú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változékonyság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jelentős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átfedés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expozíciók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terén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lang w:val="hu-HU"/>
        </w:rPr>
        <w:t>májkárosodásban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egészséges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önkéntesek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között.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Kötetlen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(aktív)</w:t>
      </w:r>
      <w:r w:rsidRPr="00D25F36">
        <w:rPr>
          <w:spacing w:val="32"/>
          <w:w w:val="99"/>
          <w:lang w:val="hu-HU"/>
        </w:rPr>
        <w:t xml:space="preserve"> </w:t>
      </w:r>
      <w:r w:rsidRPr="00D25F36">
        <w:rPr>
          <w:lang w:val="hu-HU"/>
        </w:rPr>
        <w:t>koncentrációt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ennél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fehérjékhez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nagymértékben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kötődő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gyógyszernél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mértek.</w:t>
      </w:r>
    </w:p>
    <w:p w14:paraId="74FE8216" w14:textId="77777777" w:rsidR="00EA221C" w:rsidRPr="00D25F36" w:rsidRDefault="00EA221C" w:rsidP="00D25F36">
      <w:pPr>
        <w:pStyle w:val="Szvegtrzs"/>
        <w:kinsoku w:val="0"/>
        <w:overflowPunct w:val="0"/>
        <w:ind w:left="0" w:right="110"/>
        <w:rPr>
          <w:lang w:val="hu-HU"/>
        </w:rPr>
      </w:pPr>
    </w:p>
    <w:p w14:paraId="23F131E1" w14:textId="37D6DADF" w:rsidR="002D66F3" w:rsidRPr="00D25F36" w:rsidRDefault="002D66F3" w:rsidP="00D25F36">
      <w:pPr>
        <w:pStyle w:val="Szvegtrzs"/>
        <w:kinsoku w:val="0"/>
        <w:overflowPunct w:val="0"/>
        <w:ind w:left="0" w:right="132"/>
        <w:jc w:val="both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májkárosodásnak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farmakokinetikájára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gyakorolt,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ismételt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adagolást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követő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hatását</w:t>
      </w:r>
      <w:r w:rsidRPr="00D25F36">
        <w:rPr>
          <w:spacing w:val="57"/>
          <w:w w:val="99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populációs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farmakokinetikai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elemzés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segítségével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értékelték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28,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egészséges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önkéntesnél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="00C62B2A">
        <w:rPr>
          <w:lang w:val="hu-HU"/>
        </w:rPr>
        <w:t xml:space="preserve"> </w:t>
      </w:r>
      <w:r w:rsidRPr="00D25F36">
        <w:rPr>
          <w:lang w:val="hu-HU"/>
        </w:rPr>
        <w:t>714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krónikus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májkárosodásban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szenvedő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betegnél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(673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41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egyéb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etiológiájú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krónikus</w:t>
      </w:r>
      <w:r w:rsidRPr="00D25F36">
        <w:rPr>
          <w:spacing w:val="73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májbetegségben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beteg).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714</w:t>
      </w:r>
      <w:r w:rsidR="00BC36B4">
        <w:rPr>
          <w:spacing w:val="-6"/>
          <w:lang w:val="hu-HU"/>
        </w:rPr>
        <w:t> </w:t>
      </w:r>
      <w:r w:rsidRPr="00D25F36">
        <w:rPr>
          <w:lang w:val="hu-HU"/>
        </w:rPr>
        <w:t>beteg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közül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642-nél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enyhe,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67-nél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közepesen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súlyos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2-nél</w:t>
      </w:r>
      <w:r w:rsidRPr="00D25F36">
        <w:rPr>
          <w:spacing w:val="58"/>
          <w:w w:val="99"/>
          <w:lang w:val="hu-HU"/>
        </w:rPr>
        <w:t xml:space="preserve"> </w:t>
      </w:r>
      <w:r w:rsidRPr="00D25F36">
        <w:rPr>
          <w:lang w:val="hu-HU"/>
        </w:rPr>
        <w:t>súlyos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májkárosodás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állt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fenn.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Egészséges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önkéntesekkel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összehasonlítva,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enyhe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májkárosodásban</w:t>
      </w:r>
      <w:r w:rsidRPr="00D25F36">
        <w:rPr>
          <w:spacing w:val="73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szenvedő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plazma-eltrombopag-AUC</w:t>
      </w:r>
      <w:r w:rsidRPr="00D25F36">
        <w:rPr>
          <w:spacing w:val="-1"/>
          <w:position w:val="-2"/>
          <w:lang w:val="hu-HU"/>
        </w:rPr>
        <w:t>(0-</w:t>
      </w:r>
      <w:r w:rsidRPr="00D25F36">
        <w:rPr>
          <w:rFonts w:ascii="Symbol" w:hAnsi="Symbol" w:cs="Symbol"/>
          <w:spacing w:val="-1"/>
          <w:position w:val="-2"/>
          <w:lang w:val="hu-HU"/>
        </w:rPr>
        <w:t></w:t>
      </w:r>
      <w:r w:rsidRPr="00D25F36">
        <w:rPr>
          <w:spacing w:val="-1"/>
          <w:position w:val="-2"/>
          <w:lang w:val="hu-HU"/>
        </w:rPr>
        <w:t>)</w:t>
      </w:r>
      <w:r w:rsidRPr="00D25F36">
        <w:rPr>
          <w:spacing w:val="-1"/>
          <w:lang w:val="hu-HU"/>
        </w:rPr>
        <w:t>-értékei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hozzávetőleg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111%-kal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(95%-os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CI:</w:t>
      </w:r>
      <w:r w:rsidR="00C62B2A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45%-283%),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középsúlyos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májkárosodásban</w:t>
      </w:r>
      <w:r w:rsidRPr="00D25F36">
        <w:rPr>
          <w:spacing w:val="-14"/>
          <w:lang w:val="hu-HU"/>
        </w:rPr>
        <w:t xml:space="preserve"> </w:t>
      </w:r>
      <w:r w:rsidRPr="00D25F36">
        <w:rPr>
          <w:spacing w:val="-1"/>
          <w:lang w:val="hu-HU"/>
        </w:rPr>
        <w:t>szenvedő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14"/>
          <w:lang w:val="hu-HU"/>
        </w:rPr>
        <w:t xml:space="preserve"> </w:t>
      </w:r>
      <w:r w:rsidRPr="00D25F36">
        <w:rPr>
          <w:spacing w:val="-1"/>
          <w:lang w:val="hu-HU"/>
        </w:rPr>
        <w:t>plazma-eltrombopag-AUC</w:t>
      </w:r>
      <w:r w:rsidRPr="00D25F36">
        <w:rPr>
          <w:spacing w:val="-1"/>
          <w:position w:val="-2"/>
          <w:lang w:val="hu-HU"/>
        </w:rPr>
        <w:t>(0-</w:t>
      </w:r>
      <w:r w:rsidRPr="00D25F36">
        <w:rPr>
          <w:rFonts w:ascii="Symbol" w:hAnsi="Symbol" w:cs="Symbol"/>
          <w:spacing w:val="-1"/>
          <w:position w:val="-2"/>
          <w:lang w:val="hu-HU"/>
        </w:rPr>
        <w:t></w:t>
      </w:r>
      <w:r w:rsidRPr="00D25F36">
        <w:rPr>
          <w:spacing w:val="-1"/>
          <w:position w:val="-2"/>
          <w:lang w:val="hu-HU"/>
        </w:rPr>
        <w:t>)</w:t>
      </w:r>
      <w:r w:rsidRPr="00D25F36">
        <w:rPr>
          <w:spacing w:val="-1"/>
          <w:lang w:val="hu-HU"/>
        </w:rPr>
        <w:t>-értékei</w:t>
      </w:r>
      <w:r w:rsidRPr="00D25F36">
        <w:rPr>
          <w:spacing w:val="12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hozzávetőleg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183%-kal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(95%-os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CI: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90%-459%)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magasabbak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voltak.</w:t>
      </w:r>
    </w:p>
    <w:p w14:paraId="77135B8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3CAA4ABE" w14:textId="55043A8D" w:rsidR="002D66F3" w:rsidRPr="00D25F36" w:rsidRDefault="002D66F3" w:rsidP="00D25F36">
      <w:pPr>
        <w:pStyle w:val="Szvegtrzs"/>
        <w:kinsoku w:val="0"/>
        <w:overflowPunct w:val="0"/>
        <w:ind w:left="0" w:right="102"/>
        <w:rPr>
          <w:lang w:val="hu-HU"/>
        </w:rPr>
      </w:pPr>
      <w:r w:rsidRPr="00D25F36">
        <w:rPr>
          <w:lang w:val="hu-HU"/>
        </w:rPr>
        <w:t>Ezért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adható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májkárosodásban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szenvedő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betegeknek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(Child–Pugh</w:t>
      </w:r>
      <w:r w:rsidRPr="00D25F36">
        <w:rPr>
          <w:spacing w:val="83"/>
          <w:w w:val="99"/>
          <w:lang w:val="hu-HU"/>
        </w:rPr>
        <w:t xml:space="preserve"> </w:t>
      </w:r>
      <w:r w:rsidRPr="00D25F36">
        <w:rPr>
          <w:lang w:val="hu-HU"/>
        </w:rPr>
        <w:t>pontszám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≥</w:t>
      </w:r>
      <w:r w:rsidR="00BC36B4">
        <w:rPr>
          <w:spacing w:val="-4"/>
          <w:lang w:val="hu-HU"/>
        </w:rPr>
        <w:t> </w:t>
      </w:r>
      <w:r w:rsidRPr="00D25F36">
        <w:rPr>
          <w:lang w:val="hu-HU"/>
        </w:rPr>
        <w:t>5),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kivéve,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várható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előny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nagyobb,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mint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vena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portae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thrombosis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kimutatott</w:t>
      </w:r>
      <w:r w:rsidRPr="00D25F36">
        <w:rPr>
          <w:spacing w:val="38"/>
          <w:w w:val="99"/>
          <w:lang w:val="hu-HU"/>
        </w:rPr>
        <w:t xml:space="preserve"> </w:t>
      </w:r>
      <w:r w:rsidRPr="00D25F36">
        <w:rPr>
          <w:lang w:val="hu-HU"/>
        </w:rPr>
        <w:t>kockázata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4.2</w:t>
      </w:r>
      <w:r w:rsidR="00BC36B4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4.4</w:t>
      </w:r>
      <w:r w:rsidR="00BC36B4">
        <w:rPr>
          <w:spacing w:val="-6"/>
          <w:lang w:val="hu-HU"/>
        </w:rPr>
        <w:t> </w:t>
      </w:r>
      <w:r w:rsidRPr="00D25F36">
        <w:rPr>
          <w:lang w:val="hu-HU"/>
        </w:rPr>
        <w:t>pont).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eltrombopag-kezelést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naponta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egyszer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25</w:t>
      </w:r>
      <w:r w:rsidR="00BC36B4">
        <w:rPr>
          <w:spacing w:val="-4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21"/>
          <w:w w:val="99"/>
          <w:lang w:val="hu-HU"/>
        </w:rPr>
        <w:t xml:space="preserve"> </w:t>
      </w:r>
      <w:r w:rsidRPr="00D25F36">
        <w:rPr>
          <w:lang w:val="hu-HU"/>
        </w:rPr>
        <w:t>adaggal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kezdeni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4.2</w:t>
      </w:r>
      <w:r w:rsidR="00BC36B4">
        <w:rPr>
          <w:spacing w:val="-5"/>
          <w:lang w:val="hu-HU"/>
        </w:rPr>
        <w:t> </w:t>
      </w:r>
      <w:r w:rsidRPr="00D25F36">
        <w:rPr>
          <w:lang w:val="hu-HU"/>
        </w:rPr>
        <w:t>pont).</w:t>
      </w:r>
    </w:p>
    <w:p w14:paraId="6C021DA2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837BC0D" w14:textId="77777777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Rassz</w:t>
      </w:r>
    </w:p>
    <w:p w14:paraId="7D35FD49" w14:textId="77777777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/>
        <w:rPr>
          <w:i/>
          <w:iCs/>
          <w:lang w:val="hu-HU"/>
        </w:rPr>
      </w:pPr>
    </w:p>
    <w:p w14:paraId="1B42CD10" w14:textId="2631B778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 w:right="274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kelet-ázsiai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etnikumhoz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tartozás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hatását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farmakokinetikájára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111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egészséges</w:t>
      </w:r>
      <w:r w:rsidRPr="00D25F36">
        <w:rPr>
          <w:spacing w:val="73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önkéntesen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(31</w:t>
      </w:r>
      <w:r w:rsidR="00BC36B4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kelet-ázsiai)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88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(18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kelet-ázsiai)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populációs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farmakokinetikai</w:t>
      </w:r>
      <w:r w:rsidRPr="00D25F36">
        <w:rPr>
          <w:spacing w:val="9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elemzés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segítségével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értékelték.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populációs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farmakokinetikai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elemzés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becslései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kelet-</w:t>
      </w:r>
      <w:r w:rsidRPr="00D25F36">
        <w:rPr>
          <w:spacing w:val="46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ázsiai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plazma-eltrombopag-AUC</w:t>
      </w:r>
      <w:r w:rsidRPr="00D25F36">
        <w:rPr>
          <w:spacing w:val="-1"/>
          <w:position w:val="-2"/>
          <w:lang w:val="hu-HU"/>
        </w:rPr>
        <w:t>(0-</w:t>
      </w:r>
      <w:r w:rsidRPr="00D25F36">
        <w:rPr>
          <w:rFonts w:ascii="Symbol" w:hAnsi="Symbol" w:cs="Symbol"/>
          <w:spacing w:val="-1"/>
          <w:position w:val="-2"/>
          <w:lang w:val="hu-HU"/>
        </w:rPr>
        <w:t></w:t>
      </w:r>
      <w:r w:rsidRPr="00D25F36">
        <w:rPr>
          <w:spacing w:val="-1"/>
          <w:position w:val="-2"/>
          <w:lang w:val="hu-HU"/>
        </w:rPr>
        <w:t>)</w:t>
      </w:r>
      <w:r w:rsidRPr="00D25F36">
        <w:rPr>
          <w:spacing w:val="-1"/>
          <w:lang w:val="hu-HU"/>
        </w:rPr>
        <w:t>-értékei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közel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49%-kal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magasabbak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voltak,</w:t>
      </w:r>
      <w:r w:rsidRPr="00D25F36">
        <w:rPr>
          <w:spacing w:val="87"/>
          <w:w w:val="99"/>
          <w:lang w:val="hu-HU"/>
        </w:rPr>
        <w:t xml:space="preserve"> </w:t>
      </w:r>
      <w:r w:rsidRPr="00D25F36">
        <w:rPr>
          <w:lang w:val="hu-HU"/>
        </w:rPr>
        <w:t>összehasonlítva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kelet-ázsiai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betegekkel,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akik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főként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fehér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bőrűek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voltak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4.2</w:t>
      </w:r>
      <w:r w:rsidR="00BC36B4">
        <w:rPr>
          <w:spacing w:val="-7"/>
          <w:lang w:val="hu-HU"/>
        </w:rPr>
        <w:t> </w:t>
      </w:r>
      <w:r w:rsidRPr="00D25F36">
        <w:rPr>
          <w:lang w:val="hu-HU"/>
        </w:rPr>
        <w:t>pont).</w:t>
      </w:r>
    </w:p>
    <w:p w14:paraId="6CC195E2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599FEC59" w14:textId="5C584857" w:rsidR="002D66F3" w:rsidRPr="00D25F36" w:rsidRDefault="002D66F3" w:rsidP="00E41846">
      <w:pPr>
        <w:pStyle w:val="Szvegtrzs"/>
        <w:widowControl/>
        <w:kinsoku w:val="0"/>
        <w:overflowPunct w:val="0"/>
        <w:ind w:left="0" w:right="272"/>
        <w:rPr>
          <w:lang w:val="hu-HU"/>
        </w:rPr>
      </w:pPr>
      <w:r w:rsidRPr="00D25F36">
        <w:rPr>
          <w:lang w:val="hu-HU"/>
        </w:rPr>
        <w:lastRenderedPageBreak/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kelet-/délkelet-ázsiai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etnikumhoz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tartozás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hatását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farmakokinetikájára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635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lang w:val="hu-HU"/>
        </w:rPr>
        <w:t>betegen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(145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kelet-ázsiai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69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délkelet-ázsiai)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populációs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farmakokinetikai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elemzés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segítségével</w:t>
      </w:r>
      <w:r w:rsidRPr="00D25F36">
        <w:rPr>
          <w:spacing w:val="46"/>
          <w:w w:val="99"/>
          <w:lang w:val="hu-HU"/>
        </w:rPr>
        <w:t xml:space="preserve"> </w:t>
      </w:r>
      <w:r w:rsidRPr="00D25F36">
        <w:rPr>
          <w:lang w:val="hu-HU"/>
        </w:rPr>
        <w:t>értékelték.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populációs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farmakokinetikai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elemzés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becslései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kelet-/délkelet-ázsiai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44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plazma-eltrombopag-AUC</w:t>
      </w:r>
      <w:r w:rsidRPr="00D25F36">
        <w:rPr>
          <w:spacing w:val="-1"/>
          <w:position w:val="-2"/>
          <w:lang w:val="hu-HU"/>
        </w:rPr>
        <w:t>(0-</w:t>
      </w:r>
      <w:r w:rsidRPr="00D25F36">
        <w:rPr>
          <w:rFonts w:ascii="Symbol" w:hAnsi="Symbol" w:cs="Symbol"/>
          <w:spacing w:val="-1"/>
          <w:position w:val="-2"/>
          <w:lang w:val="hu-HU"/>
        </w:rPr>
        <w:t></w:t>
      </w:r>
      <w:r w:rsidRPr="00D25F36">
        <w:rPr>
          <w:spacing w:val="-1"/>
          <w:position w:val="-2"/>
          <w:lang w:val="hu-HU"/>
        </w:rPr>
        <w:t>)</w:t>
      </w:r>
      <w:r w:rsidRPr="00D25F36">
        <w:rPr>
          <w:spacing w:val="-1"/>
          <w:lang w:val="hu-HU"/>
        </w:rPr>
        <w:t>-értékei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közel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55%-kal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magasabbak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voltak,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összehasonlítva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1"/>
          <w:lang w:val="hu-HU"/>
        </w:rPr>
        <w:t>az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egyéb</w:t>
      </w:r>
      <w:r w:rsidRPr="00D25F36">
        <w:rPr>
          <w:spacing w:val="82"/>
          <w:w w:val="99"/>
          <w:lang w:val="hu-HU"/>
        </w:rPr>
        <w:t xml:space="preserve"> </w:t>
      </w:r>
      <w:r w:rsidRPr="00D25F36">
        <w:rPr>
          <w:lang w:val="hu-HU"/>
        </w:rPr>
        <w:t>rasszba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tartozó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betegekkel,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akik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főként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fehér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bőrűek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voltak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4.2</w:t>
      </w:r>
      <w:r w:rsidR="00BC36B4">
        <w:rPr>
          <w:spacing w:val="-6"/>
          <w:lang w:val="hu-HU"/>
        </w:rPr>
        <w:t> </w:t>
      </w:r>
      <w:r w:rsidRPr="00D25F36">
        <w:rPr>
          <w:lang w:val="hu-HU"/>
        </w:rPr>
        <w:t>pont).</w:t>
      </w:r>
    </w:p>
    <w:p w14:paraId="673AE5E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5991B08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Nem</w:t>
      </w:r>
    </w:p>
    <w:p w14:paraId="452DB89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060FE76E" w14:textId="77777777" w:rsidR="002D66F3" w:rsidRPr="00D25F36" w:rsidRDefault="002D66F3" w:rsidP="00D25F36">
      <w:pPr>
        <w:pStyle w:val="Szvegtrzs"/>
        <w:kinsoku w:val="0"/>
        <w:overflowPunct w:val="0"/>
        <w:ind w:left="0" w:right="166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hatását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-1"/>
          <w:lang w:val="hu-HU"/>
        </w:rPr>
        <w:t>farmakokinetikájára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111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egészséges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önkéntesen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(14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nő)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88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ITP-s</w:t>
      </w:r>
      <w:r w:rsidRPr="00D25F36">
        <w:rPr>
          <w:spacing w:val="99"/>
          <w:w w:val="99"/>
          <w:lang w:val="hu-HU"/>
        </w:rPr>
        <w:t xml:space="preserve"> </w:t>
      </w:r>
      <w:r w:rsidRPr="00D25F36">
        <w:rPr>
          <w:lang w:val="hu-HU"/>
        </w:rPr>
        <w:t>betegen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(57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nő)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populációs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farmakokinetikai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elemzés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segítségével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értékelték.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populációs</w:t>
      </w:r>
      <w:r w:rsidRPr="00D25F36">
        <w:rPr>
          <w:spacing w:val="41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farmakokinetikai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elemzés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becslései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nőbetegek</w:t>
      </w:r>
      <w:r w:rsidRPr="00D25F36">
        <w:rPr>
          <w:spacing w:val="-12"/>
          <w:lang w:val="hu-HU"/>
        </w:rPr>
        <w:t xml:space="preserve"> </w:t>
      </w:r>
      <w:r w:rsidRPr="00D25F36">
        <w:rPr>
          <w:spacing w:val="-1"/>
          <w:lang w:val="hu-HU"/>
        </w:rPr>
        <w:t>plazma-eltrombopag-AUC</w:t>
      </w:r>
      <w:r w:rsidRPr="00D25F36">
        <w:rPr>
          <w:spacing w:val="-1"/>
          <w:position w:val="-2"/>
          <w:lang w:val="hu-HU"/>
        </w:rPr>
        <w:t>(0-</w:t>
      </w:r>
      <w:r w:rsidRPr="00D25F36">
        <w:rPr>
          <w:rFonts w:ascii="Symbol" w:hAnsi="Symbol" w:cs="Symbol"/>
          <w:spacing w:val="-1"/>
          <w:position w:val="-2"/>
          <w:lang w:val="hu-HU"/>
        </w:rPr>
        <w:t></w:t>
      </w:r>
      <w:r w:rsidRPr="00D25F36">
        <w:rPr>
          <w:spacing w:val="-1"/>
          <w:position w:val="-2"/>
          <w:lang w:val="hu-HU"/>
        </w:rPr>
        <w:t>)</w:t>
      </w:r>
      <w:r w:rsidRPr="00D25F36">
        <w:rPr>
          <w:spacing w:val="-1"/>
          <w:lang w:val="hu-HU"/>
        </w:rPr>
        <w:t>-értékei</w:t>
      </w:r>
      <w:r w:rsidRPr="00D25F36">
        <w:rPr>
          <w:spacing w:val="105"/>
          <w:w w:val="99"/>
          <w:lang w:val="hu-HU"/>
        </w:rPr>
        <w:t xml:space="preserve"> </w:t>
      </w:r>
      <w:r w:rsidRPr="00D25F36">
        <w:rPr>
          <w:lang w:val="hu-HU"/>
        </w:rPr>
        <w:t>közel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23%-kal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magasabbak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voltak,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összehasonlítva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férfi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betegekkel,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testsúlykülönbségeket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27"/>
          <w:w w:val="99"/>
          <w:lang w:val="hu-HU"/>
        </w:rPr>
        <w:t xml:space="preserve"> </w:t>
      </w:r>
      <w:r w:rsidRPr="00D25F36">
        <w:rPr>
          <w:lang w:val="hu-HU"/>
        </w:rPr>
        <w:t>vesszük</w:t>
      </w:r>
      <w:r w:rsidRPr="00D25F36">
        <w:rPr>
          <w:spacing w:val="-18"/>
          <w:lang w:val="hu-HU"/>
        </w:rPr>
        <w:t xml:space="preserve"> </w:t>
      </w:r>
      <w:r w:rsidRPr="00D25F36">
        <w:rPr>
          <w:spacing w:val="-1"/>
          <w:lang w:val="hu-HU"/>
        </w:rPr>
        <w:t>figyelembe.</w:t>
      </w:r>
    </w:p>
    <w:p w14:paraId="2B2E27A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4B2F59A" w14:textId="77777777" w:rsidR="002D66F3" w:rsidRPr="00D25F36" w:rsidRDefault="002D66F3" w:rsidP="00D25F36">
      <w:pPr>
        <w:pStyle w:val="Szvegtrzs"/>
        <w:kinsoku w:val="0"/>
        <w:overflowPunct w:val="0"/>
        <w:ind w:left="0" w:right="493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hatását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farmakokinetikájára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635</w:t>
      </w:r>
      <w:r w:rsidRPr="00D25F36">
        <w:rPr>
          <w:spacing w:val="-2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(260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nő)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populációs</w:t>
      </w:r>
      <w:r w:rsidRPr="00D25F36">
        <w:rPr>
          <w:spacing w:val="6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farmakokinetikai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elemzés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segítségével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értékelték.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modell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becslések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HCV-s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nőbetegek</w:t>
      </w:r>
      <w:r w:rsidRPr="00D25F36">
        <w:rPr>
          <w:spacing w:val="6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plazma-eltrombopag-AUC</w:t>
      </w:r>
      <w:r w:rsidRPr="00D25F36">
        <w:rPr>
          <w:spacing w:val="-1"/>
          <w:position w:val="-2"/>
          <w:lang w:val="hu-HU"/>
        </w:rPr>
        <w:t>(0-</w:t>
      </w:r>
      <w:r w:rsidRPr="00D25F36">
        <w:rPr>
          <w:rFonts w:ascii="Symbol" w:hAnsi="Symbol" w:cs="Symbol"/>
          <w:spacing w:val="-1"/>
          <w:position w:val="-2"/>
          <w:lang w:val="hu-HU"/>
        </w:rPr>
        <w:t></w:t>
      </w:r>
      <w:r w:rsidRPr="00D25F36">
        <w:rPr>
          <w:spacing w:val="-1"/>
          <w:position w:val="-2"/>
          <w:lang w:val="hu-HU"/>
        </w:rPr>
        <w:t>)</w:t>
      </w:r>
      <w:r w:rsidRPr="00D25F36">
        <w:rPr>
          <w:spacing w:val="-1"/>
          <w:lang w:val="hu-HU"/>
        </w:rPr>
        <w:t>-értékei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közel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41%-kal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magasabbak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voltak,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férfi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betegeknél.</w:t>
      </w:r>
    </w:p>
    <w:p w14:paraId="0084CB92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182637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t>Életkor</w:t>
      </w:r>
    </w:p>
    <w:p w14:paraId="022F051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60E2B9B9" w14:textId="3E08AFDF" w:rsidR="002D66F3" w:rsidRDefault="002D66F3" w:rsidP="00EA221C">
      <w:pPr>
        <w:pStyle w:val="Szvegtrzs"/>
        <w:kinsoku w:val="0"/>
        <w:overflowPunct w:val="0"/>
        <w:ind w:left="0" w:right="227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életkornak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farmakokinetikájára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gyakorolt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hatását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populációs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farmakokinetikai</w:t>
      </w:r>
      <w:r w:rsidRPr="00D25F36">
        <w:rPr>
          <w:spacing w:val="94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elemzés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segítségével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értékelték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19–74</w:t>
      </w:r>
      <w:r w:rsidR="00BC36B4">
        <w:rPr>
          <w:spacing w:val="-7"/>
          <w:lang w:val="hu-HU"/>
        </w:rPr>
        <w:t> </w:t>
      </w:r>
      <w:r w:rsidRPr="00D25F36">
        <w:rPr>
          <w:lang w:val="hu-HU"/>
        </w:rPr>
        <w:t>éves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korú,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28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egészséges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önkéntesnél,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673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22"/>
          <w:w w:val="99"/>
          <w:lang w:val="hu-HU"/>
        </w:rPr>
        <w:t xml:space="preserve"> </w:t>
      </w:r>
      <w:r w:rsidRPr="00D25F36">
        <w:rPr>
          <w:lang w:val="hu-HU"/>
        </w:rPr>
        <w:t>41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egyéb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etiológiájú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krónikus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májbetegségben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szenvedő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betegnél.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állnak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rendelkezésre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63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alkalmazására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vonatkozó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farmakokinetikai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adatok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≥</w:t>
      </w:r>
      <w:r w:rsidR="00BC36B4">
        <w:rPr>
          <w:spacing w:val="-8"/>
          <w:lang w:val="hu-HU"/>
        </w:rPr>
        <w:t> </w:t>
      </w:r>
      <w:r w:rsidRPr="00D25F36">
        <w:rPr>
          <w:lang w:val="hu-HU"/>
        </w:rPr>
        <w:t>75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korúak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esetében.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modell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lang w:val="hu-HU"/>
        </w:rPr>
        <w:t>becslések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idősebb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(≥</w:t>
      </w:r>
      <w:r w:rsidR="00BC36B4">
        <w:rPr>
          <w:spacing w:val="-9"/>
          <w:lang w:val="hu-HU"/>
        </w:rPr>
        <w:t> </w:t>
      </w:r>
      <w:r w:rsidRPr="00D25F36">
        <w:rPr>
          <w:lang w:val="hu-HU"/>
        </w:rPr>
        <w:t>65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éves)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plazma-eltrombopag-AUC</w:t>
      </w:r>
      <w:r w:rsidRPr="00D25F36">
        <w:rPr>
          <w:spacing w:val="-1"/>
          <w:position w:val="-2"/>
          <w:lang w:val="hu-HU"/>
        </w:rPr>
        <w:t>(0-</w:t>
      </w:r>
      <w:r w:rsidRPr="00D25F36">
        <w:rPr>
          <w:rFonts w:ascii="Symbol" w:hAnsi="Symbol" w:cs="Symbol"/>
          <w:spacing w:val="-1"/>
          <w:position w:val="-2"/>
          <w:lang w:val="hu-HU"/>
        </w:rPr>
        <w:t></w:t>
      </w:r>
      <w:r w:rsidRPr="00D25F36">
        <w:rPr>
          <w:spacing w:val="-1"/>
          <w:position w:val="-2"/>
          <w:lang w:val="hu-HU"/>
        </w:rPr>
        <w:t>)</w:t>
      </w:r>
      <w:r w:rsidRPr="00D25F36">
        <w:rPr>
          <w:spacing w:val="-1"/>
          <w:lang w:val="hu-HU"/>
        </w:rPr>
        <w:t>-értékei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közel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41%-kal</w:t>
      </w:r>
      <w:r w:rsidRPr="00D25F36">
        <w:rPr>
          <w:spacing w:val="63"/>
          <w:w w:val="99"/>
          <w:lang w:val="hu-HU"/>
        </w:rPr>
        <w:t xml:space="preserve"> </w:t>
      </w:r>
      <w:r w:rsidRPr="00D25F36">
        <w:rPr>
          <w:lang w:val="hu-HU"/>
        </w:rPr>
        <w:t>magasabbak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voltak,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fiatalabb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4.2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pont).</w:t>
      </w:r>
    </w:p>
    <w:p w14:paraId="3A30A960" w14:textId="77777777" w:rsidR="00EA221C" w:rsidRPr="00D25F36" w:rsidRDefault="00EA221C" w:rsidP="00D25F36">
      <w:pPr>
        <w:pStyle w:val="Szvegtrzs"/>
        <w:kinsoku w:val="0"/>
        <w:overflowPunct w:val="0"/>
        <w:ind w:left="0" w:right="227"/>
        <w:rPr>
          <w:lang w:val="hu-HU"/>
        </w:rPr>
      </w:pPr>
    </w:p>
    <w:p w14:paraId="7D6E2CF3" w14:textId="17810E63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spacing w:val="-55"/>
          <w:w w:val="99"/>
          <w:u w:val="single"/>
          <w:lang w:val="hu-HU"/>
        </w:rPr>
        <w:t xml:space="preserve"> </w:t>
      </w:r>
      <w:r w:rsidRPr="00D25F36">
        <w:rPr>
          <w:i/>
          <w:iCs/>
          <w:spacing w:val="-1"/>
          <w:u w:val="single"/>
          <w:lang w:val="hu-HU"/>
        </w:rPr>
        <w:t>Gyer</w:t>
      </w:r>
      <w:r w:rsidRPr="00D25F36">
        <w:rPr>
          <w:i/>
          <w:iCs/>
          <w:u w:val="single"/>
          <w:lang w:val="hu-HU"/>
        </w:rPr>
        <w:t>mekek</w:t>
      </w:r>
      <w:r w:rsidRPr="00D25F36">
        <w:rPr>
          <w:i/>
          <w:iCs/>
          <w:spacing w:val="-8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és</w:t>
      </w:r>
      <w:r w:rsidRPr="00D25F36">
        <w:rPr>
          <w:i/>
          <w:iCs/>
          <w:spacing w:val="-7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serdülők</w:t>
      </w:r>
      <w:r w:rsidRPr="00D25F36">
        <w:rPr>
          <w:i/>
          <w:iCs/>
          <w:spacing w:val="-7"/>
          <w:u w:val="single"/>
          <w:lang w:val="hu-HU"/>
        </w:rPr>
        <w:t xml:space="preserve"> </w:t>
      </w:r>
      <w:r w:rsidRPr="00D25F36">
        <w:rPr>
          <w:i/>
          <w:iCs/>
          <w:u w:val="single"/>
          <w:lang w:val="hu-HU"/>
        </w:rPr>
        <w:t>(1</w:t>
      </w:r>
      <w:r w:rsidRPr="00D25F36">
        <w:rPr>
          <w:i/>
          <w:iCs/>
          <w:spacing w:val="-54"/>
          <w:u w:val="single"/>
          <w:lang w:val="hu-HU"/>
        </w:rPr>
        <w:t xml:space="preserve"> </w:t>
      </w:r>
      <w:r w:rsidRPr="00D25F36">
        <w:rPr>
          <w:i/>
          <w:iCs/>
          <w:spacing w:val="-1"/>
          <w:u w:val="single"/>
          <w:lang w:val="hu-HU"/>
        </w:rPr>
        <w:t>–</w:t>
      </w:r>
      <w:r w:rsidR="004B5898">
        <w:rPr>
          <w:i/>
          <w:iCs/>
          <w:spacing w:val="-1"/>
          <w:u w:val="single"/>
          <w:lang w:val="hu-HU"/>
        </w:rPr>
        <w:t xml:space="preserve">betöltött </w:t>
      </w:r>
      <w:r w:rsidRPr="00D25F36">
        <w:rPr>
          <w:i/>
          <w:iCs/>
          <w:spacing w:val="-1"/>
          <w:u w:val="single"/>
          <w:lang w:val="hu-HU"/>
        </w:rPr>
        <w:t>18</w:t>
      </w:r>
      <w:r w:rsidRPr="00D25F36">
        <w:rPr>
          <w:i/>
          <w:iCs/>
          <w:spacing w:val="-7"/>
          <w:u w:val="single"/>
          <w:lang w:val="hu-HU"/>
        </w:rPr>
        <w:t xml:space="preserve"> </w:t>
      </w:r>
      <w:r w:rsidRPr="00D25F36">
        <w:rPr>
          <w:i/>
          <w:iCs/>
          <w:spacing w:val="-1"/>
          <w:u w:val="single"/>
          <w:lang w:val="hu-HU"/>
        </w:rPr>
        <w:t>éves</w:t>
      </w:r>
      <w:r w:rsidR="00BC36B4">
        <w:rPr>
          <w:i/>
          <w:iCs/>
          <w:spacing w:val="-7"/>
          <w:u w:val="single"/>
          <w:lang w:val="hu-HU"/>
        </w:rPr>
        <w:t> </w:t>
      </w:r>
      <w:r w:rsidRPr="00D25F36">
        <w:rPr>
          <w:i/>
          <w:iCs/>
          <w:u w:val="single"/>
          <w:lang w:val="hu-HU"/>
        </w:rPr>
        <w:t>korig)</w:t>
      </w:r>
    </w:p>
    <w:p w14:paraId="06BF6D6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lang w:val="hu-HU"/>
        </w:rPr>
      </w:pPr>
    </w:p>
    <w:p w14:paraId="78D3C287" w14:textId="77777777" w:rsidR="002D66F3" w:rsidRPr="00D25F36" w:rsidRDefault="002D66F3" w:rsidP="00D25F36">
      <w:pPr>
        <w:pStyle w:val="Szvegtrzs"/>
        <w:kinsoku w:val="0"/>
        <w:overflowPunct w:val="0"/>
        <w:ind w:left="0" w:right="297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naponta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egyszer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adott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farmakokinetikai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tulajdonságait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168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1"/>
          <w:lang w:val="hu-HU"/>
        </w:rPr>
        <w:t>ITP-s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gyermeknél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lang w:val="hu-HU"/>
        </w:rPr>
        <w:t>serdülőnél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értékelték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két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vizsgálatban,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TRA108062/PETIT-ben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TRA115450/PETIT-2-ben.</w:t>
      </w:r>
      <w:r w:rsidRPr="00D25F36">
        <w:rPr>
          <w:spacing w:val="22"/>
          <w:w w:val="99"/>
          <w:lang w:val="hu-HU"/>
        </w:rPr>
        <w:t xml:space="preserve"> </w:t>
      </w:r>
      <w:r w:rsidRPr="00D25F36">
        <w:rPr>
          <w:lang w:val="hu-HU"/>
        </w:rPr>
        <w:t>Szájon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át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történő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alkalmazást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követően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látszólagos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plazma-clearance-e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(CL/F)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86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testtömeg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növekedésével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együtt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növekedett.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rassznak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nemnek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látszólagos</w:t>
      </w:r>
      <w:r w:rsidRPr="00D25F36">
        <w:rPr>
          <w:spacing w:val="6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plazma-clearance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számításokra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gyakorolt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hatása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gyermek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serdülő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korú,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valamint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felnőtt</w:t>
      </w:r>
      <w:r w:rsidRPr="00D25F36">
        <w:rPr>
          <w:spacing w:val="81"/>
          <w:w w:val="99"/>
          <w:lang w:val="hu-HU"/>
        </w:rPr>
        <w:t xml:space="preserve"> </w:t>
      </w:r>
      <w:r w:rsidRPr="00D25F36">
        <w:rPr>
          <w:lang w:val="hu-HU"/>
        </w:rPr>
        <w:t>betegeknél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konzisztens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volt.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kelet-/délkelet-ázsiai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gyermekeknél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serdülőknél</w:t>
      </w:r>
      <w:r w:rsidRPr="00D25F36">
        <w:rPr>
          <w:spacing w:val="7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megközelítőleg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43%-kal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magasabbak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voltak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plazma-eltrombopag-AUC</w:t>
      </w:r>
      <w:r w:rsidRPr="00D25F36">
        <w:rPr>
          <w:spacing w:val="-1"/>
          <w:position w:val="-2"/>
          <w:lang w:val="hu-HU"/>
        </w:rPr>
        <w:t>(0-</w:t>
      </w:r>
      <w:r w:rsidRPr="00D25F36">
        <w:rPr>
          <w:rFonts w:ascii="Symbol" w:hAnsi="Symbol" w:cs="Symbol"/>
          <w:spacing w:val="-1"/>
          <w:position w:val="-2"/>
          <w:lang w:val="hu-HU"/>
        </w:rPr>
        <w:t></w:t>
      </w:r>
      <w:r w:rsidRPr="00D25F36">
        <w:rPr>
          <w:spacing w:val="-1"/>
          <w:position w:val="-2"/>
          <w:lang w:val="hu-HU"/>
        </w:rPr>
        <w:t>)</w:t>
      </w:r>
      <w:r w:rsidRPr="00D25F36">
        <w:rPr>
          <w:spacing w:val="-1"/>
          <w:lang w:val="hu-HU"/>
        </w:rPr>
        <w:t>-értékek,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9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ázsiai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betegeknél.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lány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gyermekeknél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serdülőknél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megközelítőleg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25%-kal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magasabbak</w:t>
      </w:r>
      <w:r w:rsidRPr="00D25F36">
        <w:rPr>
          <w:spacing w:val="82"/>
          <w:w w:val="99"/>
          <w:lang w:val="hu-HU"/>
        </w:rPr>
        <w:t xml:space="preserve"> </w:t>
      </w:r>
      <w:r w:rsidRPr="00D25F36">
        <w:rPr>
          <w:lang w:val="hu-HU"/>
        </w:rPr>
        <w:t>voltak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plazma-eltrombopag-AUC</w:t>
      </w:r>
      <w:r w:rsidRPr="00D25F36">
        <w:rPr>
          <w:spacing w:val="-1"/>
          <w:position w:val="-2"/>
          <w:lang w:val="hu-HU"/>
        </w:rPr>
        <w:t>(0-</w:t>
      </w:r>
      <w:r w:rsidRPr="00D25F36">
        <w:rPr>
          <w:rFonts w:ascii="Symbol" w:hAnsi="Symbol" w:cs="Symbol"/>
          <w:spacing w:val="-1"/>
          <w:position w:val="-2"/>
          <w:lang w:val="hu-HU"/>
        </w:rPr>
        <w:t></w:t>
      </w:r>
      <w:r w:rsidRPr="00D25F36">
        <w:rPr>
          <w:spacing w:val="-1"/>
          <w:position w:val="-2"/>
          <w:lang w:val="hu-HU"/>
        </w:rPr>
        <w:t>)</w:t>
      </w:r>
      <w:r w:rsidRPr="00D25F36">
        <w:rPr>
          <w:spacing w:val="-1"/>
          <w:lang w:val="hu-HU"/>
        </w:rPr>
        <w:t>-értékek,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fiú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betegeknél.</w:t>
      </w:r>
    </w:p>
    <w:p w14:paraId="6EDAC042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590E90B2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gyermekeknél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serdülőknél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észlelt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farmakokinetikai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paramétereit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</w:p>
    <w:p w14:paraId="1ED1EC16" w14:textId="057DB5E0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10.</w:t>
      </w:r>
      <w:r w:rsidR="00BC36B4">
        <w:rPr>
          <w:spacing w:val="-9"/>
          <w:lang w:val="hu-HU"/>
        </w:rPr>
        <w:t> </w:t>
      </w:r>
      <w:r w:rsidRPr="00D25F36">
        <w:rPr>
          <w:lang w:val="hu-HU"/>
        </w:rPr>
        <w:t>táblázat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mutatja.</w:t>
      </w:r>
    </w:p>
    <w:p w14:paraId="765ABF49" w14:textId="77777777" w:rsidR="002D66F3" w:rsidRPr="00D25F36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126955AC" w14:textId="42B7028E" w:rsidR="002D66F3" w:rsidRPr="00D25F36" w:rsidRDefault="002D66F3" w:rsidP="0065036F">
      <w:pPr>
        <w:pStyle w:val="Cmsor1"/>
        <w:keepNext/>
        <w:widowControl/>
        <w:kinsoku w:val="0"/>
        <w:overflowPunct w:val="0"/>
        <w:ind w:left="0" w:right="941" w:firstLine="0"/>
        <w:rPr>
          <w:b w:val="0"/>
          <w:bCs w:val="0"/>
          <w:lang w:val="hu-HU"/>
        </w:rPr>
      </w:pPr>
      <w:r w:rsidRPr="00D25F36">
        <w:rPr>
          <w:lang w:val="hu-HU"/>
        </w:rPr>
        <w:t>10.</w:t>
      </w:r>
      <w:r w:rsidR="00BC36B4">
        <w:rPr>
          <w:spacing w:val="-11"/>
          <w:lang w:val="hu-HU"/>
        </w:rPr>
        <w:t> </w:t>
      </w:r>
      <w:r w:rsidRPr="00D25F36">
        <w:rPr>
          <w:spacing w:val="-1"/>
          <w:lang w:val="hu-HU"/>
        </w:rPr>
        <w:t>táblázat</w:t>
      </w:r>
      <w:r w:rsidRPr="00D25F36">
        <w:rPr>
          <w:spacing w:val="-1"/>
          <w:lang w:val="hu-HU"/>
        </w:rPr>
        <w:tab/>
      </w:r>
      <w:r w:rsidRPr="00D25F36">
        <w:rPr>
          <w:lang w:val="hu-HU"/>
        </w:rPr>
        <w:t>A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dinamikus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egyensúlyi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állapotú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plazma-eltrombopag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farmakokinetikai</w:t>
      </w:r>
      <w:r w:rsidRPr="00D25F36">
        <w:rPr>
          <w:spacing w:val="44"/>
          <w:w w:val="99"/>
          <w:lang w:val="hu-HU"/>
        </w:rPr>
        <w:t xml:space="preserve"> </w:t>
      </w:r>
      <w:r w:rsidRPr="00D25F36">
        <w:rPr>
          <w:lang w:val="hu-HU"/>
        </w:rPr>
        <w:t>paramétereinek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geometriai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átlaga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(95%-os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CI)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gyermekeknél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2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serdülőknél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(napi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egyszeri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50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mg-os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adagolási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rend)</w:t>
      </w:r>
    </w:p>
    <w:p w14:paraId="6E086E97" w14:textId="77777777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/>
        <w:rPr>
          <w:b/>
          <w:bCs/>
          <w:lang w:val="hu-HU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7"/>
        <w:gridCol w:w="2760"/>
        <w:gridCol w:w="2760"/>
      </w:tblGrid>
      <w:tr w:rsidR="002D66F3" w:rsidRPr="00A218FB" w14:paraId="3FC70BFA" w14:textId="77777777" w:rsidTr="00D25F36">
        <w:trPr>
          <w:cantSplit/>
        </w:trPr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77F28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Életkor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5F560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1030" w:right="1029" w:firstLine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C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max</w:t>
            </w:r>
            <w:r w:rsidRPr="00D25F36">
              <w:rPr>
                <w:b/>
                <w:bCs/>
                <w:spacing w:val="23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b/>
                <w:bCs/>
                <w:w w:val="95"/>
                <w:sz w:val="22"/>
                <w:szCs w:val="22"/>
                <w:lang w:val="hu-HU"/>
              </w:rPr>
              <w:t>(µg/ml)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34787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AUC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(0-</w:t>
            </w:r>
            <w:r w:rsidRPr="00D25F36">
              <w:rPr>
                <w:rFonts w:ascii="Symbol" w:hAnsi="Symbol" w:cs="Symbol"/>
                <w:b/>
                <w:bCs/>
                <w:spacing w:val="-1"/>
                <w:sz w:val="22"/>
                <w:szCs w:val="22"/>
                <w:lang w:val="hu-HU"/>
              </w:rPr>
              <w:t></w:t>
            </w:r>
            <w:r w:rsidRPr="00D25F36">
              <w:rPr>
                <w:b/>
                <w:bCs/>
                <w:spacing w:val="-1"/>
                <w:sz w:val="22"/>
                <w:szCs w:val="22"/>
                <w:lang w:val="hu-HU"/>
              </w:rPr>
              <w:t>)</w:t>
            </w:r>
          </w:p>
          <w:p w14:paraId="041BF65D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b/>
                <w:bCs/>
                <w:sz w:val="22"/>
                <w:szCs w:val="22"/>
                <w:lang w:val="hu-HU"/>
              </w:rPr>
              <w:t>(µg.óra/ml)</w:t>
            </w:r>
          </w:p>
        </w:tc>
      </w:tr>
      <w:tr w:rsidR="002D66F3" w:rsidRPr="00A218FB" w14:paraId="0906992B" w14:textId="77777777" w:rsidTr="00D25F36">
        <w:trPr>
          <w:cantSplit/>
        </w:trPr>
        <w:tc>
          <w:tcPr>
            <w:tcW w:w="3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34684" w14:textId="19E2DFF1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12</w:t>
            </w:r>
            <w:r w:rsidRPr="00D25F36">
              <w:rPr>
                <w:rFonts w:ascii="Arial Narrow" w:hAnsi="Arial Narrow" w:cs="Arial Narrow"/>
                <w:sz w:val="22"/>
                <w:szCs w:val="22"/>
                <w:lang w:val="hu-HU"/>
              </w:rPr>
              <w:t>–</w:t>
            </w:r>
            <w:r w:rsidRPr="00D25F36">
              <w:rPr>
                <w:sz w:val="22"/>
                <w:szCs w:val="22"/>
                <w:lang w:val="hu-HU"/>
              </w:rPr>
              <w:t>17</w:t>
            </w:r>
            <w:r w:rsidR="00BC36B4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év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(n</w:t>
            </w:r>
            <w:r w:rsidR="00BC36B4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=</w:t>
            </w:r>
            <w:r w:rsidR="00BC36B4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62)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E5527D8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6,80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3E666E8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103</w:t>
            </w:r>
          </w:p>
        </w:tc>
      </w:tr>
      <w:tr w:rsidR="002D66F3" w:rsidRPr="00A218FB" w14:paraId="1C7274A7" w14:textId="77777777" w:rsidTr="00D25F36">
        <w:trPr>
          <w:cantSplit/>
        </w:trPr>
        <w:tc>
          <w:tcPr>
            <w:tcW w:w="33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EB3A7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EEDE0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86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(6,17,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7,50)</w:t>
            </w: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88CE8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886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(91,1,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116)</w:t>
            </w:r>
          </w:p>
        </w:tc>
      </w:tr>
      <w:tr w:rsidR="002D66F3" w:rsidRPr="00A218FB" w14:paraId="406F1125" w14:textId="77777777" w:rsidTr="00D25F36">
        <w:trPr>
          <w:cantSplit/>
        </w:trPr>
        <w:tc>
          <w:tcPr>
            <w:tcW w:w="3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1F25F" w14:textId="36B1778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6</w:t>
            </w:r>
            <w:r w:rsidRPr="00D25F36">
              <w:rPr>
                <w:rFonts w:ascii="Arial Narrow" w:hAnsi="Arial Narrow" w:cs="Arial Narrow"/>
                <w:sz w:val="22"/>
                <w:szCs w:val="22"/>
                <w:lang w:val="hu-HU"/>
              </w:rPr>
              <w:t>–</w:t>
            </w:r>
            <w:r w:rsidRPr="00D25F36">
              <w:rPr>
                <w:sz w:val="22"/>
                <w:szCs w:val="22"/>
                <w:lang w:val="hu-HU"/>
              </w:rPr>
              <w:t>11</w:t>
            </w:r>
            <w:r w:rsidR="00BC36B4">
              <w:rPr>
                <w:spacing w:val="-3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év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(n</w:t>
            </w:r>
            <w:r w:rsidR="00BC36B4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=</w:t>
            </w:r>
            <w:r w:rsidR="00BC36B4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68)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5EC2031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10,3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E9BF766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153</w:t>
            </w:r>
          </w:p>
        </w:tc>
      </w:tr>
      <w:tr w:rsidR="002D66F3" w:rsidRPr="00A218FB" w14:paraId="36501A11" w14:textId="77777777" w:rsidTr="00D25F36">
        <w:trPr>
          <w:cantSplit/>
        </w:trPr>
        <w:tc>
          <w:tcPr>
            <w:tcW w:w="33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1937A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3A3C2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86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(9,42,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11,2)</w:t>
            </w: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E2DCF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914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(137,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170)</w:t>
            </w:r>
          </w:p>
        </w:tc>
      </w:tr>
      <w:tr w:rsidR="002D66F3" w:rsidRPr="00A218FB" w14:paraId="594D9143" w14:textId="77777777" w:rsidTr="00D25F36">
        <w:trPr>
          <w:cantSplit/>
        </w:trPr>
        <w:tc>
          <w:tcPr>
            <w:tcW w:w="3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4DD09" w14:textId="6D05B699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</w:t>
            </w:r>
            <w:r w:rsidRPr="00D25F36">
              <w:rPr>
                <w:rFonts w:ascii="Arial Narrow" w:hAnsi="Arial Narrow" w:cs="Arial Narrow"/>
                <w:sz w:val="22"/>
                <w:szCs w:val="22"/>
                <w:lang w:val="hu-HU"/>
              </w:rPr>
              <w:t>–</w:t>
            </w:r>
            <w:r w:rsidRPr="00D25F36">
              <w:rPr>
                <w:sz w:val="22"/>
                <w:szCs w:val="22"/>
                <w:lang w:val="hu-HU"/>
              </w:rPr>
              <w:t>5</w:t>
            </w:r>
            <w:r w:rsidR="00BC36B4">
              <w:rPr>
                <w:spacing w:val="-3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év</w:t>
            </w:r>
            <w:r w:rsidRPr="00D25F36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(n</w:t>
            </w:r>
            <w:r w:rsidR="00BC36B4">
              <w:rPr>
                <w:spacing w:val="-1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=</w:t>
            </w:r>
            <w:r w:rsidR="00BC36B4">
              <w:rPr>
                <w:spacing w:val="-4"/>
                <w:sz w:val="22"/>
                <w:szCs w:val="22"/>
                <w:lang w:val="hu-HU"/>
              </w:rPr>
              <w:t> </w:t>
            </w:r>
            <w:r w:rsidRPr="00D25F36">
              <w:rPr>
                <w:sz w:val="22"/>
                <w:szCs w:val="22"/>
                <w:lang w:val="hu-HU"/>
              </w:rPr>
              <w:t>38)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7A07A75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11,6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286D2B1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162</w:t>
            </w:r>
          </w:p>
        </w:tc>
      </w:tr>
      <w:tr w:rsidR="002D66F3" w:rsidRPr="00A218FB" w14:paraId="66196394" w14:textId="77777777" w:rsidTr="00D25F36">
        <w:trPr>
          <w:cantSplit/>
        </w:trPr>
        <w:tc>
          <w:tcPr>
            <w:tcW w:w="33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AA3B0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66370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860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(10,4,</w:t>
            </w:r>
            <w:r w:rsidRPr="00D25F36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pacing w:val="-1"/>
                <w:sz w:val="22"/>
                <w:szCs w:val="22"/>
                <w:lang w:val="hu-HU"/>
              </w:rPr>
              <w:t>12,9)</w:t>
            </w: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1AAFC" w14:textId="77777777" w:rsidR="002D66F3" w:rsidRPr="00D25F36" w:rsidRDefault="002D66F3" w:rsidP="0065036F">
            <w:pPr>
              <w:pStyle w:val="TableParagraph"/>
              <w:keepNext/>
              <w:widowControl/>
              <w:kinsoku w:val="0"/>
              <w:overflowPunct w:val="0"/>
              <w:ind w:left="914"/>
              <w:rPr>
                <w:sz w:val="22"/>
                <w:szCs w:val="22"/>
                <w:lang w:val="hu-HU"/>
              </w:rPr>
            </w:pPr>
            <w:r w:rsidRPr="00D25F36">
              <w:rPr>
                <w:sz w:val="22"/>
                <w:szCs w:val="22"/>
                <w:lang w:val="hu-HU"/>
              </w:rPr>
              <w:t>(139,</w:t>
            </w:r>
            <w:r w:rsidRPr="00D25F36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D25F36">
              <w:rPr>
                <w:sz w:val="22"/>
                <w:szCs w:val="22"/>
                <w:lang w:val="hu-HU"/>
              </w:rPr>
              <w:t>187)</w:t>
            </w:r>
          </w:p>
        </w:tc>
      </w:tr>
    </w:tbl>
    <w:p w14:paraId="770E2364" w14:textId="77777777" w:rsidR="002D66F3" w:rsidRPr="00D25F36" w:rsidRDefault="002D66F3" w:rsidP="00D25F36">
      <w:pPr>
        <w:pStyle w:val="Szvegtrzs"/>
        <w:kinsoku w:val="0"/>
        <w:overflowPunct w:val="0"/>
        <w:ind w:left="0" w:right="743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adatok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geometriai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átlagban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(95%-os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CI)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vannak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megadva.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AUC</w:t>
      </w:r>
      <w:r w:rsidRPr="00D25F36">
        <w:rPr>
          <w:spacing w:val="-1"/>
          <w:position w:val="-2"/>
          <w:lang w:val="hu-HU"/>
        </w:rPr>
        <w:t>(0-</w:t>
      </w:r>
      <w:r w:rsidRPr="00D25F36">
        <w:rPr>
          <w:rFonts w:ascii="Symbol" w:hAnsi="Symbol" w:cs="Symbol"/>
          <w:spacing w:val="-1"/>
          <w:position w:val="-2"/>
          <w:lang w:val="hu-HU"/>
        </w:rPr>
        <w:t></w:t>
      </w:r>
      <w:r w:rsidRPr="00D25F36">
        <w:rPr>
          <w:spacing w:val="-1"/>
          <w:position w:val="-2"/>
          <w:lang w:val="hu-HU"/>
        </w:rPr>
        <w:t>)</w:t>
      </w:r>
      <w:r w:rsidRPr="00D25F36">
        <w:rPr>
          <w:spacing w:val="15"/>
          <w:position w:val="-2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lang w:val="hu-HU"/>
        </w:rPr>
        <w:t>max</w:t>
      </w:r>
      <w:r w:rsidRPr="00D25F36">
        <w:rPr>
          <w:spacing w:val="14"/>
          <w:position w:val="-2"/>
          <w:lang w:val="hu-HU"/>
        </w:rPr>
        <w:t xml:space="preserve"> </w:t>
      </w:r>
      <w:r w:rsidRPr="00D25F36">
        <w:rPr>
          <w:lang w:val="hu-HU"/>
        </w:rPr>
        <w:t>populációs</w:t>
      </w:r>
      <w:r w:rsidRPr="00D25F36">
        <w:rPr>
          <w:spacing w:val="24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farmakokinetikai</w:t>
      </w:r>
      <w:r w:rsidRPr="00D25F36">
        <w:rPr>
          <w:spacing w:val="-9"/>
          <w:lang w:val="hu-HU"/>
        </w:rPr>
        <w:t xml:space="preserve"> </w:t>
      </w:r>
      <w:r w:rsidRPr="00D25F36">
        <w:rPr>
          <w:i/>
          <w:iCs/>
          <w:lang w:val="hu-HU"/>
        </w:rPr>
        <w:t>post</w:t>
      </w:r>
      <w:r w:rsidRPr="00D25F36">
        <w:rPr>
          <w:i/>
          <w:iCs/>
          <w:spacing w:val="-10"/>
          <w:lang w:val="hu-HU"/>
        </w:rPr>
        <w:t xml:space="preserve"> </w:t>
      </w:r>
      <w:r w:rsidRPr="00D25F36">
        <w:rPr>
          <w:i/>
          <w:iCs/>
          <w:lang w:val="hu-HU"/>
        </w:rPr>
        <w:t>hoc</w:t>
      </w:r>
      <w:r w:rsidRPr="00D25F36">
        <w:rPr>
          <w:i/>
          <w:iCs/>
          <w:spacing w:val="-10"/>
          <w:lang w:val="hu-HU"/>
        </w:rPr>
        <w:t xml:space="preserve"> </w:t>
      </w:r>
      <w:r w:rsidRPr="00D25F36">
        <w:rPr>
          <w:lang w:val="hu-HU"/>
        </w:rPr>
        <w:t>becsléseken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alapul</w:t>
      </w:r>
    </w:p>
    <w:p w14:paraId="7470B27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27BFBF7" w14:textId="77777777" w:rsidR="002D66F3" w:rsidRPr="00D25F36" w:rsidRDefault="002D66F3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 w:rsidRPr="00D25F36">
        <w:rPr>
          <w:w w:val="95"/>
          <w:lang w:val="hu-HU"/>
        </w:rPr>
        <w:t>5.3</w:t>
      </w:r>
      <w:r w:rsidRPr="00D25F36">
        <w:rPr>
          <w:w w:val="95"/>
          <w:lang w:val="hu-HU"/>
        </w:rPr>
        <w:tab/>
      </w:r>
      <w:r w:rsidRPr="00D25F36">
        <w:rPr>
          <w:lang w:val="hu-HU"/>
        </w:rPr>
        <w:t>A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preklinikai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biztonságossági</w:t>
      </w:r>
      <w:r w:rsidRPr="00D25F36">
        <w:rPr>
          <w:spacing w:val="-13"/>
          <w:lang w:val="hu-HU"/>
        </w:rPr>
        <w:t xml:space="preserve"> </w:t>
      </w:r>
      <w:r w:rsidRPr="00D25F36">
        <w:rPr>
          <w:spacing w:val="-1"/>
          <w:lang w:val="hu-HU"/>
        </w:rPr>
        <w:t>vizsgálatok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eredményei</w:t>
      </w:r>
    </w:p>
    <w:p w14:paraId="097E002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41D7E42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spacing w:val="-1"/>
          <w:u w:val="single"/>
          <w:lang w:val="hu-HU"/>
        </w:rPr>
        <w:t>Farmakológiai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biztonságossági</w:t>
      </w:r>
      <w:r w:rsidRPr="00D25F36">
        <w:rPr>
          <w:spacing w:val="-12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és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ismételt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adagolású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dózistoxicitási</w:t>
      </w:r>
      <w:r w:rsidRPr="00D25F36">
        <w:rPr>
          <w:spacing w:val="-12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jellemzők</w:t>
      </w:r>
    </w:p>
    <w:p w14:paraId="12598BA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04F88CC" w14:textId="77777777" w:rsidR="002D66F3" w:rsidRPr="00D25F36" w:rsidRDefault="002D66F3" w:rsidP="00D25F36">
      <w:pPr>
        <w:pStyle w:val="Szvegtrzs"/>
        <w:kinsoku w:val="0"/>
        <w:overflowPunct w:val="0"/>
        <w:ind w:left="0" w:right="227"/>
        <w:rPr>
          <w:lang w:val="hu-HU"/>
        </w:rPr>
      </w:pPr>
      <w:r w:rsidRPr="00D25F36">
        <w:rPr>
          <w:lang w:val="hu-HU"/>
        </w:rPr>
        <w:t>Egyedülálló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TPO-receptorspecificitása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miatt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fokozza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vérlemezke-termelést</w:t>
      </w:r>
      <w:r w:rsidRPr="00D25F36">
        <w:rPr>
          <w:spacing w:val="26"/>
          <w:w w:val="99"/>
          <w:lang w:val="hu-HU"/>
        </w:rPr>
        <w:t xml:space="preserve"> </w:t>
      </w:r>
      <w:r w:rsidRPr="00D25F36">
        <w:rPr>
          <w:lang w:val="hu-HU"/>
        </w:rPr>
        <w:t>egérben,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patkányban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kutyában.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Ezért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ilyen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állatokból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származó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adatok,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beleértve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88"/>
          <w:w w:val="99"/>
          <w:lang w:val="hu-HU"/>
        </w:rPr>
        <w:t xml:space="preserve"> </w:t>
      </w:r>
      <w:r w:rsidRPr="00D25F36">
        <w:rPr>
          <w:lang w:val="hu-HU"/>
        </w:rPr>
        <w:t>reprodukciós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karcinogenitási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vizsgálatokat,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teljesen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modellezik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2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farmakológiájával</w:t>
      </w:r>
      <w:r w:rsidRPr="00D25F36">
        <w:rPr>
          <w:spacing w:val="-16"/>
          <w:lang w:val="hu-HU"/>
        </w:rPr>
        <w:t xml:space="preserve"> </w:t>
      </w:r>
      <w:r w:rsidRPr="00D25F36">
        <w:rPr>
          <w:lang w:val="hu-HU"/>
        </w:rPr>
        <w:t>kapcsolatos</w:t>
      </w:r>
      <w:r w:rsidRPr="00D25F36">
        <w:rPr>
          <w:spacing w:val="-13"/>
          <w:lang w:val="hu-HU"/>
        </w:rPr>
        <w:t xml:space="preserve"> </w:t>
      </w:r>
      <w:r w:rsidRPr="00D25F36">
        <w:rPr>
          <w:lang w:val="hu-HU"/>
        </w:rPr>
        <w:t>lehetséges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mellékhatásokat</w:t>
      </w:r>
      <w:r w:rsidRPr="00D25F36">
        <w:rPr>
          <w:spacing w:val="-15"/>
          <w:lang w:val="hu-HU"/>
        </w:rPr>
        <w:t xml:space="preserve"> </w:t>
      </w:r>
      <w:r w:rsidRPr="00D25F36">
        <w:rPr>
          <w:lang w:val="hu-HU"/>
        </w:rPr>
        <w:t>emberben.</w:t>
      </w:r>
    </w:p>
    <w:p w14:paraId="563FA8A4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3356DB3" w14:textId="10614720" w:rsidR="002D66F3" w:rsidRDefault="002D66F3" w:rsidP="00EA221C">
      <w:pPr>
        <w:pStyle w:val="Szvegtrzs"/>
        <w:kinsoku w:val="0"/>
        <w:overflowPunct w:val="0"/>
        <w:ind w:left="0" w:right="166"/>
        <w:rPr>
          <w:lang w:val="hu-HU"/>
        </w:rPr>
      </w:pP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kezeléssel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összefüggésben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lévő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szürkehályogot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észleltek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rágcsálókban,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mely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adag-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idő-függő</w:t>
      </w:r>
      <w:r w:rsidRPr="00D25F36">
        <w:rPr>
          <w:spacing w:val="48"/>
          <w:w w:val="99"/>
          <w:lang w:val="hu-HU"/>
        </w:rPr>
        <w:t xml:space="preserve"> </w:t>
      </w:r>
      <w:r w:rsidRPr="00D25F36">
        <w:rPr>
          <w:lang w:val="hu-HU"/>
        </w:rPr>
        <w:t>volt.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alapján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számított,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75</w:t>
      </w:r>
      <w:r w:rsidR="00BC36B4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felnőtt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39"/>
          <w:w w:val="99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≥</w:t>
      </w:r>
      <w:r w:rsidR="00BC36B4">
        <w:rPr>
          <w:spacing w:val="-6"/>
          <w:lang w:val="hu-HU"/>
        </w:rPr>
        <w:t> </w:t>
      </w:r>
      <w:r w:rsidRPr="00D25F36">
        <w:rPr>
          <w:lang w:val="hu-HU"/>
        </w:rPr>
        <w:t>6-szorosánál,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100</w:t>
      </w:r>
      <w:r w:rsidR="00BC36B4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kapó,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felnőtt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4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expozíció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3-szorosánál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egerekben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</w:t>
      </w:r>
      <w:r w:rsidR="00BC36B4">
        <w:rPr>
          <w:spacing w:val="-4"/>
          <w:lang w:val="hu-HU"/>
        </w:rPr>
        <w:t> </w:t>
      </w:r>
      <w:r w:rsidRPr="00D25F36">
        <w:rPr>
          <w:lang w:val="hu-HU"/>
        </w:rPr>
        <w:t>hét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után,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patkányokban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28</w:t>
      </w:r>
      <w:r w:rsidR="00BC36B4">
        <w:rPr>
          <w:spacing w:val="-6"/>
          <w:lang w:val="hu-HU"/>
        </w:rPr>
        <w:t> </w:t>
      </w:r>
      <w:r w:rsidRPr="00D25F36">
        <w:rPr>
          <w:lang w:val="hu-HU"/>
        </w:rPr>
        <w:t>hét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figyeltek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3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szürkehályogot.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számított,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75</w:t>
      </w:r>
      <w:r w:rsidR="00BC36B4">
        <w:rPr>
          <w:spacing w:val="-8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kapó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56"/>
          <w:w w:val="99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6"/>
          <w:lang w:val="hu-HU"/>
        </w:rPr>
        <w:t xml:space="preserve"> </w:t>
      </w:r>
      <w:r w:rsidRPr="00D25F36">
        <w:rPr>
          <w:rFonts w:ascii="Symbol" w:hAnsi="Symbol" w:cs="Symbol"/>
          <w:lang w:val="hu-HU"/>
        </w:rPr>
        <w:t></w:t>
      </w:r>
      <w:r w:rsidR="00BC36B4">
        <w:rPr>
          <w:spacing w:val="-8"/>
          <w:lang w:val="hu-HU"/>
        </w:rPr>
        <w:t> </w:t>
      </w:r>
      <w:r w:rsidRPr="00D25F36">
        <w:rPr>
          <w:spacing w:val="-1"/>
          <w:lang w:val="hu-HU"/>
        </w:rPr>
        <w:t>4-szeresénél,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100</w:t>
      </w:r>
      <w:r w:rsidR="00BC36B4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61"/>
          <w:w w:val="99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2-szeresénél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egerekben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13</w:t>
      </w:r>
      <w:r w:rsidR="00BC36B4">
        <w:rPr>
          <w:spacing w:val="-6"/>
          <w:lang w:val="hu-HU"/>
        </w:rPr>
        <w:t> </w:t>
      </w:r>
      <w:r w:rsidRPr="00D25F36">
        <w:rPr>
          <w:lang w:val="hu-HU"/>
        </w:rPr>
        <w:t>hét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után,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patkányokban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39</w:t>
      </w:r>
      <w:r w:rsidR="00BC36B4">
        <w:rPr>
          <w:spacing w:val="-5"/>
          <w:lang w:val="hu-HU"/>
        </w:rPr>
        <w:t> </w:t>
      </w:r>
      <w:r w:rsidRPr="00D25F36">
        <w:rPr>
          <w:lang w:val="hu-HU"/>
        </w:rPr>
        <w:t>hét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figyeltek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2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szürkehályogot.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gyermekeknél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serdülőknél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75</w:t>
      </w:r>
      <w:r w:rsidR="00BC36B4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mg-os,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maximális</w:t>
      </w:r>
      <w:r w:rsidRPr="00D25F36">
        <w:rPr>
          <w:spacing w:val="73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expozíció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9-szeresének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megfelelő,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tolerálható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dózisokban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4.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32.</w:t>
      </w:r>
      <w:r w:rsidR="00BC36B4">
        <w:rPr>
          <w:spacing w:val="-6"/>
          <w:lang w:val="hu-HU"/>
        </w:rPr>
        <w:t> </w:t>
      </w:r>
      <w:r w:rsidRPr="00D25F36">
        <w:rPr>
          <w:lang w:val="hu-HU"/>
        </w:rPr>
        <w:t>nap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között</w:t>
      </w:r>
      <w:r w:rsidRPr="00D25F36">
        <w:rPr>
          <w:spacing w:val="30"/>
          <w:w w:val="99"/>
          <w:lang w:val="hu-HU"/>
        </w:rPr>
        <w:t xml:space="preserve"> </w:t>
      </w:r>
      <w:r w:rsidRPr="00D25F36">
        <w:rPr>
          <w:lang w:val="hu-HU"/>
        </w:rPr>
        <w:t>(az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adagolási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időszak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végén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megközelítőleg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kétéves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gyermeknek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felel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 xml:space="preserve">meg) </w:t>
      </w:r>
      <w:r w:rsidRPr="00D25F36">
        <w:rPr>
          <w:lang w:val="hu-HU"/>
        </w:rPr>
        <w:t>adagolva,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lang w:val="hu-HU"/>
        </w:rPr>
        <w:t>elválasztás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előtt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álló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fiatal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patkányoknál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ocularis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opacitást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észleltek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(szövettani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vizsgálatot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23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végeztek).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Ugyanakkor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gyermekeknél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serdülőknél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klinikai</w:t>
      </w:r>
      <w:r w:rsidRPr="00D25F36">
        <w:rPr>
          <w:spacing w:val="70"/>
          <w:w w:val="99"/>
          <w:lang w:val="hu-HU"/>
        </w:rPr>
        <w:t xml:space="preserve"> </w:t>
      </w:r>
      <w:r w:rsidRPr="00D25F36">
        <w:rPr>
          <w:lang w:val="hu-HU"/>
        </w:rPr>
        <w:t>expozíció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5-szörösének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megfelelő,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tolerálható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dózisokban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fiatal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patkányoknak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adva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cataractát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28"/>
          <w:w w:val="99"/>
          <w:lang w:val="hu-HU"/>
        </w:rPr>
        <w:t xml:space="preserve"> </w:t>
      </w:r>
      <w:r w:rsidRPr="00D25F36">
        <w:rPr>
          <w:lang w:val="hu-HU"/>
        </w:rPr>
        <w:t>figyeltek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meg.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Felnőtt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kutyáknál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52</w:t>
      </w:r>
      <w:r w:rsidR="00BC36B4">
        <w:rPr>
          <w:spacing w:val="-5"/>
          <w:lang w:val="hu-HU"/>
        </w:rPr>
        <w:t> </w:t>
      </w:r>
      <w:r w:rsidRPr="00D25F36">
        <w:rPr>
          <w:lang w:val="hu-HU"/>
        </w:rPr>
        <w:t>hét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után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észleltek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szürkehályogot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-1"/>
          <w:lang w:val="hu-HU"/>
        </w:rPr>
        <w:t>számított,</w:t>
      </w:r>
      <w:r w:rsidRPr="00D25F36">
        <w:rPr>
          <w:spacing w:val="26"/>
          <w:w w:val="99"/>
          <w:lang w:val="hu-HU"/>
        </w:rPr>
        <w:t xml:space="preserve"> </w:t>
      </w:r>
      <w:r w:rsidRPr="00D25F36">
        <w:rPr>
          <w:lang w:val="hu-HU"/>
        </w:rPr>
        <w:t>75</w:t>
      </w:r>
      <w:r w:rsidR="00BC36B4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felnőtt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gyermek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serdülő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korú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41"/>
          <w:w w:val="99"/>
          <w:lang w:val="hu-HU"/>
        </w:rPr>
        <w:t xml:space="preserve"> </w:t>
      </w:r>
      <w:r w:rsidRPr="00D25F36">
        <w:rPr>
          <w:lang w:val="hu-HU"/>
        </w:rPr>
        <w:t>expozíció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2-szeresénél,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amely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egyenértékű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100</w:t>
      </w:r>
      <w:r w:rsidR="00BC36B4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kapó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4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14"/>
          <w:lang w:val="hu-HU"/>
        </w:rPr>
        <w:t xml:space="preserve"> </w:t>
      </w:r>
      <w:r w:rsidRPr="00D25F36">
        <w:rPr>
          <w:lang w:val="hu-HU"/>
        </w:rPr>
        <w:t>expozícióval).</w:t>
      </w:r>
    </w:p>
    <w:p w14:paraId="71D2F2A5" w14:textId="77777777" w:rsidR="00EA221C" w:rsidRPr="00D25F36" w:rsidRDefault="00EA221C" w:rsidP="00D25F36">
      <w:pPr>
        <w:pStyle w:val="Szvegtrzs"/>
        <w:kinsoku w:val="0"/>
        <w:overflowPunct w:val="0"/>
        <w:ind w:left="0" w:right="166"/>
        <w:rPr>
          <w:lang w:val="hu-HU"/>
        </w:rPr>
      </w:pPr>
    </w:p>
    <w:p w14:paraId="0170D9CF" w14:textId="5DE38C59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Legfeljebb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14</w:t>
      </w:r>
      <w:r w:rsidR="00BC36B4">
        <w:rPr>
          <w:spacing w:val="-7"/>
          <w:lang w:val="hu-HU"/>
        </w:rPr>
        <w:t> </w:t>
      </w:r>
      <w:r w:rsidRPr="00D25F36">
        <w:rPr>
          <w:lang w:val="hu-HU"/>
        </w:rPr>
        <w:t>napig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tartó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vizsgálatokban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renalis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tubularis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toxicitást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figyeltek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egérben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30"/>
          <w:w w:val="99"/>
          <w:lang w:val="hu-HU"/>
        </w:rPr>
        <w:t xml:space="preserve"> </w:t>
      </w:r>
      <w:r w:rsidRPr="00D25F36">
        <w:rPr>
          <w:lang w:val="hu-HU"/>
        </w:rPr>
        <w:t>patkányban,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rendszerint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megbetegedést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halált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okozó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expozícióknál.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Tubularis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toxicitást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</w:t>
      </w:r>
      <w:r w:rsidR="00BC36B4">
        <w:rPr>
          <w:spacing w:val="-7"/>
          <w:lang w:val="hu-HU"/>
        </w:rPr>
        <w:t> </w:t>
      </w:r>
      <w:r w:rsidRPr="00D25F36">
        <w:rPr>
          <w:lang w:val="hu-HU"/>
        </w:rPr>
        <w:t>éves</w:t>
      </w:r>
      <w:r w:rsidRPr="00D25F36">
        <w:rPr>
          <w:spacing w:val="92"/>
          <w:w w:val="99"/>
          <w:lang w:val="hu-HU"/>
        </w:rPr>
        <w:t xml:space="preserve"> </w:t>
      </w:r>
      <w:r w:rsidRPr="00D25F36">
        <w:rPr>
          <w:lang w:val="hu-HU"/>
        </w:rPr>
        <w:t>orális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karcinogenitási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megfigyeltek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egérben,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25,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75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150</w:t>
      </w:r>
      <w:r w:rsidR="00BC36B4">
        <w:rPr>
          <w:spacing w:val="-3"/>
          <w:lang w:val="hu-HU"/>
        </w:rPr>
        <w:t> </w:t>
      </w:r>
      <w:r w:rsidRPr="00D25F36">
        <w:rPr>
          <w:spacing w:val="-1"/>
          <w:lang w:val="hu-HU"/>
        </w:rPr>
        <w:t>mg/ttkg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adagoknál.</w:t>
      </w:r>
      <w:r w:rsidR="00C62B2A">
        <w:rPr>
          <w:lang w:val="hu-HU"/>
        </w:rPr>
        <w:t xml:space="preserve"> </w:t>
      </w:r>
      <w:r w:rsidRPr="00D25F36">
        <w:rPr>
          <w:lang w:val="hu-HU"/>
        </w:rPr>
        <w:t>Alacsonyabb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dózisoknál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hatások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kevésbé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súlyosak,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azokat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regerenatív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elváltozások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sora</w:t>
      </w:r>
      <w:r w:rsidRPr="00D25F36">
        <w:rPr>
          <w:spacing w:val="3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jellemezte.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legalacsonyabb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dózisnál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expozíció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számított,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75</w:t>
      </w:r>
      <w:r w:rsidR="00BC36B4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kapó</w:t>
      </w:r>
      <w:r w:rsidRPr="00D25F36">
        <w:rPr>
          <w:spacing w:val="58"/>
          <w:w w:val="99"/>
          <w:lang w:val="hu-HU"/>
        </w:rPr>
        <w:t xml:space="preserve"> </w:t>
      </w:r>
      <w:r w:rsidRPr="00D25F36">
        <w:rPr>
          <w:lang w:val="hu-HU"/>
        </w:rPr>
        <w:t>felnőtt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gyermek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serdülő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korú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1,2-szerese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0,8-szerese,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100</w:t>
      </w:r>
      <w:r w:rsidR="00BC36B4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kapó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expozíció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lang w:val="hu-HU"/>
        </w:rPr>
        <w:t>0,6-szorosa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volt.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tapasztaltak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renális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hatásokat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patkányban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28</w:t>
      </w:r>
      <w:r w:rsidR="00BC36B4">
        <w:rPr>
          <w:spacing w:val="-6"/>
          <w:lang w:val="hu-HU"/>
        </w:rPr>
        <w:t> </w:t>
      </w:r>
      <w:r w:rsidRPr="00D25F36">
        <w:rPr>
          <w:lang w:val="hu-HU"/>
        </w:rPr>
        <w:t>hét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után,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kutyában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52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hét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után,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62"/>
          <w:w w:val="99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számított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75</w:t>
      </w:r>
      <w:r w:rsidR="00BC36B4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felnőtt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29"/>
          <w:w w:val="99"/>
          <w:lang w:val="hu-HU"/>
        </w:rPr>
        <w:t xml:space="preserve"> </w:t>
      </w:r>
      <w:r w:rsidRPr="00D25F36">
        <w:rPr>
          <w:lang w:val="hu-HU"/>
        </w:rPr>
        <w:t>expozíció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4-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illetve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2-szeresénél,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valamint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gyermek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serdülő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korú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69"/>
          <w:w w:val="99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3-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illetve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2-szeresénél,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amely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egyenértékű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100</w:t>
      </w:r>
      <w:r w:rsidR="00BC36B4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91"/>
          <w:w w:val="99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expozícióval.</w:t>
      </w:r>
    </w:p>
    <w:p w14:paraId="6160910C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50A951B3" w14:textId="0A90AAF3" w:rsidR="002D66F3" w:rsidRPr="00D25F36" w:rsidRDefault="002D66F3" w:rsidP="0065036F">
      <w:pPr>
        <w:pStyle w:val="Szvegtrzs"/>
        <w:keepNext/>
        <w:widowControl/>
        <w:kinsoku w:val="0"/>
        <w:overflowPunct w:val="0"/>
        <w:ind w:left="0" w:right="125"/>
        <w:rPr>
          <w:lang w:val="hu-HU"/>
        </w:rPr>
      </w:pPr>
      <w:r w:rsidRPr="00D25F36">
        <w:rPr>
          <w:lang w:val="hu-HU"/>
        </w:rPr>
        <w:t>Hepatocyta</w:t>
      </w:r>
      <w:r w:rsidR="00AB6D0D">
        <w:rPr>
          <w:spacing w:val="-9"/>
          <w:lang w:val="hu-HU"/>
        </w:rPr>
        <w:t>-</w:t>
      </w:r>
      <w:r w:rsidRPr="00D25F36">
        <w:rPr>
          <w:spacing w:val="-1"/>
          <w:lang w:val="hu-HU"/>
        </w:rPr>
        <w:t>degenerációt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és/vagy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nekrózist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figyeltek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egérben,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patkányban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kutyában,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gyakran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50"/>
          <w:w w:val="99"/>
          <w:lang w:val="hu-HU"/>
        </w:rPr>
        <w:t xml:space="preserve"> </w:t>
      </w:r>
      <w:r w:rsidRPr="00D25F36">
        <w:rPr>
          <w:lang w:val="hu-HU"/>
        </w:rPr>
        <w:t>szérum</w:t>
      </w:r>
      <w:r w:rsidR="00AB6D0D">
        <w:rPr>
          <w:spacing w:val="-10"/>
          <w:lang w:val="hu-HU"/>
        </w:rPr>
        <w:t>-</w:t>
      </w:r>
      <w:r w:rsidRPr="00D25F36">
        <w:rPr>
          <w:spacing w:val="-1"/>
          <w:lang w:val="hu-HU"/>
        </w:rPr>
        <w:t>májenzimszintek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emelkedésével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együtt,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megbetegedést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halált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okozó,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rosszul</w:t>
      </w:r>
      <w:r w:rsidRPr="00D25F36">
        <w:rPr>
          <w:spacing w:val="96"/>
          <w:w w:val="99"/>
          <w:lang w:val="hu-HU"/>
        </w:rPr>
        <w:t xml:space="preserve"> </w:t>
      </w:r>
      <w:r w:rsidRPr="00D25F36">
        <w:rPr>
          <w:lang w:val="hu-HU"/>
        </w:rPr>
        <w:t>tolerált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dózisoknál.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Tartós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során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patkányban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(28</w:t>
      </w:r>
      <w:r w:rsidR="00BC36B4">
        <w:rPr>
          <w:spacing w:val="-3"/>
          <w:lang w:val="hu-HU"/>
        </w:rPr>
        <w:t> </w:t>
      </w:r>
      <w:r w:rsidRPr="00D25F36">
        <w:rPr>
          <w:lang w:val="hu-HU"/>
        </w:rPr>
        <w:t>hét)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kutyában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(52</w:t>
      </w:r>
      <w:r w:rsidR="00BC36B4">
        <w:rPr>
          <w:spacing w:val="-5"/>
          <w:lang w:val="hu-HU"/>
        </w:rPr>
        <w:t> </w:t>
      </w:r>
      <w:r w:rsidRPr="00D25F36">
        <w:rPr>
          <w:lang w:val="hu-HU"/>
        </w:rPr>
        <w:t>hét)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észleltek</w:t>
      </w:r>
      <w:r w:rsidRPr="00D25F36">
        <w:rPr>
          <w:spacing w:val="24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hepatikus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hatásokat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számított,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75</w:t>
      </w:r>
      <w:r w:rsidR="00BC36B4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felnőtt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expozíció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1"/>
          <w:lang w:val="hu-HU"/>
        </w:rPr>
        <w:t>4-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2-szeresénél,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valamint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gyermek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serdülő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korú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44"/>
          <w:w w:val="99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klinikai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expozíció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1"/>
          <w:lang w:val="hu-HU"/>
        </w:rPr>
        <w:t>3-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2-szeresénél,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amely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egyenértékű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100</w:t>
      </w:r>
      <w:r w:rsidR="00BC36B4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53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expozícióval.</w:t>
      </w:r>
    </w:p>
    <w:p w14:paraId="0AB02B41" w14:textId="77777777" w:rsidR="002D66F3" w:rsidRPr="00D25F36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4FA3B8D0" w14:textId="6587E224" w:rsidR="002D66F3" w:rsidRPr="00D25F36" w:rsidRDefault="002D66F3" w:rsidP="00D25F36">
      <w:pPr>
        <w:pStyle w:val="Szvegtrzs"/>
        <w:kinsoku w:val="0"/>
        <w:overflowPunct w:val="0"/>
        <w:ind w:left="0" w:right="256"/>
        <w:rPr>
          <w:lang w:val="hu-HU"/>
        </w:rPr>
      </w:pPr>
      <w:r w:rsidRPr="00D25F36">
        <w:rPr>
          <w:lang w:val="hu-HU"/>
        </w:rPr>
        <w:t>Rövid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távú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vizsgálatokban,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patkányokban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kutyákban,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rosszul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tolerált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dózisoknál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58"/>
          <w:w w:val="99"/>
          <w:lang w:val="hu-HU"/>
        </w:rPr>
        <w:t xml:space="preserve"> </w:t>
      </w:r>
      <w:r w:rsidRPr="00D25F36">
        <w:rPr>
          <w:lang w:val="hu-HU"/>
        </w:rPr>
        <w:t>számított,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75</w:t>
      </w:r>
      <w:r w:rsidR="00BC36B4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felnőtt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gyermek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serdülő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korú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betegeken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4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expozíció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több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10-szerese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több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7-szerese,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100</w:t>
      </w:r>
      <w:r w:rsidR="00BC36B4">
        <w:rPr>
          <w:spacing w:val="-4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39"/>
          <w:w w:val="99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&gt;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4-szerese)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retikulocitaszám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csökkenését</w:t>
      </w:r>
      <w:r w:rsidRPr="00D25F36">
        <w:rPr>
          <w:spacing w:val="67"/>
          <w:w w:val="9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regeneratív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csontvelő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erythroid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hyperplasiát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(csak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patkányokban)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figyeltek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voltak</w:t>
      </w:r>
      <w:r w:rsidRPr="00D25F36">
        <w:rPr>
          <w:spacing w:val="48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figyelemre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méltó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hatások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vörösvértest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tömeget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retikulocitaszámot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illetően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patkányban</w:t>
      </w:r>
      <w:r w:rsidRPr="00D25F36">
        <w:rPr>
          <w:w w:val="99"/>
          <w:lang w:val="hu-HU"/>
        </w:rPr>
        <w:t xml:space="preserve"> </w:t>
      </w:r>
      <w:r w:rsidRPr="00D25F36">
        <w:rPr>
          <w:lang w:val="hu-HU"/>
        </w:rPr>
        <w:t>legfeljebb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28</w:t>
      </w:r>
      <w:r w:rsidR="00BC36B4">
        <w:rPr>
          <w:spacing w:val="-4"/>
          <w:lang w:val="hu-HU"/>
        </w:rPr>
        <w:t> </w:t>
      </w:r>
      <w:r w:rsidRPr="00D25F36">
        <w:rPr>
          <w:lang w:val="hu-HU"/>
        </w:rPr>
        <w:t>hétig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tartó,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kutyában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legfeljebb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52</w:t>
      </w:r>
      <w:r w:rsidR="00230943">
        <w:rPr>
          <w:spacing w:val="-6"/>
          <w:lang w:val="hu-HU"/>
        </w:rPr>
        <w:t> </w:t>
      </w:r>
      <w:r w:rsidRPr="00D25F36">
        <w:rPr>
          <w:lang w:val="hu-HU"/>
        </w:rPr>
        <w:t>hétig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tartó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egérben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legfeljebb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2</w:t>
      </w:r>
      <w:r w:rsidR="00230943">
        <w:rPr>
          <w:spacing w:val="-6"/>
          <w:lang w:val="hu-HU"/>
        </w:rPr>
        <w:t> </w:t>
      </w:r>
      <w:r w:rsidRPr="00D25F36">
        <w:rPr>
          <w:lang w:val="hu-HU"/>
        </w:rPr>
        <w:t>évig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tartó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20"/>
          <w:w w:val="99"/>
          <w:lang w:val="hu-HU"/>
        </w:rPr>
        <w:t xml:space="preserve"> </w:t>
      </w:r>
      <w:r w:rsidRPr="00D25F36">
        <w:rPr>
          <w:lang w:val="hu-HU"/>
        </w:rPr>
        <w:t>során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legnagyobb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tolerált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adagoknál,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melyek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számított,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75</w:t>
      </w:r>
      <w:r w:rsidR="002309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32"/>
          <w:w w:val="99"/>
          <w:lang w:val="hu-HU"/>
        </w:rPr>
        <w:t xml:space="preserve"> </w:t>
      </w:r>
      <w:r w:rsidRPr="00D25F36">
        <w:rPr>
          <w:lang w:val="hu-HU"/>
        </w:rPr>
        <w:lastRenderedPageBreak/>
        <w:t>felnőtt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gyermek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serdülő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korú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2-4-szeresét,</w:t>
      </w:r>
      <w:r w:rsidR="002A2DEB">
        <w:rPr>
          <w:spacing w:val="-1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100</w:t>
      </w:r>
      <w:r w:rsidR="002309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≤</w:t>
      </w:r>
      <w:r w:rsidR="00230943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2-szeresét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tették</w:t>
      </w:r>
      <w:r w:rsidRPr="00D25F36">
        <w:rPr>
          <w:spacing w:val="53"/>
          <w:w w:val="99"/>
          <w:lang w:val="hu-HU"/>
        </w:rPr>
        <w:t xml:space="preserve"> </w:t>
      </w:r>
      <w:r w:rsidRPr="00D25F36">
        <w:rPr>
          <w:lang w:val="hu-HU"/>
        </w:rPr>
        <w:t>ki.</w:t>
      </w:r>
    </w:p>
    <w:p w14:paraId="56F5DBFA" w14:textId="77777777" w:rsidR="002D66F3" w:rsidRPr="00D25F36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24F391D3" w14:textId="1A17B49D" w:rsidR="002D66F3" w:rsidRPr="00D25F36" w:rsidRDefault="002D66F3" w:rsidP="00D25F36">
      <w:pPr>
        <w:pStyle w:val="Szvegtrzs"/>
        <w:kinsoku w:val="0"/>
        <w:overflowPunct w:val="0"/>
        <w:ind w:left="0" w:right="642"/>
        <w:rPr>
          <w:lang w:val="hu-HU"/>
        </w:rPr>
      </w:pPr>
      <w:r w:rsidRPr="00D25F36">
        <w:rPr>
          <w:lang w:val="hu-HU"/>
        </w:rPr>
        <w:t>Egy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28</w:t>
      </w:r>
      <w:r w:rsidR="00230943">
        <w:rPr>
          <w:spacing w:val="-7"/>
          <w:lang w:val="hu-HU"/>
        </w:rPr>
        <w:t> </w:t>
      </w:r>
      <w:r w:rsidRPr="00D25F36">
        <w:rPr>
          <w:lang w:val="hu-HU"/>
        </w:rPr>
        <w:t>hetes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toxicitási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endostealis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hyperostosist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figyeltek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meg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patkányokban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28"/>
          <w:w w:val="99"/>
          <w:lang w:val="hu-HU"/>
        </w:rPr>
        <w:t xml:space="preserve"> </w:t>
      </w:r>
      <w:r w:rsidRPr="00D25F36">
        <w:rPr>
          <w:lang w:val="hu-HU"/>
        </w:rPr>
        <w:t>60</w:t>
      </w:r>
      <w:r w:rsidR="002309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mg/ttkg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nem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tolerált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dózisnál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(az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számított,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75</w:t>
      </w:r>
      <w:r w:rsidR="002309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felnőtt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="00C62B2A">
        <w:rPr>
          <w:spacing w:val="-1"/>
          <w:lang w:val="hu-HU"/>
        </w:rPr>
        <w:t xml:space="preserve"> </w:t>
      </w:r>
      <w:r w:rsidRPr="00D25F36">
        <w:rPr>
          <w:spacing w:val="-1"/>
          <w:lang w:val="hu-HU"/>
        </w:rPr>
        <w:t>gyermek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serdülő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korú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expozíció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6-szorosa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4-szerese,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100</w:t>
      </w:r>
      <w:r w:rsidR="002309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3-szorosa).</w:t>
      </w:r>
    </w:p>
    <w:p w14:paraId="2F2E12C3" w14:textId="75B83F9E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Élethosszig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tartó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(2</w:t>
      </w:r>
      <w:r w:rsidR="002309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éves)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expozíciónál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csont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elváltozásokat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figyeltek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egérben</w:t>
      </w:r>
      <w:r w:rsidR="00230943">
        <w:rPr>
          <w:lang w:val="hu-HU"/>
        </w:rPr>
        <w:t>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patkányban</w:t>
      </w:r>
      <w:r w:rsidRPr="00D25F36">
        <w:rPr>
          <w:spacing w:val="28"/>
          <w:w w:val="9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számított,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75</w:t>
      </w:r>
      <w:r w:rsidR="00230943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felnőtt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gyermek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serdülő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korú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4-szeresénél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2-szeresénél,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100</w:t>
      </w:r>
      <w:r w:rsidR="002309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55"/>
          <w:w w:val="99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2-szeresénél.</w:t>
      </w:r>
    </w:p>
    <w:p w14:paraId="159284C8" w14:textId="77777777" w:rsidR="002D66F3" w:rsidRPr="00D25F36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30FC9A24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spacing w:val="-1"/>
          <w:u w:val="single"/>
          <w:lang w:val="hu-HU"/>
        </w:rPr>
        <w:t>Karcinogenitás</w:t>
      </w:r>
      <w:r w:rsidRPr="00D25F36">
        <w:rPr>
          <w:spacing w:val="-14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és</w:t>
      </w:r>
      <w:r w:rsidRPr="00D25F36">
        <w:rPr>
          <w:spacing w:val="-12"/>
          <w:u w:val="single"/>
          <w:lang w:val="hu-HU"/>
        </w:rPr>
        <w:t xml:space="preserve"> </w:t>
      </w:r>
      <w:r w:rsidRPr="00D25F36">
        <w:rPr>
          <w:spacing w:val="-1"/>
          <w:u w:val="single"/>
          <w:lang w:val="hu-HU"/>
        </w:rPr>
        <w:t>mutagenitás</w:t>
      </w:r>
    </w:p>
    <w:p w14:paraId="65B2145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3463DC0B" w14:textId="40D6D565" w:rsidR="002D66F3" w:rsidRPr="00D25F36" w:rsidRDefault="002D66F3" w:rsidP="00D25F36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karcinogén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egérben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legfeljebb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75</w:t>
      </w:r>
      <w:r w:rsidR="00230943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mg/ttkg-os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adagoknál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patkányban</w:t>
      </w:r>
      <w:r w:rsidRPr="00D25F36">
        <w:rPr>
          <w:spacing w:val="41"/>
          <w:w w:val="99"/>
          <w:lang w:val="hu-HU"/>
        </w:rPr>
        <w:t xml:space="preserve"> </w:t>
      </w:r>
      <w:r w:rsidRPr="00D25F36">
        <w:rPr>
          <w:lang w:val="hu-HU"/>
        </w:rPr>
        <w:t>legfeljebb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40</w:t>
      </w:r>
      <w:r w:rsidR="002309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mg/ttkg-os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adagoknál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számított,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75</w:t>
      </w:r>
      <w:r w:rsidR="002309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felnőtt</w:t>
      </w:r>
      <w:r w:rsidRPr="00D25F36">
        <w:rPr>
          <w:spacing w:val="53"/>
          <w:w w:val="99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gyermek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serdülő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korú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klinikai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expozíciók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legfeljebb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4-szerese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2-szerese,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100</w:t>
      </w:r>
      <w:r w:rsidR="00230943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klinikai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expozíció</w:t>
      </w:r>
      <w:r w:rsidR="002A2DEB">
        <w:rPr>
          <w:lang w:val="hu-HU"/>
        </w:rPr>
        <w:t xml:space="preserve"> </w:t>
      </w:r>
      <w:r w:rsidRPr="00D25F36">
        <w:rPr>
          <w:spacing w:val="-1"/>
          <w:lang w:val="hu-HU"/>
        </w:rPr>
        <w:t>szerese).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mutagén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klasztogén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bakteriális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mutációs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kísérletsorozatban</w:t>
      </w:r>
      <w:r w:rsidR="00230943">
        <w:rPr>
          <w:spacing w:val="-1"/>
          <w:lang w:val="hu-HU"/>
        </w:rPr>
        <w:t>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két</w:t>
      </w:r>
      <w:r w:rsidRPr="00D25F36">
        <w:rPr>
          <w:spacing w:val="-7"/>
          <w:lang w:val="hu-HU"/>
        </w:rPr>
        <w:t xml:space="preserve"> </w:t>
      </w:r>
      <w:r w:rsidRPr="00D25F36">
        <w:rPr>
          <w:i/>
          <w:iCs/>
          <w:lang w:val="hu-HU"/>
        </w:rPr>
        <w:t>in</w:t>
      </w:r>
      <w:r w:rsidRPr="00D25F36">
        <w:rPr>
          <w:i/>
          <w:iCs/>
          <w:spacing w:val="-8"/>
          <w:lang w:val="hu-HU"/>
        </w:rPr>
        <w:t xml:space="preserve"> </w:t>
      </w:r>
      <w:r w:rsidRPr="00D25F36">
        <w:rPr>
          <w:i/>
          <w:iCs/>
          <w:lang w:val="hu-HU"/>
        </w:rPr>
        <w:t>vivo</w:t>
      </w:r>
      <w:r w:rsidRPr="00D25F36">
        <w:rPr>
          <w:i/>
          <w:iCs/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kísérletsorozatban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patkányokban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(mikronucleus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98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betervezett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DNS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szintézis,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C</w:t>
      </w:r>
      <w:r w:rsidRPr="00D25F36">
        <w:rPr>
          <w:spacing w:val="-1"/>
          <w:position w:val="-2"/>
          <w:lang w:val="hu-HU"/>
        </w:rPr>
        <w:t>max</w:t>
      </w:r>
      <w:r w:rsidRPr="00D25F36">
        <w:rPr>
          <w:spacing w:val="15"/>
          <w:position w:val="-2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számított,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75</w:t>
      </w:r>
      <w:r w:rsidR="002309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kapó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felnőtt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gyermek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89"/>
          <w:w w:val="99"/>
          <w:lang w:val="hu-HU"/>
        </w:rPr>
        <w:t xml:space="preserve"> </w:t>
      </w:r>
      <w:r w:rsidRPr="00D25F36">
        <w:rPr>
          <w:lang w:val="hu-HU"/>
        </w:rPr>
        <w:t>serdülő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korú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expozíció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10-szeresénél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8-szorosánál,</w:t>
      </w:r>
      <w:r w:rsidRPr="00D25F36">
        <w:rPr>
          <w:spacing w:val="58"/>
          <w:w w:val="99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100</w:t>
      </w:r>
      <w:r w:rsidR="002309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7-szeresénél).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42"/>
          <w:w w:val="99"/>
          <w:lang w:val="hu-HU"/>
        </w:rPr>
        <w:t xml:space="preserve"> </w:t>
      </w:r>
      <w:r w:rsidRPr="00D25F36">
        <w:rPr>
          <w:i/>
          <w:iCs/>
          <w:lang w:val="hu-HU"/>
        </w:rPr>
        <w:t>in</w:t>
      </w:r>
      <w:r w:rsidRPr="00D25F36">
        <w:rPr>
          <w:i/>
          <w:iCs/>
          <w:spacing w:val="-7"/>
          <w:lang w:val="hu-HU"/>
        </w:rPr>
        <w:t xml:space="preserve"> </w:t>
      </w:r>
      <w:r w:rsidRPr="00D25F36">
        <w:rPr>
          <w:i/>
          <w:iCs/>
          <w:lang w:val="hu-HU"/>
        </w:rPr>
        <w:t>vitro</w:t>
      </w:r>
      <w:r w:rsidRPr="00D25F36">
        <w:rPr>
          <w:i/>
          <w:iCs/>
          <w:spacing w:val="-7"/>
          <w:lang w:val="hu-HU"/>
        </w:rPr>
        <w:t xml:space="preserve"> </w:t>
      </w:r>
      <w:r w:rsidRPr="00D25F36">
        <w:rPr>
          <w:lang w:val="hu-HU"/>
        </w:rPr>
        <w:t>egér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limfóma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tesztsorozatban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marginálisan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pozitív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(a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mutációk</w:t>
      </w:r>
      <w:r w:rsidRPr="00D25F36">
        <w:rPr>
          <w:spacing w:val="67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gyakoriságának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kevesebb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mint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3-szoros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növekedése).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Ezek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6"/>
          <w:lang w:val="hu-HU"/>
        </w:rPr>
        <w:t xml:space="preserve"> </w:t>
      </w:r>
      <w:r w:rsidRPr="00D25F36">
        <w:rPr>
          <w:i/>
          <w:iCs/>
          <w:lang w:val="hu-HU"/>
        </w:rPr>
        <w:t>in</w:t>
      </w:r>
      <w:r w:rsidRPr="00D25F36">
        <w:rPr>
          <w:i/>
          <w:iCs/>
          <w:spacing w:val="-6"/>
          <w:lang w:val="hu-HU"/>
        </w:rPr>
        <w:t xml:space="preserve"> </w:t>
      </w:r>
      <w:r w:rsidRPr="00D25F36">
        <w:rPr>
          <w:i/>
          <w:iCs/>
          <w:lang w:val="hu-HU"/>
        </w:rPr>
        <w:t>vitro</w:t>
      </w:r>
      <w:r w:rsidRPr="00D25F36">
        <w:rPr>
          <w:i/>
          <w:iCs/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i/>
          <w:iCs/>
          <w:lang w:val="hu-HU"/>
        </w:rPr>
        <w:t>in</w:t>
      </w:r>
      <w:r w:rsidRPr="00D25F36">
        <w:rPr>
          <w:i/>
          <w:iCs/>
          <w:spacing w:val="-5"/>
          <w:lang w:val="hu-HU"/>
        </w:rPr>
        <w:t xml:space="preserve"> </w:t>
      </w:r>
      <w:r w:rsidRPr="00D25F36">
        <w:rPr>
          <w:i/>
          <w:iCs/>
          <w:lang w:val="hu-HU"/>
        </w:rPr>
        <w:t>vivo</w:t>
      </w:r>
      <w:r w:rsidRPr="00D25F36">
        <w:rPr>
          <w:i/>
          <w:iCs/>
          <w:spacing w:val="-6"/>
          <w:lang w:val="hu-HU"/>
        </w:rPr>
        <w:t xml:space="preserve"> </w:t>
      </w:r>
      <w:r w:rsidRPr="00D25F36">
        <w:rPr>
          <w:lang w:val="hu-HU"/>
        </w:rPr>
        <w:t>hatások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arra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utalnak,</w:t>
      </w:r>
      <w:r w:rsidRPr="00D25F36">
        <w:rPr>
          <w:spacing w:val="50"/>
          <w:w w:val="99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jelent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genotoxikus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kockázatot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emberre.</w:t>
      </w:r>
    </w:p>
    <w:p w14:paraId="67A32057" w14:textId="77777777" w:rsidR="00EA221C" w:rsidRPr="00D25F36" w:rsidRDefault="00EA221C" w:rsidP="00D25F36">
      <w:pPr>
        <w:pStyle w:val="Szvegtrzs"/>
        <w:tabs>
          <w:tab w:val="left" w:pos="302"/>
        </w:tabs>
        <w:kinsoku w:val="0"/>
        <w:overflowPunct w:val="0"/>
        <w:ind w:left="0" w:right="190"/>
        <w:rPr>
          <w:lang w:val="hu-HU"/>
        </w:rPr>
      </w:pPr>
    </w:p>
    <w:p w14:paraId="15FC43F8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Reprodukciós</w:t>
      </w:r>
      <w:r w:rsidRPr="00D25F36">
        <w:rPr>
          <w:spacing w:val="-22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toxicitás</w:t>
      </w:r>
    </w:p>
    <w:p w14:paraId="09C83F5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2338416" w14:textId="5C39E418" w:rsidR="002D66F3" w:rsidRPr="00D25F36" w:rsidRDefault="002D66F3" w:rsidP="00D25F36">
      <w:pPr>
        <w:pStyle w:val="Szvegtrzs"/>
        <w:kinsoku w:val="0"/>
        <w:overflowPunct w:val="0"/>
        <w:ind w:left="0" w:right="116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befolyásolta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nőstény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fertilitást,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korai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embrionális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fejlődést,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42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embriofoetalis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fejlődést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patkányokban,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legfeljebb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20</w:t>
      </w:r>
      <w:r w:rsidR="00230943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mg/ttkg-os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adagoknál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64"/>
          <w:w w:val="99"/>
          <w:lang w:val="hu-HU"/>
        </w:rPr>
        <w:t xml:space="preserve"> </w:t>
      </w:r>
      <w:r w:rsidRPr="00D25F36">
        <w:rPr>
          <w:lang w:val="hu-HU"/>
        </w:rPr>
        <w:t>számított,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75</w:t>
      </w:r>
      <w:r w:rsidR="00230943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felnőtt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serdülő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(12–17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éves)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47"/>
          <w:w w:val="99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2-szerese,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amely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egyenértékű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100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mg/nap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43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expozícióval).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Ugyancsak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befolyásolta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embriofoetalis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fejlődést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nyulakban</w:t>
      </w:r>
      <w:r w:rsidRPr="00D25F36">
        <w:rPr>
          <w:spacing w:val="28"/>
          <w:w w:val="99"/>
          <w:lang w:val="hu-HU"/>
        </w:rPr>
        <w:t xml:space="preserve"> </w:t>
      </w:r>
      <w:r w:rsidRPr="00D25F36">
        <w:rPr>
          <w:lang w:val="hu-HU"/>
        </w:rPr>
        <w:t>legfeljebb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150</w:t>
      </w:r>
      <w:r w:rsidR="00230943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mg/ttkg-os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adagoknál,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amely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legmagasabb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vizsgált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dózis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(az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25"/>
          <w:w w:val="99"/>
          <w:lang w:val="hu-HU"/>
        </w:rPr>
        <w:t xml:space="preserve"> </w:t>
      </w:r>
      <w:r w:rsidRPr="00D25F36">
        <w:rPr>
          <w:lang w:val="hu-HU"/>
        </w:rPr>
        <w:t>számított,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75</w:t>
      </w:r>
      <w:r w:rsidR="00230943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100</w:t>
      </w:r>
      <w:r w:rsidR="00230943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kapó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41"/>
          <w:w w:val="99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0,3-0,5-szöröse).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Mindazonáltal,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anyára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nézve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toxikus,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60</w:t>
      </w:r>
      <w:r w:rsidR="002309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mg/ttkg</w:t>
      </w:r>
      <w:r w:rsidRPr="00D25F36">
        <w:rPr>
          <w:spacing w:val="61"/>
          <w:w w:val="99"/>
          <w:lang w:val="hu-HU"/>
        </w:rPr>
        <w:t xml:space="preserve"> </w:t>
      </w:r>
      <w:r w:rsidRPr="00D25F36">
        <w:rPr>
          <w:lang w:val="hu-HU"/>
        </w:rPr>
        <w:t>dózisoknál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(az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AUC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számított,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75</w:t>
      </w:r>
      <w:r w:rsidR="00230943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kapó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44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6-szorosa,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100</w:t>
      </w:r>
      <w:r w:rsidR="00230943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38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3-szorosa)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patkányokban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embrió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elhalálozásával</w:t>
      </w:r>
      <w:r w:rsidRPr="00D25F36">
        <w:rPr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(megnövekedett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pre-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post-implantációs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veszteség),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csökkent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magzati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testsúllyal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terhes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méh</w:t>
      </w:r>
      <w:r w:rsidRPr="00D25F36">
        <w:rPr>
          <w:spacing w:val="78"/>
          <w:w w:val="99"/>
          <w:lang w:val="hu-HU"/>
        </w:rPr>
        <w:t xml:space="preserve"> </w:t>
      </w:r>
      <w:r w:rsidRPr="00D25F36">
        <w:rPr>
          <w:lang w:val="hu-HU"/>
        </w:rPr>
        <w:t>súlyának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csökkenésével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járt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együtt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nőstény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fertilitás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vizsgálatban,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nyaki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borda</w:t>
      </w:r>
      <w:r w:rsidRPr="00D25F36">
        <w:rPr>
          <w:spacing w:val="-3"/>
          <w:lang w:val="hu-HU"/>
        </w:rPr>
        <w:t xml:space="preserve"> </w:t>
      </w:r>
      <w:r w:rsidRPr="00D25F36">
        <w:rPr>
          <w:lang w:val="hu-HU"/>
        </w:rPr>
        <w:t>ritka</w:t>
      </w:r>
      <w:r w:rsidRPr="00D25F36">
        <w:rPr>
          <w:spacing w:val="58"/>
          <w:w w:val="99"/>
          <w:lang w:val="hu-HU"/>
        </w:rPr>
        <w:t xml:space="preserve"> </w:t>
      </w:r>
      <w:r w:rsidRPr="00D25F36">
        <w:rPr>
          <w:lang w:val="hu-HU"/>
        </w:rPr>
        <w:t>előfordulásával,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valamint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csökkent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magzati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testtömeggel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járt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együtt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embriofoetalis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fejlődési</w:t>
      </w:r>
      <w:r w:rsidRPr="00D25F36">
        <w:rPr>
          <w:spacing w:val="49"/>
          <w:w w:val="99"/>
          <w:lang w:val="hu-HU"/>
        </w:rPr>
        <w:t xml:space="preserve"> </w:t>
      </w:r>
      <w:r w:rsidRPr="00D25F36">
        <w:rPr>
          <w:lang w:val="hu-HU"/>
        </w:rPr>
        <w:t>vizsgálatban.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csak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akkor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alkalmazható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terhesség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alatt,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ha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kezelés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várható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előnye</w:t>
      </w:r>
      <w:r w:rsidRPr="00D25F36">
        <w:rPr>
          <w:spacing w:val="71"/>
          <w:w w:val="99"/>
          <w:lang w:val="hu-HU"/>
        </w:rPr>
        <w:t xml:space="preserve"> </w:t>
      </w:r>
      <w:r w:rsidRPr="00D25F36">
        <w:rPr>
          <w:lang w:val="hu-HU"/>
        </w:rPr>
        <w:t>ellensúlyozza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magzatra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vonatkozó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lehetséges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kockázatot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1"/>
          <w:lang w:val="hu-HU"/>
        </w:rPr>
        <w:t>4.6</w:t>
      </w:r>
      <w:r w:rsidR="00230943">
        <w:rPr>
          <w:spacing w:val="-8"/>
          <w:lang w:val="hu-HU"/>
        </w:rPr>
        <w:t> </w:t>
      </w:r>
      <w:r w:rsidRPr="00D25F36">
        <w:rPr>
          <w:lang w:val="hu-HU"/>
        </w:rPr>
        <w:t>pont).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5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befolyásolta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hím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fertilitást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patkányokban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legfeljebb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napi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40</w:t>
      </w:r>
      <w:r w:rsidR="00230943">
        <w:rPr>
          <w:spacing w:val="-5"/>
          <w:lang w:val="hu-HU"/>
        </w:rPr>
        <w:t> </w:t>
      </w:r>
      <w:r w:rsidRPr="00D25F36">
        <w:rPr>
          <w:spacing w:val="-1"/>
          <w:lang w:val="hu-HU"/>
        </w:rPr>
        <w:t>mg/ttkg-os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adagoknál,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amely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50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legmagasabb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vizsgált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dózis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(az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5"/>
          <w:lang w:val="hu-HU"/>
        </w:rPr>
        <w:t xml:space="preserve"> </w:t>
      </w:r>
      <w:r w:rsidRPr="00D25F36">
        <w:rPr>
          <w:lang w:val="hu-HU"/>
        </w:rPr>
        <w:t>számított,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75</w:t>
      </w:r>
      <w:r w:rsidR="00230943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36"/>
          <w:w w:val="99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klinikai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expozíció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3-szorosa,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100</w:t>
      </w:r>
      <w:r w:rsidR="002309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kapó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45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expozíció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2-szerese).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Patkányokon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pre-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postnatalis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fejlődési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26"/>
          <w:w w:val="9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toxikus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anyai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dózisoknál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(napi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10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20</w:t>
      </w:r>
      <w:r w:rsidR="00230943">
        <w:rPr>
          <w:spacing w:val="-3"/>
          <w:lang w:val="hu-HU"/>
        </w:rPr>
        <w:t> </w:t>
      </w:r>
      <w:r w:rsidRPr="00D25F36">
        <w:rPr>
          <w:spacing w:val="-1"/>
          <w:lang w:val="hu-HU"/>
        </w:rPr>
        <w:t>mg/ttkg)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találtak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nemkívánatos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hatást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</w:t>
      </w:r>
      <w:r w:rsidRPr="00D25F36">
        <w:rPr>
          <w:position w:val="-2"/>
          <w:lang w:val="hu-HU"/>
        </w:rPr>
        <w:t>0</w:t>
      </w:r>
      <w:r w:rsidRPr="00D25F36">
        <w:rPr>
          <w:spacing w:val="15"/>
          <w:position w:val="-2"/>
          <w:lang w:val="hu-HU"/>
        </w:rPr>
        <w:t xml:space="preserve"> </w:t>
      </w:r>
      <w:r w:rsidRPr="00D25F36">
        <w:rPr>
          <w:lang w:val="hu-HU"/>
        </w:rPr>
        <w:t>nőstény</w:t>
      </w:r>
      <w:r w:rsidRPr="00D25F36">
        <w:rPr>
          <w:spacing w:val="52"/>
          <w:w w:val="99"/>
          <w:lang w:val="hu-HU"/>
        </w:rPr>
        <w:t xml:space="preserve"> </w:t>
      </w:r>
      <w:r w:rsidRPr="00D25F36">
        <w:rPr>
          <w:lang w:val="hu-HU"/>
        </w:rPr>
        <w:t>patkányok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vemhességére,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ellésére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szoptatására,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valamint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utódok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(F</w:t>
      </w:r>
      <w:r w:rsidRPr="00D25F36">
        <w:rPr>
          <w:position w:val="-2"/>
          <w:lang w:val="hu-HU"/>
        </w:rPr>
        <w:t>1</w:t>
      </w:r>
      <w:r w:rsidRPr="00D25F36">
        <w:rPr>
          <w:lang w:val="hu-HU"/>
        </w:rPr>
        <w:t>)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növekedésére,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fejlődésére,</w:t>
      </w:r>
      <w:r w:rsidRPr="00D25F36">
        <w:rPr>
          <w:spacing w:val="57"/>
          <w:w w:val="99"/>
          <w:lang w:val="hu-HU"/>
        </w:rPr>
        <w:t xml:space="preserve"> </w:t>
      </w:r>
      <w:r w:rsidRPr="00D25F36">
        <w:rPr>
          <w:lang w:val="hu-HU"/>
        </w:rPr>
        <w:t>idegi-viselkedési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reprodukciós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funkcióira.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</w:t>
      </w:r>
      <w:r w:rsidRPr="00D25F36">
        <w:rPr>
          <w:position w:val="-2"/>
          <w:lang w:val="hu-HU"/>
        </w:rPr>
        <w:t>0</w:t>
      </w:r>
      <w:r w:rsidRPr="00D25F36">
        <w:rPr>
          <w:spacing w:val="10"/>
          <w:position w:val="-2"/>
          <w:lang w:val="hu-HU"/>
        </w:rPr>
        <w:t xml:space="preserve"> </w:t>
      </w:r>
      <w:r w:rsidRPr="00D25F36">
        <w:rPr>
          <w:lang w:val="hu-HU"/>
        </w:rPr>
        <w:t>anyáknál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történő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gyógyszeralkalmazást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követően</w:t>
      </w:r>
      <w:r w:rsidRPr="00D25F36">
        <w:rPr>
          <w:spacing w:val="9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eltrombopagot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összes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1"/>
          <w:lang w:val="hu-HU"/>
        </w:rPr>
        <w:t>F</w:t>
      </w:r>
      <w:r w:rsidRPr="00D25F36">
        <w:rPr>
          <w:spacing w:val="1"/>
          <w:position w:val="-2"/>
          <w:lang w:val="hu-HU"/>
        </w:rPr>
        <w:t>1</w:t>
      </w:r>
      <w:r w:rsidRPr="00D25F36">
        <w:rPr>
          <w:spacing w:val="14"/>
          <w:position w:val="-2"/>
          <w:lang w:val="hu-HU"/>
        </w:rPr>
        <w:t xml:space="preserve"> </w:t>
      </w:r>
      <w:r w:rsidRPr="00D25F36">
        <w:rPr>
          <w:spacing w:val="-1"/>
          <w:lang w:val="hu-HU"/>
        </w:rPr>
        <w:t>patkánykölyök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plazmájában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kimutatták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teljes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22</w:t>
      </w:r>
      <w:r w:rsidR="00230943">
        <w:rPr>
          <w:spacing w:val="-3"/>
          <w:lang w:val="hu-HU"/>
        </w:rPr>
        <w:t> </w:t>
      </w:r>
      <w:r w:rsidRPr="00D25F36">
        <w:rPr>
          <w:lang w:val="hu-HU"/>
        </w:rPr>
        <w:t>órás</w:t>
      </w:r>
      <w:r w:rsidRPr="00D25F36">
        <w:rPr>
          <w:w w:val="99"/>
          <w:lang w:val="hu-HU"/>
        </w:rPr>
        <w:t xml:space="preserve"> </w:t>
      </w:r>
      <w:r w:rsidRPr="00D25F36">
        <w:rPr>
          <w:lang w:val="hu-HU"/>
        </w:rPr>
        <w:t>mintavételi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idő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alatt,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ami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arra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utal,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patkánykölykök</w:t>
      </w:r>
      <w:r w:rsidRPr="00D25F36">
        <w:rPr>
          <w:spacing w:val="-3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expozícióját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valószínűleg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75"/>
          <w:w w:val="99"/>
          <w:lang w:val="hu-HU"/>
        </w:rPr>
        <w:t xml:space="preserve"> </w:t>
      </w:r>
      <w:r w:rsidRPr="00D25F36">
        <w:rPr>
          <w:lang w:val="hu-HU"/>
        </w:rPr>
        <w:t>szoptatás</w:t>
      </w:r>
      <w:r w:rsidRPr="00D25F36">
        <w:rPr>
          <w:spacing w:val="-21"/>
          <w:lang w:val="hu-HU"/>
        </w:rPr>
        <w:t xml:space="preserve"> </w:t>
      </w:r>
      <w:r w:rsidRPr="00D25F36">
        <w:rPr>
          <w:lang w:val="hu-HU"/>
        </w:rPr>
        <w:t>eredményezte.</w:t>
      </w:r>
    </w:p>
    <w:p w14:paraId="6D5F2DC2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76B6FA6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Fototoxicitás</w:t>
      </w:r>
    </w:p>
    <w:p w14:paraId="6FA71D07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BE7E119" w14:textId="3DF93208" w:rsidR="002D66F3" w:rsidRPr="00D25F36" w:rsidRDefault="002D66F3" w:rsidP="00D25F36">
      <w:pPr>
        <w:pStyle w:val="Szvegtrzs"/>
        <w:kinsoku w:val="0"/>
        <w:overflowPunct w:val="0"/>
        <w:ind w:left="0" w:right="124"/>
        <w:rPr>
          <w:lang w:val="hu-HU"/>
        </w:rPr>
      </w:pPr>
      <w:r w:rsidRPr="00D25F36">
        <w:rPr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végzett</w:t>
      </w:r>
      <w:r w:rsidRPr="00D25F36">
        <w:rPr>
          <w:spacing w:val="-8"/>
          <w:lang w:val="hu-HU"/>
        </w:rPr>
        <w:t xml:space="preserve"> </w:t>
      </w:r>
      <w:r w:rsidRPr="00D25F36">
        <w:rPr>
          <w:i/>
          <w:iCs/>
          <w:lang w:val="hu-HU"/>
        </w:rPr>
        <w:t>in</w:t>
      </w:r>
      <w:r w:rsidRPr="00D25F36">
        <w:rPr>
          <w:i/>
          <w:iCs/>
          <w:spacing w:val="-8"/>
          <w:lang w:val="hu-HU"/>
        </w:rPr>
        <w:t xml:space="preserve"> </w:t>
      </w:r>
      <w:r w:rsidRPr="00D25F36">
        <w:rPr>
          <w:i/>
          <w:iCs/>
          <w:lang w:val="hu-HU"/>
        </w:rPr>
        <w:t>vitro</w:t>
      </w:r>
      <w:r w:rsidRPr="00D25F36">
        <w:rPr>
          <w:i/>
          <w:iCs/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vizsgálatok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felvetik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fototoxicitás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kockázatának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lehetőségét;</w:t>
      </w:r>
      <w:r w:rsidRPr="00D25F36">
        <w:rPr>
          <w:spacing w:val="65"/>
          <w:w w:val="99"/>
          <w:lang w:val="hu-HU"/>
        </w:rPr>
        <w:t xml:space="preserve"> </w:t>
      </w:r>
      <w:r w:rsidRPr="00D25F36">
        <w:rPr>
          <w:lang w:val="hu-HU"/>
        </w:rPr>
        <w:t>azonban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rágcsálókban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látható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jele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bőr-fototoxicitásnak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(az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számított,</w:t>
      </w:r>
      <w:r w:rsidR="00C62B2A">
        <w:rPr>
          <w:lang w:val="hu-HU"/>
        </w:rPr>
        <w:t xml:space="preserve"> </w:t>
      </w:r>
      <w:r w:rsidRPr="00D25F36">
        <w:rPr>
          <w:lang w:val="hu-HU"/>
        </w:rPr>
        <w:t>75</w:t>
      </w:r>
      <w:r w:rsidR="002309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felnőtt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gyermek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serdülő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korú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4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41"/>
          <w:w w:val="99"/>
          <w:lang w:val="hu-HU"/>
        </w:rPr>
        <w:t xml:space="preserve"> </w:t>
      </w:r>
      <w:r w:rsidRPr="00D25F36">
        <w:rPr>
          <w:lang w:val="hu-HU"/>
        </w:rPr>
        <w:t>expozíció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10-szerese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7-szerese,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100</w:t>
      </w:r>
      <w:r w:rsidR="00230943">
        <w:rPr>
          <w:spacing w:val="-6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kapó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59"/>
          <w:w w:val="99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5-szöröse)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vagy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szem-fototoxicitásnak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(az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számított,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75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mg/nap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42"/>
          <w:lang w:val="hu-HU"/>
        </w:rPr>
        <w:t xml:space="preserve"> </w:t>
      </w:r>
      <w:r w:rsidRPr="00D25F36">
        <w:rPr>
          <w:lang w:val="hu-HU"/>
        </w:rPr>
        <w:t>kapó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felnőtt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vagy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gyermek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serdülő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korú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ITP-s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5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expozíció</w:t>
      </w:r>
      <w:r w:rsidR="00EA221C">
        <w:rPr>
          <w:rFonts w:ascii="Symbol" w:hAnsi="Symbol" w:cs="Symbol"/>
          <w:spacing w:val="-1"/>
          <w:lang w:val="hu-HU"/>
        </w:rPr>
        <w:t></w:t>
      </w:r>
      <w:r w:rsidRPr="00D25F36">
        <w:rPr>
          <w:rFonts w:ascii="Symbol" w:hAnsi="Symbol" w:cs="Symbol"/>
          <w:spacing w:val="-1"/>
          <w:lang w:val="hu-HU"/>
        </w:rPr>
        <w:t></w:t>
      </w:r>
      <w:r w:rsidRPr="00D25F36">
        <w:rPr>
          <w:spacing w:val="-1"/>
          <w:lang w:val="hu-HU"/>
        </w:rPr>
        <w:t>4-szerese,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100</w:t>
      </w:r>
      <w:r w:rsidR="00230943">
        <w:rPr>
          <w:spacing w:val="-7"/>
          <w:lang w:val="hu-HU"/>
        </w:rPr>
        <w:t> </w:t>
      </w:r>
      <w:r w:rsidRPr="00D25F36">
        <w:rPr>
          <w:spacing w:val="-1"/>
          <w:lang w:val="hu-HU"/>
        </w:rPr>
        <w:t>mg/nap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adagot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kapó</w:t>
      </w:r>
      <w:r w:rsidRPr="00D25F36">
        <w:rPr>
          <w:spacing w:val="-4"/>
          <w:lang w:val="hu-HU"/>
        </w:rPr>
        <w:t xml:space="preserve"> </w:t>
      </w:r>
      <w:r w:rsidRPr="00D25F36">
        <w:rPr>
          <w:spacing w:val="-1"/>
          <w:lang w:val="hu-HU"/>
        </w:rPr>
        <w:t>HCV-s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betegeken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alapuló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humán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klinikai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expozíció</w:t>
      </w:r>
      <w:r w:rsidR="00EA221C">
        <w:rPr>
          <w:lang w:val="hu-HU"/>
        </w:rPr>
        <w:t xml:space="preserve"> 3-</w:t>
      </w:r>
      <w:r w:rsidRPr="00D25F36">
        <w:rPr>
          <w:lang w:val="hu-HU"/>
        </w:rPr>
        <w:t>szorosa).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Továbbá,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egy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klinikai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farmakológiai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vizsgálatban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36</w:t>
      </w:r>
      <w:r w:rsidR="00230943">
        <w:rPr>
          <w:spacing w:val="-8"/>
          <w:lang w:val="hu-HU"/>
        </w:rPr>
        <w:t> </w:t>
      </w:r>
      <w:r w:rsidRPr="00D25F36">
        <w:rPr>
          <w:spacing w:val="-1"/>
          <w:lang w:val="hu-HU"/>
        </w:rPr>
        <w:t>személynél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volt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bizonyíték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arra,</w:t>
      </w:r>
      <w:r w:rsidRPr="00D25F36">
        <w:rPr>
          <w:spacing w:val="30"/>
          <w:w w:val="99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fényérzékenység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fokozódott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volna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75</w:t>
      </w:r>
      <w:r w:rsidR="00230943">
        <w:rPr>
          <w:spacing w:val="-3"/>
          <w:lang w:val="hu-HU"/>
        </w:rPr>
        <w:t> </w:t>
      </w:r>
      <w:r w:rsidRPr="00D25F36">
        <w:rPr>
          <w:spacing w:val="-1"/>
          <w:lang w:val="hu-HU"/>
        </w:rPr>
        <w:t>mg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eltrombopag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adagolása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után.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Ezt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késleltetett</w:t>
      </w:r>
      <w:r w:rsidRPr="00D25F36">
        <w:rPr>
          <w:spacing w:val="29"/>
          <w:w w:val="99"/>
          <w:lang w:val="hu-HU"/>
        </w:rPr>
        <w:t xml:space="preserve"> </w:t>
      </w:r>
      <w:r w:rsidRPr="00D25F36">
        <w:rPr>
          <w:lang w:val="hu-HU"/>
        </w:rPr>
        <w:t>fototoxicitási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index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segítségével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mérték.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Mindazonáltal,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fényallergia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potenciális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kockázata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42"/>
          <w:w w:val="99"/>
          <w:lang w:val="hu-HU"/>
        </w:rPr>
        <w:t xml:space="preserve"> </w:t>
      </w:r>
      <w:r w:rsidRPr="00D25F36">
        <w:rPr>
          <w:lang w:val="hu-HU"/>
        </w:rPr>
        <w:t>zárható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ki,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mivel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végezhető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specifikus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preklinikai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vizsgálat.</w:t>
      </w:r>
    </w:p>
    <w:p w14:paraId="29B345E3" w14:textId="77777777" w:rsidR="002D66F3" w:rsidRPr="00D25F36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5D8CEC1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u w:val="single"/>
          <w:lang w:val="hu-HU"/>
        </w:rPr>
        <w:t>Fiatal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állatokkal</w:t>
      </w:r>
      <w:r w:rsidRPr="00D25F36">
        <w:rPr>
          <w:spacing w:val="-11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végzett</w:t>
      </w:r>
      <w:r w:rsidRPr="00D25F36">
        <w:rPr>
          <w:spacing w:val="-10"/>
          <w:u w:val="single"/>
          <w:lang w:val="hu-HU"/>
        </w:rPr>
        <w:t xml:space="preserve"> </w:t>
      </w:r>
      <w:r w:rsidRPr="00D25F36">
        <w:rPr>
          <w:u w:val="single"/>
          <w:lang w:val="hu-HU"/>
        </w:rPr>
        <w:t>vizsgálatok</w:t>
      </w:r>
    </w:p>
    <w:p w14:paraId="0249BA9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1873DD1" w14:textId="5A09D2A7" w:rsidR="002D66F3" w:rsidRDefault="002D66F3" w:rsidP="00EA221C">
      <w:pPr>
        <w:pStyle w:val="Szvegtrzs"/>
        <w:kinsoku w:val="0"/>
        <w:overflowPunct w:val="0"/>
        <w:ind w:left="0" w:right="190"/>
        <w:rPr>
          <w:lang w:val="hu-HU"/>
        </w:rPr>
      </w:pP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tolerálható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dózisokban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adagolva,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az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elválasztás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előtt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álló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fiatal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patkányoknál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ocularis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opacitást</w:t>
      </w:r>
      <w:r w:rsidRPr="00D25F36">
        <w:rPr>
          <w:spacing w:val="28"/>
          <w:w w:val="99"/>
          <w:lang w:val="hu-HU"/>
        </w:rPr>
        <w:t xml:space="preserve"> </w:t>
      </w:r>
      <w:r w:rsidRPr="00D25F36">
        <w:rPr>
          <w:lang w:val="hu-HU"/>
        </w:rPr>
        <w:t>észleltek.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Tolerálható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dózisoknál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figyeltek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meg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ocularis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opacitást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(lásd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fent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„Farmakológiai</w:t>
      </w:r>
      <w:r w:rsidRPr="00D25F36">
        <w:rPr>
          <w:spacing w:val="36"/>
          <w:w w:val="99"/>
          <w:lang w:val="hu-HU"/>
        </w:rPr>
        <w:t xml:space="preserve"> </w:t>
      </w:r>
      <w:r w:rsidRPr="00D25F36">
        <w:rPr>
          <w:spacing w:val="-1"/>
          <w:lang w:val="hu-HU"/>
        </w:rPr>
        <w:t>biztonságossági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ismételt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adagolású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dózistoxicitási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jellemzők”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c.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alpontot)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Következésképpen,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77"/>
          <w:w w:val="99"/>
          <w:lang w:val="hu-HU"/>
        </w:rPr>
        <w:t xml:space="preserve"> </w:t>
      </w:r>
      <w:r w:rsidRPr="00D25F36">
        <w:rPr>
          <w:lang w:val="hu-HU"/>
        </w:rPr>
        <w:t>AUC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alapján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meghatározott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expozíciós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határokat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figyelembe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véve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eltrombopaggal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összefüggő</w:t>
      </w:r>
      <w:r w:rsidRPr="00D25F36">
        <w:rPr>
          <w:spacing w:val="62"/>
          <w:w w:val="99"/>
          <w:lang w:val="hu-HU"/>
        </w:rPr>
        <w:t xml:space="preserve"> </w:t>
      </w:r>
      <w:r w:rsidRPr="00D25F36">
        <w:rPr>
          <w:lang w:val="hu-HU"/>
        </w:rPr>
        <w:t>szürkehályog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kialakulásának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kockázatát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gyermekeknél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serdülőknél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lehet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kizárni.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fiatal</w:t>
      </w:r>
      <w:r w:rsidRPr="00D25F36">
        <w:rPr>
          <w:spacing w:val="22"/>
          <w:w w:val="99"/>
          <w:lang w:val="hu-HU"/>
        </w:rPr>
        <w:t xml:space="preserve"> </w:t>
      </w:r>
      <w:r w:rsidRPr="00D25F36">
        <w:rPr>
          <w:lang w:val="hu-HU"/>
        </w:rPr>
        <w:t>patkányoknál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észleltek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arra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utaló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eredményeket,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hogy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eltrombopag-kezelés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mellett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nagyobb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27"/>
          <w:w w:val="99"/>
          <w:lang w:val="hu-HU"/>
        </w:rPr>
        <w:t xml:space="preserve"> </w:t>
      </w:r>
      <w:r w:rsidRPr="00D25F36">
        <w:rPr>
          <w:lang w:val="hu-HU"/>
        </w:rPr>
        <w:t>toxicitás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kockázata</w:t>
      </w:r>
      <w:r w:rsidRPr="00D25F36">
        <w:rPr>
          <w:spacing w:val="-6"/>
          <w:lang w:val="hu-HU"/>
        </w:rPr>
        <w:t xml:space="preserve"> </w:t>
      </w:r>
      <w:r w:rsidRPr="00D25F36">
        <w:rPr>
          <w:lang w:val="hu-HU"/>
        </w:rPr>
        <w:t>az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ITP-s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gyermekeknél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és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serdülőknél,</w:t>
      </w:r>
      <w:r w:rsidRPr="00D25F36">
        <w:rPr>
          <w:spacing w:val="-9"/>
          <w:lang w:val="hu-HU"/>
        </w:rPr>
        <w:t xml:space="preserve"> </w:t>
      </w:r>
      <w:r w:rsidRPr="00D25F36">
        <w:rPr>
          <w:spacing w:val="-1"/>
          <w:lang w:val="hu-HU"/>
        </w:rPr>
        <w:t>mint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felnőtteknél.</w:t>
      </w:r>
    </w:p>
    <w:p w14:paraId="45E326D6" w14:textId="70C574C8" w:rsidR="00EA221C" w:rsidRDefault="00EA221C" w:rsidP="00EA221C">
      <w:pPr>
        <w:pStyle w:val="Szvegtrzs"/>
        <w:kinsoku w:val="0"/>
        <w:overflowPunct w:val="0"/>
        <w:ind w:left="0" w:right="190"/>
        <w:rPr>
          <w:lang w:val="hu-HU"/>
        </w:rPr>
      </w:pPr>
    </w:p>
    <w:p w14:paraId="621E2147" w14:textId="77777777" w:rsidR="00EA221C" w:rsidRPr="00D25F36" w:rsidRDefault="00EA221C" w:rsidP="00D25F36">
      <w:pPr>
        <w:pStyle w:val="Szvegtrzs"/>
        <w:kinsoku w:val="0"/>
        <w:overflowPunct w:val="0"/>
        <w:ind w:left="0" w:right="190"/>
        <w:rPr>
          <w:lang w:val="hu-HU"/>
        </w:rPr>
      </w:pPr>
    </w:p>
    <w:p w14:paraId="7867F983" w14:textId="1C0120CB" w:rsidR="002D66F3" w:rsidRPr="00D25F36" w:rsidRDefault="00EA221C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>
        <w:rPr>
          <w:lang w:val="hu-HU"/>
        </w:rPr>
        <w:t>6.</w:t>
      </w:r>
      <w:r>
        <w:rPr>
          <w:lang w:val="hu-HU"/>
        </w:rPr>
        <w:tab/>
      </w:r>
      <w:r w:rsidR="002D66F3" w:rsidRPr="00D25F36">
        <w:rPr>
          <w:lang w:val="hu-HU"/>
        </w:rPr>
        <w:t>GYÓGYSZERÉSZETI</w:t>
      </w:r>
      <w:r w:rsidR="002D66F3" w:rsidRPr="00D25F36">
        <w:rPr>
          <w:spacing w:val="-36"/>
          <w:lang w:val="hu-HU"/>
        </w:rPr>
        <w:t xml:space="preserve"> </w:t>
      </w:r>
      <w:r w:rsidR="002D66F3" w:rsidRPr="00D25F36">
        <w:rPr>
          <w:lang w:val="hu-HU"/>
        </w:rPr>
        <w:t>JELLEMZŐK</w:t>
      </w:r>
    </w:p>
    <w:p w14:paraId="47DC038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5E807CCE" w14:textId="65C946A5" w:rsidR="002D66F3" w:rsidRPr="00D25F36" w:rsidRDefault="00EA221C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b/>
          <w:bCs/>
          <w:lang w:val="hu-HU"/>
        </w:rPr>
        <w:t>6.1</w:t>
      </w:r>
      <w:r>
        <w:rPr>
          <w:b/>
          <w:bCs/>
          <w:lang w:val="hu-HU"/>
        </w:rPr>
        <w:tab/>
      </w:r>
      <w:r w:rsidR="002D66F3" w:rsidRPr="00D25F36">
        <w:rPr>
          <w:b/>
          <w:bCs/>
          <w:lang w:val="hu-HU"/>
        </w:rPr>
        <w:t>Segédanyagok</w:t>
      </w:r>
      <w:r w:rsidR="002D66F3" w:rsidRPr="00D25F36">
        <w:rPr>
          <w:b/>
          <w:bCs/>
          <w:spacing w:val="-25"/>
          <w:lang w:val="hu-HU"/>
        </w:rPr>
        <w:t xml:space="preserve"> </w:t>
      </w:r>
      <w:r w:rsidR="002D66F3" w:rsidRPr="00D25F36">
        <w:rPr>
          <w:b/>
          <w:bCs/>
          <w:lang w:val="hu-HU"/>
        </w:rPr>
        <w:t>felsorolása</w:t>
      </w:r>
    </w:p>
    <w:p w14:paraId="0240C31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0989953D" w14:textId="7253D4F3" w:rsidR="002D66F3" w:rsidRPr="00D25F36" w:rsidRDefault="004873CF" w:rsidP="00D25F36">
      <w:pPr>
        <w:pStyle w:val="Szvegtrzs"/>
        <w:kinsoku w:val="0"/>
        <w:overflowPunct w:val="0"/>
        <w:ind w:left="0"/>
        <w:rPr>
          <w:u w:val="single"/>
          <w:lang w:val="hu-HU"/>
        </w:rPr>
      </w:pPr>
      <w:r w:rsidRPr="00D25F36">
        <w:rPr>
          <w:u w:val="single"/>
          <w:lang w:val="hu-HU"/>
        </w:rPr>
        <w:t xml:space="preserve">Eltrombopag </w:t>
      </w:r>
      <w:r w:rsidR="00342A5C" w:rsidRPr="00D25F36">
        <w:rPr>
          <w:spacing w:val="-1"/>
          <w:u w:val="single"/>
          <w:lang w:val="hu-HU"/>
        </w:rPr>
        <w:t>Win Medica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12,5</w:t>
      </w:r>
      <w:r w:rsidR="00FF776E" w:rsidRPr="00C62B2A">
        <w:rPr>
          <w:spacing w:val="-8"/>
          <w:u w:val="single"/>
          <w:lang w:val="hu-HU"/>
        </w:rPr>
        <w:t> </w:t>
      </w:r>
      <w:r w:rsidR="002D66F3" w:rsidRPr="00D25F36">
        <w:rPr>
          <w:spacing w:val="-1"/>
          <w:u w:val="single"/>
          <w:lang w:val="hu-HU"/>
        </w:rPr>
        <w:t>mg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filmtabletta</w:t>
      </w:r>
    </w:p>
    <w:p w14:paraId="7E2F020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u w:val="single"/>
          <w:lang w:val="hu-HU"/>
        </w:rPr>
      </w:pPr>
    </w:p>
    <w:p w14:paraId="24BEA25A" w14:textId="77777777" w:rsidR="00FF776E" w:rsidRDefault="002D66F3">
      <w:pPr>
        <w:pStyle w:val="Szvegtrzs"/>
        <w:kinsoku w:val="0"/>
        <w:overflowPunct w:val="0"/>
        <w:ind w:left="0"/>
        <w:rPr>
          <w:w w:val="99"/>
          <w:lang w:val="hu-HU"/>
        </w:rPr>
      </w:pPr>
      <w:r w:rsidRPr="00D25F36">
        <w:rPr>
          <w:i/>
          <w:iCs/>
          <w:u w:val="single"/>
          <w:lang w:val="hu-HU"/>
        </w:rPr>
        <w:t>Tablettamag</w:t>
      </w:r>
    </w:p>
    <w:p w14:paraId="13BCF404" w14:textId="03A25A85" w:rsidR="00FF776E" w:rsidRDefault="00FF776E">
      <w:pPr>
        <w:pStyle w:val="Szvegtrzs"/>
        <w:kinsoku w:val="0"/>
        <w:overflowPunct w:val="0"/>
        <w:ind w:left="0"/>
        <w:rPr>
          <w:spacing w:val="34"/>
          <w:w w:val="99"/>
          <w:lang w:val="hu-HU"/>
        </w:rPr>
      </w:pPr>
      <w:r>
        <w:rPr>
          <w:spacing w:val="-1"/>
          <w:lang w:val="hu-HU"/>
        </w:rPr>
        <w:t>m</w:t>
      </w:r>
      <w:r w:rsidR="002D66F3" w:rsidRPr="00D25F36">
        <w:rPr>
          <w:spacing w:val="-1"/>
          <w:lang w:val="hu-HU"/>
        </w:rPr>
        <w:t>agnézium-sztearát</w:t>
      </w:r>
    </w:p>
    <w:p w14:paraId="576B4A2E" w14:textId="2AE7A3A5" w:rsidR="00FF776E" w:rsidRDefault="00FF776E">
      <w:pPr>
        <w:pStyle w:val="Szvegtrzs"/>
        <w:kinsoku w:val="0"/>
        <w:overflowPunct w:val="0"/>
        <w:ind w:left="0"/>
        <w:rPr>
          <w:w w:val="99"/>
          <w:lang w:val="hu-HU"/>
        </w:rPr>
      </w:pPr>
      <w:r>
        <w:rPr>
          <w:lang w:val="hu-HU"/>
        </w:rPr>
        <w:t>m</w:t>
      </w:r>
      <w:r w:rsidR="002D66F3" w:rsidRPr="00D25F36">
        <w:rPr>
          <w:lang w:val="hu-HU"/>
        </w:rPr>
        <w:t>annit</w:t>
      </w:r>
      <w:r w:rsidR="002D66F3" w:rsidRPr="00D25F36">
        <w:rPr>
          <w:spacing w:val="-14"/>
          <w:lang w:val="hu-HU"/>
        </w:rPr>
        <w:t xml:space="preserve"> </w:t>
      </w:r>
      <w:r w:rsidR="002D66F3" w:rsidRPr="00D25F36">
        <w:rPr>
          <w:lang w:val="hu-HU"/>
        </w:rPr>
        <w:t>(E421)</w:t>
      </w:r>
    </w:p>
    <w:p w14:paraId="5D2D2C40" w14:textId="581357C8" w:rsidR="00FF776E" w:rsidRDefault="00FF776E">
      <w:pPr>
        <w:pStyle w:val="Szvegtrzs"/>
        <w:kinsoku w:val="0"/>
        <w:overflowPunct w:val="0"/>
        <w:ind w:left="0"/>
        <w:rPr>
          <w:spacing w:val="26"/>
          <w:w w:val="99"/>
          <w:lang w:val="hu-HU"/>
        </w:rPr>
      </w:pPr>
      <w:r>
        <w:rPr>
          <w:spacing w:val="-1"/>
          <w:lang w:val="hu-HU"/>
        </w:rPr>
        <w:t>m</w:t>
      </w:r>
      <w:r w:rsidR="002D66F3" w:rsidRPr="00D25F36">
        <w:rPr>
          <w:spacing w:val="-1"/>
          <w:lang w:val="hu-HU"/>
        </w:rPr>
        <w:t>ikrokristályos</w:t>
      </w:r>
      <w:r w:rsidR="002D66F3" w:rsidRPr="00D25F36">
        <w:rPr>
          <w:spacing w:val="-23"/>
          <w:lang w:val="hu-HU"/>
        </w:rPr>
        <w:t xml:space="preserve"> </w:t>
      </w:r>
      <w:r w:rsidR="002D66F3" w:rsidRPr="00D25F36">
        <w:rPr>
          <w:lang w:val="hu-HU"/>
        </w:rPr>
        <w:t>cellulóz</w:t>
      </w:r>
    </w:p>
    <w:p w14:paraId="6C6CBDB6" w14:textId="791B70A4" w:rsidR="002D66F3" w:rsidRPr="00D25F36" w:rsidRDefault="00FF776E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p</w:t>
      </w:r>
      <w:r w:rsidR="002D66F3" w:rsidRPr="00D25F36">
        <w:rPr>
          <w:lang w:val="hu-HU"/>
        </w:rPr>
        <w:t>ovidon</w:t>
      </w:r>
    </w:p>
    <w:p w14:paraId="22B6ECA0" w14:textId="6AFADD6E" w:rsidR="002D66F3" w:rsidRPr="00D25F36" w:rsidRDefault="00FF776E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k</w:t>
      </w:r>
      <w:r w:rsidR="002D66F3" w:rsidRPr="00D25F36">
        <w:rPr>
          <w:lang w:val="hu-HU"/>
        </w:rPr>
        <w:t>arboximetilkeményítő-nátrium</w:t>
      </w:r>
      <w:r w:rsidR="000F69E8" w:rsidRPr="00D25F36">
        <w:rPr>
          <w:lang w:val="hu-HU"/>
        </w:rPr>
        <w:t xml:space="preserve"> (A típus)</w:t>
      </w:r>
    </w:p>
    <w:p w14:paraId="5EA07331" w14:textId="6777E5DF" w:rsidR="000F69E8" w:rsidRPr="00D25F36" w:rsidRDefault="00230943" w:rsidP="00D25F36">
      <w:pPr>
        <w:pStyle w:val="Szvegtrzs"/>
        <w:kinsoku w:val="0"/>
        <w:overflowPunct w:val="0"/>
        <w:ind w:left="0"/>
        <w:rPr>
          <w:lang w:val="hu-HU"/>
        </w:rPr>
      </w:pPr>
      <w:r w:rsidRPr="00230943">
        <w:rPr>
          <w:lang w:val="hu-HU"/>
        </w:rPr>
        <w:t>alacsony szubsztitúciós fokú hidroxipropilcellulóz</w:t>
      </w:r>
      <w:r w:rsidRPr="00C62B2A" w:rsidDel="00230943">
        <w:rPr>
          <w:lang w:val="hu-HU"/>
        </w:rPr>
        <w:t xml:space="preserve"> </w:t>
      </w:r>
    </w:p>
    <w:p w14:paraId="4C6FFA10" w14:textId="77777777" w:rsidR="002D66F3" w:rsidRPr="00D25F36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37CC4C77" w14:textId="77777777" w:rsidR="00C62B2A" w:rsidRDefault="002D66F3">
      <w:pPr>
        <w:pStyle w:val="Szvegtrzs"/>
        <w:kinsoku w:val="0"/>
        <w:overflowPunct w:val="0"/>
        <w:ind w:left="0"/>
        <w:rPr>
          <w:i/>
          <w:iCs/>
          <w:spacing w:val="26"/>
          <w:w w:val="99"/>
          <w:lang w:val="hu-HU"/>
        </w:rPr>
      </w:pPr>
      <w:r w:rsidRPr="00D25F36">
        <w:rPr>
          <w:i/>
          <w:iCs/>
          <w:spacing w:val="-1"/>
          <w:u w:val="single"/>
          <w:lang w:val="hu-HU"/>
        </w:rPr>
        <w:t>Tablettabevonat</w:t>
      </w:r>
    </w:p>
    <w:p w14:paraId="4370974C" w14:textId="2C485164" w:rsidR="00C62B2A" w:rsidRDefault="00C62B2A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h</w:t>
      </w:r>
      <w:r w:rsidR="002D66F3" w:rsidRPr="00D25F36">
        <w:rPr>
          <w:lang w:val="hu-HU"/>
        </w:rPr>
        <w:t>ipromellóz</w:t>
      </w:r>
      <w:r w:rsidR="002D66F3" w:rsidRPr="00D25F36">
        <w:rPr>
          <w:spacing w:val="-18"/>
          <w:lang w:val="hu-HU"/>
        </w:rPr>
        <w:t xml:space="preserve"> </w:t>
      </w:r>
      <w:r w:rsidR="002D66F3" w:rsidRPr="00D25F36">
        <w:rPr>
          <w:lang w:val="hu-HU"/>
        </w:rPr>
        <w:t>(E464)</w:t>
      </w:r>
    </w:p>
    <w:p w14:paraId="7ED91ACA" w14:textId="7DBA8BF3" w:rsidR="002D66F3" w:rsidRPr="00D25F36" w:rsidRDefault="004B5898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m</w:t>
      </w:r>
      <w:r w:rsidR="002D66F3" w:rsidRPr="00D25F36">
        <w:rPr>
          <w:lang w:val="hu-HU"/>
        </w:rPr>
        <w:t>akrogol</w:t>
      </w:r>
      <w:r w:rsidR="002D66F3" w:rsidRPr="00D25F36">
        <w:rPr>
          <w:spacing w:val="-9"/>
          <w:lang w:val="hu-HU"/>
        </w:rPr>
        <w:t xml:space="preserve"> </w:t>
      </w:r>
      <w:r w:rsidR="00DD1B03" w:rsidRPr="00D25F36">
        <w:rPr>
          <w:spacing w:val="-1"/>
          <w:lang w:val="hu-HU"/>
        </w:rPr>
        <w:t>3350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(</w:t>
      </w:r>
      <w:r w:rsidR="002D66F3" w:rsidRPr="00E11B4F">
        <w:rPr>
          <w:lang w:val="hu-HU"/>
        </w:rPr>
        <w:t>E1521)</w:t>
      </w:r>
    </w:p>
    <w:p w14:paraId="69E5B58F" w14:textId="17E0FF7A" w:rsidR="002D66F3" w:rsidRPr="00D25F36" w:rsidRDefault="00C62B2A" w:rsidP="00D25F36">
      <w:pPr>
        <w:pStyle w:val="Szvegtrzs"/>
        <w:kinsoku w:val="0"/>
        <w:overflowPunct w:val="0"/>
        <w:ind w:left="0"/>
        <w:rPr>
          <w:spacing w:val="-1"/>
          <w:lang w:val="hu-HU"/>
        </w:rPr>
      </w:pPr>
      <w:r>
        <w:rPr>
          <w:spacing w:val="-1"/>
          <w:lang w:val="hu-HU"/>
        </w:rPr>
        <w:t>t</w:t>
      </w:r>
      <w:r w:rsidR="002D66F3" w:rsidRPr="00D25F36">
        <w:rPr>
          <w:spacing w:val="-1"/>
          <w:lang w:val="hu-HU"/>
        </w:rPr>
        <w:t>itán-dioxid</w:t>
      </w:r>
      <w:r w:rsidR="002D66F3" w:rsidRPr="00D25F36">
        <w:rPr>
          <w:spacing w:val="-18"/>
          <w:lang w:val="hu-HU"/>
        </w:rPr>
        <w:t xml:space="preserve"> </w:t>
      </w:r>
      <w:r w:rsidR="002D66F3" w:rsidRPr="00D25F36">
        <w:rPr>
          <w:spacing w:val="-1"/>
          <w:lang w:val="hu-HU"/>
        </w:rPr>
        <w:t>(E171)</w:t>
      </w:r>
    </w:p>
    <w:p w14:paraId="2C732AA8" w14:textId="2DB5A59E" w:rsidR="00DD1B03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spacing w:val="-1"/>
          <w:lang w:val="hu-HU"/>
        </w:rPr>
        <w:t>t</w:t>
      </w:r>
      <w:r w:rsidR="00DD1B03" w:rsidRPr="00D25F36">
        <w:rPr>
          <w:spacing w:val="-1"/>
          <w:lang w:val="hu-HU"/>
        </w:rPr>
        <w:t xml:space="preserve">alkum </w:t>
      </w:r>
      <w:r w:rsidR="00DD1B03" w:rsidRPr="00D25F36">
        <w:rPr>
          <w:spacing w:val="-2"/>
          <w:lang w:val="hu-HU"/>
        </w:rPr>
        <w:t>(E553b)</w:t>
      </w:r>
    </w:p>
    <w:p w14:paraId="59384499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5EAC8C0E" w14:textId="77777777" w:rsidR="002D66F3" w:rsidRPr="00D25F36" w:rsidRDefault="004873CF" w:rsidP="00D25F36">
      <w:pPr>
        <w:pStyle w:val="Szvegtrzs"/>
        <w:kinsoku w:val="0"/>
        <w:overflowPunct w:val="0"/>
        <w:ind w:left="0"/>
        <w:rPr>
          <w:u w:val="single"/>
          <w:lang w:val="hu-HU"/>
        </w:rPr>
      </w:pPr>
      <w:r w:rsidRPr="00D25F36">
        <w:rPr>
          <w:u w:val="single"/>
          <w:lang w:val="hu-HU"/>
        </w:rPr>
        <w:t xml:space="preserve">Eltrombopag </w:t>
      </w:r>
      <w:r w:rsidR="00342A5C" w:rsidRPr="00D25F36">
        <w:rPr>
          <w:spacing w:val="-1"/>
          <w:u w:val="single"/>
          <w:lang w:val="hu-HU"/>
        </w:rPr>
        <w:t>Win Medica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25</w:t>
      </w:r>
      <w:r w:rsidR="002D66F3" w:rsidRPr="00D25F36">
        <w:rPr>
          <w:spacing w:val="-8"/>
          <w:u w:val="single"/>
          <w:lang w:val="hu-HU"/>
        </w:rPr>
        <w:t xml:space="preserve"> </w:t>
      </w:r>
      <w:r w:rsidR="002D66F3" w:rsidRPr="00D25F36">
        <w:rPr>
          <w:spacing w:val="-1"/>
          <w:u w:val="single"/>
          <w:lang w:val="hu-HU"/>
        </w:rPr>
        <w:t>mg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filmtabletta</w:t>
      </w:r>
    </w:p>
    <w:p w14:paraId="1C85D33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BB223BD" w14:textId="77777777" w:rsidR="00C62B2A" w:rsidRDefault="002D66F3">
      <w:pPr>
        <w:pStyle w:val="Szvegtrzs"/>
        <w:kinsoku w:val="0"/>
        <w:overflowPunct w:val="0"/>
        <w:ind w:left="0"/>
        <w:rPr>
          <w:i/>
          <w:iCs/>
          <w:w w:val="99"/>
          <w:lang w:val="hu-HU"/>
        </w:rPr>
      </w:pPr>
      <w:r w:rsidRPr="00D25F36">
        <w:rPr>
          <w:i/>
          <w:iCs/>
          <w:u w:val="single"/>
          <w:lang w:val="hu-HU"/>
        </w:rPr>
        <w:t>Tablettamag</w:t>
      </w:r>
    </w:p>
    <w:p w14:paraId="542B8431" w14:textId="78E67B18" w:rsidR="00C62B2A" w:rsidRDefault="00C62B2A">
      <w:pPr>
        <w:pStyle w:val="Szvegtrzs"/>
        <w:kinsoku w:val="0"/>
        <w:overflowPunct w:val="0"/>
        <w:ind w:left="0"/>
        <w:rPr>
          <w:lang w:val="hu-HU"/>
        </w:rPr>
      </w:pPr>
      <w:r>
        <w:rPr>
          <w:spacing w:val="-1"/>
          <w:lang w:val="hu-HU"/>
        </w:rPr>
        <w:t>m</w:t>
      </w:r>
      <w:r w:rsidR="002D66F3" w:rsidRPr="00D25F36">
        <w:rPr>
          <w:spacing w:val="-1"/>
          <w:lang w:val="hu-HU"/>
        </w:rPr>
        <w:t>agnézium-sztearát</w:t>
      </w:r>
    </w:p>
    <w:p w14:paraId="531C1D66" w14:textId="3F2B95E6" w:rsidR="00C62B2A" w:rsidRDefault="00C62B2A">
      <w:pPr>
        <w:pStyle w:val="Szvegtrzs"/>
        <w:kinsoku w:val="0"/>
        <w:overflowPunct w:val="0"/>
        <w:ind w:left="0"/>
        <w:rPr>
          <w:spacing w:val="-1"/>
          <w:lang w:val="hu-HU"/>
        </w:rPr>
      </w:pPr>
      <w:r>
        <w:rPr>
          <w:lang w:val="hu-HU"/>
        </w:rPr>
        <w:t>m</w:t>
      </w:r>
      <w:r w:rsidR="002D66F3" w:rsidRPr="00D25F36">
        <w:rPr>
          <w:lang w:val="hu-HU"/>
        </w:rPr>
        <w:t>annit</w:t>
      </w:r>
      <w:r w:rsidR="002D66F3" w:rsidRPr="00D25F36">
        <w:rPr>
          <w:spacing w:val="-12"/>
          <w:lang w:val="hu-HU"/>
        </w:rPr>
        <w:t xml:space="preserve"> </w:t>
      </w:r>
      <w:r w:rsidR="002D66F3" w:rsidRPr="00D25F36">
        <w:rPr>
          <w:spacing w:val="-1"/>
          <w:lang w:val="hu-HU"/>
        </w:rPr>
        <w:t>(E421)</w:t>
      </w:r>
    </w:p>
    <w:p w14:paraId="3EA5471D" w14:textId="7238021C" w:rsidR="00C62B2A" w:rsidRDefault="00C62B2A">
      <w:pPr>
        <w:pStyle w:val="Szvegtrzs"/>
        <w:kinsoku w:val="0"/>
        <w:overflowPunct w:val="0"/>
        <w:ind w:left="0"/>
        <w:rPr>
          <w:lang w:val="hu-HU"/>
        </w:rPr>
      </w:pPr>
      <w:r>
        <w:rPr>
          <w:spacing w:val="-1"/>
          <w:lang w:val="hu-HU"/>
        </w:rPr>
        <w:t>m</w:t>
      </w:r>
      <w:r w:rsidR="002D66F3" w:rsidRPr="00D25F36">
        <w:rPr>
          <w:spacing w:val="-1"/>
          <w:lang w:val="hu-HU"/>
        </w:rPr>
        <w:t>ikrokristályos</w:t>
      </w:r>
      <w:r w:rsidR="002D66F3" w:rsidRPr="00D25F36">
        <w:rPr>
          <w:spacing w:val="-23"/>
          <w:lang w:val="hu-HU"/>
        </w:rPr>
        <w:t xml:space="preserve"> </w:t>
      </w:r>
      <w:r w:rsidR="002D66F3" w:rsidRPr="00D25F36">
        <w:rPr>
          <w:lang w:val="hu-HU"/>
        </w:rPr>
        <w:t>cellulóz</w:t>
      </w:r>
    </w:p>
    <w:p w14:paraId="55040466" w14:textId="03D249B2" w:rsidR="002D66F3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p</w:t>
      </w:r>
      <w:r w:rsidR="002D66F3" w:rsidRPr="00D25F36">
        <w:rPr>
          <w:lang w:val="hu-HU"/>
        </w:rPr>
        <w:t>ovidon</w:t>
      </w:r>
    </w:p>
    <w:p w14:paraId="162991BA" w14:textId="7897F7B7" w:rsidR="002D66F3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k</w:t>
      </w:r>
      <w:r w:rsidR="002D66F3" w:rsidRPr="00D25F36">
        <w:rPr>
          <w:lang w:val="hu-HU"/>
        </w:rPr>
        <w:t>arboximetilkeményítő-nátrium</w:t>
      </w:r>
      <w:r w:rsidR="006D5A3E" w:rsidRPr="00D25F36">
        <w:rPr>
          <w:lang w:val="hu-HU"/>
        </w:rPr>
        <w:t xml:space="preserve"> (A típus)</w:t>
      </w:r>
    </w:p>
    <w:p w14:paraId="53C849C9" w14:textId="1E85249F" w:rsidR="009B6B70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a</w:t>
      </w:r>
      <w:r w:rsidR="00230943" w:rsidRPr="00230943">
        <w:rPr>
          <w:lang w:val="hu-HU"/>
        </w:rPr>
        <w:t>lacsony szubsztitúciós fokú hidroxipropilcellulóz</w:t>
      </w:r>
      <w:r w:rsidR="00230943" w:rsidRPr="00C62B2A" w:rsidDel="00230943">
        <w:rPr>
          <w:lang w:val="hu-HU"/>
        </w:rPr>
        <w:t xml:space="preserve"> </w:t>
      </w:r>
    </w:p>
    <w:p w14:paraId="45C38D38" w14:textId="77777777" w:rsidR="009B6B70" w:rsidRPr="00D25F36" w:rsidRDefault="009B6B70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A0D7814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384B6E0" w14:textId="77777777" w:rsidR="00C62B2A" w:rsidRDefault="002D66F3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u w:val="single"/>
          <w:lang w:val="hu-HU"/>
        </w:rPr>
        <w:lastRenderedPageBreak/>
        <w:t>Tablettabevonat</w:t>
      </w:r>
    </w:p>
    <w:p w14:paraId="52760202" w14:textId="5ACA23EB" w:rsidR="00C62B2A" w:rsidRDefault="00C62B2A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h</w:t>
      </w:r>
      <w:r w:rsidR="009B6B70" w:rsidRPr="00D25F36">
        <w:rPr>
          <w:lang w:val="hu-HU"/>
        </w:rPr>
        <w:t>ipromellóz</w:t>
      </w:r>
      <w:r w:rsidR="009B6B70" w:rsidRPr="00D25F36">
        <w:rPr>
          <w:spacing w:val="-18"/>
          <w:lang w:val="hu-HU"/>
        </w:rPr>
        <w:t xml:space="preserve"> </w:t>
      </w:r>
      <w:r w:rsidR="009B6B70" w:rsidRPr="00D25F36">
        <w:rPr>
          <w:lang w:val="hu-HU"/>
        </w:rPr>
        <w:t>(E464)</w:t>
      </w:r>
    </w:p>
    <w:p w14:paraId="71C49631" w14:textId="440CFE35" w:rsidR="009B6B70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m</w:t>
      </w:r>
      <w:r w:rsidR="009B6B70" w:rsidRPr="00D25F36">
        <w:rPr>
          <w:lang w:val="hu-HU"/>
        </w:rPr>
        <w:t>akrogol</w:t>
      </w:r>
      <w:r w:rsidR="009B6B70" w:rsidRPr="00D25F36">
        <w:rPr>
          <w:spacing w:val="-9"/>
          <w:lang w:val="hu-HU"/>
        </w:rPr>
        <w:t xml:space="preserve"> </w:t>
      </w:r>
      <w:r w:rsidR="009B6B70" w:rsidRPr="00D25F36">
        <w:rPr>
          <w:spacing w:val="-1"/>
          <w:lang w:val="hu-HU"/>
        </w:rPr>
        <w:t>3350</w:t>
      </w:r>
      <w:r w:rsidR="009B6B70" w:rsidRPr="00D25F36">
        <w:rPr>
          <w:spacing w:val="-10"/>
          <w:lang w:val="hu-HU"/>
        </w:rPr>
        <w:t xml:space="preserve"> </w:t>
      </w:r>
      <w:r w:rsidR="009B6B70" w:rsidRPr="00D25F36">
        <w:rPr>
          <w:lang w:val="hu-HU"/>
        </w:rPr>
        <w:t>(E1521)</w:t>
      </w:r>
    </w:p>
    <w:p w14:paraId="1DC2CA9E" w14:textId="41810016" w:rsidR="009B6B70" w:rsidRPr="00D25F36" w:rsidRDefault="00C62B2A" w:rsidP="00D25F36">
      <w:pPr>
        <w:pStyle w:val="Szvegtrzs"/>
        <w:kinsoku w:val="0"/>
        <w:overflowPunct w:val="0"/>
        <w:ind w:left="0"/>
        <w:rPr>
          <w:spacing w:val="-1"/>
          <w:lang w:val="hu-HU"/>
        </w:rPr>
      </w:pPr>
      <w:r>
        <w:rPr>
          <w:spacing w:val="-1"/>
          <w:lang w:val="hu-HU"/>
        </w:rPr>
        <w:t>t</w:t>
      </w:r>
      <w:r w:rsidR="009B6B70" w:rsidRPr="00D25F36">
        <w:rPr>
          <w:spacing w:val="-1"/>
          <w:lang w:val="hu-HU"/>
        </w:rPr>
        <w:t>itán-dioxid</w:t>
      </w:r>
      <w:r w:rsidR="009B6B70" w:rsidRPr="00D25F36">
        <w:rPr>
          <w:spacing w:val="-18"/>
          <w:lang w:val="hu-HU"/>
        </w:rPr>
        <w:t xml:space="preserve"> </w:t>
      </w:r>
      <w:r w:rsidR="009B6B70" w:rsidRPr="00D25F36">
        <w:rPr>
          <w:spacing w:val="-1"/>
          <w:lang w:val="hu-HU"/>
        </w:rPr>
        <w:t>(E171)</w:t>
      </w:r>
    </w:p>
    <w:p w14:paraId="54E3C9C4" w14:textId="0CED14C0" w:rsidR="009B6B70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spacing w:val="-1"/>
          <w:lang w:val="hu-HU"/>
        </w:rPr>
        <w:t>t</w:t>
      </w:r>
      <w:r w:rsidR="009B6B70" w:rsidRPr="00D25F36">
        <w:rPr>
          <w:spacing w:val="-1"/>
          <w:lang w:val="hu-HU"/>
        </w:rPr>
        <w:t xml:space="preserve">alkum </w:t>
      </w:r>
      <w:r w:rsidR="009B6B70" w:rsidRPr="00D25F36">
        <w:rPr>
          <w:spacing w:val="-2"/>
          <w:lang w:val="hu-HU"/>
        </w:rPr>
        <w:t>(E553b)</w:t>
      </w:r>
    </w:p>
    <w:p w14:paraId="41C05126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09F5FCB2" w14:textId="77777777" w:rsidR="002D66F3" w:rsidRPr="00D25F36" w:rsidRDefault="004873CF" w:rsidP="00D25F36">
      <w:pPr>
        <w:pStyle w:val="Szvegtrzs"/>
        <w:kinsoku w:val="0"/>
        <w:overflowPunct w:val="0"/>
        <w:ind w:left="0"/>
        <w:rPr>
          <w:u w:val="single"/>
          <w:lang w:val="hu-HU"/>
        </w:rPr>
      </w:pPr>
      <w:r w:rsidRPr="00D25F36">
        <w:rPr>
          <w:u w:val="single"/>
          <w:lang w:val="hu-HU"/>
        </w:rPr>
        <w:t xml:space="preserve">Eltrombopag </w:t>
      </w:r>
      <w:r w:rsidR="00342A5C" w:rsidRPr="00D25F36">
        <w:rPr>
          <w:spacing w:val="-1"/>
          <w:u w:val="single"/>
          <w:lang w:val="hu-HU"/>
        </w:rPr>
        <w:t>Win Medica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50</w:t>
      </w:r>
      <w:r w:rsidR="002D66F3" w:rsidRPr="00D25F36">
        <w:rPr>
          <w:spacing w:val="-8"/>
          <w:u w:val="single"/>
          <w:lang w:val="hu-HU"/>
        </w:rPr>
        <w:t xml:space="preserve"> </w:t>
      </w:r>
      <w:r w:rsidR="002D66F3" w:rsidRPr="00D25F36">
        <w:rPr>
          <w:spacing w:val="-1"/>
          <w:u w:val="single"/>
          <w:lang w:val="hu-HU"/>
        </w:rPr>
        <w:t>mg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filmtabletta</w:t>
      </w:r>
    </w:p>
    <w:p w14:paraId="3CEBDCA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D4B51AD" w14:textId="77777777" w:rsidR="00C62B2A" w:rsidRDefault="002D66F3">
      <w:pPr>
        <w:pStyle w:val="Szvegtrzs"/>
        <w:kinsoku w:val="0"/>
        <w:overflowPunct w:val="0"/>
        <w:ind w:left="0"/>
        <w:rPr>
          <w:spacing w:val="-1"/>
          <w:lang w:val="hu-HU"/>
        </w:rPr>
      </w:pPr>
      <w:r w:rsidRPr="00D25F36">
        <w:rPr>
          <w:i/>
          <w:iCs/>
          <w:u w:val="single"/>
          <w:lang w:val="hu-HU"/>
        </w:rPr>
        <w:t>Tablettamag</w:t>
      </w:r>
    </w:p>
    <w:p w14:paraId="4B67794A" w14:textId="3D2A330B" w:rsidR="00C62B2A" w:rsidRDefault="00C62B2A">
      <w:pPr>
        <w:pStyle w:val="Szvegtrzs"/>
        <w:kinsoku w:val="0"/>
        <w:overflowPunct w:val="0"/>
        <w:ind w:left="0"/>
        <w:rPr>
          <w:lang w:val="hu-HU"/>
        </w:rPr>
      </w:pPr>
      <w:r>
        <w:rPr>
          <w:spacing w:val="-1"/>
          <w:lang w:val="hu-HU"/>
        </w:rPr>
        <w:t>m</w:t>
      </w:r>
      <w:r w:rsidR="006D5A3E" w:rsidRPr="00D25F36">
        <w:rPr>
          <w:spacing w:val="-1"/>
          <w:lang w:val="hu-HU"/>
        </w:rPr>
        <w:t>agnézium-sztearát</w:t>
      </w:r>
    </w:p>
    <w:p w14:paraId="03A1E041" w14:textId="4E0BF455" w:rsidR="00C62B2A" w:rsidRDefault="00C62B2A">
      <w:pPr>
        <w:pStyle w:val="Szvegtrzs"/>
        <w:kinsoku w:val="0"/>
        <w:overflowPunct w:val="0"/>
        <w:ind w:left="0"/>
        <w:rPr>
          <w:spacing w:val="-1"/>
          <w:lang w:val="hu-HU"/>
        </w:rPr>
      </w:pPr>
      <w:r>
        <w:rPr>
          <w:lang w:val="hu-HU"/>
        </w:rPr>
        <w:t>m</w:t>
      </w:r>
      <w:r w:rsidR="006D5A3E" w:rsidRPr="00D25F36">
        <w:rPr>
          <w:lang w:val="hu-HU"/>
        </w:rPr>
        <w:t>annit</w:t>
      </w:r>
      <w:r w:rsidR="006D5A3E" w:rsidRPr="00D25F36">
        <w:rPr>
          <w:spacing w:val="-12"/>
          <w:lang w:val="hu-HU"/>
        </w:rPr>
        <w:t xml:space="preserve"> </w:t>
      </w:r>
      <w:r w:rsidR="006D5A3E" w:rsidRPr="00D25F36">
        <w:rPr>
          <w:spacing w:val="-1"/>
          <w:lang w:val="hu-HU"/>
        </w:rPr>
        <w:t>(E421)</w:t>
      </w:r>
    </w:p>
    <w:p w14:paraId="40D56D0B" w14:textId="6632F708" w:rsidR="00C62B2A" w:rsidRDefault="00C62B2A">
      <w:pPr>
        <w:pStyle w:val="Szvegtrzs"/>
        <w:kinsoku w:val="0"/>
        <w:overflowPunct w:val="0"/>
        <w:ind w:left="0"/>
        <w:rPr>
          <w:lang w:val="hu-HU"/>
        </w:rPr>
      </w:pPr>
      <w:r>
        <w:rPr>
          <w:spacing w:val="-1"/>
          <w:lang w:val="hu-HU"/>
        </w:rPr>
        <w:t>m</w:t>
      </w:r>
      <w:r w:rsidR="006D5A3E" w:rsidRPr="00D25F36">
        <w:rPr>
          <w:spacing w:val="-1"/>
          <w:lang w:val="hu-HU"/>
        </w:rPr>
        <w:t>ikrokristályos</w:t>
      </w:r>
      <w:r w:rsidR="006D5A3E" w:rsidRPr="00D25F36">
        <w:rPr>
          <w:spacing w:val="-23"/>
          <w:lang w:val="hu-HU"/>
        </w:rPr>
        <w:t xml:space="preserve"> </w:t>
      </w:r>
      <w:r w:rsidR="006D5A3E" w:rsidRPr="00D25F36">
        <w:rPr>
          <w:lang w:val="hu-HU"/>
        </w:rPr>
        <w:t>cellulóz</w:t>
      </w:r>
    </w:p>
    <w:p w14:paraId="3F7BED85" w14:textId="2ED1E062" w:rsidR="006D5A3E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p</w:t>
      </w:r>
      <w:r w:rsidR="006D5A3E" w:rsidRPr="00D25F36">
        <w:rPr>
          <w:lang w:val="hu-HU"/>
        </w:rPr>
        <w:t>ovidon</w:t>
      </w:r>
    </w:p>
    <w:p w14:paraId="1053E9C7" w14:textId="74DAB35D" w:rsidR="006D5A3E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k</w:t>
      </w:r>
      <w:r w:rsidR="006D5A3E" w:rsidRPr="00D25F36">
        <w:rPr>
          <w:lang w:val="hu-HU"/>
        </w:rPr>
        <w:t>arboximetilkeményítő-nátrium (A típus)</w:t>
      </w:r>
    </w:p>
    <w:p w14:paraId="7E3C1E54" w14:textId="3228A990" w:rsidR="006D5A3E" w:rsidRPr="00D25F36" w:rsidRDefault="00230943" w:rsidP="00D25F36">
      <w:pPr>
        <w:pStyle w:val="Szvegtrzs"/>
        <w:kinsoku w:val="0"/>
        <w:overflowPunct w:val="0"/>
        <w:ind w:left="0"/>
        <w:rPr>
          <w:lang w:val="hu-HU"/>
        </w:rPr>
      </w:pPr>
      <w:r w:rsidRPr="00230943">
        <w:rPr>
          <w:lang w:val="hu-HU"/>
        </w:rPr>
        <w:t>alacsony szubsztitúciós fokú hidroxipropilcellulóz</w:t>
      </w:r>
    </w:p>
    <w:p w14:paraId="63646EB4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EF7E8B4" w14:textId="77777777" w:rsidR="006D5A3E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i/>
          <w:iCs/>
          <w:spacing w:val="-1"/>
          <w:u w:val="single"/>
          <w:lang w:val="hu-HU"/>
        </w:rPr>
        <w:t>Tablettabevonat</w:t>
      </w:r>
      <w:r w:rsidRPr="00D25F36">
        <w:rPr>
          <w:i/>
          <w:iCs/>
          <w:spacing w:val="26"/>
          <w:w w:val="99"/>
          <w:lang w:val="hu-HU"/>
        </w:rPr>
        <w:t xml:space="preserve"> </w:t>
      </w:r>
    </w:p>
    <w:p w14:paraId="422BBAA8" w14:textId="34544399" w:rsidR="00C62B2A" w:rsidRDefault="00C62B2A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h</w:t>
      </w:r>
      <w:r w:rsidR="006D5A3E" w:rsidRPr="00D25F36">
        <w:rPr>
          <w:lang w:val="hu-HU"/>
        </w:rPr>
        <w:t>ipromellóz</w:t>
      </w:r>
      <w:r w:rsidR="006D5A3E" w:rsidRPr="00D25F36">
        <w:rPr>
          <w:spacing w:val="-18"/>
          <w:lang w:val="hu-HU"/>
        </w:rPr>
        <w:t xml:space="preserve"> </w:t>
      </w:r>
      <w:r w:rsidR="006D5A3E" w:rsidRPr="00D25F36">
        <w:rPr>
          <w:lang w:val="hu-HU"/>
        </w:rPr>
        <w:t>(E464)</w:t>
      </w:r>
    </w:p>
    <w:p w14:paraId="27A6F7CA" w14:textId="0D885AF5" w:rsidR="006D5A3E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m</w:t>
      </w:r>
      <w:r w:rsidR="006D5A3E" w:rsidRPr="00D25F36">
        <w:rPr>
          <w:lang w:val="hu-HU"/>
        </w:rPr>
        <w:t>akrogol</w:t>
      </w:r>
      <w:r w:rsidR="006D5A3E" w:rsidRPr="00D25F36">
        <w:rPr>
          <w:spacing w:val="-9"/>
          <w:lang w:val="hu-HU"/>
        </w:rPr>
        <w:t xml:space="preserve"> </w:t>
      </w:r>
      <w:r w:rsidR="006D5A3E" w:rsidRPr="00D25F36">
        <w:rPr>
          <w:spacing w:val="-1"/>
          <w:lang w:val="hu-HU"/>
        </w:rPr>
        <w:t>3350</w:t>
      </w:r>
      <w:r w:rsidR="006D5A3E" w:rsidRPr="00D25F36">
        <w:rPr>
          <w:spacing w:val="-10"/>
          <w:lang w:val="hu-HU"/>
        </w:rPr>
        <w:t xml:space="preserve"> </w:t>
      </w:r>
      <w:r w:rsidR="006D5A3E" w:rsidRPr="00D25F36">
        <w:rPr>
          <w:lang w:val="hu-HU"/>
        </w:rPr>
        <w:t>(E1521)</w:t>
      </w:r>
    </w:p>
    <w:p w14:paraId="4B7CD547" w14:textId="43160E9E" w:rsidR="006D5A3E" w:rsidRPr="00D25F36" w:rsidRDefault="00C62B2A" w:rsidP="00D25F36">
      <w:pPr>
        <w:pStyle w:val="Szvegtrzs"/>
        <w:kinsoku w:val="0"/>
        <w:overflowPunct w:val="0"/>
        <w:ind w:left="0"/>
        <w:rPr>
          <w:spacing w:val="-1"/>
          <w:lang w:val="hu-HU"/>
        </w:rPr>
      </w:pPr>
      <w:r>
        <w:rPr>
          <w:spacing w:val="-1"/>
          <w:lang w:val="hu-HU"/>
        </w:rPr>
        <w:t>t</w:t>
      </w:r>
      <w:r w:rsidR="006D5A3E" w:rsidRPr="00D25F36">
        <w:rPr>
          <w:spacing w:val="-1"/>
          <w:lang w:val="hu-HU"/>
        </w:rPr>
        <w:t>itán-dioxid</w:t>
      </w:r>
      <w:r w:rsidR="006D5A3E" w:rsidRPr="00D25F36">
        <w:rPr>
          <w:spacing w:val="-18"/>
          <w:lang w:val="hu-HU"/>
        </w:rPr>
        <w:t xml:space="preserve"> </w:t>
      </w:r>
      <w:r w:rsidR="006D5A3E" w:rsidRPr="00D25F36">
        <w:rPr>
          <w:spacing w:val="-1"/>
          <w:lang w:val="hu-HU"/>
        </w:rPr>
        <w:t>(E171)</w:t>
      </w:r>
    </w:p>
    <w:p w14:paraId="0F0ED6EB" w14:textId="403BA448" w:rsidR="006D5A3E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spacing w:val="-1"/>
          <w:lang w:val="hu-HU"/>
        </w:rPr>
        <w:t>t</w:t>
      </w:r>
      <w:r w:rsidR="006D5A3E" w:rsidRPr="00D25F36">
        <w:rPr>
          <w:spacing w:val="-1"/>
          <w:lang w:val="hu-HU"/>
        </w:rPr>
        <w:t xml:space="preserve">alkum </w:t>
      </w:r>
      <w:r w:rsidR="006D5A3E" w:rsidRPr="00D25F36">
        <w:rPr>
          <w:spacing w:val="-2"/>
          <w:lang w:val="hu-HU"/>
        </w:rPr>
        <w:t>(E553b)</w:t>
      </w:r>
    </w:p>
    <w:p w14:paraId="4267E9CE" w14:textId="77777777" w:rsidR="00A039BB" w:rsidRDefault="00C62B2A" w:rsidP="00D25F36">
      <w:pPr>
        <w:pStyle w:val="Szvegtrzs"/>
        <w:kinsoku w:val="0"/>
        <w:overflowPunct w:val="0"/>
        <w:ind w:left="0"/>
        <w:rPr>
          <w:w w:val="99"/>
          <w:lang w:val="hu-HU"/>
        </w:rPr>
      </w:pPr>
      <w:r>
        <w:rPr>
          <w:lang w:val="hu-HU"/>
        </w:rPr>
        <w:t>v</w:t>
      </w:r>
      <w:r w:rsidR="002D66F3" w:rsidRPr="00D25F36">
        <w:rPr>
          <w:lang w:val="hu-HU"/>
        </w:rPr>
        <w:t>örös</w:t>
      </w:r>
      <w:r w:rsidR="002D66F3" w:rsidRPr="00D25F36">
        <w:rPr>
          <w:spacing w:val="-11"/>
          <w:lang w:val="hu-HU"/>
        </w:rPr>
        <w:t xml:space="preserve"> </w:t>
      </w:r>
      <w:r w:rsidR="002D66F3" w:rsidRPr="00D25F36">
        <w:rPr>
          <w:lang w:val="hu-HU"/>
        </w:rPr>
        <w:t>vas-oxid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(E172)</w:t>
      </w:r>
      <w:r w:rsidR="002D66F3" w:rsidRPr="00D25F36">
        <w:rPr>
          <w:w w:val="99"/>
          <w:lang w:val="hu-HU"/>
        </w:rPr>
        <w:t xml:space="preserve"> </w:t>
      </w:r>
    </w:p>
    <w:p w14:paraId="4757ABD8" w14:textId="5CFDCD15" w:rsidR="006D5A3E" w:rsidRPr="00D25F36" w:rsidRDefault="00A039BB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s</w:t>
      </w:r>
      <w:r w:rsidR="002D66F3" w:rsidRPr="00D25F36">
        <w:rPr>
          <w:lang w:val="hu-HU"/>
        </w:rPr>
        <w:t>árga</w:t>
      </w:r>
      <w:r w:rsidR="002D66F3" w:rsidRPr="00D25F36">
        <w:rPr>
          <w:spacing w:val="-11"/>
          <w:lang w:val="hu-HU"/>
        </w:rPr>
        <w:t xml:space="preserve"> </w:t>
      </w:r>
      <w:r w:rsidR="002D66F3" w:rsidRPr="00D25F36">
        <w:rPr>
          <w:lang w:val="hu-HU"/>
        </w:rPr>
        <w:t>vas-oxid</w:t>
      </w:r>
      <w:r w:rsidR="002D66F3" w:rsidRPr="00D25F36">
        <w:rPr>
          <w:spacing w:val="-9"/>
          <w:lang w:val="hu-HU"/>
        </w:rPr>
        <w:t xml:space="preserve"> </w:t>
      </w:r>
      <w:r w:rsidR="002D66F3" w:rsidRPr="00D25F36">
        <w:rPr>
          <w:lang w:val="hu-HU"/>
        </w:rPr>
        <w:t>(E172)</w:t>
      </w:r>
    </w:p>
    <w:p w14:paraId="09685956" w14:textId="557B68DA" w:rsidR="002D66F3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 w:rsidRPr="00C62B2A">
        <w:rPr>
          <w:lang w:val="hu-HU"/>
        </w:rPr>
        <w:t>indigó kármin</w:t>
      </w:r>
      <w:r w:rsidR="006D5A3E" w:rsidRPr="00D25F36">
        <w:rPr>
          <w:lang w:val="hu-HU"/>
        </w:rPr>
        <w:t xml:space="preserve"> (E132)</w:t>
      </w:r>
    </w:p>
    <w:p w14:paraId="0337DFE2" w14:textId="77777777" w:rsidR="002D66F3" w:rsidRPr="00D25F36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119497F4" w14:textId="7A724D2E" w:rsidR="002D66F3" w:rsidRPr="00C62B2A" w:rsidRDefault="004873CF">
      <w:pPr>
        <w:pStyle w:val="Szvegtrzs"/>
        <w:kinsoku w:val="0"/>
        <w:overflowPunct w:val="0"/>
        <w:ind w:left="0"/>
        <w:rPr>
          <w:u w:val="single"/>
          <w:lang w:val="hu-HU"/>
        </w:rPr>
      </w:pPr>
      <w:r w:rsidRPr="00D25F36">
        <w:rPr>
          <w:u w:val="single"/>
          <w:lang w:val="hu-HU"/>
        </w:rPr>
        <w:t xml:space="preserve">Eltrombopag </w:t>
      </w:r>
      <w:r w:rsidR="00342A5C" w:rsidRPr="00D25F36">
        <w:rPr>
          <w:spacing w:val="-1"/>
          <w:u w:val="single"/>
          <w:lang w:val="hu-HU"/>
        </w:rPr>
        <w:t>Win Medica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75</w:t>
      </w:r>
      <w:r w:rsidR="00C62B2A" w:rsidRPr="00C62B2A">
        <w:rPr>
          <w:spacing w:val="-8"/>
          <w:u w:val="single"/>
          <w:lang w:val="hu-HU"/>
        </w:rPr>
        <w:t> </w:t>
      </w:r>
      <w:r w:rsidR="002D66F3" w:rsidRPr="00D25F36">
        <w:rPr>
          <w:spacing w:val="-1"/>
          <w:u w:val="single"/>
          <w:lang w:val="hu-HU"/>
        </w:rPr>
        <w:t>mg</w:t>
      </w:r>
      <w:r w:rsidR="002D66F3" w:rsidRPr="00D25F36">
        <w:rPr>
          <w:spacing w:val="-9"/>
          <w:u w:val="single"/>
          <w:lang w:val="hu-HU"/>
        </w:rPr>
        <w:t xml:space="preserve"> </w:t>
      </w:r>
      <w:r w:rsidR="002D66F3" w:rsidRPr="00D25F36">
        <w:rPr>
          <w:u w:val="single"/>
          <w:lang w:val="hu-HU"/>
        </w:rPr>
        <w:t>filmtabletta</w:t>
      </w:r>
    </w:p>
    <w:p w14:paraId="31E09FD6" w14:textId="77777777" w:rsidR="00C62B2A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5FB2D28" w14:textId="77777777" w:rsidR="00BE1FCB" w:rsidRPr="00D25F36" w:rsidRDefault="002D66F3" w:rsidP="00D25F36">
      <w:pPr>
        <w:pStyle w:val="Szvegtrzs"/>
        <w:kinsoku w:val="0"/>
        <w:overflowPunct w:val="0"/>
        <w:ind w:left="0"/>
        <w:rPr>
          <w:i/>
          <w:iCs/>
          <w:w w:val="99"/>
          <w:lang w:val="hu-HU"/>
        </w:rPr>
      </w:pPr>
      <w:r w:rsidRPr="00D25F36">
        <w:rPr>
          <w:i/>
          <w:iCs/>
          <w:u w:val="single"/>
          <w:lang w:val="hu-HU"/>
        </w:rPr>
        <w:t>Tablettamag</w:t>
      </w:r>
      <w:r w:rsidRPr="00D25F36">
        <w:rPr>
          <w:i/>
          <w:iCs/>
          <w:w w:val="99"/>
          <w:lang w:val="hu-HU"/>
        </w:rPr>
        <w:t xml:space="preserve"> </w:t>
      </w:r>
    </w:p>
    <w:p w14:paraId="620BF906" w14:textId="77777777" w:rsidR="00C62B2A" w:rsidRDefault="00C62B2A">
      <w:pPr>
        <w:pStyle w:val="Szvegtrzs"/>
        <w:kinsoku w:val="0"/>
        <w:overflowPunct w:val="0"/>
        <w:ind w:left="0"/>
        <w:rPr>
          <w:spacing w:val="24"/>
          <w:w w:val="99"/>
          <w:lang w:val="hu-HU"/>
        </w:rPr>
      </w:pPr>
      <w:r w:rsidRPr="00C62B2A">
        <w:rPr>
          <w:spacing w:val="-1"/>
          <w:lang w:val="hu-HU"/>
        </w:rPr>
        <w:t>magnézium-sztearát</w:t>
      </w:r>
      <w:r w:rsidRPr="00C62B2A">
        <w:rPr>
          <w:spacing w:val="34"/>
          <w:w w:val="99"/>
          <w:lang w:val="hu-HU"/>
        </w:rPr>
        <w:t xml:space="preserve"> </w:t>
      </w:r>
      <w:r w:rsidRPr="00C62B2A">
        <w:rPr>
          <w:lang w:val="hu-HU"/>
        </w:rPr>
        <w:t>mannit</w:t>
      </w:r>
      <w:r w:rsidRPr="00C62B2A">
        <w:rPr>
          <w:spacing w:val="-12"/>
          <w:lang w:val="hu-HU"/>
        </w:rPr>
        <w:t xml:space="preserve"> </w:t>
      </w:r>
      <w:r w:rsidR="00BE1FCB" w:rsidRPr="00D25F36">
        <w:rPr>
          <w:spacing w:val="-1"/>
          <w:lang w:val="hu-HU"/>
        </w:rPr>
        <w:t>(E421)</w:t>
      </w:r>
    </w:p>
    <w:p w14:paraId="400053EA" w14:textId="0E07E3B0" w:rsidR="00BE1FCB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 w:rsidRPr="00C62B2A">
        <w:rPr>
          <w:spacing w:val="-1"/>
          <w:lang w:val="hu-HU"/>
        </w:rPr>
        <w:t>mikrokristályos</w:t>
      </w:r>
      <w:r w:rsidRPr="00C62B2A">
        <w:rPr>
          <w:spacing w:val="-23"/>
          <w:lang w:val="hu-HU"/>
        </w:rPr>
        <w:t xml:space="preserve"> </w:t>
      </w:r>
      <w:r w:rsidRPr="00C62B2A">
        <w:rPr>
          <w:lang w:val="hu-HU"/>
        </w:rPr>
        <w:t>cellulóz</w:t>
      </w:r>
      <w:r w:rsidRPr="00C62B2A">
        <w:rPr>
          <w:spacing w:val="26"/>
          <w:w w:val="99"/>
          <w:lang w:val="hu-HU"/>
        </w:rPr>
        <w:t xml:space="preserve"> </w:t>
      </w:r>
      <w:r w:rsidRPr="00C62B2A">
        <w:rPr>
          <w:lang w:val="hu-HU"/>
        </w:rPr>
        <w:t>povidon</w:t>
      </w:r>
    </w:p>
    <w:p w14:paraId="679FFF90" w14:textId="0FB17B52" w:rsidR="00BE1FCB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 w:rsidRPr="00C62B2A">
        <w:rPr>
          <w:lang w:val="hu-HU"/>
        </w:rPr>
        <w:t xml:space="preserve">karboximetilkeményítő-nátrium </w:t>
      </w:r>
      <w:r w:rsidR="00BE1FCB" w:rsidRPr="00D25F36">
        <w:rPr>
          <w:lang w:val="hu-HU"/>
        </w:rPr>
        <w:t>(A típus)</w:t>
      </w:r>
    </w:p>
    <w:p w14:paraId="001C2310" w14:textId="461872F0" w:rsidR="00BE1FCB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a</w:t>
      </w:r>
      <w:r w:rsidRPr="00230943">
        <w:rPr>
          <w:lang w:val="hu-HU"/>
        </w:rPr>
        <w:t>lacsony szubsztitúciós fokú hidroxipropilcellulóz</w:t>
      </w:r>
      <w:r w:rsidRPr="00C62B2A" w:rsidDel="00230943">
        <w:rPr>
          <w:lang w:val="hu-HU"/>
        </w:rPr>
        <w:t xml:space="preserve"> </w:t>
      </w:r>
    </w:p>
    <w:p w14:paraId="5279D7E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1D031A80" w14:textId="77777777" w:rsidR="00C62B2A" w:rsidRDefault="002D66F3">
      <w:pPr>
        <w:pStyle w:val="Szvegtrzs"/>
        <w:kinsoku w:val="0"/>
        <w:overflowPunct w:val="0"/>
        <w:ind w:left="0"/>
        <w:rPr>
          <w:i/>
          <w:iCs/>
          <w:spacing w:val="26"/>
          <w:w w:val="99"/>
          <w:lang w:val="hu-HU"/>
        </w:rPr>
      </w:pPr>
      <w:r w:rsidRPr="00D25F36">
        <w:rPr>
          <w:i/>
          <w:iCs/>
          <w:spacing w:val="-1"/>
          <w:u w:val="single"/>
          <w:lang w:val="hu-HU"/>
        </w:rPr>
        <w:t>Tablettabevonat</w:t>
      </w:r>
    </w:p>
    <w:p w14:paraId="6A259789" w14:textId="779B652E" w:rsidR="00C62B2A" w:rsidRDefault="00C62B2A">
      <w:pPr>
        <w:pStyle w:val="Szvegtrzs"/>
        <w:kinsoku w:val="0"/>
        <w:overflowPunct w:val="0"/>
        <w:ind w:left="0"/>
        <w:rPr>
          <w:w w:val="99"/>
          <w:lang w:val="hu-HU"/>
        </w:rPr>
      </w:pPr>
      <w:r w:rsidRPr="00C62B2A">
        <w:rPr>
          <w:lang w:val="hu-HU"/>
        </w:rPr>
        <w:t>hipromellóz</w:t>
      </w:r>
      <w:r w:rsidR="00BE1FCB" w:rsidRPr="00D25F36">
        <w:rPr>
          <w:spacing w:val="-18"/>
          <w:lang w:val="hu-HU"/>
        </w:rPr>
        <w:t xml:space="preserve"> </w:t>
      </w:r>
      <w:r w:rsidR="00BE1FCB" w:rsidRPr="00D25F36">
        <w:rPr>
          <w:lang w:val="hu-HU"/>
        </w:rPr>
        <w:t>(E464)</w:t>
      </w:r>
    </w:p>
    <w:p w14:paraId="275DAB5E" w14:textId="1F8580C9" w:rsidR="00BE1FCB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 w:rsidRPr="00C62B2A">
        <w:rPr>
          <w:lang w:val="hu-HU"/>
        </w:rPr>
        <w:t>makrog</w:t>
      </w:r>
      <w:r w:rsidR="00BE1FCB" w:rsidRPr="00D25F36">
        <w:rPr>
          <w:lang w:val="hu-HU"/>
        </w:rPr>
        <w:t>ol</w:t>
      </w:r>
      <w:r w:rsidR="00BE1FCB" w:rsidRPr="00D25F36">
        <w:rPr>
          <w:spacing w:val="-9"/>
          <w:lang w:val="hu-HU"/>
        </w:rPr>
        <w:t xml:space="preserve"> </w:t>
      </w:r>
      <w:r w:rsidR="00BE1FCB" w:rsidRPr="00D25F36">
        <w:rPr>
          <w:spacing w:val="-1"/>
          <w:lang w:val="hu-HU"/>
        </w:rPr>
        <w:t>3350</w:t>
      </w:r>
      <w:r w:rsidR="00BE1FCB" w:rsidRPr="00D25F36">
        <w:rPr>
          <w:spacing w:val="-10"/>
          <w:lang w:val="hu-HU"/>
        </w:rPr>
        <w:t xml:space="preserve"> </w:t>
      </w:r>
      <w:r w:rsidR="00BE1FCB" w:rsidRPr="00D25F36">
        <w:rPr>
          <w:lang w:val="hu-HU"/>
        </w:rPr>
        <w:t>(E1521)</w:t>
      </w:r>
    </w:p>
    <w:p w14:paraId="4F83F835" w14:textId="15318769" w:rsidR="00BE1FCB" w:rsidRPr="00D25F36" w:rsidRDefault="00C62B2A" w:rsidP="00D25F36">
      <w:pPr>
        <w:pStyle w:val="Szvegtrzs"/>
        <w:kinsoku w:val="0"/>
        <w:overflowPunct w:val="0"/>
        <w:ind w:left="0"/>
        <w:rPr>
          <w:spacing w:val="-1"/>
          <w:lang w:val="hu-HU"/>
        </w:rPr>
      </w:pPr>
      <w:r w:rsidRPr="00C62B2A">
        <w:rPr>
          <w:spacing w:val="-1"/>
          <w:lang w:val="hu-HU"/>
        </w:rPr>
        <w:t>titán-dio</w:t>
      </w:r>
      <w:r w:rsidR="00BE1FCB" w:rsidRPr="00D25F36">
        <w:rPr>
          <w:spacing w:val="-1"/>
          <w:lang w:val="hu-HU"/>
        </w:rPr>
        <w:t>xid</w:t>
      </w:r>
      <w:r w:rsidR="00BE1FCB" w:rsidRPr="00D25F36">
        <w:rPr>
          <w:spacing w:val="-18"/>
          <w:lang w:val="hu-HU"/>
        </w:rPr>
        <w:t xml:space="preserve"> </w:t>
      </w:r>
      <w:r w:rsidR="00BE1FCB" w:rsidRPr="00D25F36">
        <w:rPr>
          <w:spacing w:val="-1"/>
          <w:lang w:val="hu-HU"/>
        </w:rPr>
        <w:t>(E171)</w:t>
      </w:r>
    </w:p>
    <w:p w14:paraId="14D5F8E6" w14:textId="709C2940" w:rsidR="00BE1FCB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 w:rsidRPr="00C62B2A">
        <w:rPr>
          <w:spacing w:val="-1"/>
          <w:lang w:val="hu-HU"/>
        </w:rPr>
        <w:t xml:space="preserve">talkum </w:t>
      </w:r>
      <w:r w:rsidRPr="00C62B2A">
        <w:rPr>
          <w:spacing w:val="-2"/>
          <w:lang w:val="hu-HU"/>
        </w:rPr>
        <w:t>(</w:t>
      </w:r>
      <w:r w:rsidR="00BE1FCB" w:rsidRPr="00D25F36">
        <w:rPr>
          <w:spacing w:val="-2"/>
          <w:lang w:val="hu-HU"/>
        </w:rPr>
        <w:t>E553b)</w:t>
      </w:r>
    </w:p>
    <w:p w14:paraId="6FBA5BC1" w14:textId="5B54FC26" w:rsidR="00BE1FCB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 w:rsidRPr="00C62B2A">
        <w:rPr>
          <w:lang w:val="hu-HU"/>
        </w:rPr>
        <w:t>vörös</w:t>
      </w:r>
      <w:r w:rsidRPr="00C62B2A">
        <w:rPr>
          <w:spacing w:val="-11"/>
          <w:lang w:val="hu-HU"/>
        </w:rPr>
        <w:t xml:space="preserve"> </w:t>
      </w:r>
      <w:r w:rsidRPr="00C62B2A">
        <w:rPr>
          <w:lang w:val="hu-HU"/>
        </w:rPr>
        <w:t>v</w:t>
      </w:r>
      <w:r w:rsidR="00BE1FCB" w:rsidRPr="00D25F36">
        <w:rPr>
          <w:lang w:val="hu-HU"/>
        </w:rPr>
        <w:t>as-oxid</w:t>
      </w:r>
      <w:r w:rsidR="00BE1FCB" w:rsidRPr="00D25F36">
        <w:rPr>
          <w:spacing w:val="-10"/>
          <w:lang w:val="hu-HU"/>
        </w:rPr>
        <w:t xml:space="preserve"> </w:t>
      </w:r>
      <w:r w:rsidR="00BE1FCB" w:rsidRPr="00D25F36">
        <w:rPr>
          <w:lang w:val="hu-HU"/>
        </w:rPr>
        <w:t>(E172)</w:t>
      </w:r>
      <w:r w:rsidR="00BE1FCB" w:rsidRPr="00D25F36">
        <w:rPr>
          <w:w w:val="99"/>
          <w:lang w:val="hu-HU"/>
        </w:rPr>
        <w:t xml:space="preserve"> </w:t>
      </w:r>
    </w:p>
    <w:p w14:paraId="5B5EF0E6" w14:textId="32FE3DA6" w:rsidR="00BE1FCB" w:rsidRPr="00D25F36" w:rsidRDefault="00C62B2A" w:rsidP="00D25F36">
      <w:pPr>
        <w:pStyle w:val="Szvegtrzs"/>
        <w:kinsoku w:val="0"/>
        <w:overflowPunct w:val="0"/>
        <w:ind w:left="0"/>
        <w:rPr>
          <w:lang w:val="hu-HU"/>
        </w:rPr>
      </w:pPr>
      <w:r w:rsidRPr="00C62B2A">
        <w:rPr>
          <w:lang w:val="hu-HU"/>
        </w:rPr>
        <w:t>indigókármin</w:t>
      </w:r>
      <w:r w:rsidR="00BE1FCB" w:rsidRPr="00D25F36">
        <w:rPr>
          <w:lang w:val="hu-HU"/>
        </w:rPr>
        <w:t xml:space="preserve"> (E132)</w:t>
      </w:r>
    </w:p>
    <w:p w14:paraId="644C9612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9262DAB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78B2DFFF" w14:textId="7818011B" w:rsidR="002D66F3" w:rsidRPr="00D25F36" w:rsidRDefault="00EA221C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>
        <w:rPr>
          <w:lang w:val="hu-HU"/>
        </w:rPr>
        <w:t>6.2</w:t>
      </w:r>
      <w:r>
        <w:rPr>
          <w:lang w:val="hu-HU"/>
        </w:rPr>
        <w:tab/>
      </w:r>
      <w:r w:rsidR="002D66F3" w:rsidRPr="00D25F36">
        <w:rPr>
          <w:lang w:val="hu-HU"/>
        </w:rPr>
        <w:t>Inkompatibilitások</w:t>
      </w:r>
    </w:p>
    <w:p w14:paraId="0148228A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4761C6FF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Nem</w:t>
      </w:r>
      <w:r w:rsidRPr="00D25F36">
        <w:rPr>
          <w:spacing w:val="-18"/>
          <w:lang w:val="hu-HU"/>
        </w:rPr>
        <w:t xml:space="preserve"> </w:t>
      </w:r>
      <w:r w:rsidRPr="00D25F36">
        <w:rPr>
          <w:lang w:val="hu-HU"/>
        </w:rPr>
        <w:t>értelmezhető.</w:t>
      </w:r>
    </w:p>
    <w:p w14:paraId="0D1C0DB1" w14:textId="77777777" w:rsidR="002D66F3" w:rsidRPr="00D25F36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0845F135" w14:textId="67776824" w:rsidR="002D66F3" w:rsidRPr="00D25F36" w:rsidRDefault="00EA221C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>
        <w:rPr>
          <w:spacing w:val="-1"/>
          <w:lang w:val="hu-HU"/>
        </w:rPr>
        <w:t>6.3</w:t>
      </w:r>
      <w:r>
        <w:rPr>
          <w:spacing w:val="-1"/>
          <w:lang w:val="hu-HU"/>
        </w:rPr>
        <w:tab/>
      </w:r>
      <w:r w:rsidR="002D66F3" w:rsidRPr="00D25F36">
        <w:rPr>
          <w:spacing w:val="-1"/>
          <w:lang w:val="hu-HU"/>
        </w:rPr>
        <w:t>Felhasználhatósági</w:t>
      </w:r>
      <w:r w:rsidR="002D66F3" w:rsidRPr="00D25F36">
        <w:rPr>
          <w:spacing w:val="-29"/>
          <w:lang w:val="hu-HU"/>
        </w:rPr>
        <w:t xml:space="preserve"> </w:t>
      </w:r>
      <w:r w:rsidR="002D66F3" w:rsidRPr="00D25F36">
        <w:rPr>
          <w:lang w:val="hu-HU"/>
        </w:rPr>
        <w:t>időtartam</w:t>
      </w:r>
    </w:p>
    <w:p w14:paraId="7E4330A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72AF666A" w14:textId="152149B2" w:rsidR="002D66F3" w:rsidRPr="00D25F36" w:rsidRDefault="005F1CB1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4</w:t>
      </w:r>
      <w:r w:rsidR="007269DA">
        <w:rPr>
          <w:lang w:val="hu-HU"/>
        </w:rPr>
        <w:t> év</w:t>
      </w:r>
    </w:p>
    <w:p w14:paraId="4DF8DD3A" w14:textId="77777777" w:rsidR="00920D44" w:rsidRPr="00D25F36" w:rsidRDefault="00920D44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5F4BE97D" w14:textId="66CAFDFD" w:rsidR="002D66F3" w:rsidRPr="00D25F36" w:rsidRDefault="00EA221C" w:rsidP="00DC3857">
      <w:pPr>
        <w:pStyle w:val="Cmsor1"/>
        <w:tabs>
          <w:tab w:val="left" w:pos="567"/>
        </w:tabs>
        <w:kinsoku w:val="0"/>
        <w:overflowPunct w:val="0"/>
        <w:ind w:left="0" w:firstLine="0"/>
        <w:rPr>
          <w:b w:val="0"/>
          <w:bCs w:val="0"/>
          <w:lang w:val="hu-HU"/>
        </w:rPr>
      </w:pPr>
      <w:r>
        <w:rPr>
          <w:lang w:val="hu-HU"/>
        </w:rPr>
        <w:t>6.4</w:t>
      </w:r>
      <w:r>
        <w:rPr>
          <w:lang w:val="hu-HU"/>
        </w:rPr>
        <w:tab/>
      </w:r>
      <w:r w:rsidR="002D66F3" w:rsidRPr="00D25F36">
        <w:rPr>
          <w:lang w:val="hu-HU"/>
        </w:rPr>
        <w:t>Különleges</w:t>
      </w:r>
      <w:r w:rsidR="002D66F3" w:rsidRPr="00D25F36">
        <w:rPr>
          <w:spacing w:val="-14"/>
          <w:lang w:val="hu-HU"/>
        </w:rPr>
        <w:t xml:space="preserve"> </w:t>
      </w:r>
      <w:r w:rsidR="002D66F3" w:rsidRPr="00D25F36">
        <w:rPr>
          <w:lang w:val="hu-HU"/>
        </w:rPr>
        <w:t>tárolási</w:t>
      </w:r>
      <w:r w:rsidR="002D66F3" w:rsidRPr="00D25F36">
        <w:rPr>
          <w:spacing w:val="-15"/>
          <w:lang w:val="hu-HU"/>
        </w:rPr>
        <w:t xml:space="preserve"> </w:t>
      </w:r>
      <w:r w:rsidR="002D66F3" w:rsidRPr="00D25F36">
        <w:rPr>
          <w:spacing w:val="-1"/>
          <w:lang w:val="hu-HU"/>
        </w:rPr>
        <w:t>előírások</w:t>
      </w:r>
    </w:p>
    <w:p w14:paraId="7E493E11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5ADF1453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Ez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8"/>
          <w:lang w:val="hu-HU"/>
        </w:rPr>
        <w:t xml:space="preserve"> </w:t>
      </w:r>
      <w:r w:rsidRPr="00D25F36">
        <w:rPr>
          <w:spacing w:val="-1"/>
          <w:lang w:val="hu-HU"/>
        </w:rPr>
        <w:t>gyógyszer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igényel</w:t>
      </w:r>
      <w:r w:rsidRPr="00D25F36">
        <w:rPr>
          <w:spacing w:val="-7"/>
          <w:lang w:val="hu-HU"/>
        </w:rPr>
        <w:t xml:space="preserve"> </w:t>
      </w:r>
      <w:r w:rsidRPr="00D25F36">
        <w:rPr>
          <w:lang w:val="hu-HU"/>
        </w:rPr>
        <w:t>különleges</w:t>
      </w:r>
      <w:r w:rsidRPr="00D25F36">
        <w:rPr>
          <w:spacing w:val="-8"/>
          <w:lang w:val="hu-HU"/>
        </w:rPr>
        <w:t xml:space="preserve"> </w:t>
      </w:r>
      <w:r w:rsidRPr="00D25F36">
        <w:rPr>
          <w:lang w:val="hu-HU"/>
        </w:rPr>
        <w:t>tárolást.</w:t>
      </w:r>
    </w:p>
    <w:p w14:paraId="3B1BA1A0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2E143910" w14:textId="16CCA036" w:rsidR="002D66F3" w:rsidRPr="00D25F36" w:rsidRDefault="00EA221C" w:rsidP="00E41846">
      <w:pPr>
        <w:pStyle w:val="Cmsor1"/>
        <w:keepNext/>
        <w:tabs>
          <w:tab w:val="left" w:pos="567"/>
        </w:tabs>
        <w:kinsoku w:val="0"/>
        <w:overflowPunct w:val="0"/>
        <w:ind w:left="0" w:firstLine="0"/>
        <w:rPr>
          <w:b w:val="0"/>
          <w:bCs w:val="0"/>
          <w:lang w:val="hu-HU"/>
        </w:rPr>
      </w:pPr>
      <w:r>
        <w:rPr>
          <w:lang w:val="hu-HU"/>
        </w:rPr>
        <w:lastRenderedPageBreak/>
        <w:t>6.5</w:t>
      </w:r>
      <w:r>
        <w:rPr>
          <w:lang w:val="hu-HU"/>
        </w:rPr>
        <w:tab/>
      </w:r>
      <w:r w:rsidR="002D66F3" w:rsidRPr="00D25F36">
        <w:rPr>
          <w:lang w:val="hu-HU"/>
        </w:rPr>
        <w:t>Csomagolás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típusa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lang w:val="hu-HU"/>
        </w:rPr>
        <w:t>és</w:t>
      </w:r>
      <w:r w:rsidR="002D66F3" w:rsidRPr="00D25F36">
        <w:rPr>
          <w:spacing w:val="-10"/>
          <w:lang w:val="hu-HU"/>
        </w:rPr>
        <w:t xml:space="preserve"> </w:t>
      </w:r>
      <w:r w:rsidR="002D66F3" w:rsidRPr="00D25F36">
        <w:rPr>
          <w:spacing w:val="-1"/>
          <w:lang w:val="hu-HU"/>
        </w:rPr>
        <w:t>kiszerelése</w:t>
      </w:r>
    </w:p>
    <w:p w14:paraId="58DDEEA8" w14:textId="77777777" w:rsidR="002D66F3" w:rsidRPr="00D25F36" w:rsidRDefault="002D66F3" w:rsidP="00E41846">
      <w:pPr>
        <w:pStyle w:val="Szvegtrzs"/>
        <w:keepNext/>
        <w:kinsoku w:val="0"/>
        <w:overflowPunct w:val="0"/>
        <w:ind w:left="0"/>
        <w:rPr>
          <w:b/>
          <w:bCs/>
          <w:lang w:val="hu-HU"/>
        </w:rPr>
      </w:pPr>
    </w:p>
    <w:p w14:paraId="551986AF" w14:textId="77777777" w:rsidR="002D66F3" w:rsidRPr="00D25F36" w:rsidRDefault="002D66F3" w:rsidP="00E41846">
      <w:pPr>
        <w:pStyle w:val="Szvegtrzs"/>
        <w:keepNext/>
        <w:kinsoku w:val="0"/>
        <w:overflowPunct w:val="0"/>
        <w:ind w:left="0"/>
        <w:rPr>
          <w:spacing w:val="-1"/>
          <w:u w:val="single"/>
          <w:lang w:val="hu-HU"/>
        </w:rPr>
      </w:pPr>
      <w:r w:rsidRPr="00D25F36">
        <w:rPr>
          <w:spacing w:val="-1"/>
          <w:u w:val="single"/>
          <w:lang w:val="hu-HU"/>
        </w:rPr>
        <w:t>Filmtabletta</w:t>
      </w:r>
    </w:p>
    <w:p w14:paraId="6B716AA3" w14:textId="6175D1D5" w:rsidR="00920D44" w:rsidRPr="00D25F36" w:rsidRDefault="004B5898" w:rsidP="00D25F36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Film</w:t>
      </w:r>
      <w:r w:rsidR="00920D44" w:rsidRPr="00D25F36">
        <w:rPr>
          <w:lang w:val="hu-HU"/>
        </w:rPr>
        <w:t xml:space="preserve">tabletták PA/alumínium/PVC // alumínium </w:t>
      </w:r>
      <w:r>
        <w:rPr>
          <w:lang w:val="hu-HU"/>
        </w:rPr>
        <w:t>buborékcsomagolásban.</w:t>
      </w:r>
    </w:p>
    <w:p w14:paraId="7914EE84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330F2F2C" w14:textId="08BF284C" w:rsidR="002D66F3" w:rsidRPr="00D25F36" w:rsidRDefault="00920D44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 xml:space="preserve">PA/alumínium/PVC // alumínium </w:t>
      </w:r>
      <w:r w:rsidR="004B5898">
        <w:rPr>
          <w:lang w:val="hu-HU"/>
        </w:rPr>
        <w:t>buborékcsomagolás</w:t>
      </w:r>
      <w:r w:rsidRPr="00D25F36">
        <w:rPr>
          <w:lang w:val="hu-HU"/>
        </w:rPr>
        <w:t xml:space="preserve">, amely 14, 28 vagy 84 filmtablettát tartalmaz, </w:t>
      </w:r>
      <w:r w:rsidR="004B5898">
        <w:rPr>
          <w:lang w:val="hu-HU"/>
        </w:rPr>
        <w:t>és</w:t>
      </w:r>
      <w:r w:rsidRPr="00D25F36">
        <w:rPr>
          <w:lang w:val="hu-HU"/>
        </w:rPr>
        <w:t xml:space="preserve"> 84 (</w:t>
      </w:r>
      <w:r w:rsidR="00C62B2A" w:rsidRPr="00C62B2A">
        <w:rPr>
          <w:lang w:val="hu-HU"/>
        </w:rPr>
        <w:t>3</w:t>
      </w:r>
      <w:r w:rsidR="00C62B2A">
        <w:rPr>
          <w:lang w:val="hu-HU"/>
        </w:rPr>
        <w:t> </w:t>
      </w:r>
      <w:r w:rsidR="00C62B2A" w:rsidRPr="00C62B2A">
        <w:rPr>
          <w:lang w:val="hu-HU"/>
        </w:rPr>
        <w:t>×</w:t>
      </w:r>
      <w:r w:rsidR="00C62B2A">
        <w:rPr>
          <w:lang w:val="hu-HU"/>
        </w:rPr>
        <w:t> </w:t>
      </w:r>
      <w:r w:rsidR="00C62B2A" w:rsidRPr="00C62B2A">
        <w:rPr>
          <w:lang w:val="hu-HU"/>
        </w:rPr>
        <w:t>28</w:t>
      </w:r>
      <w:r w:rsidRPr="00D25F36">
        <w:rPr>
          <w:lang w:val="hu-HU"/>
        </w:rPr>
        <w:t>) filmbevonatú tablettát tartalmaz</w:t>
      </w:r>
      <w:r w:rsidR="004B5898">
        <w:rPr>
          <w:lang w:val="hu-HU"/>
        </w:rPr>
        <w:t>ó gyűjtőcsomagolás</w:t>
      </w:r>
      <w:r w:rsidR="009000F2">
        <w:rPr>
          <w:lang w:val="hu-HU"/>
        </w:rPr>
        <w:t xml:space="preserve"> dobozban</w:t>
      </w:r>
      <w:r w:rsidRPr="00D25F36">
        <w:rPr>
          <w:lang w:val="hu-HU"/>
        </w:rPr>
        <w:t>.</w:t>
      </w:r>
    </w:p>
    <w:p w14:paraId="68917024" w14:textId="77777777" w:rsidR="00920D44" w:rsidRPr="00D25F36" w:rsidRDefault="00920D44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2E880805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  <w:r w:rsidRPr="00D25F36">
        <w:rPr>
          <w:lang w:val="hu-HU"/>
        </w:rPr>
        <w:t>Nem</w:t>
      </w:r>
      <w:r w:rsidRPr="00D25F36">
        <w:rPr>
          <w:spacing w:val="-12"/>
          <w:lang w:val="hu-HU"/>
        </w:rPr>
        <w:t xml:space="preserve"> </w:t>
      </w:r>
      <w:r w:rsidRPr="00D25F36">
        <w:rPr>
          <w:lang w:val="hu-HU"/>
        </w:rPr>
        <w:t>feltétlenül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mindegyik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kiszerelés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kerül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kereskedelmi</w:t>
      </w:r>
      <w:r w:rsidRPr="00D25F36">
        <w:rPr>
          <w:spacing w:val="-11"/>
          <w:lang w:val="hu-HU"/>
        </w:rPr>
        <w:t xml:space="preserve"> </w:t>
      </w:r>
      <w:r w:rsidRPr="00D25F36">
        <w:rPr>
          <w:spacing w:val="-1"/>
          <w:lang w:val="hu-HU"/>
        </w:rPr>
        <w:t>forgalomba.</w:t>
      </w:r>
    </w:p>
    <w:p w14:paraId="33A873B8" w14:textId="77777777" w:rsidR="002D66F3" w:rsidRPr="00D25F36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606C33C2" w14:textId="75CACCF1" w:rsidR="002D66F3" w:rsidRPr="00D25F36" w:rsidRDefault="00EA221C" w:rsidP="00DC3857">
      <w:pPr>
        <w:pStyle w:val="Cmsor1"/>
        <w:tabs>
          <w:tab w:val="left" w:pos="567"/>
        </w:tabs>
        <w:kinsoku w:val="0"/>
        <w:overflowPunct w:val="0"/>
        <w:ind w:left="0" w:firstLine="0"/>
        <w:rPr>
          <w:b w:val="0"/>
          <w:bCs w:val="0"/>
          <w:lang w:val="hu-HU"/>
        </w:rPr>
      </w:pPr>
      <w:r>
        <w:rPr>
          <w:lang w:val="hu-HU"/>
        </w:rPr>
        <w:t>6.6</w:t>
      </w:r>
      <w:r>
        <w:rPr>
          <w:lang w:val="hu-HU"/>
        </w:rPr>
        <w:tab/>
      </w:r>
      <w:r w:rsidR="002D66F3" w:rsidRPr="00D25F36">
        <w:rPr>
          <w:lang w:val="hu-HU"/>
        </w:rPr>
        <w:t>A</w:t>
      </w:r>
      <w:r w:rsidR="002D66F3" w:rsidRPr="00D25F36">
        <w:rPr>
          <w:spacing w:val="-14"/>
          <w:lang w:val="hu-HU"/>
        </w:rPr>
        <w:t xml:space="preserve"> </w:t>
      </w:r>
      <w:r w:rsidR="002D66F3" w:rsidRPr="00D25F36">
        <w:rPr>
          <w:lang w:val="hu-HU"/>
        </w:rPr>
        <w:t>megsemmisítésre</w:t>
      </w:r>
      <w:r w:rsidR="002D66F3" w:rsidRPr="00D25F36">
        <w:rPr>
          <w:spacing w:val="-14"/>
          <w:lang w:val="hu-HU"/>
        </w:rPr>
        <w:t xml:space="preserve"> </w:t>
      </w:r>
      <w:r w:rsidR="002D66F3" w:rsidRPr="00D25F36">
        <w:rPr>
          <w:spacing w:val="-1"/>
          <w:lang w:val="hu-HU"/>
        </w:rPr>
        <w:t>vonatkozó</w:t>
      </w:r>
      <w:r w:rsidR="002D66F3" w:rsidRPr="00D25F36">
        <w:rPr>
          <w:spacing w:val="-13"/>
          <w:lang w:val="hu-HU"/>
        </w:rPr>
        <w:t xml:space="preserve"> </w:t>
      </w:r>
      <w:r w:rsidR="002D66F3" w:rsidRPr="00D25F36">
        <w:rPr>
          <w:lang w:val="hu-HU"/>
        </w:rPr>
        <w:t>különleges</w:t>
      </w:r>
      <w:r w:rsidR="002D66F3" w:rsidRPr="00D25F36">
        <w:rPr>
          <w:spacing w:val="-14"/>
          <w:lang w:val="hu-HU"/>
        </w:rPr>
        <w:t xml:space="preserve"> </w:t>
      </w:r>
      <w:r w:rsidR="002D66F3" w:rsidRPr="00D25F36">
        <w:rPr>
          <w:lang w:val="hu-HU"/>
        </w:rPr>
        <w:t>óvintézkedések</w:t>
      </w:r>
    </w:p>
    <w:p w14:paraId="320A721E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55C8BE2A" w14:textId="77777777" w:rsidR="002D66F3" w:rsidRPr="00D25F36" w:rsidRDefault="002D66F3" w:rsidP="00D25F36">
      <w:pPr>
        <w:pStyle w:val="Szvegtrzs"/>
        <w:kinsoku w:val="0"/>
        <w:overflowPunct w:val="0"/>
        <w:ind w:left="0" w:right="38"/>
        <w:rPr>
          <w:lang w:val="hu-HU"/>
        </w:rPr>
      </w:pPr>
      <w:r w:rsidRPr="00D25F36">
        <w:rPr>
          <w:spacing w:val="-1"/>
          <w:lang w:val="hu-HU"/>
        </w:rPr>
        <w:t>Bármilyen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fel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nem</w:t>
      </w:r>
      <w:r w:rsidRPr="00D25F36">
        <w:rPr>
          <w:spacing w:val="-11"/>
          <w:lang w:val="hu-HU"/>
        </w:rPr>
        <w:t xml:space="preserve"> </w:t>
      </w:r>
      <w:r w:rsidRPr="00D25F36">
        <w:rPr>
          <w:lang w:val="hu-HU"/>
        </w:rPr>
        <w:t>használt</w:t>
      </w:r>
      <w:r w:rsidRPr="00D25F36">
        <w:rPr>
          <w:spacing w:val="-7"/>
          <w:lang w:val="hu-HU"/>
        </w:rPr>
        <w:t xml:space="preserve"> </w:t>
      </w:r>
      <w:r w:rsidRPr="00D25F36">
        <w:rPr>
          <w:spacing w:val="-1"/>
          <w:lang w:val="hu-HU"/>
        </w:rPr>
        <w:t>gyógyszer,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illetve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hulladékanyag</w:t>
      </w:r>
      <w:r w:rsidRPr="00D25F36">
        <w:rPr>
          <w:spacing w:val="-10"/>
          <w:lang w:val="hu-HU"/>
        </w:rPr>
        <w:t xml:space="preserve"> </w:t>
      </w:r>
      <w:r w:rsidRPr="00D25F36">
        <w:rPr>
          <w:spacing w:val="-1"/>
          <w:lang w:val="hu-HU"/>
        </w:rPr>
        <w:t>megsemmisítését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a</w:t>
      </w:r>
      <w:r w:rsidRPr="00D25F36">
        <w:rPr>
          <w:spacing w:val="-6"/>
          <w:lang w:val="hu-HU"/>
        </w:rPr>
        <w:t xml:space="preserve"> </w:t>
      </w:r>
      <w:r w:rsidRPr="00D25F36">
        <w:rPr>
          <w:spacing w:val="-1"/>
          <w:lang w:val="hu-HU"/>
        </w:rPr>
        <w:t>gyógyszerekre</w:t>
      </w:r>
      <w:r w:rsidRPr="00D25F36">
        <w:rPr>
          <w:spacing w:val="79"/>
          <w:w w:val="99"/>
          <w:lang w:val="hu-HU"/>
        </w:rPr>
        <w:t xml:space="preserve"> </w:t>
      </w:r>
      <w:r w:rsidRPr="00D25F36">
        <w:rPr>
          <w:lang w:val="hu-HU"/>
        </w:rPr>
        <w:t>vonatkozó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előírások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szerint</w:t>
      </w:r>
      <w:r w:rsidRPr="00D25F36">
        <w:rPr>
          <w:spacing w:val="-10"/>
          <w:lang w:val="hu-HU"/>
        </w:rPr>
        <w:t xml:space="preserve"> </w:t>
      </w:r>
      <w:r w:rsidRPr="00D25F36">
        <w:rPr>
          <w:lang w:val="hu-HU"/>
        </w:rPr>
        <w:t>kell</w:t>
      </w:r>
      <w:r w:rsidRPr="00D25F36">
        <w:rPr>
          <w:spacing w:val="-9"/>
          <w:lang w:val="hu-HU"/>
        </w:rPr>
        <w:t xml:space="preserve"> </w:t>
      </w:r>
      <w:r w:rsidRPr="00D25F36">
        <w:rPr>
          <w:lang w:val="hu-HU"/>
        </w:rPr>
        <w:t>végrehajtani.</w:t>
      </w:r>
    </w:p>
    <w:p w14:paraId="11344639" w14:textId="11D46449" w:rsidR="002D66F3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5E1628DE" w14:textId="77777777" w:rsidR="00FD2011" w:rsidRPr="005C6CA4" w:rsidRDefault="00FD2011" w:rsidP="00FD2011">
      <w:pPr>
        <w:pStyle w:val="Normal1"/>
        <w:rPr>
          <w:b/>
          <w:sz w:val="22"/>
          <w:szCs w:val="22"/>
        </w:rPr>
      </w:pPr>
      <w:r w:rsidRPr="005C6CA4">
        <w:rPr>
          <w:b/>
          <w:sz w:val="22"/>
          <w:szCs w:val="22"/>
        </w:rPr>
        <w:t xml:space="preserve">Megjegyzés: </w:t>
      </w:r>
      <w:r w:rsidRPr="005C6CA4">
        <w:rPr>
          <w:rFonts w:ascii="Wingdings" w:hAnsi="Wingdings" w:cs="Wingdings"/>
          <w:sz w:val="22"/>
          <w:szCs w:val="22"/>
          <w:lang w:val="en-GB" w:eastAsia="en-US"/>
        </w:rPr>
        <w:t></w:t>
      </w:r>
      <w:r w:rsidRPr="005C6CA4">
        <w:rPr>
          <w:b/>
          <w:sz w:val="22"/>
          <w:szCs w:val="22"/>
        </w:rPr>
        <w:t xml:space="preserve"> </w:t>
      </w:r>
      <w:r w:rsidRPr="005C6CA4">
        <w:rPr>
          <w:sz w:val="22"/>
          <w:szCs w:val="22"/>
        </w:rPr>
        <w:t>(egykereszt)</w:t>
      </w:r>
    </w:p>
    <w:p w14:paraId="038A3B47" w14:textId="77777777" w:rsidR="00FD2011" w:rsidRPr="0065036F" w:rsidRDefault="00FD2011" w:rsidP="00FD2011">
      <w:pPr>
        <w:pStyle w:val="Cmsor2"/>
        <w:rPr>
          <w:rFonts w:ascii="Times New Roman" w:eastAsia="HG Mincho Light J" w:hAnsi="Times New Roman" w:cs="Times New Roman"/>
          <w:b/>
          <w:color w:val="000000"/>
          <w:sz w:val="22"/>
          <w:szCs w:val="22"/>
          <w:lang w:val="hu-HU"/>
        </w:rPr>
      </w:pPr>
      <w:r w:rsidRPr="0065036F">
        <w:rPr>
          <w:rFonts w:ascii="Times New Roman" w:eastAsia="HG Mincho Light J" w:hAnsi="Times New Roman" w:cs="Times New Roman"/>
          <w:b/>
          <w:color w:val="000000"/>
          <w:sz w:val="22"/>
          <w:szCs w:val="22"/>
          <w:lang w:val="hu-HU"/>
        </w:rPr>
        <w:t>Osztályozás: II./2. csoport</w:t>
      </w:r>
    </w:p>
    <w:p w14:paraId="54E53514" w14:textId="28799160" w:rsidR="00FD2011" w:rsidRPr="0065036F" w:rsidRDefault="00FD2011" w:rsidP="00FD2011">
      <w:pPr>
        <w:rPr>
          <w:bCs/>
          <w:sz w:val="22"/>
        </w:rPr>
      </w:pPr>
      <w:r w:rsidRPr="0065036F">
        <w:rPr>
          <w:bCs/>
          <w:sz w:val="22"/>
        </w:rPr>
        <w:t>Korlátozott érvényű orvosi rendelvényhez kötött, szakorvosi/kórházi diagnózist követően folyamatos szakorvosi ellenőrzés mellett alkalmazható gyógyszer (Sz).</w:t>
      </w:r>
    </w:p>
    <w:p w14:paraId="34C173C0" w14:textId="77777777" w:rsidR="00FD2011" w:rsidRPr="0065036F" w:rsidRDefault="00FD2011" w:rsidP="0065036F">
      <w:pPr>
        <w:rPr>
          <w:bCs/>
        </w:rPr>
      </w:pPr>
    </w:p>
    <w:p w14:paraId="1D76C0F1" w14:textId="77777777" w:rsidR="002D66F3" w:rsidRPr="00FD2011" w:rsidRDefault="002D66F3" w:rsidP="00FD2011">
      <w:pPr>
        <w:rPr>
          <w:bCs/>
          <w:lang w:val="hu-HU"/>
        </w:rPr>
      </w:pPr>
    </w:p>
    <w:p w14:paraId="6FD494EC" w14:textId="0594011A" w:rsidR="002D66F3" w:rsidRPr="00D25F36" w:rsidRDefault="00EA221C" w:rsidP="00DC3857">
      <w:pPr>
        <w:pStyle w:val="Cmsor1"/>
        <w:tabs>
          <w:tab w:val="left" w:pos="567"/>
        </w:tabs>
        <w:kinsoku w:val="0"/>
        <w:overflowPunct w:val="0"/>
        <w:ind w:left="0" w:firstLine="0"/>
        <w:rPr>
          <w:b w:val="0"/>
          <w:bCs w:val="0"/>
          <w:lang w:val="hu-HU"/>
        </w:rPr>
      </w:pPr>
      <w:r>
        <w:rPr>
          <w:lang w:val="hu-HU"/>
        </w:rPr>
        <w:t>7.</w:t>
      </w:r>
      <w:r>
        <w:rPr>
          <w:lang w:val="hu-HU"/>
        </w:rPr>
        <w:tab/>
      </w:r>
      <w:r w:rsidR="002D66F3" w:rsidRPr="00D25F36">
        <w:rPr>
          <w:lang w:val="hu-HU"/>
        </w:rPr>
        <w:t>A</w:t>
      </w:r>
      <w:r w:rsidR="002D66F3" w:rsidRPr="00D25F36">
        <w:rPr>
          <w:spacing w:val="-20"/>
          <w:lang w:val="hu-HU"/>
        </w:rPr>
        <w:t xml:space="preserve"> </w:t>
      </w:r>
      <w:r w:rsidR="002D66F3" w:rsidRPr="00D25F36">
        <w:rPr>
          <w:lang w:val="hu-HU"/>
        </w:rPr>
        <w:t>FORGALOMBAHOZATALI</w:t>
      </w:r>
      <w:r w:rsidR="002D66F3" w:rsidRPr="00D25F36">
        <w:rPr>
          <w:spacing w:val="-20"/>
          <w:lang w:val="hu-HU"/>
        </w:rPr>
        <w:t xml:space="preserve"> </w:t>
      </w:r>
      <w:r w:rsidR="002D66F3" w:rsidRPr="00D25F36">
        <w:rPr>
          <w:lang w:val="hu-HU"/>
        </w:rPr>
        <w:t>ENGEDÉLY</w:t>
      </w:r>
      <w:r w:rsidR="002D66F3" w:rsidRPr="00D25F36">
        <w:rPr>
          <w:spacing w:val="-20"/>
          <w:lang w:val="hu-HU"/>
        </w:rPr>
        <w:t xml:space="preserve"> </w:t>
      </w:r>
      <w:r w:rsidR="002D66F3" w:rsidRPr="00D25F36">
        <w:rPr>
          <w:lang w:val="hu-HU"/>
        </w:rPr>
        <w:t>JOGOSULTJA</w:t>
      </w:r>
    </w:p>
    <w:p w14:paraId="4962047D" w14:textId="77777777" w:rsidR="002D66F3" w:rsidRPr="00D25F36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505318D5" w14:textId="77777777" w:rsidR="00342A5C" w:rsidRPr="00D25F36" w:rsidRDefault="00342A5C" w:rsidP="00EA221C">
      <w:pPr>
        <w:widowControl/>
        <w:rPr>
          <w:rFonts w:eastAsia="Times New Roman"/>
          <w:color w:val="000000"/>
          <w:sz w:val="22"/>
          <w:szCs w:val="22"/>
          <w:lang w:val="hu-HU"/>
        </w:rPr>
      </w:pPr>
      <w:r w:rsidRPr="00D25F36">
        <w:rPr>
          <w:rFonts w:eastAsia="Times New Roman"/>
          <w:color w:val="000000"/>
          <w:sz w:val="22"/>
          <w:szCs w:val="22"/>
          <w:lang w:val="hu-HU"/>
        </w:rPr>
        <w:t>WIN MEDICA S.A.</w:t>
      </w:r>
    </w:p>
    <w:p w14:paraId="1EEC9306" w14:textId="63FBD34F" w:rsidR="00342A5C" w:rsidRPr="00D25F36" w:rsidRDefault="00342A5C" w:rsidP="00EA221C">
      <w:pPr>
        <w:widowControl/>
        <w:rPr>
          <w:rFonts w:eastAsia="Times New Roman"/>
          <w:color w:val="000000"/>
          <w:sz w:val="22"/>
          <w:szCs w:val="22"/>
          <w:lang w:val="hu-HU"/>
        </w:rPr>
      </w:pPr>
      <w:r w:rsidRPr="00D25F36">
        <w:rPr>
          <w:rFonts w:eastAsia="Times New Roman"/>
          <w:color w:val="000000"/>
          <w:sz w:val="22"/>
          <w:szCs w:val="22"/>
          <w:lang w:val="hu-HU"/>
        </w:rPr>
        <w:t>1-3 Oidipodos str. &amp; 33-35 Attiki</w:t>
      </w:r>
    </w:p>
    <w:p w14:paraId="74D11961" w14:textId="4EE6706A" w:rsidR="00342A5C" w:rsidRPr="00D25F36" w:rsidRDefault="00342A5C" w:rsidP="00EA221C">
      <w:pPr>
        <w:widowControl/>
        <w:rPr>
          <w:rFonts w:eastAsia="Times New Roman"/>
          <w:color w:val="000000"/>
          <w:sz w:val="22"/>
          <w:szCs w:val="22"/>
          <w:lang w:val="hu-HU"/>
        </w:rPr>
      </w:pPr>
      <w:r w:rsidRPr="00D25F36">
        <w:rPr>
          <w:rFonts w:eastAsia="Times New Roman"/>
          <w:color w:val="000000"/>
          <w:sz w:val="22"/>
          <w:szCs w:val="22"/>
          <w:lang w:val="hu-HU"/>
        </w:rPr>
        <w:t>Odos Turnoff, 15238, Chalandri,</w:t>
      </w:r>
    </w:p>
    <w:p w14:paraId="14C79407" w14:textId="77777777" w:rsidR="00342A5C" w:rsidRPr="00D25F36" w:rsidRDefault="00342A5C" w:rsidP="00D25F36">
      <w:pPr>
        <w:pStyle w:val="Szvegtrzs"/>
        <w:ind w:left="0"/>
        <w:rPr>
          <w:lang w:val="hu-HU"/>
        </w:rPr>
      </w:pPr>
      <w:r w:rsidRPr="00D25F36">
        <w:rPr>
          <w:color w:val="000000"/>
          <w:lang w:val="hu-HU"/>
        </w:rPr>
        <w:t xml:space="preserve">Attica, </w:t>
      </w:r>
      <w:r w:rsidRPr="00D25F36">
        <w:rPr>
          <w:lang w:val="hu-HU"/>
        </w:rPr>
        <w:t>Görögország</w:t>
      </w:r>
    </w:p>
    <w:p w14:paraId="478698B3" w14:textId="0A804642" w:rsidR="00342A5C" w:rsidRDefault="00342A5C" w:rsidP="00D25F36">
      <w:pPr>
        <w:pStyle w:val="Szvegtrzs"/>
        <w:ind w:left="0"/>
        <w:rPr>
          <w:lang w:val="hu-HU"/>
        </w:rPr>
      </w:pPr>
    </w:p>
    <w:p w14:paraId="7613F890" w14:textId="77777777" w:rsidR="00D8677A" w:rsidRPr="00D25F36" w:rsidRDefault="00D8677A" w:rsidP="00D25F36">
      <w:pPr>
        <w:pStyle w:val="Szvegtrzs"/>
        <w:ind w:left="0"/>
        <w:rPr>
          <w:lang w:val="hu-HU"/>
        </w:rPr>
      </w:pPr>
    </w:p>
    <w:p w14:paraId="119CE1CC" w14:textId="4CA62465" w:rsidR="002D66F3" w:rsidRPr="00D8677A" w:rsidRDefault="00EA221C" w:rsidP="00D25F36">
      <w:pPr>
        <w:pStyle w:val="Cmsor1"/>
        <w:kinsoku w:val="0"/>
        <w:overflowPunct w:val="0"/>
        <w:ind w:left="0" w:firstLine="0"/>
        <w:rPr>
          <w:b w:val="0"/>
          <w:bCs w:val="0"/>
          <w:lang w:val="hu-HU"/>
        </w:rPr>
      </w:pPr>
      <w:r>
        <w:rPr>
          <w:lang w:val="hu-HU"/>
        </w:rPr>
        <w:t>8.</w:t>
      </w:r>
      <w:r>
        <w:rPr>
          <w:lang w:val="hu-HU"/>
        </w:rPr>
        <w:tab/>
      </w:r>
      <w:r w:rsidR="002D66F3" w:rsidRPr="00D8677A">
        <w:rPr>
          <w:lang w:val="hu-HU"/>
        </w:rPr>
        <w:t>A</w:t>
      </w:r>
      <w:r w:rsidR="002D66F3" w:rsidRPr="00D8677A">
        <w:rPr>
          <w:spacing w:val="-19"/>
          <w:lang w:val="hu-HU"/>
        </w:rPr>
        <w:t xml:space="preserve"> </w:t>
      </w:r>
      <w:r w:rsidR="002D66F3" w:rsidRPr="00D8677A">
        <w:rPr>
          <w:lang w:val="hu-HU"/>
        </w:rPr>
        <w:t>FORGALOMBAHOZATALI</w:t>
      </w:r>
      <w:r w:rsidR="002D66F3" w:rsidRPr="00D8677A">
        <w:rPr>
          <w:spacing w:val="-18"/>
          <w:lang w:val="hu-HU"/>
        </w:rPr>
        <w:t xml:space="preserve"> </w:t>
      </w:r>
      <w:r w:rsidR="002D66F3" w:rsidRPr="00D8677A">
        <w:rPr>
          <w:lang w:val="hu-HU"/>
        </w:rPr>
        <w:t>ENGEDÉLY</w:t>
      </w:r>
      <w:r w:rsidR="002D66F3" w:rsidRPr="00D8677A">
        <w:rPr>
          <w:spacing w:val="-19"/>
          <w:lang w:val="hu-HU"/>
        </w:rPr>
        <w:t xml:space="preserve"> </w:t>
      </w:r>
      <w:r w:rsidR="002D66F3" w:rsidRPr="00D8677A">
        <w:rPr>
          <w:spacing w:val="-1"/>
          <w:lang w:val="hu-HU"/>
        </w:rPr>
        <w:t>SZÁMA(I)</w:t>
      </w:r>
    </w:p>
    <w:p w14:paraId="4A8F0F9F" w14:textId="77777777" w:rsidR="002D66F3" w:rsidRPr="00D8677A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51EFA47B" w14:textId="77777777" w:rsidR="007E2565" w:rsidRPr="005463AF" w:rsidRDefault="007E2565" w:rsidP="007E2565">
      <w:pPr>
        <w:jc w:val="both"/>
        <w:rPr>
          <w:b/>
          <w:bCs/>
          <w:sz w:val="22"/>
          <w:szCs w:val="22"/>
          <w:lang w:val="hu-HU" w:eastAsia="en-US"/>
        </w:rPr>
      </w:pPr>
      <w:bookmarkStart w:id="1" w:name="_Hlk135991447"/>
      <w:r w:rsidRPr="005463AF">
        <w:rPr>
          <w:b/>
          <w:bCs/>
          <w:sz w:val="22"/>
          <w:szCs w:val="22"/>
        </w:rPr>
        <w:t>Eltrombopag Win Medica 12,5 mg filmtabletta</w:t>
      </w:r>
    </w:p>
    <w:p w14:paraId="7185EAE8" w14:textId="7CFB7585" w:rsidR="007E2565" w:rsidRPr="005463AF" w:rsidRDefault="007E2565" w:rsidP="007E2565">
      <w:pPr>
        <w:ind w:left="426" w:hanging="11"/>
        <w:jc w:val="both"/>
        <w:rPr>
          <w:sz w:val="22"/>
          <w:szCs w:val="22"/>
          <w:lang w:eastAsia="hu-HU"/>
        </w:rPr>
      </w:pPr>
      <w:r w:rsidRPr="005463AF">
        <w:rPr>
          <w:sz w:val="22"/>
          <w:szCs w:val="22"/>
        </w:rPr>
        <w:t>OGYI-T-24239/01  14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 xml:space="preserve">× PA/Al/PVC//Al buborékcsomagolásban   </w:t>
      </w:r>
    </w:p>
    <w:p w14:paraId="3991B986" w14:textId="63656320" w:rsidR="007E2565" w:rsidRPr="005463AF" w:rsidRDefault="007E2565" w:rsidP="007E2565">
      <w:pPr>
        <w:ind w:left="426" w:hanging="11"/>
        <w:jc w:val="both"/>
        <w:rPr>
          <w:sz w:val="22"/>
          <w:szCs w:val="22"/>
          <w:lang w:eastAsia="en-US"/>
        </w:rPr>
      </w:pPr>
      <w:r w:rsidRPr="005463AF">
        <w:rPr>
          <w:sz w:val="22"/>
          <w:szCs w:val="22"/>
        </w:rPr>
        <w:t>OGYI-T-24239/02  28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 xml:space="preserve">× PA/Al/PVC//Al buborékcsomagolásban   </w:t>
      </w:r>
    </w:p>
    <w:p w14:paraId="26870B3E" w14:textId="72BDEE7A" w:rsidR="007E2565" w:rsidRPr="005463AF" w:rsidRDefault="007E2565" w:rsidP="007E2565">
      <w:pPr>
        <w:ind w:left="426" w:hanging="11"/>
        <w:jc w:val="both"/>
        <w:rPr>
          <w:sz w:val="22"/>
          <w:szCs w:val="22"/>
        </w:rPr>
      </w:pPr>
      <w:r w:rsidRPr="005463AF">
        <w:rPr>
          <w:sz w:val="22"/>
          <w:szCs w:val="22"/>
        </w:rPr>
        <w:t>OGYI-T-24239/03  84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>× PA/Al/PVC//Al buborékcsomagolásban </w:t>
      </w:r>
    </w:p>
    <w:p w14:paraId="25C720E4" w14:textId="3914F639" w:rsidR="007E2565" w:rsidRPr="005463AF" w:rsidRDefault="007E2565" w:rsidP="007E2565">
      <w:pPr>
        <w:ind w:left="426" w:hanging="11"/>
        <w:jc w:val="both"/>
        <w:rPr>
          <w:sz w:val="22"/>
          <w:szCs w:val="22"/>
        </w:rPr>
      </w:pPr>
      <w:r w:rsidRPr="005463AF">
        <w:rPr>
          <w:sz w:val="22"/>
          <w:szCs w:val="22"/>
        </w:rPr>
        <w:t>OGYI-T-24239/04 84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>× (3</w:t>
      </w:r>
      <w:r w:rsidR="00C20FB1">
        <w:rPr>
          <w:sz w:val="22"/>
          <w:szCs w:val="22"/>
          <w:lang w:val="hu-HU"/>
        </w:rPr>
        <w:t>×</w:t>
      </w:r>
      <w:r w:rsidRPr="005463AF">
        <w:rPr>
          <w:sz w:val="22"/>
          <w:szCs w:val="22"/>
        </w:rPr>
        <w:t>28)  PA/Al/PVC//Al buborékcsomagolásban </w:t>
      </w:r>
    </w:p>
    <w:p w14:paraId="63459CB9" w14:textId="77777777" w:rsidR="007E2565" w:rsidRPr="005463AF" w:rsidRDefault="007E2565" w:rsidP="007E2565">
      <w:pPr>
        <w:ind w:left="426" w:hanging="11"/>
        <w:jc w:val="both"/>
        <w:rPr>
          <w:sz w:val="22"/>
          <w:szCs w:val="22"/>
        </w:rPr>
      </w:pPr>
    </w:p>
    <w:p w14:paraId="009A5381" w14:textId="77777777" w:rsidR="007E2565" w:rsidRPr="005463AF" w:rsidRDefault="007E2565" w:rsidP="007E2565">
      <w:pPr>
        <w:jc w:val="both"/>
        <w:rPr>
          <w:b/>
          <w:bCs/>
          <w:sz w:val="22"/>
          <w:szCs w:val="22"/>
        </w:rPr>
      </w:pPr>
      <w:r w:rsidRPr="005463AF">
        <w:rPr>
          <w:b/>
          <w:bCs/>
          <w:sz w:val="22"/>
          <w:szCs w:val="22"/>
        </w:rPr>
        <w:t>Eltrombopag Win Medica 25 mg filmtabletta</w:t>
      </w:r>
    </w:p>
    <w:p w14:paraId="3B823DBA" w14:textId="1189FAFC" w:rsidR="007E2565" w:rsidRPr="005463AF" w:rsidRDefault="007E2565" w:rsidP="007E2565">
      <w:pPr>
        <w:ind w:left="426" w:hanging="11"/>
        <w:jc w:val="both"/>
        <w:rPr>
          <w:sz w:val="22"/>
          <w:szCs w:val="22"/>
          <w:lang w:eastAsia="hu-HU"/>
        </w:rPr>
      </w:pPr>
      <w:r w:rsidRPr="005463AF">
        <w:rPr>
          <w:sz w:val="22"/>
          <w:szCs w:val="22"/>
        </w:rPr>
        <w:t>OGYI-T-24239/05  14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 xml:space="preserve">× PA/Al/PVC//Al buborékcsomagolásban   </w:t>
      </w:r>
    </w:p>
    <w:p w14:paraId="0E86D574" w14:textId="00A54878" w:rsidR="007E2565" w:rsidRPr="005463AF" w:rsidRDefault="007E2565" w:rsidP="007E2565">
      <w:pPr>
        <w:ind w:left="426" w:hanging="11"/>
        <w:jc w:val="both"/>
        <w:rPr>
          <w:sz w:val="22"/>
          <w:szCs w:val="22"/>
          <w:lang w:eastAsia="en-US"/>
        </w:rPr>
      </w:pPr>
      <w:r w:rsidRPr="005463AF">
        <w:rPr>
          <w:sz w:val="22"/>
          <w:szCs w:val="22"/>
        </w:rPr>
        <w:t>OGYI-T-24239/06  28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 xml:space="preserve">× PA/Al/PVC//Al buborékcsomagolásban   </w:t>
      </w:r>
    </w:p>
    <w:p w14:paraId="65B769A7" w14:textId="18D80CC5" w:rsidR="007E2565" w:rsidRPr="005463AF" w:rsidRDefault="007E2565" w:rsidP="007E2565">
      <w:pPr>
        <w:ind w:left="426" w:hanging="11"/>
        <w:jc w:val="both"/>
        <w:rPr>
          <w:sz w:val="22"/>
          <w:szCs w:val="22"/>
        </w:rPr>
      </w:pPr>
      <w:r w:rsidRPr="005463AF">
        <w:rPr>
          <w:sz w:val="22"/>
          <w:szCs w:val="22"/>
        </w:rPr>
        <w:t>OGYI-T-24239/07  84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>× PA/Al/PVC//Al buborékcsomagolásban </w:t>
      </w:r>
    </w:p>
    <w:p w14:paraId="485D1372" w14:textId="7436CA43" w:rsidR="007E2565" w:rsidRPr="005463AF" w:rsidRDefault="007E2565" w:rsidP="007E2565">
      <w:pPr>
        <w:ind w:left="426" w:hanging="11"/>
        <w:jc w:val="both"/>
        <w:rPr>
          <w:sz w:val="22"/>
          <w:szCs w:val="22"/>
        </w:rPr>
      </w:pPr>
      <w:r w:rsidRPr="005463AF">
        <w:rPr>
          <w:sz w:val="22"/>
          <w:szCs w:val="22"/>
        </w:rPr>
        <w:t>OGYI-T-24239/08 84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>× (3</w:t>
      </w:r>
      <w:r w:rsidR="00C20FB1">
        <w:rPr>
          <w:sz w:val="22"/>
          <w:szCs w:val="22"/>
          <w:lang w:val="hu-HU"/>
        </w:rPr>
        <w:t>×</w:t>
      </w:r>
      <w:r w:rsidRPr="005463AF">
        <w:rPr>
          <w:sz w:val="22"/>
          <w:szCs w:val="22"/>
        </w:rPr>
        <w:t>28)  PA/Al/PVC//Al buborékcsomagolásban </w:t>
      </w:r>
    </w:p>
    <w:p w14:paraId="35BFC5D8" w14:textId="77777777" w:rsidR="007E2565" w:rsidRPr="005463AF" w:rsidRDefault="007E2565" w:rsidP="007E2565">
      <w:pPr>
        <w:rPr>
          <w:rFonts w:ascii="Calibri" w:hAnsi="Calibri" w:cs="Calibri"/>
          <w:sz w:val="22"/>
          <w:szCs w:val="22"/>
        </w:rPr>
      </w:pPr>
    </w:p>
    <w:p w14:paraId="1915C99C" w14:textId="77777777" w:rsidR="007E2565" w:rsidRPr="005463AF" w:rsidRDefault="007E2565" w:rsidP="007E2565">
      <w:pPr>
        <w:jc w:val="both"/>
        <w:rPr>
          <w:b/>
          <w:bCs/>
          <w:sz w:val="22"/>
          <w:szCs w:val="22"/>
        </w:rPr>
      </w:pPr>
      <w:r w:rsidRPr="005463AF">
        <w:rPr>
          <w:b/>
          <w:bCs/>
          <w:sz w:val="22"/>
          <w:szCs w:val="22"/>
        </w:rPr>
        <w:t>Eltrombopag Win Medica 50 mg filmtabletta</w:t>
      </w:r>
    </w:p>
    <w:p w14:paraId="73E42CDA" w14:textId="4AE36BB0" w:rsidR="007E2565" w:rsidRPr="005463AF" w:rsidRDefault="007E2565" w:rsidP="007E2565">
      <w:pPr>
        <w:ind w:left="426" w:hanging="11"/>
        <w:jc w:val="both"/>
        <w:rPr>
          <w:sz w:val="22"/>
          <w:szCs w:val="22"/>
          <w:lang w:eastAsia="hu-HU"/>
        </w:rPr>
      </w:pPr>
      <w:r w:rsidRPr="005463AF">
        <w:rPr>
          <w:sz w:val="22"/>
          <w:szCs w:val="22"/>
        </w:rPr>
        <w:t>OGYI-T-24239/09  14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 xml:space="preserve">× PA/Al/PVC//Al buborékcsomagolásban   </w:t>
      </w:r>
    </w:p>
    <w:p w14:paraId="13999678" w14:textId="1C3D0117" w:rsidR="007E2565" w:rsidRPr="005463AF" w:rsidRDefault="007E2565" w:rsidP="007E2565">
      <w:pPr>
        <w:ind w:left="426" w:hanging="11"/>
        <w:jc w:val="both"/>
        <w:rPr>
          <w:sz w:val="22"/>
          <w:szCs w:val="22"/>
          <w:lang w:eastAsia="en-US"/>
        </w:rPr>
      </w:pPr>
      <w:r w:rsidRPr="005463AF">
        <w:rPr>
          <w:sz w:val="22"/>
          <w:szCs w:val="22"/>
        </w:rPr>
        <w:t>OGYI-T-24239/10  28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 xml:space="preserve">× PA/Al/PVC//Al buborékcsomagolásban   </w:t>
      </w:r>
    </w:p>
    <w:p w14:paraId="062E2308" w14:textId="030BA4EE" w:rsidR="007E2565" w:rsidRPr="005463AF" w:rsidRDefault="007E2565" w:rsidP="007E2565">
      <w:pPr>
        <w:ind w:left="426" w:hanging="11"/>
        <w:jc w:val="both"/>
        <w:rPr>
          <w:sz w:val="22"/>
          <w:szCs w:val="22"/>
        </w:rPr>
      </w:pPr>
      <w:r w:rsidRPr="005463AF">
        <w:rPr>
          <w:sz w:val="22"/>
          <w:szCs w:val="22"/>
        </w:rPr>
        <w:t>OGYI-T-24239/11  84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>× PA/Al/PVC//Al buborékcsomagolásban </w:t>
      </w:r>
    </w:p>
    <w:p w14:paraId="3302AE8B" w14:textId="74FA5935" w:rsidR="007E2565" w:rsidRPr="005463AF" w:rsidRDefault="007E2565" w:rsidP="007E2565">
      <w:pPr>
        <w:ind w:left="426" w:hanging="11"/>
        <w:jc w:val="both"/>
        <w:rPr>
          <w:sz w:val="22"/>
          <w:szCs w:val="22"/>
        </w:rPr>
      </w:pPr>
      <w:r w:rsidRPr="005463AF">
        <w:rPr>
          <w:sz w:val="22"/>
          <w:szCs w:val="22"/>
        </w:rPr>
        <w:t>OGYI-T-24239/12 84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>× (3</w:t>
      </w:r>
      <w:r w:rsidR="00C20FB1">
        <w:rPr>
          <w:sz w:val="22"/>
          <w:szCs w:val="22"/>
          <w:lang w:val="hu-HU"/>
        </w:rPr>
        <w:t>×</w:t>
      </w:r>
      <w:r w:rsidRPr="005463AF">
        <w:rPr>
          <w:sz w:val="22"/>
          <w:szCs w:val="22"/>
        </w:rPr>
        <w:t>28)  PA/Al/PVC//Al buborékcsomagolásban </w:t>
      </w:r>
    </w:p>
    <w:p w14:paraId="08EECCA9" w14:textId="77777777" w:rsidR="007E2565" w:rsidRPr="005463AF" w:rsidRDefault="007E2565" w:rsidP="007E2565">
      <w:pPr>
        <w:ind w:left="426" w:hanging="11"/>
        <w:jc w:val="both"/>
        <w:rPr>
          <w:sz w:val="22"/>
          <w:szCs w:val="22"/>
        </w:rPr>
      </w:pPr>
    </w:p>
    <w:p w14:paraId="4C2E31C8" w14:textId="77777777" w:rsidR="007E2565" w:rsidRPr="005463AF" w:rsidRDefault="007E2565" w:rsidP="007E2565">
      <w:pPr>
        <w:jc w:val="both"/>
        <w:rPr>
          <w:b/>
          <w:bCs/>
          <w:sz w:val="22"/>
          <w:szCs w:val="22"/>
        </w:rPr>
      </w:pPr>
      <w:r w:rsidRPr="005463AF">
        <w:rPr>
          <w:b/>
          <w:bCs/>
          <w:sz w:val="22"/>
          <w:szCs w:val="22"/>
        </w:rPr>
        <w:t>Eltrombopag Win Medica 75 mg filmtabletta</w:t>
      </w:r>
    </w:p>
    <w:p w14:paraId="23389CF3" w14:textId="3E5A5B3C" w:rsidR="007E2565" w:rsidRPr="005463AF" w:rsidRDefault="007E2565" w:rsidP="007E2565">
      <w:pPr>
        <w:ind w:left="426" w:hanging="11"/>
        <w:jc w:val="both"/>
        <w:rPr>
          <w:sz w:val="22"/>
          <w:szCs w:val="22"/>
          <w:lang w:eastAsia="hu-HU"/>
        </w:rPr>
      </w:pPr>
      <w:r w:rsidRPr="005463AF">
        <w:rPr>
          <w:sz w:val="22"/>
          <w:szCs w:val="22"/>
        </w:rPr>
        <w:t>OGYI-T-24239/13  14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 xml:space="preserve">× PA/Al/PVC//Al buborékcsomagolásban   </w:t>
      </w:r>
    </w:p>
    <w:p w14:paraId="4DE9E135" w14:textId="66125CD6" w:rsidR="007E2565" w:rsidRPr="005463AF" w:rsidRDefault="007E2565" w:rsidP="007E2565">
      <w:pPr>
        <w:ind w:left="426" w:hanging="11"/>
        <w:jc w:val="both"/>
        <w:rPr>
          <w:sz w:val="22"/>
          <w:szCs w:val="22"/>
          <w:lang w:eastAsia="en-US"/>
        </w:rPr>
      </w:pPr>
      <w:r w:rsidRPr="005463AF">
        <w:rPr>
          <w:sz w:val="22"/>
          <w:szCs w:val="22"/>
        </w:rPr>
        <w:t>OGYI-T-24239/14  28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 xml:space="preserve">× PA/Al/PVC//Al buborékcsomagolásban   </w:t>
      </w:r>
    </w:p>
    <w:p w14:paraId="20717A4F" w14:textId="1B0D82C4" w:rsidR="007E2565" w:rsidRPr="005463AF" w:rsidRDefault="007E2565" w:rsidP="007E2565">
      <w:pPr>
        <w:ind w:left="426" w:hanging="11"/>
        <w:jc w:val="both"/>
        <w:rPr>
          <w:sz w:val="22"/>
          <w:szCs w:val="22"/>
        </w:rPr>
      </w:pPr>
      <w:r w:rsidRPr="005463AF">
        <w:rPr>
          <w:sz w:val="22"/>
          <w:szCs w:val="22"/>
        </w:rPr>
        <w:t>OGYI-T-24239/15  84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>× PA/Al/PVC//Al buborékcsomagolásban </w:t>
      </w:r>
    </w:p>
    <w:p w14:paraId="5FBE03D5" w14:textId="433D439C" w:rsidR="007E2565" w:rsidRDefault="007E2565" w:rsidP="007E2565">
      <w:pPr>
        <w:ind w:left="426" w:hanging="11"/>
        <w:jc w:val="both"/>
      </w:pPr>
      <w:r w:rsidRPr="005463AF">
        <w:rPr>
          <w:sz w:val="22"/>
          <w:szCs w:val="22"/>
        </w:rPr>
        <w:t>OGYI-T-24239/16 84</w:t>
      </w:r>
      <w:r w:rsidRPr="005463AF">
        <w:rPr>
          <w:sz w:val="22"/>
          <w:szCs w:val="22"/>
          <w:lang w:val="hu-HU"/>
        </w:rPr>
        <w:t xml:space="preserve"> </w:t>
      </w:r>
      <w:r w:rsidRPr="005463AF">
        <w:rPr>
          <w:sz w:val="22"/>
          <w:szCs w:val="22"/>
        </w:rPr>
        <w:t>× (3</w:t>
      </w:r>
      <w:r w:rsidR="00C20FB1">
        <w:rPr>
          <w:sz w:val="22"/>
          <w:szCs w:val="22"/>
          <w:lang w:val="hu-HU"/>
        </w:rPr>
        <w:t>×</w:t>
      </w:r>
      <w:r w:rsidRPr="005463AF">
        <w:rPr>
          <w:sz w:val="22"/>
          <w:szCs w:val="22"/>
        </w:rPr>
        <w:t>28)  PA/Al/PVC//Al buborékcsomagolásban</w:t>
      </w:r>
      <w:r>
        <w:t> </w:t>
      </w:r>
    </w:p>
    <w:p w14:paraId="6D572FA9" w14:textId="77777777" w:rsidR="002D66F3" w:rsidRPr="00D8677A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bookmarkEnd w:id="1"/>
    <w:p w14:paraId="44CC4B9F" w14:textId="77777777" w:rsidR="002D66F3" w:rsidRPr="00D8677A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6C7DFBE2" w14:textId="2DC67946" w:rsidR="002D66F3" w:rsidRPr="00D8677A" w:rsidRDefault="00EA221C" w:rsidP="00E41846">
      <w:pPr>
        <w:pStyle w:val="Cmsor1"/>
        <w:keepNext/>
        <w:widowControl/>
        <w:kinsoku w:val="0"/>
        <w:overflowPunct w:val="0"/>
        <w:ind w:left="567" w:right="1661" w:hanging="567"/>
        <w:rPr>
          <w:b w:val="0"/>
          <w:bCs w:val="0"/>
          <w:lang w:val="hu-HU"/>
        </w:rPr>
      </w:pPr>
      <w:r w:rsidRPr="00D8677A">
        <w:rPr>
          <w:lang w:val="hu-HU"/>
        </w:rPr>
        <w:lastRenderedPageBreak/>
        <w:t>9.</w:t>
      </w:r>
      <w:r w:rsidRPr="00D8677A">
        <w:rPr>
          <w:lang w:val="hu-HU"/>
        </w:rPr>
        <w:tab/>
      </w:r>
      <w:r w:rsidR="002D66F3" w:rsidRPr="00D8677A">
        <w:rPr>
          <w:lang w:val="hu-HU"/>
        </w:rPr>
        <w:t>A</w:t>
      </w:r>
      <w:r w:rsidR="002D66F3" w:rsidRPr="00D8677A">
        <w:rPr>
          <w:spacing w:val="-17"/>
          <w:lang w:val="hu-HU"/>
        </w:rPr>
        <w:t xml:space="preserve"> </w:t>
      </w:r>
      <w:r w:rsidR="002D66F3" w:rsidRPr="00D8677A">
        <w:rPr>
          <w:lang w:val="hu-HU"/>
        </w:rPr>
        <w:t>FORGALOMBAHOZATALI</w:t>
      </w:r>
      <w:r w:rsidR="002D66F3" w:rsidRPr="00D8677A">
        <w:rPr>
          <w:spacing w:val="-17"/>
          <w:lang w:val="hu-HU"/>
        </w:rPr>
        <w:t xml:space="preserve"> </w:t>
      </w:r>
      <w:r w:rsidR="002D66F3" w:rsidRPr="00D8677A">
        <w:rPr>
          <w:lang w:val="hu-HU"/>
        </w:rPr>
        <w:t>ENGEDÉLY</w:t>
      </w:r>
      <w:r w:rsidR="002D66F3" w:rsidRPr="00D8677A">
        <w:rPr>
          <w:spacing w:val="-17"/>
          <w:lang w:val="hu-HU"/>
        </w:rPr>
        <w:t xml:space="preserve"> </w:t>
      </w:r>
      <w:r w:rsidR="002D66F3" w:rsidRPr="00D8677A">
        <w:rPr>
          <w:lang w:val="hu-HU"/>
        </w:rPr>
        <w:t>ELSŐ</w:t>
      </w:r>
      <w:r w:rsidR="002D66F3" w:rsidRPr="00D8677A">
        <w:rPr>
          <w:spacing w:val="-17"/>
          <w:lang w:val="hu-HU"/>
        </w:rPr>
        <w:t xml:space="preserve"> </w:t>
      </w:r>
      <w:r w:rsidR="002D66F3" w:rsidRPr="00D8677A">
        <w:rPr>
          <w:lang w:val="hu-HU"/>
        </w:rPr>
        <w:t>KIADÁSÁNAK/</w:t>
      </w:r>
      <w:r w:rsidR="002D66F3" w:rsidRPr="00D8677A">
        <w:rPr>
          <w:spacing w:val="23"/>
          <w:w w:val="99"/>
          <w:lang w:val="hu-HU"/>
        </w:rPr>
        <w:t xml:space="preserve"> </w:t>
      </w:r>
      <w:r w:rsidR="002D66F3" w:rsidRPr="00D8677A">
        <w:rPr>
          <w:lang w:val="hu-HU"/>
        </w:rPr>
        <w:t>MEGÚJÍTÁSÁNAK</w:t>
      </w:r>
      <w:r w:rsidR="002D66F3" w:rsidRPr="00D8677A">
        <w:rPr>
          <w:spacing w:val="-31"/>
          <w:lang w:val="hu-HU"/>
        </w:rPr>
        <w:t xml:space="preserve"> </w:t>
      </w:r>
      <w:r w:rsidR="002D66F3" w:rsidRPr="00D8677A">
        <w:rPr>
          <w:lang w:val="hu-HU"/>
        </w:rPr>
        <w:t>DÁTUMA</w:t>
      </w:r>
    </w:p>
    <w:p w14:paraId="3835073C" w14:textId="77777777" w:rsidR="002D66F3" w:rsidRPr="00D8677A" w:rsidRDefault="002D66F3" w:rsidP="00D25F36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30508180" w14:textId="59900547" w:rsidR="00D8677A" w:rsidRPr="00D8677A" w:rsidRDefault="00D8677A" w:rsidP="00D8677A">
      <w:pPr>
        <w:rPr>
          <w:sz w:val="22"/>
          <w:szCs w:val="22"/>
          <w:lang w:val="hu-HU" w:eastAsia="en-US"/>
        </w:rPr>
      </w:pPr>
      <w:r w:rsidRPr="00D8677A">
        <w:rPr>
          <w:sz w:val="22"/>
          <w:szCs w:val="22"/>
        </w:rPr>
        <w:t>A forgalomba hozatali engedély első kiadásának dátuma: 2023.</w:t>
      </w:r>
      <w:r w:rsidRPr="00D8677A">
        <w:rPr>
          <w:sz w:val="22"/>
          <w:szCs w:val="22"/>
          <w:lang w:val="hu-HU"/>
        </w:rPr>
        <w:t xml:space="preserve"> május </w:t>
      </w:r>
      <w:r w:rsidRPr="00D8677A">
        <w:rPr>
          <w:sz w:val="22"/>
          <w:szCs w:val="22"/>
        </w:rPr>
        <w:t>26.</w:t>
      </w:r>
    </w:p>
    <w:p w14:paraId="656365A2" w14:textId="77777777" w:rsidR="002D66F3" w:rsidRPr="00D8677A" w:rsidRDefault="002D66F3" w:rsidP="00EA221C">
      <w:pPr>
        <w:pStyle w:val="Szvegtrzs"/>
        <w:kinsoku w:val="0"/>
        <w:overflowPunct w:val="0"/>
        <w:ind w:left="0"/>
        <w:rPr>
          <w:lang w:val="hu-HU"/>
        </w:rPr>
      </w:pPr>
    </w:p>
    <w:p w14:paraId="313ED3B7" w14:textId="77777777" w:rsidR="002D66F3" w:rsidRPr="00D8677A" w:rsidRDefault="002D66F3" w:rsidP="00D25F36">
      <w:pPr>
        <w:pStyle w:val="Szvegtrzs"/>
        <w:kinsoku w:val="0"/>
        <w:overflowPunct w:val="0"/>
        <w:ind w:left="0"/>
        <w:rPr>
          <w:lang w:val="hu-HU"/>
        </w:rPr>
      </w:pPr>
    </w:p>
    <w:p w14:paraId="524CE17B" w14:textId="0B4A8CA2" w:rsidR="002D66F3" w:rsidRPr="00D8677A" w:rsidRDefault="00EA221C" w:rsidP="00D25F36">
      <w:pPr>
        <w:pStyle w:val="Cmsor1"/>
        <w:kinsoku w:val="0"/>
        <w:overflowPunct w:val="0"/>
        <w:ind w:left="0" w:firstLine="0"/>
        <w:jc w:val="both"/>
        <w:rPr>
          <w:b w:val="0"/>
          <w:bCs w:val="0"/>
          <w:lang w:val="hu-HU"/>
        </w:rPr>
      </w:pPr>
      <w:r w:rsidRPr="00D8677A">
        <w:rPr>
          <w:lang w:val="hu-HU"/>
        </w:rPr>
        <w:t>10.</w:t>
      </w:r>
      <w:r w:rsidRPr="00D8677A">
        <w:rPr>
          <w:lang w:val="hu-HU"/>
        </w:rPr>
        <w:tab/>
      </w:r>
      <w:r w:rsidR="002D66F3" w:rsidRPr="00D8677A">
        <w:rPr>
          <w:lang w:val="hu-HU"/>
        </w:rPr>
        <w:t>A</w:t>
      </w:r>
      <w:r w:rsidR="002D66F3" w:rsidRPr="00D8677A">
        <w:rPr>
          <w:spacing w:val="-15"/>
          <w:lang w:val="hu-HU"/>
        </w:rPr>
        <w:t xml:space="preserve"> </w:t>
      </w:r>
      <w:r w:rsidR="002D66F3" w:rsidRPr="00D8677A">
        <w:rPr>
          <w:spacing w:val="-1"/>
          <w:lang w:val="hu-HU"/>
        </w:rPr>
        <w:t>SZÖVEG</w:t>
      </w:r>
      <w:r w:rsidR="002D66F3" w:rsidRPr="00D8677A">
        <w:rPr>
          <w:spacing w:val="-14"/>
          <w:lang w:val="hu-HU"/>
        </w:rPr>
        <w:t xml:space="preserve"> </w:t>
      </w:r>
      <w:r w:rsidR="002D66F3" w:rsidRPr="00D8677A">
        <w:rPr>
          <w:lang w:val="hu-HU"/>
        </w:rPr>
        <w:t>ELLENŐRZÉSÉNEK</w:t>
      </w:r>
      <w:r w:rsidR="002D66F3" w:rsidRPr="00D8677A">
        <w:rPr>
          <w:spacing w:val="-14"/>
          <w:lang w:val="hu-HU"/>
        </w:rPr>
        <w:t xml:space="preserve"> </w:t>
      </w:r>
      <w:r w:rsidR="002D66F3" w:rsidRPr="00D8677A">
        <w:rPr>
          <w:lang w:val="hu-HU"/>
        </w:rPr>
        <w:t>DÁTUMA</w:t>
      </w:r>
    </w:p>
    <w:p w14:paraId="6A7308E4" w14:textId="77777777" w:rsidR="002D66F3" w:rsidRPr="00D8677A" w:rsidRDefault="002D66F3" w:rsidP="00EA221C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74926E29" w14:textId="2412D13D" w:rsidR="002D66F3" w:rsidRPr="00D25F36" w:rsidRDefault="00DC3857" w:rsidP="00D25F36">
      <w:pPr>
        <w:pStyle w:val="Szvegtrzs"/>
        <w:kinsoku w:val="0"/>
        <w:overflowPunct w:val="0"/>
        <w:ind w:left="0"/>
        <w:rPr>
          <w:color w:val="000000"/>
          <w:lang w:val="hu-HU"/>
        </w:rPr>
      </w:pPr>
      <w:r>
        <w:rPr>
          <w:lang w:val="hu-HU"/>
        </w:rPr>
        <w:t>2026</w:t>
      </w:r>
      <w:r w:rsidR="003077AC">
        <w:rPr>
          <w:lang w:val="hu-HU"/>
        </w:rPr>
        <w:t>.</w:t>
      </w:r>
      <w:r>
        <w:rPr>
          <w:lang w:val="hu-HU"/>
        </w:rPr>
        <w:t xml:space="preserve"> január 30.</w:t>
      </w:r>
    </w:p>
    <w:sectPr w:rsidR="002D66F3" w:rsidRPr="00D25F36" w:rsidSect="0065036F">
      <w:headerReference w:type="default" r:id="rId9"/>
      <w:footerReference w:type="default" r:id="rId10"/>
      <w:footerReference w:type="first" r:id="rId11"/>
      <w:pgSz w:w="11910" w:h="16840" w:code="9"/>
      <w:pgMar w:top="1134" w:right="1418" w:bottom="1134" w:left="1418" w:header="737" w:footer="737" w:gutter="0"/>
      <w:cols w:space="720" w:equalWidth="0">
        <w:col w:w="9192"/>
      </w:cols>
      <w:noEndnote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FFD010E" w16cid:durableId="3FFD010E"/>
  <w16cid:commentId w16cid:paraId="41E136CE" w16cid:durableId="41E136CE"/>
  <w16cid:commentId w16cid:paraId="4CBAAFD7" w16cid:durableId="4CBAAFD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F82046" w14:textId="77777777" w:rsidR="009E2DCB" w:rsidRDefault="009E2DCB">
      <w:r>
        <w:separator/>
      </w:r>
    </w:p>
  </w:endnote>
  <w:endnote w:type="continuationSeparator" w:id="0">
    <w:p w14:paraId="0DCA90CE" w14:textId="77777777" w:rsidR="009E2DCB" w:rsidRDefault="009E2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A6477" w14:textId="77777777" w:rsidR="003077AC" w:rsidRDefault="003077AC">
    <w:pPr>
      <w:pStyle w:val="Szvegtrzs"/>
      <w:kinsoku w:val="0"/>
      <w:overflowPunct w:val="0"/>
      <w:spacing w:line="14" w:lineRule="auto"/>
      <w:ind w:left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99D350" w14:textId="77777777" w:rsidR="00C20FB1" w:rsidRPr="00C20FB1" w:rsidRDefault="00C20FB1" w:rsidP="00C20FB1">
    <w:pPr>
      <w:pStyle w:val="llb"/>
      <w:rPr>
        <w:sz w:val="18"/>
        <w:szCs w:val="18"/>
        <w:lang w:val="hu-HU"/>
      </w:rPr>
    </w:pPr>
    <w:bookmarkStart w:id="2" w:name="_Hlk135047797"/>
    <w:bookmarkStart w:id="3" w:name="_Hlk135047798"/>
    <w:r w:rsidRPr="00C20FB1">
      <w:rPr>
        <w:sz w:val="18"/>
        <w:szCs w:val="18"/>
        <w:lang w:val="hu-HU"/>
      </w:rPr>
      <w:t>NNGYK/ETGY/2120/2026</w:t>
    </w:r>
  </w:p>
  <w:p w14:paraId="3B4C7C8E" w14:textId="77777777" w:rsidR="00C20FB1" w:rsidRPr="00C20FB1" w:rsidRDefault="00C20FB1" w:rsidP="00C20FB1">
    <w:pPr>
      <w:pStyle w:val="llb"/>
      <w:rPr>
        <w:sz w:val="18"/>
        <w:szCs w:val="18"/>
        <w:lang w:val="hu-HU"/>
      </w:rPr>
    </w:pPr>
    <w:r w:rsidRPr="00C20FB1">
      <w:rPr>
        <w:sz w:val="18"/>
        <w:szCs w:val="18"/>
        <w:lang w:val="hu-HU"/>
      </w:rPr>
      <w:t>NNGYK/ETGY/2121/2026</w:t>
    </w:r>
  </w:p>
  <w:p w14:paraId="00531AEC" w14:textId="77777777" w:rsidR="00C20FB1" w:rsidRPr="00C20FB1" w:rsidRDefault="00C20FB1" w:rsidP="00C20FB1">
    <w:pPr>
      <w:pStyle w:val="llb"/>
      <w:rPr>
        <w:sz w:val="18"/>
        <w:szCs w:val="18"/>
        <w:lang w:val="hu-HU"/>
      </w:rPr>
    </w:pPr>
    <w:r w:rsidRPr="00C20FB1">
      <w:rPr>
        <w:sz w:val="18"/>
        <w:szCs w:val="18"/>
        <w:lang w:val="hu-HU"/>
      </w:rPr>
      <w:t>NNGYK/ETGY/2122/2026</w:t>
    </w:r>
  </w:p>
  <w:p w14:paraId="3AD3B934" w14:textId="4855B53B" w:rsidR="003077AC" w:rsidRDefault="00C20FB1">
    <w:pPr>
      <w:pStyle w:val="llb"/>
    </w:pPr>
    <w:r w:rsidRPr="00C20FB1">
      <w:rPr>
        <w:sz w:val="18"/>
        <w:szCs w:val="18"/>
        <w:lang w:val="hu-HU"/>
      </w:rPr>
      <w:t>NNGYK/ETGY/2123/2026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2B86AB" w14:textId="77777777" w:rsidR="009E2DCB" w:rsidRDefault="009E2DCB">
      <w:r>
        <w:separator/>
      </w:r>
    </w:p>
  </w:footnote>
  <w:footnote w:type="continuationSeparator" w:id="0">
    <w:p w14:paraId="7A0E8A26" w14:textId="77777777" w:rsidR="009E2DCB" w:rsidRDefault="009E2D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512003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EB2D53C" w14:textId="3A40B3E3" w:rsidR="003077AC" w:rsidRPr="00E41846" w:rsidRDefault="003077AC">
        <w:pPr>
          <w:pStyle w:val="lfej"/>
          <w:jc w:val="center"/>
          <w:rPr>
            <w:sz w:val="18"/>
            <w:szCs w:val="18"/>
          </w:rPr>
        </w:pPr>
        <w:r w:rsidRPr="00E41846">
          <w:rPr>
            <w:sz w:val="18"/>
            <w:szCs w:val="18"/>
          </w:rPr>
          <w:fldChar w:fldCharType="begin"/>
        </w:r>
        <w:r w:rsidRPr="00E41846">
          <w:rPr>
            <w:sz w:val="18"/>
            <w:szCs w:val="18"/>
          </w:rPr>
          <w:instrText>PAGE   \* MERGEFORMAT</w:instrText>
        </w:r>
        <w:r w:rsidRPr="00E41846">
          <w:rPr>
            <w:sz w:val="18"/>
            <w:szCs w:val="18"/>
          </w:rPr>
          <w:fldChar w:fldCharType="separate"/>
        </w:r>
        <w:r w:rsidR="00E41846" w:rsidRPr="00E41846">
          <w:rPr>
            <w:noProof/>
            <w:sz w:val="18"/>
            <w:szCs w:val="18"/>
            <w:lang w:val="hu-HU"/>
          </w:rPr>
          <w:t>34</w:t>
        </w:r>
        <w:r w:rsidRPr="00E41846">
          <w:rPr>
            <w:sz w:val="18"/>
            <w:szCs w:val="18"/>
          </w:rPr>
          <w:fldChar w:fldCharType="end"/>
        </w:r>
      </w:p>
    </w:sdtContent>
  </w:sdt>
  <w:p w14:paraId="03546F41" w14:textId="77777777" w:rsidR="003077AC" w:rsidRPr="00E41846" w:rsidRDefault="003077AC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" w15:restartNumberingAfterBreak="0">
    <w:nsid w:val="00000403"/>
    <w:multiLevelType w:val="multilevel"/>
    <w:tmpl w:val="FFFFFFFF"/>
    <w:lvl w:ilvl="0">
      <w:start w:val="1"/>
      <w:numFmt w:val="decimal"/>
      <w:lvlText w:val="%1."/>
      <w:lvlJc w:val="left"/>
      <w:pPr>
        <w:ind w:left="1537" w:hanging="221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2318" w:hanging="221"/>
      </w:pPr>
    </w:lvl>
    <w:lvl w:ilvl="2">
      <w:numFmt w:val="bullet"/>
      <w:lvlText w:val="•"/>
      <w:lvlJc w:val="left"/>
      <w:pPr>
        <w:ind w:left="3098" w:hanging="221"/>
      </w:pPr>
    </w:lvl>
    <w:lvl w:ilvl="3">
      <w:numFmt w:val="bullet"/>
      <w:lvlText w:val="•"/>
      <w:lvlJc w:val="left"/>
      <w:pPr>
        <w:ind w:left="3879" w:hanging="221"/>
      </w:pPr>
    </w:lvl>
    <w:lvl w:ilvl="4">
      <w:numFmt w:val="bullet"/>
      <w:lvlText w:val="•"/>
      <w:lvlJc w:val="left"/>
      <w:pPr>
        <w:ind w:left="4660" w:hanging="221"/>
      </w:pPr>
    </w:lvl>
    <w:lvl w:ilvl="5">
      <w:numFmt w:val="bullet"/>
      <w:lvlText w:val="•"/>
      <w:lvlJc w:val="left"/>
      <w:pPr>
        <w:ind w:left="5441" w:hanging="221"/>
      </w:pPr>
    </w:lvl>
    <w:lvl w:ilvl="6">
      <w:numFmt w:val="bullet"/>
      <w:lvlText w:val="•"/>
      <w:lvlJc w:val="left"/>
      <w:pPr>
        <w:ind w:left="6222" w:hanging="221"/>
      </w:pPr>
    </w:lvl>
    <w:lvl w:ilvl="7">
      <w:numFmt w:val="bullet"/>
      <w:lvlText w:val="•"/>
      <w:lvlJc w:val="left"/>
      <w:pPr>
        <w:ind w:left="7002" w:hanging="221"/>
      </w:pPr>
    </w:lvl>
    <w:lvl w:ilvl="8">
      <w:numFmt w:val="bullet"/>
      <w:lvlText w:val="•"/>
      <w:lvlJc w:val="left"/>
      <w:pPr>
        <w:ind w:left="7783" w:hanging="221"/>
      </w:pPr>
    </w:lvl>
  </w:abstractNum>
  <w:abstractNum w:abstractNumId="2" w15:restartNumberingAfterBreak="0">
    <w:nsid w:val="00000404"/>
    <w:multiLevelType w:val="multilevel"/>
    <w:tmpl w:val="FFFFFFFF"/>
    <w:lvl w:ilvl="0">
      <w:numFmt w:val="bullet"/>
      <w:lvlText w:val="◆"/>
      <w:lvlJc w:val="left"/>
      <w:pPr>
        <w:ind w:left="686" w:hanging="568"/>
      </w:pPr>
      <w:rPr>
        <w:rFonts w:ascii="Times New Roman" w:hAnsi="Times New Roman"/>
        <w:b w:val="0"/>
        <w:w w:val="50"/>
        <w:sz w:val="22"/>
      </w:rPr>
    </w:lvl>
    <w:lvl w:ilvl="1">
      <w:numFmt w:val="bullet"/>
      <w:lvlText w:val="•"/>
      <w:lvlJc w:val="left"/>
      <w:pPr>
        <w:ind w:left="1552" w:hanging="568"/>
      </w:pPr>
    </w:lvl>
    <w:lvl w:ilvl="2">
      <w:numFmt w:val="bullet"/>
      <w:lvlText w:val="•"/>
      <w:lvlJc w:val="left"/>
      <w:pPr>
        <w:ind w:left="2418" w:hanging="568"/>
      </w:pPr>
    </w:lvl>
    <w:lvl w:ilvl="3">
      <w:numFmt w:val="bullet"/>
      <w:lvlText w:val="•"/>
      <w:lvlJc w:val="left"/>
      <w:pPr>
        <w:ind w:left="3284" w:hanging="568"/>
      </w:pPr>
    </w:lvl>
    <w:lvl w:ilvl="4">
      <w:numFmt w:val="bullet"/>
      <w:lvlText w:val="•"/>
      <w:lvlJc w:val="left"/>
      <w:pPr>
        <w:ind w:left="4149" w:hanging="568"/>
      </w:pPr>
    </w:lvl>
    <w:lvl w:ilvl="5">
      <w:numFmt w:val="bullet"/>
      <w:lvlText w:val="•"/>
      <w:lvlJc w:val="left"/>
      <w:pPr>
        <w:ind w:left="5015" w:hanging="568"/>
      </w:pPr>
    </w:lvl>
    <w:lvl w:ilvl="6">
      <w:numFmt w:val="bullet"/>
      <w:lvlText w:val="•"/>
      <w:lvlJc w:val="left"/>
      <w:pPr>
        <w:ind w:left="5881" w:hanging="568"/>
      </w:pPr>
    </w:lvl>
    <w:lvl w:ilvl="7">
      <w:numFmt w:val="bullet"/>
      <w:lvlText w:val="•"/>
      <w:lvlJc w:val="left"/>
      <w:pPr>
        <w:ind w:left="6747" w:hanging="568"/>
      </w:pPr>
    </w:lvl>
    <w:lvl w:ilvl="8">
      <w:numFmt w:val="bullet"/>
      <w:lvlText w:val="•"/>
      <w:lvlJc w:val="left"/>
      <w:pPr>
        <w:ind w:left="7613" w:hanging="568"/>
      </w:pPr>
    </w:lvl>
  </w:abstractNum>
  <w:abstractNum w:abstractNumId="3" w15:restartNumberingAfterBreak="0">
    <w:nsid w:val="00000405"/>
    <w:multiLevelType w:val="multilevel"/>
    <w:tmpl w:val="FFFFFFFF"/>
    <w:lvl w:ilvl="0">
      <w:numFmt w:val="bullet"/>
      <w:lvlText w:val="◆"/>
      <w:lvlJc w:val="left"/>
      <w:pPr>
        <w:ind w:left="686" w:hanging="568"/>
      </w:pPr>
      <w:rPr>
        <w:rFonts w:ascii="Times New Roman" w:hAnsi="Times New Roman"/>
        <w:b w:val="0"/>
        <w:w w:val="51"/>
        <w:position w:val="9"/>
        <w:sz w:val="14"/>
      </w:rPr>
    </w:lvl>
    <w:lvl w:ilvl="1">
      <w:numFmt w:val="bullet"/>
      <w:lvlText w:val="•"/>
      <w:lvlJc w:val="left"/>
      <w:pPr>
        <w:ind w:left="1552" w:hanging="568"/>
      </w:pPr>
    </w:lvl>
    <w:lvl w:ilvl="2">
      <w:numFmt w:val="bullet"/>
      <w:lvlText w:val="•"/>
      <w:lvlJc w:val="left"/>
      <w:pPr>
        <w:ind w:left="2418" w:hanging="568"/>
      </w:pPr>
    </w:lvl>
    <w:lvl w:ilvl="3">
      <w:numFmt w:val="bullet"/>
      <w:lvlText w:val="•"/>
      <w:lvlJc w:val="left"/>
      <w:pPr>
        <w:ind w:left="3284" w:hanging="568"/>
      </w:pPr>
    </w:lvl>
    <w:lvl w:ilvl="4">
      <w:numFmt w:val="bullet"/>
      <w:lvlText w:val="•"/>
      <w:lvlJc w:val="left"/>
      <w:pPr>
        <w:ind w:left="4149" w:hanging="568"/>
      </w:pPr>
    </w:lvl>
    <w:lvl w:ilvl="5">
      <w:numFmt w:val="bullet"/>
      <w:lvlText w:val="•"/>
      <w:lvlJc w:val="left"/>
      <w:pPr>
        <w:ind w:left="5015" w:hanging="568"/>
      </w:pPr>
    </w:lvl>
    <w:lvl w:ilvl="6">
      <w:numFmt w:val="bullet"/>
      <w:lvlText w:val="•"/>
      <w:lvlJc w:val="left"/>
      <w:pPr>
        <w:ind w:left="5881" w:hanging="568"/>
      </w:pPr>
    </w:lvl>
    <w:lvl w:ilvl="7">
      <w:numFmt w:val="bullet"/>
      <w:lvlText w:val="•"/>
      <w:lvlJc w:val="left"/>
      <w:pPr>
        <w:ind w:left="6747" w:hanging="568"/>
      </w:pPr>
    </w:lvl>
    <w:lvl w:ilvl="8">
      <w:numFmt w:val="bullet"/>
      <w:lvlText w:val="•"/>
      <w:lvlJc w:val="left"/>
      <w:pPr>
        <w:ind w:left="7613" w:hanging="568"/>
      </w:pPr>
    </w:lvl>
  </w:abstractNum>
  <w:abstractNum w:abstractNumId="4" w15:restartNumberingAfterBreak="0">
    <w:nsid w:val="00000406"/>
    <w:multiLevelType w:val="multilevel"/>
    <w:tmpl w:val="FFFFFFFF"/>
    <w:lvl w:ilvl="0">
      <w:start w:val="4"/>
      <w:numFmt w:val="decimal"/>
      <w:lvlText w:val="%1"/>
      <w:lvlJc w:val="left"/>
      <w:pPr>
        <w:ind w:left="450" w:hanging="332"/>
      </w:pPr>
      <w:rPr>
        <w:rFonts w:cs="Times New Roman"/>
      </w:rPr>
    </w:lvl>
    <w:lvl w:ilvl="1">
      <w:start w:val="4"/>
      <w:numFmt w:val="decimal"/>
      <w:lvlText w:val="%1.%2"/>
      <w:lvlJc w:val="left"/>
      <w:pPr>
        <w:ind w:left="450" w:hanging="332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2">
      <w:numFmt w:val="bullet"/>
      <w:lvlText w:val=""/>
      <w:lvlJc w:val="left"/>
      <w:pPr>
        <w:ind w:left="786" w:hanging="568"/>
      </w:pPr>
      <w:rPr>
        <w:rFonts w:ascii="Symbol" w:hAnsi="Symbol"/>
        <w:b w:val="0"/>
        <w:w w:val="99"/>
        <w:sz w:val="22"/>
      </w:rPr>
    </w:lvl>
    <w:lvl w:ilvl="3">
      <w:numFmt w:val="bullet"/>
      <w:lvlText w:val="•"/>
      <w:lvlJc w:val="left"/>
      <w:pPr>
        <w:ind w:left="2670" w:hanging="568"/>
      </w:pPr>
    </w:lvl>
    <w:lvl w:ilvl="4">
      <w:numFmt w:val="bullet"/>
      <w:lvlText w:val="•"/>
      <w:lvlJc w:val="left"/>
      <w:pPr>
        <w:ind w:left="3612" w:hanging="568"/>
      </w:pPr>
    </w:lvl>
    <w:lvl w:ilvl="5">
      <w:numFmt w:val="bullet"/>
      <w:lvlText w:val="•"/>
      <w:lvlJc w:val="left"/>
      <w:pPr>
        <w:ind w:left="4554" w:hanging="568"/>
      </w:pPr>
    </w:lvl>
    <w:lvl w:ilvl="6">
      <w:numFmt w:val="bullet"/>
      <w:lvlText w:val="•"/>
      <w:lvlJc w:val="left"/>
      <w:pPr>
        <w:ind w:left="5496" w:hanging="568"/>
      </w:pPr>
    </w:lvl>
    <w:lvl w:ilvl="7">
      <w:numFmt w:val="bullet"/>
      <w:lvlText w:val="•"/>
      <w:lvlJc w:val="left"/>
      <w:pPr>
        <w:ind w:left="6438" w:hanging="568"/>
      </w:pPr>
    </w:lvl>
    <w:lvl w:ilvl="8">
      <w:numFmt w:val="bullet"/>
      <w:lvlText w:val="•"/>
      <w:lvlJc w:val="left"/>
      <w:pPr>
        <w:ind w:left="7381" w:hanging="568"/>
      </w:pPr>
    </w:lvl>
  </w:abstractNum>
  <w:abstractNum w:abstractNumId="5" w15:restartNumberingAfterBreak="0">
    <w:nsid w:val="00000407"/>
    <w:multiLevelType w:val="multilevel"/>
    <w:tmpl w:val="FFFFFFFF"/>
    <w:lvl w:ilvl="0">
      <w:start w:val="4"/>
      <w:numFmt w:val="decimal"/>
      <w:lvlText w:val="%1"/>
      <w:lvlJc w:val="left"/>
      <w:pPr>
        <w:ind w:left="786" w:hanging="568"/>
      </w:pPr>
      <w:rPr>
        <w:rFonts w:cs="Times New Roman"/>
      </w:rPr>
    </w:lvl>
    <w:lvl w:ilvl="1">
      <w:start w:val="3"/>
      <w:numFmt w:val="decimal"/>
      <w:lvlText w:val="%1.%2"/>
      <w:lvlJc w:val="left"/>
      <w:pPr>
        <w:ind w:left="7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530" w:hanging="568"/>
      </w:pPr>
    </w:lvl>
    <w:lvl w:ilvl="3">
      <w:numFmt w:val="bullet"/>
      <w:lvlText w:val="•"/>
      <w:lvlJc w:val="left"/>
      <w:pPr>
        <w:ind w:left="3402" w:hanging="568"/>
      </w:pPr>
    </w:lvl>
    <w:lvl w:ilvl="4">
      <w:numFmt w:val="bullet"/>
      <w:lvlText w:val="•"/>
      <w:lvlJc w:val="left"/>
      <w:pPr>
        <w:ind w:left="4273" w:hanging="568"/>
      </w:pPr>
    </w:lvl>
    <w:lvl w:ilvl="5">
      <w:numFmt w:val="bullet"/>
      <w:lvlText w:val="•"/>
      <w:lvlJc w:val="left"/>
      <w:pPr>
        <w:ind w:left="5145" w:hanging="568"/>
      </w:pPr>
    </w:lvl>
    <w:lvl w:ilvl="6">
      <w:numFmt w:val="bullet"/>
      <w:lvlText w:val="•"/>
      <w:lvlJc w:val="left"/>
      <w:pPr>
        <w:ind w:left="6017" w:hanging="568"/>
      </w:pPr>
    </w:lvl>
    <w:lvl w:ilvl="7">
      <w:numFmt w:val="bullet"/>
      <w:lvlText w:val="•"/>
      <w:lvlJc w:val="left"/>
      <w:pPr>
        <w:ind w:left="6889" w:hanging="568"/>
      </w:pPr>
    </w:lvl>
    <w:lvl w:ilvl="8">
      <w:numFmt w:val="bullet"/>
      <w:lvlText w:val="•"/>
      <w:lvlJc w:val="left"/>
      <w:pPr>
        <w:ind w:left="7761" w:hanging="568"/>
      </w:pPr>
    </w:lvl>
  </w:abstractNum>
  <w:abstractNum w:abstractNumId="6" w15:restartNumberingAfterBreak="0">
    <w:nsid w:val="00000408"/>
    <w:multiLevelType w:val="multilevel"/>
    <w:tmpl w:val="FFFFFFFF"/>
    <w:lvl w:ilvl="0">
      <w:start w:val="4"/>
      <w:numFmt w:val="decimal"/>
      <w:lvlText w:val="%1"/>
      <w:lvlJc w:val="left"/>
      <w:pPr>
        <w:ind w:left="686" w:hanging="568"/>
      </w:pPr>
      <w:rPr>
        <w:rFonts w:cs="Times New Roman"/>
      </w:rPr>
    </w:lvl>
    <w:lvl w:ilvl="1">
      <w:start w:val="6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7" w15:restartNumberingAfterBreak="0">
    <w:nsid w:val="00000409"/>
    <w:multiLevelType w:val="multilevel"/>
    <w:tmpl w:val="FFFFFFFF"/>
    <w:lvl w:ilvl="0">
      <w:start w:val="5"/>
      <w:numFmt w:val="decimal"/>
      <w:lvlText w:val="%1.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8" w15:restartNumberingAfterBreak="0">
    <w:nsid w:val="0000040A"/>
    <w:multiLevelType w:val="multilevel"/>
    <w:tmpl w:val="FFFFFFFF"/>
    <w:lvl w:ilvl="0">
      <w:start w:val="1"/>
      <w:numFmt w:val="lowerLetter"/>
      <w:lvlText w:val="%1"/>
      <w:lvlJc w:val="left"/>
      <w:pPr>
        <w:ind w:left="686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546" w:hanging="568"/>
      </w:p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9" w15:restartNumberingAfterBreak="0">
    <w:nsid w:val="0000040B"/>
    <w:multiLevelType w:val="multilevel"/>
    <w:tmpl w:val="FFFFFFFF"/>
    <w:lvl w:ilvl="0">
      <w:start w:val="6"/>
      <w:numFmt w:val="decimal"/>
      <w:lvlText w:val="%1."/>
      <w:lvlJc w:val="left"/>
      <w:pPr>
        <w:ind w:left="1537" w:hanging="221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2304" w:hanging="221"/>
      </w:pPr>
    </w:lvl>
    <w:lvl w:ilvl="2">
      <w:numFmt w:val="bullet"/>
      <w:lvlText w:val="•"/>
      <w:lvlJc w:val="left"/>
      <w:pPr>
        <w:ind w:left="3070" w:hanging="221"/>
      </w:pPr>
    </w:lvl>
    <w:lvl w:ilvl="3">
      <w:numFmt w:val="bullet"/>
      <w:lvlText w:val="•"/>
      <w:lvlJc w:val="left"/>
      <w:pPr>
        <w:ind w:left="3837" w:hanging="221"/>
      </w:pPr>
    </w:lvl>
    <w:lvl w:ilvl="4">
      <w:numFmt w:val="bullet"/>
      <w:lvlText w:val="•"/>
      <w:lvlJc w:val="left"/>
      <w:pPr>
        <w:ind w:left="4604" w:hanging="221"/>
      </w:pPr>
    </w:lvl>
    <w:lvl w:ilvl="5">
      <w:numFmt w:val="bullet"/>
      <w:lvlText w:val="•"/>
      <w:lvlJc w:val="left"/>
      <w:pPr>
        <w:ind w:left="5371" w:hanging="221"/>
      </w:pPr>
    </w:lvl>
    <w:lvl w:ilvl="6">
      <w:numFmt w:val="bullet"/>
      <w:lvlText w:val="•"/>
      <w:lvlJc w:val="left"/>
      <w:pPr>
        <w:ind w:left="6138" w:hanging="221"/>
      </w:pPr>
    </w:lvl>
    <w:lvl w:ilvl="7">
      <w:numFmt w:val="bullet"/>
      <w:lvlText w:val="•"/>
      <w:lvlJc w:val="left"/>
      <w:pPr>
        <w:ind w:left="6904" w:hanging="221"/>
      </w:pPr>
    </w:lvl>
    <w:lvl w:ilvl="8">
      <w:numFmt w:val="bullet"/>
      <w:lvlText w:val="•"/>
      <w:lvlJc w:val="left"/>
      <w:pPr>
        <w:ind w:left="7671" w:hanging="221"/>
      </w:pPr>
    </w:lvl>
  </w:abstractNum>
  <w:abstractNum w:abstractNumId="10" w15:restartNumberingAfterBreak="0">
    <w:nsid w:val="0000040C"/>
    <w:multiLevelType w:val="multilevel"/>
    <w:tmpl w:val="FFFFFFFF"/>
    <w:lvl w:ilvl="0">
      <w:start w:val="1"/>
      <w:numFmt w:val="lowerLetter"/>
      <w:lvlText w:val="%1"/>
      <w:lvlJc w:val="left"/>
      <w:pPr>
        <w:ind w:left="686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558" w:hanging="568"/>
      </w:pPr>
    </w:lvl>
    <w:lvl w:ilvl="2">
      <w:numFmt w:val="bullet"/>
      <w:lvlText w:val="•"/>
      <w:lvlJc w:val="left"/>
      <w:pPr>
        <w:ind w:left="2430" w:hanging="568"/>
      </w:pPr>
    </w:lvl>
    <w:lvl w:ilvl="3">
      <w:numFmt w:val="bullet"/>
      <w:lvlText w:val="•"/>
      <w:lvlJc w:val="left"/>
      <w:pPr>
        <w:ind w:left="3302" w:hanging="568"/>
      </w:pPr>
    </w:lvl>
    <w:lvl w:ilvl="4">
      <w:numFmt w:val="bullet"/>
      <w:lvlText w:val="•"/>
      <w:lvlJc w:val="left"/>
      <w:pPr>
        <w:ind w:left="4173" w:hanging="568"/>
      </w:pPr>
    </w:lvl>
    <w:lvl w:ilvl="5">
      <w:numFmt w:val="bullet"/>
      <w:lvlText w:val="•"/>
      <w:lvlJc w:val="left"/>
      <w:pPr>
        <w:ind w:left="5045" w:hanging="568"/>
      </w:pPr>
    </w:lvl>
    <w:lvl w:ilvl="6">
      <w:numFmt w:val="bullet"/>
      <w:lvlText w:val="•"/>
      <w:lvlJc w:val="left"/>
      <w:pPr>
        <w:ind w:left="5917" w:hanging="568"/>
      </w:pPr>
    </w:lvl>
    <w:lvl w:ilvl="7">
      <w:numFmt w:val="bullet"/>
      <w:lvlText w:val="•"/>
      <w:lvlJc w:val="left"/>
      <w:pPr>
        <w:ind w:left="6789" w:hanging="568"/>
      </w:pPr>
    </w:lvl>
    <w:lvl w:ilvl="8">
      <w:numFmt w:val="bullet"/>
      <w:lvlText w:val="•"/>
      <w:lvlJc w:val="left"/>
      <w:pPr>
        <w:ind w:left="7661" w:hanging="568"/>
      </w:pPr>
    </w:lvl>
  </w:abstractNum>
  <w:abstractNum w:abstractNumId="11" w15:restartNumberingAfterBreak="0">
    <w:nsid w:val="0000040D"/>
    <w:multiLevelType w:val="multilevel"/>
    <w:tmpl w:val="FFFFFFFF"/>
    <w:lvl w:ilvl="0">
      <w:start w:val="8"/>
      <w:numFmt w:val="decimal"/>
      <w:lvlText w:val="%1."/>
      <w:lvlJc w:val="left"/>
      <w:pPr>
        <w:ind w:left="1537" w:hanging="221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2310" w:hanging="221"/>
      </w:pPr>
    </w:lvl>
    <w:lvl w:ilvl="2">
      <w:numFmt w:val="bullet"/>
      <w:lvlText w:val="•"/>
      <w:lvlJc w:val="left"/>
      <w:pPr>
        <w:ind w:left="3082" w:hanging="221"/>
      </w:pPr>
    </w:lvl>
    <w:lvl w:ilvl="3">
      <w:numFmt w:val="bullet"/>
      <w:lvlText w:val="•"/>
      <w:lvlJc w:val="left"/>
      <w:pPr>
        <w:ind w:left="3855" w:hanging="221"/>
      </w:pPr>
    </w:lvl>
    <w:lvl w:ilvl="4">
      <w:numFmt w:val="bullet"/>
      <w:lvlText w:val="•"/>
      <w:lvlJc w:val="left"/>
      <w:pPr>
        <w:ind w:left="4628" w:hanging="221"/>
      </w:pPr>
    </w:lvl>
    <w:lvl w:ilvl="5">
      <w:numFmt w:val="bullet"/>
      <w:lvlText w:val="•"/>
      <w:lvlJc w:val="left"/>
      <w:pPr>
        <w:ind w:left="5401" w:hanging="221"/>
      </w:pPr>
    </w:lvl>
    <w:lvl w:ilvl="6">
      <w:numFmt w:val="bullet"/>
      <w:lvlText w:val="•"/>
      <w:lvlJc w:val="left"/>
      <w:pPr>
        <w:ind w:left="6174" w:hanging="221"/>
      </w:pPr>
    </w:lvl>
    <w:lvl w:ilvl="7">
      <w:numFmt w:val="bullet"/>
      <w:lvlText w:val="•"/>
      <w:lvlJc w:val="left"/>
      <w:pPr>
        <w:ind w:left="6946" w:hanging="221"/>
      </w:pPr>
    </w:lvl>
    <w:lvl w:ilvl="8">
      <w:numFmt w:val="bullet"/>
      <w:lvlText w:val="•"/>
      <w:lvlJc w:val="left"/>
      <w:pPr>
        <w:ind w:left="7719" w:hanging="221"/>
      </w:pPr>
    </w:lvl>
  </w:abstractNum>
  <w:abstractNum w:abstractNumId="12" w15:restartNumberingAfterBreak="0">
    <w:nsid w:val="0000040E"/>
    <w:multiLevelType w:val="multilevel"/>
    <w:tmpl w:val="FFFFFFFF"/>
    <w:lvl w:ilvl="0">
      <w:start w:val="2"/>
      <w:numFmt w:val="decimal"/>
      <w:lvlText w:val="%1-"/>
      <w:lvlJc w:val="left"/>
      <w:pPr>
        <w:ind w:left="118" w:hanging="184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035" w:hanging="184"/>
      </w:pPr>
    </w:lvl>
    <w:lvl w:ilvl="2">
      <w:numFmt w:val="bullet"/>
      <w:lvlText w:val="•"/>
      <w:lvlJc w:val="left"/>
      <w:pPr>
        <w:ind w:left="1951" w:hanging="184"/>
      </w:pPr>
    </w:lvl>
    <w:lvl w:ilvl="3">
      <w:numFmt w:val="bullet"/>
      <w:lvlText w:val="•"/>
      <w:lvlJc w:val="left"/>
      <w:pPr>
        <w:ind w:left="2868" w:hanging="184"/>
      </w:pPr>
    </w:lvl>
    <w:lvl w:ilvl="4">
      <w:numFmt w:val="bullet"/>
      <w:lvlText w:val="•"/>
      <w:lvlJc w:val="left"/>
      <w:pPr>
        <w:ind w:left="3785" w:hanging="184"/>
      </w:pPr>
    </w:lvl>
    <w:lvl w:ilvl="5">
      <w:numFmt w:val="bullet"/>
      <w:lvlText w:val="•"/>
      <w:lvlJc w:val="left"/>
      <w:pPr>
        <w:ind w:left="4701" w:hanging="184"/>
      </w:pPr>
    </w:lvl>
    <w:lvl w:ilvl="6">
      <w:numFmt w:val="bullet"/>
      <w:lvlText w:val="•"/>
      <w:lvlJc w:val="left"/>
      <w:pPr>
        <w:ind w:left="5618" w:hanging="184"/>
      </w:pPr>
    </w:lvl>
    <w:lvl w:ilvl="7">
      <w:numFmt w:val="bullet"/>
      <w:lvlText w:val="•"/>
      <w:lvlJc w:val="left"/>
      <w:pPr>
        <w:ind w:left="6535" w:hanging="184"/>
      </w:pPr>
    </w:lvl>
    <w:lvl w:ilvl="8">
      <w:numFmt w:val="bullet"/>
      <w:lvlText w:val="•"/>
      <w:lvlJc w:val="left"/>
      <w:pPr>
        <w:ind w:left="7451" w:hanging="184"/>
      </w:pPr>
    </w:lvl>
  </w:abstractNum>
  <w:abstractNum w:abstractNumId="13" w15:restartNumberingAfterBreak="0">
    <w:nsid w:val="0000040F"/>
    <w:multiLevelType w:val="multilevel"/>
    <w:tmpl w:val="FFFFFFFF"/>
    <w:lvl w:ilvl="0">
      <w:start w:val="6"/>
      <w:numFmt w:val="decimal"/>
      <w:lvlText w:val="%1.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334" w:hanging="568"/>
      </w:pPr>
    </w:lvl>
    <w:lvl w:ilvl="3">
      <w:numFmt w:val="bullet"/>
      <w:lvlText w:val="•"/>
      <w:lvlJc w:val="left"/>
      <w:pPr>
        <w:ind w:left="3158" w:hanging="568"/>
      </w:pPr>
    </w:lvl>
    <w:lvl w:ilvl="4">
      <w:numFmt w:val="bullet"/>
      <w:lvlText w:val="•"/>
      <w:lvlJc w:val="left"/>
      <w:pPr>
        <w:ind w:left="3981" w:hanging="568"/>
      </w:pPr>
    </w:lvl>
    <w:lvl w:ilvl="5">
      <w:numFmt w:val="bullet"/>
      <w:lvlText w:val="•"/>
      <w:lvlJc w:val="left"/>
      <w:pPr>
        <w:ind w:left="4805" w:hanging="568"/>
      </w:pPr>
    </w:lvl>
    <w:lvl w:ilvl="6">
      <w:numFmt w:val="bullet"/>
      <w:lvlText w:val="•"/>
      <w:lvlJc w:val="left"/>
      <w:pPr>
        <w:ind w:left="5629" w:hanging="568"/>
      </w:pPr>
    </w:lvl>
    <w:lvl w:ilvl="7">
      <w:numFmt w:val="bullet"/>
      <w:lvlText w:val="•"/>
      <w:lvlJc w:val="left"/>
      <w:pPr>
        <w:ind w:left="6453" w:hanging="568"/>
      </w:pPr>
    </w:lvl>
    <w:lvl w:ilvl="8">
      <w:numFmt w:val="bullet"/>
      <w:lvlText w:val="•"/>
      <w:lvlJc w:val="left"/>
      <w:pPr>
        <w:ind w:left="7277" w:hanging="568"/>
      </w:pPr>
    </w:lvl>
  </w:abstractNum>
  <w:abstractNum w:abstractNumId="14" w15:restartNumberingAfterBreak="0">
    <w:nsid w:val="1D6F68E9"/>
    <w:multiLevelType w:val="hybridMultilevel"/>
    <w:tmpl w:val="64A4572C"/>
    <w:lvl w:ilvl="0" w:tplc="5B5E926A">
      <w:start w:val="50"/>
      <w:numFmt w:val="bullet"/>
      <w:lvlText w:val=""/>
      <w:lvlJc w:val="left"/>
      <w:pPr>
        <w:ind w:left="462" w:hanging="360"/>
      </w:pPr>
      <w:rPr>
        <w:rFonts w:ascii="Wingdings" w:eastAsiaTheme="minorEastAsia" w:hAnsi="Wingding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10"/>
  </w:num>
  <w:num w:numId="5">
    <w:abstractNumId w:val="9"/>
  </w:num>
  <w:num w:numId="6">
    <w:abstractNumId w:val="8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embedSystemFonts/>
  <w:bordersDoNotSurroundHeader/>
  <w:bordersDoNotSurroundFooter/>
  <w:defaultTabStop w:val="567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79"/>
    <w:rsid w:val="0000440C"/>
    <w:rsid w:val="000063E5"/>
    <w:rsid w:val="00011547"/>
    <w:rsid w:val="00040944"/>
    <w:rsid w:val="00047C79"/>
    <w:rsid w:val="000A642C"/>
    <w:rsid w:val="000B1792"/>
    <w:rsid w:val="000B33DB"/>
    <w:rsid w:val="000E25D3"/>
    <w:rsid w:val="000E7AD0"/>
    <w:rsid w:val="000F69E8"/>
    <w:rsid w:val="00112706"/>
    <w:rsid w:val="001411C6"/>
    <w:rsid w:val="001520D8"/>
    <w:rsid w:val="00181496"/>
    <w:rsid w:val="001967F3"/>
    <w:rsid w:val="001A5EAF"/>
    <w:rsid w:val="001B10DC"/>
    <w:rsid w:val="001D601C"/>
    <w:rsid w:val="001D76F7"/>
    <w:rsid w:val="001F678D"/>
    <w:rsid w:val="0021069D"/>
    <w:rsid w:val="002271F6"/>
    <w:rsid w:val="00230943"/>
    <w:rsid w:val="00240870"/>
    <w:rsid w:val="00241A9D"/>
    <w:rsid w:val="0024252D"/>
    <w:rsid w:val="002724DC"/>
    <w:rsid w:val="0029328F"/>
    <w:rsid w:val="002A2DEB"/>
    <w:rsid w:val="002D66F3"/>
    <w:rsid w:val="00306E76"/>
    <w:rsid w:val="003077AC"/>
    <w:rsid w:val="003271C2"/>
    <w:rsid w:val="003273D9"/>
    <w:rsid w:val="00342A5C"/>
    <w:rsid w:val="0034656D"/>
    <w:rsid w:val="00355CC3"/>
    <w:rsid w:val="00355E41"/>
    <w:rsid w:val="00380BAB"/>
    <w:rsid w:val="00395A6F"/>
    <w:rsid w:val="003C4331"/>
    <w:rsid w:val="003D1F44"/>
    <w:rsid w:val="003E7DF7"/>
    <w:rsid w:val="00401E7E"/>
    <w:rsid w:val="0044668E"/>
    <w:rsid w:val="0045344E"/>
    <w:rsid w:val="004873CF"/>
    <w:rsid w:val="00492043"/>
    <w:rsid w:val="00492F64"/>
    <w:rsid w:val="004A3AF7"/>
    <w:rsid w:val="004B5898"/>
    <w:rsid w:val="004C3553"/>
    <w:rsid w:val="00515BB9"/>
    <w:rsid w:val="00544DD8"/>
    <w:rsid w:val="005463AF"/>
    <w:rsid w:val="00573313"/>
    <w:rsid w:val="00580238"/>
    <w:rsid w:val="00581A67"/>
    <w:rsid w:val="005B2A97"/>
    <w:rsid w:val="005F1CB1"/>
    <w:rsid w:val="0065036F"/>
    <w:rsid w:val="006A082C"/>
    <w:rsid w:val="006D0A8B"/>
    <w:rsid w:val="006D5A3E"/>
    <w:rsid w:val="006E08B2"/>
    <w:rsid w:val="0070005B"/>
    <w:rsid w:val="00723FD9"/>
    <w:rsid w:val="007269DA"/>
    <w:rsid w:val="007444F1"/>
    <w:rsid w:val="0076371A"/>
    <w:rsid w:val="00765939"/>
    <w:rsid w:val="007838D5"/>
    <w:rsid w:val="00792DCA"/>
    <w:rsid w:val="00795530"/>
    <w:rsid w:val="007A2319"/>
    <w:rsid w:val="007A2EFB"/>
    <w:rsid w:val="007C4FE8"/>
    <w:rsid w:val="007E2565"/>
    <w:rsid w:val="00835DBB"/>
    <w:rsid w:val="00843337"/>
    <w:rsid w:val="00846326"/>
    <w:rsid w:val="00892284"/>
    <w:rsid w:val="00893912"/>
    <w:rsid w:val="00893A06"/>
    <w:rsid w:val="008968D5"/>
    <w:rsid w:val="008A0568"/>
    <w:rsid w:val="008B6C10"/>
    <w:rsid w:val="008D211D"/>
    <w:rsid w:val="008D4E2C"/>
    <w:rsid w:val="008F5260"/>
    <w:rsid w:val="009000F2"/>
    <w:rsid w:val="00905F90"/>
    <w:rsid w:val="009107E5"/>
    <w:rsid w:val="00920D44"/>
    <w:rsid w:val="00931AE1"/>
    <w:rsid w:val="00937AF7"/>
    <w:rsid w:val="00961CCC"/>
    <w:rsid w:val="009B0C4A"/>
    <w:rsid w:val="009B4546"/>
    <w:rsid w:val="009B6B70"/>
    <w:rsid w:val="009D41CF"/>
    <w:rsid w:val="009E2DCB"/>
    <w:rsid w:val="00A039BB"/>
    <w:rsid w:val="00A218FB"/>
    <w:rsid w:val="00A802A2"/>
    <w:rsid w:val="00A87068"/>
    <w:rsid w:val="00AB6D0D"/>
    <w:rsid w:val="00AC2CB4"/>
    <w:rsid w:val="00AC342A"/>
    <w:rsid w:val="00AD6269"/>
    <w:rsid w:val="00AE28AE"/>
    <w:rsid w:val="00B133AD"/>
    <w:rsid w:val="00B962E3"/>
    <w:rsid w:val="00BC0643"/>
    <w:rsid w:val="00BC36B4"/>
    <w:rsid w:val="00BE1FCB"/>
    <w:rsid w:val="00C20FB1"/>
    <w:rsid w:val="00C51B7C"/>
    <w:rsid w:val="00C54721"/>
    <w:rsid w:val="00C62B2A"/>
    <w:rsid w:val="00C637F4"/>
    <w:rsid w:val="00C83AE4"/>
    <w:rsid w:val="00CC5D79"/>
    <w:rsid w:val="00CF0762"/>
    <w:rsid w:val="00CF1260"/>
    <w:rsid w:val="00CF46F8"/>
    <w:rsid w:val="00CF7645"/>
    <w:rsid w:val="00D25F36"/>
    <w:rsid w:val="00D51351"/>
    <w:rsid w:val="00D83CA4"/>
    <w:rsid w:val="00D8677A"/>
    <w:rsid w:val="00DB2CA9"/>
    <w:rsid w:val="00DC0EC1"/>
    <w:rsid w:val="00DC3857"/>
    <w:rsid w:val="00DD184B"/>
    <w:rsid w:val="00DD1B03"/>
    <w:rsid w:val="00E11B4F"/>
    <w:rsid w:val="00E227D6"/>
    <w:rsid w:val="00E41846"/>
    <w:rsid w:val="00E44F3B"/>
    <w:rsid w:val="00E75C79"/>
    <w:rsid w:val="00EA221C"/>
    <w:rsid w:val="00EC422B"/>
    <w:rsid w:val="00ED366D"/>
    <w:rsid w:val="00ED513D"/>
    <w:rsid w:val="00EF3D07"/>
    <w:rsid w:val="00F21243"/>
    <w:rsid w:val="00F269BB"/>
    <w:rsid w:val="00F27803"/>
    <w:rsid w:val="00F35FA6"/>
    <w:rsid w:val="00F61F5E"/>
    <w:rsid w:val="00F6630B"/>
    <w:rsid w:val="00F83EC4"/>
    <w:rsid w:val="00F9299A"/>
    <w:rsid w:val="00F97209"/>
    <w:rsid w:val="00FD1889"/>
    <w:rsid w:val="00FD2011"/>
    <w:rsid w:val="00FF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E431E32"/>
  <w14:defaultImageDpi w14:val="96"/>
  <w15:docId w15:val="{761477EF-A82C-4C90-BFC8-23854B997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l-GR" w:eastAsia="el-GR"/>
    </w:rPr>
  </w:style>
  <w:style w:type="paragraph" w:styleId="Cmsor1">
    <w:name w:val="heading 1"/>
    <w:basedOn w:val="Norml"/>
    <w:next w:val="Norml"/>
    <w:link w:val="Cmsor1Char"/>
    <w:uiPriority w:val="1"/>
    <w:qFormat/>
    <w:pPr>
      <w:ind w:left="686" w:hanging="568"/>
      <w:outlineLvl w:val="0"/>
    </w:pPr>
    <w:rPr>
      <w:b/>
      <w:bCs/>
      <w:sz w:val="22"/>
      <w:szCs w:val="2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D201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pPr>
      <w:ind w:left="118"/>
    </w:pPr>
    <w:rPr>
      <w:sz w:val="22"/>
      <w:szCs w:val="22"/>
    </w:rPr>
  </w:style>
  <w:style w:type="character" w:customStyle="1" w:styleId="Cmsor1Char">
    <w:name w:val="Címsor 1 Char"/>
    <w:basedOn w:val="Bekezdsalapbettpusa"/>
    <w:link w:val="Cmsor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Listaszerbekezds">
    <w:name w:val="List Paragraph"/>
    <w:basedOn w:val="Norml"/>
    <w:uiPriority w:val="1"/>
    <w:qFormat/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1D76F7"/>
    <w:pPr>
      <w:tabs>
        <w:tab w:val="center" w:pos="4153"/>
        <w:tab w:val="right" w:pos="8306"/>
      </w:tabs>
    </w:pPr>
  </w:style>
  <w:style w:type="paragraph" w:styleId="llb">
    <w:name w:val="footer"/>
    <w:basedOn w:val="Norml"/>
    <w:link w:val="llbChar"/>
    <w:uiPriority w:val="99"/>
    <w:unhideWhenUsed/>
    <w:rsid w:val="001D76F7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1D76F7"/>
    <w:rPr>
      <w:rFonts w:ascii="Times New Roman" w:hAnsi="Times New Roman" w:cs="Times New Roman"/>
      <w:sz w:val="24"/>
      <w:szCs w:val="24"/>
    </w:rPr>
  </w:style>
  <w:style w:type="paragraph" w:styleId="Vltozat">
    <w:name w:val="Revision"/>
    <w:hidden/>
    <w:uiPriority w:val="99"/>
    <w:semiHidden/>
    <w:rsid w:val="00A218FB"/>
    <w:pPr>
      <w:spacing w:after="0" w:line="240" w:lineRule="auto"/>
    </w:pPr>
    <w:rPr>
      <w:rFonts w:ascii="Times New Roman" w:hAnsi="Times New Roman"/>
      <w:sz w:val="24"/>
      <w:szCs w:val="24"/>
      <w:lang w:val="el-GR" w:eastAsia="el-GR"/>
    </w:rPr>
  </w:style>
  <w:style w:type="character" w:customStyle="1" w:styleId="llbChar">
    <w:name w:val="Élőláb Char"/>
    <w:basedOn w:val="Bekezdsalapbettpusa"/>
    <w:link w:val="llb"/>
    <w:uiPriority w:val="99"/>
    <w:locked/>
    <w:rsid w:val="001D76F7"/>
    <w:rPr>
      <w:rFonts w:ascii="Times New Roman" w:hAnsi="Times New Roman" w:cs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D366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366D"/>
    <w:rPr>
      <w:rFonts w:ascii="Segoe UI" w:hAnsi="Segoe UI" w:cs="Segoe UI"/>
      <w:sz w:val="18"/>
      <w:szCs w:val="18"/>
      <w:lang w:val="el-GR" w:eastAsia="el-GR"/>
    </w:rPr>
  </w:style>
  <w:style w:type="character" w:styleId="Jegyzethivatkozs">
    <w:name w:val="annotation reference"/>
    <w:basedOn w:val="Bekezdsalapbettpusa"/>
    <w:uiPriority w:val="99"/>
    <w:semiHidden/>
    <w:unhideWhenUsed/>
    <w:rsid w:val="00492F6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92F6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92F64"/>
    <w:rPr>
      <w:rFonts w:ascii="Times New Roman" w:hAnsi="Times New Roman"/>
      <w:sz w:val="20"/>
      <w:szCs w:val="20"/>
      <w:lang w:val="el-GR" w:eastAsia="el-GR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92F6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92F64"/>
    <w:rPr>
      <w:rFonts w:ascii="Times New Roman" w:hAnsi="Times New Roman"/>
      <w:b/>
      <w:bCs/>
      <w:sz w:val="20"/>
      <w:szCs w:val="20"/>
      <w:lang w:val="el-GR" w:eastAsia="el-GR"/>
    </w:rPr>
  </w:style>
  <w:style w:type="paragraph" w:customStyle="1" w:styleId="Default">
    <w:name w:val="Default"/>
    <w:rsid w:val="007838D5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val="hu-HU"/>
    </w:rPr>
  </w:style>
  <w:style w:type="paragraph" w:customStyle="1" w:styleId="Normal1">
    <w:name w:val="Normal1"/>
    <w:basedOn w:val="Norml"/>
    <w:rsid w:val="00FD2011"/>
    <w:pPr>
      <w:suppressAutoHyphens/>
      <w:autoSpaceDN/>
      <w:adjustRightInd/>
    </w:pPr>
    <w:rPr>
      <w:rFonts w:eastAsia="HG Mincho Light J"/>
      <w:color w:val="000000"/>
      <w:sz w:val="20"/>
      <w:lang w:val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D201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70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E2652-0280-4940-BE72-2BF5C9F58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34</Pages>
  <Words>12745</Words>
  <Characters>89879</Characters>
  <Application>Microsoft Office Word</Application>
  <DocSecurity>0</DocSecurity>
  <Lines>748</Lines>
  <Paragraphs>204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HU_OGYEI_16.1.2</cp:lastModifiedBy>
  <cp:revision>3</cp:revision>
  <dcterms:created xsi:type="dcterms:W3CDTF">2026-04-15T15:06:00Z</dcterms:created>
  <dcterms:modified xsi:type="dcterms:W3CDTF">2026-04-15T15:11:00Z</dcterms:modified>
</cp:coreProperties>
</file>