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2D82B" w14:textId="77777777" w:rsidR="002D66F3" w:rsidRPr="00A17AE8" w:rsidRDefault="002D66F3">
      <w:pPr>
        <w:pStyle w:val="Szvegtrzs"/>
        <w:kinsoku w:val="0"/>
        <w:overflowPunct w:val="0"/>
        <w:spacing w:before="5"/>
        <w:ind w:left="0"/>
        <w:rPr>
          <w:sz w:val="21"/>
          <w:szCs w:val="21"/>
          <w:lang w:val="hu-HU"/>
        </w:rPr>
      </w:pPr>
    </w:p>
    <w:p w14:paraId="00FBC82F" w14:textId="77777777" w:rsidR="002D66F3" w:rsidRPr="00A17AE8" w:rsidRDefault="002D66F3">
      <w:pPr>
        <w:pStyle w:val="Szvegtrzs"/>
        <w:numPr>
          <w:ilvl w:val="0"/>
          <w:numId w:val="14"/>
        </w:numPr>
        <w:tabs>
          <w:tab w:val="left" w:pos="687"/>
        </w:tabs>
        <w:kinsoku w:val="0"/>
        <w:overflowPunct w:val="0"/>
        <w:spacing w:before="56"/>
        <w:rPr>
          <w:lang w:val="hu-HU"/>
        </w:rPr>
      </w:pPr>
      <w:r w:rsidRPr="00A17AE8">
        <w:rPr>
          <w:b/>
          <w:bCs/>
          <w:lang w:val="hu-HU"/>
        </w:rPr>
        <w:t>A</w:t>
      </w:r>
      <w:r w:rsidRPr="00A17AE8">
        <w:rPr>
          <w:b/>
          <w:bCs/>
          <w:spacing w:val="-12"/>
          <w:lang w:val="hu-HU"/>
        </w:rPr>
        <w:t xml:space="preserve"> </w:t>
      </w:r>
      <w:r w:rsidRPr="00A17AE8">
        <w:rPr>
          <w:b/>
          <w:bCs/>
          <w:spacing w:val="-1"/>
          <w:lang w:val="hu-HU"/>
        </w:rPr>
        <w:t>GYÓGYSZER</w:t>
      </w:r>
      <w:r w:rsidRPr="00A17AE8">
        <w:rPr>
          <w:b/>
          <w:bCs/>
          <w:spacing w:val="-12"/>
          <w:lang w:val="hu-HU"/>
        </w:rPr>
        <w:t xml:space="preserve"> </w:t>
      </w:r>
      <w:r w:rsidRPr="00A17AE8">
        <w:rPr>
          <w:b/>
          <w:bCs/>
          <w:lang w:val="hu-HU"/>
        </w:rPr>
        <w:t>NEVE</w:t>
      </w:r>
    </w:p>
    <w:p w14:paraId="563B6F6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412D31A3" w14:textId="35FD8172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12,5 mg filmtabletta</w:t>
      </w:r>
    </w:p>
    <w:p w14:paraId="7DD60524" w14:textId="595BD026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25 mg filmtabletta</w:t>
      </w:r>
    </w:p>
    <w:p w14:paraId="1690287F" w14:textId="324D2490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50 mg filmtabletta</w:t>
      </w:r>
    </w:p>
    <w:p w14:paraId="336E51B3" w14:textId="77777777" w:rsidR="002D66F3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75 mg filmtabletta</w:t>
      </w:r>
    </w:p>
    <w:p w14:paraId="2A41176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E2B4F97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E991BC8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MINŐSÉGI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MENNYISÉGI</w:t>
      </w:r>
      <w:r w:rsidRPr="00A17AE8">
        <w:rPr>
          <w:spacing w:val="-16"/>
          <w:lang w:val="hu-HU"/>
        </w:rPr>
        <w:t xml:space="preserve"> </w:t>
      </w:r>
      <w:r w:rsidRPr="00A17AE8">
        <w:rPr>
          <w:spacing w:val="-1"/>
          <w:lang w:val="hu-HU"/>
        </w:rPr>
        <w:t>ÖSSZETÉTEL</w:t>
      </w:r>
    </w:p>
    <w:p w14:paraId="52CBD63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0E6FBD6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68582F7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12,5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1A2293D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3B8F941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0E3164D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25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17F74DB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56C9696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1D9A1B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50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051D4C7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00BFF92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77586BA9" w14:textId="77777777" w:rsidR="002D66F3" w:rsidRPr="00A17AE8" w:rsidRDefault="002D66F3">
      <w:pPr>
        <w:pStyle w:val="Szvegtrzs"/>
        <w:kinsoku w:val="0"/>
        <w:overflowPunct w:val="0"/>
        <w:spacing w:line="480" w:lineRule="auto"/>
        <w:ind w:right="1686"/>
        <w:rPr>
          <w:lang w:val="hu-HU"/>
        </w:rPr>
      </w:pPr>
      <w:r w:rsidRPr="00A17AE8">
        <w:rPr>
          <w:lang w:val="hu-HU"/>
        </w:rPr>
        <w:t>75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segédanyagok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listáját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6.1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pontban.</w:t>
      </w:r>
    </w:p>
    <w:p w14:paraId="16273A9E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lang w:val="hu-HU"/>
        </w:rPr>
      </w:pPr>
    </w:p>
    <w:p w14:paraId="7A007B90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GYÓGYSZERFORMA</w:t>
      </w:r>
    </w:p>
    <w:p w14:paraId="7F913E0B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02061A3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lang w:val="hu-HU"/>
        </w:rPr>
        <w:t>Filmtabletta.</w:t>
      </w:r>
    </w:p>
    <w:p w14:paraId="3F28915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25B820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B9840D3" w14:textId="31DE6A7D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Fehér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felületű</w:t>
      </w:r>
      <w:r w:rsidR="007B5E81" w:rsidRPr="00A17AE8">
        <w:rPr>
          <w:spacing w:val="-1"/>
          <w:lang w:val="hu-HU"/>
        </w:rPr>
        <w:t>,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egyik</w:t>
      </w:r>
      <w:r w:rsidR="007B5E81" w:rsidRPr="00A17AE8">
        <w:rPr>
          <w:spacing w:val="-7"/>
          <w:lang w:val="hu-HU"/>
        </w:rPr>
        <w:t xml:space="preserve"> </w:t>
      </w:r>
      <w:r w:rsidR="007B5E81" w:rsidRPr="00A17AE8">
        <w:rPr>
          <w:lang w:val="hu-HU"/>
        </w:rPr>
        <w:t>oldalán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mélynyomású</w:t>
      </w:r>
      <w:r w:rsidR="007B5E81" w:rsidRPr="00A17AE8">
        <w:rPr>
          <w:spacing w:val="-6"/>
          <w:lang w:val="hu-HU"/>
        </w:rPr>
        <w:t xml:space="preserve"> </w:t>
      </w:r>
      <w:r w:rsidR="007B5E81" w:rsidRPr="00A17AE8">
        <w:rPr>
          <w:lang w:val="hu-HU"/>
        </w:rPr>
        <w:t>„L”</w:t>
      </w:r>
      <w:r w:rsidRPr="00A17AE8">
        <w:rPr>
          <w:spacing w:val="-8"/>
          <w:lang w:val="hu-HU"/>
        </w:rPr>
        <w:t xml:space="preserve"> </w:t>
      </w:r>
      <w:r w:rsidR="007B5E81" w:rsidRPr="0001550A">
        <w:rPr>
          <w:lang w:val="hu-HU"/>
        </w:rPr>
        <w:t>jelöléssel ellátott filmtabletta.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7"/>
          <w:lang w:val="hu-HU"/>
        </w:rPr>
        <w:t xml:space="preserve"> </w:t>
      </w:r>
      <w:r w:rsidR="000A642C" w:rsidRPr="00A17AE8">
        <w:rPr>
          <w:lang w:val="hu-HU"/>
        </w:rPr>
        <w:t>5,6</w:t>
      </w:r>
      <w:r w:rsidR="007B5E81">
        <w:rPr>
          <w:spacing w:val="-2"/>
          <w:lang w:val="hu-HU"/>
        </w:rPr>
        <w:t> </w:t>
      </w:r>
      <w:r w:rsidRPr="00A17AE8">
        <w:rPr>
          <w:lang w:val="hu-HU"/>
        </w:rPr>
        <w:t>mm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</w:t>
      </w:r>
      <w:r w:rsidR="007B5E81">
        <w:rPr>
          <w:spacing w:val="-1"/>
          <w:lang w:val="hu-HU"/>
        </w:rPr>
        <w:t>)</w:t>
      </w:r>
      <w:r w:rsidRPr="00A17AE8">
        <w:rPr>
          <w:lang w:val="hu-HU"/>
        </w:rPr>
        <w:t>.</w:t>
      </w:r>
    </w:p>
    <w:p w14:paraId="7AFBC94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8656E7A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64C1576" w14:textId="3193006E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Fehér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színű,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felületű,</w:t>
      </w:r>
      <w:r w:rsidR="007B5E81">
        <w:rPr>
          <w:lang w:val="hu-HU"/>
        </w:rPr>
        <w:t xml:space="preserve"> </w:t>
      </w:r>
      <w:r w:rsidR="007B5E81" w:rsidRPr="00A17AE8">
        <w:rPr>
          <w:spacing w:val="-1"/>
          <w:lang w:val="hu-HU"/>
        </w:rPr>
        <w:t>egyik</w:t>
      </w:r>
      <w:r w:rsidR="007B5E81" w:rsidRPr="00A17AE8">
        <w:rPr>
          <w:spacing w:val="-7"/>
          <w:lang w:val="hu-HU"/>
        </w:rPr>
        <w:t xml:space="preserve"> </w:t>
      </w:r>
      <w:r w:rsidR="007B5E81" w:rsidRPr="00A17AE8">
        <w:rPr>
          <w:lang w:val="hu-HU"/>
        </w:rPr>
        <w:t>oldalán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mélynyomású</w:t>
      </w:r>
      <w:r w:rsidR="007B5E81" w:rsidRPr="00A17AE8">
        <w:rPr>
          <w:spacing w:val="-6"/>
          <w:lang w:val="hu-HU"/>
        </w:rPr>
        <w:t xml:space="preserve"> </w:t>
      </w:r>
      <w:r w:rsidR="007B5E81" w:rsidRPr="00A17AE8">
        <w:rPr>
          <w:lang w:val="hu-HU"/>
        </w:rPr>
        <w:t>„25”</w:t>
      </w:r>
      <w:r w:rsidR="007B5E81">
        <w:rPr>
          <w:spacing w:val="-8"/>
          <w:lang w:val="hu-HU"/>
        </w:rPr>
        <w:t xml:space="preserve"> jelöléssel ellátott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film</w:t>
      </w:r>
      <w:r w:rsidRPr="00A17AE8">
        <w:rPr>
          <w:lang w:val="hu-HU"/>
        </w:rPr>
        <w:t>tabletta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8"/>
          <w:lang w:val="hu-HU"/>
        </w:rPr>
        <w:t xml:space="preserve"> </w:t>
      </w:r>
      <w:r w:rsidR="000A642C" w:rsidRPr="00A17AE8">
        <w:rPr>
          <w:lang w:val="hu-HU"/>
        </w:rPr>
        <w:t>7</w:t>
      </w:r>
      <w:r w:rsidRPr="00A17AE8">
        <w:rPr>
          <w:lang w:val="hu-HU"/>
        </w:rPr>
        <w:t>,</w:t>
      </w:r>
      <w:r w:rsidR="000A642C"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mm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átmérőjű)</w:t>
      </w:r>
    </w:p>
    <w:p w14:paraId="3FE0333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719E601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799751A" w14:textId="6678BB08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Barna,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felületű,</w:t>
      </w:r>
      <w:r w:rsidRPr="00A17AE8">
        <w:rPr>
          <w:spacing w:val="-8"/>
          <w:lang w:val="hu-HU"/>
        </w:rPr>
        <w:t xml:space="preserve"> </w:t>
      </w:r>
      <w:r w:rsidR="007B5E81" w:rsidRPr="007B5E81">
        <w:rPr>
          <w:spacing w:val="-1"/>
          <w:lang w:val="hu-HU"/>
        </w:rPr>
        <w:t>egyik oldalán mélynyomású „</w:t>
      </w:r>
      <w:r w:rsidR="007B5E81">
        <w:rPr>
          <w:spacing w:val="-1"/>
          <w:lang w:val="hu-HU"/>
        </w:rPr>
        <w:t>50</w:t>
      </w:r>
      <w:r w:rsidR="007B5E81" w:rsidRPr="007B5E81">
        <w:rPr>
          <w:spacing w:val="-1"/>
          <w:lang w:val="hu-HU"/>
        </w:rPr>
        <w:t>” jelöléssel ellátott filmtabletta</w:t>
      </w:r>
      <w:r w:rsidR="007B5E81" w:rsidRPr="007B5E81" w:rsidDel="007B5E81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8"/>
          <w:lang w:val="hu-HU"/>
        </w:rPr>
        <w:t xml:space="preserve"> </w:t>
      </w:r>
      <w:r w:rsidR="000A642C" w:rsidRPr="00A17AE8">
        <w:rPr>
          <w:spacing w:val="-8"/>
          <w:lang w:val="hu-HU"/>
        </w:rPr>
        <w:t>9</w:t>
      </w:r>
      <w:r w:rsidR="000A642C" w:rsidRPr="00A17AE8">
        <w:rPr>
          <w:lang w:val="hu-HU"/>
        </w:rPr>
        <w:t>,6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mm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átmérőjű)</w:t>
      </w:r>
      <w:r w:rsidRPr="00A17AE8">
        <w:rPr>
          <w:lang w:val="hu-HU"/>
        </w:rPr>
        <w:t>.</w:t>
      </w:r>
    </w:p>
    <w:p w14:paraId="352E3DE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A090654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744AEB0" w14:textId="2ED50320" w:rsidR="002D66F3" w:rsidRPr="00A17AE8" w:rsidRDefault="002D66F3">
      <w:pPr>
        <w:pStyle w:val="Szvegtrzs"/>
        <w:kinsoku w:val="0"/>
        <w:overflowPunct w:val="0"/>
        <w:ind w:right="320"/>
        <w:rPr>
          <w:lang w:val="hu-HU"/>
        </w:rPr>
      </w:pPr>
      <w:r w:rsidRPr="00A17AE8">
        <w:rPr>
          <w:lang w:val="hu-HU"/>
        </w:rPr>
        <w:t>Rózsaszín,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oldalán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felületű</w:t>
      </w:r>
      <w:r w:rsidR="007B5E81" w:rsidRPr="007B5E81">
        <w:rPr>
          <w:spacing w:val="-1"/>
          <w:sz w:val="24"/>
          <w:szCs w:val="24"/>
          <w:lang w:val="hu-HU"/>
        </w:rPr>
        <w:t xml:space="preserve"> </w:t>
      </w:r>
      <w:r w:rsidR="007B5E81" w:rsidRPr="007B5E81">
        <w:rPr>
          <w:lang w:val="hu-HU"/>
        </w:rPr>
        <w:t>egyik oldalán mélynyomású „</w:t>
      </w:r>
      <w:r w:rsidR="007B5E81">
        <w:rPr>
          <w:lang w:val="hu-HU"/>
        </w:rPr>
        <w:t>75</w:t>
      </w:r>
      <w:r w:rsidR="007B5E81" w:rsidRPr="007B5E81">
        <w:rPr>
          <w:lang w:val="hu-HU"/>
        </w:rPr>
        <w:t>” jelöléssel ellátott filmtabletta</w:t>
      </w:r>
      <w:r w:rsidR="007B5E81" w:rsidRPr="007B5E81" w:rsidDel="007B5E81">
        <w:rPr>
          <w:lang w:val="hu-HU"/>
        </w:rPr>
        <w:t xml:space="preserve"> </w:t>
      </w:r>
      <w:r w:rsidRPr="00A17AE8">
        <w:rPr>
          <w:lang w:val="hu-HU"/>
        </w:rPr>
        <w:t>(megközelítőleg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1</w:t>
      </w:r>
      <w:r w:rsidR="000A642C" w:rsidRPr="00A17AE8">
        <w:rPr>
          <w:lang w:val="hu-HU"/>
        </w:rPr>
        <w:t>1</w:t>
      </w:r>
      <w:r w:rsidRPr="00A17AE8">
        <w:rPr>
          <w:lang w:val="hu-HU"/>
        </w:rPr>
        <w:t>,</w:t>
      </w:r>
      <w:r w:rsidR="000A642C"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átmérőjű)</w:t>
      </w:r>
      <w:r w:rsidR="007B5E81">
        <w:rPr>
          <w:lang w:val="hu-HU"/>
        </w:rPr>
        <w:t>.</w:t>
      </w:r>
    </w:p>
    <w:p w14:paraId="00EE7E8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8793D7D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3E38B795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25"/>
          <w:lang w:val="hu-HU"/>
        </w:rPr>
        <w:t xml:space="preserve"> </w:t>
      </w:r>
      <w:r w:rsidRPr="00A17AE8">
        <w:rPr>
          <w:lang w:val="hu-HU"/>
        </w:rPr>
        <w:t>JELLEMZŐK</w:t>
      </w:r>
    </w:p>
    <w:p w14:paraId="20E7A5E6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1D42911" w14:textId="77777777" w:rsidR="002D66F3" w:rsidRPr="00A17AE8" w:rsidRDefault="002D66F3">
      <w:pPr>
        <w:pStyle w:val="Szvegtrzs"/>
        <w:numPr>
          <w:ilvl w:val="1"/>
          <w:numId w:val="14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spacing w:val="-1"/>
          <w:lang w:val="hu-HU"/>
        </w:rPr>
        <w:t>Terápiás</w:t>
      </w:r>
      <w:r w:rsidRPr="00A17AE8">
        <w:rPr>
          <w:b/>
          <w:bCs/>
          <w:spacing w:val="-19"/>
          <w:lang w:val="hu-HU"/>
        </w:rPr>
        <w:t xml:space="preserve"> </w:t>
      </w:r>
      <w:r w:rsidRPr="00A17AE8">
        <w:rPr>
          <w:b/>
          <w:bCs/>
          <w:lang w:val="hu-HU"/>
        </w:rPr>
        <w:t>javallatok</w:t>
      </w:r>
    </w:p>
    <w:p w14:paraId="73385A1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3E47021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primer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immun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(ITP)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kezelésekre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kortikoszteroidok,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immunglobulinok)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7DAE8B1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C1BAB4E" w14:textId="3CE5B44C" w:rsidR="002D66F3" w:rsidRPr="00A17AE8" w:rsidRDefault="002D66F3">
      <w:pPr>
        <w:pStyle w:val="Szvegtrzs"/>
        <w:kinsoku w:val="0"/>
        <w:overflowPunct w:val="0"/>
        <w:ind w:right="320"/>
        <w:rPr>
          <w:spacing w:val="-1"/>
          <w:lang w:val="hu-HU"/>
        </w:rPr>
      </w:pPr>
      <w:r w:rsidRPr="00A17AE8">
        <w:rPr>
          <w:lang w:val="hu-HU"/>
        </w:rPr>
        <w:lastRenderedPageBreak/>
        <w:t>A</w:t>
      </w:r>
      <w:r w:rsidRPr="00A17AE8">
        <w:rPr>
          <w:spacing w:val="-8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hosszabb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fennálló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primer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immun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(ITP)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gyermekgyógyászati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kezelésekre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kortikoszteroidok,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immunglobulinok)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reagálnak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5.1</w:t>
      </w:r>
      <w:r w:rsidR="00D1658F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3C87AC2C" w14:textId="77777777" w:rsidR="00A15D65" w:rsidRPr="00A17AE8" w:rsidRDefault="00A15D65">
      <w:pPr>
        <w:pStyle w:val="Szvegtrzs"/>
        <w:kinsoku w:val="0"/>
        <w:overflowPunct w:val="0"/>
        <w:ind w:right="320"/>
        <w:rPr>
          <w:lang w:val="hu-HU"/>
        </w:rPr>
      </w:pPr>
    </w:p>
    <w:p w14:paraId="58D225D5" w14:textId="3E274B3A" w:rsidR="002D66F3" w:rsidRPr="00A17AE8" w:rsidRDefault="002D66F3" w:rsidP="0001550A">
      <w:pPr>
        <w:pStyle w:val="Szvegtrzs"/>
        <w:kinsoku w:val="0"/>
        <w:overflowPunct w:val="0"/>
        <w:spacing w:before="55"/>
        <w:ind w:right="2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felnőttkori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C-fertőzésben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(HCV)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mértéke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legfontosabb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gátló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faktora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optimális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terápia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megkezdésének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fenntartásának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11023998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D682E33" w14:textId="77777777" w:rsidR="002D66F3" w:rsidRPr="00A17AE8" w:rsidRDefault="002D66F3">
      <w:pPr>
        <w:pStyle w:val="Cmsor1"/>
        <w:numPr>
          <w:ilvl w:val="1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Adagolás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</w:p>
    <w:p w14:paraId="40C113E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A2623D1" w14:textId="77777777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haematológiai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betegségek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szövődményeinek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kezelésében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jártas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orvos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felügyelete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elkezdeni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végezni.</w:t>
      </w:r>
    </w:p>
    <w:p w14:paraId="3438F6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84309A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Adagolás</w:t>
      </w:r>
    </w:p>
    <w:p w14:paraId="0ED59AA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339B4D8A" w14:textId="77777777" w:rsidR="002D66F3" w:rsidRPr="00A17AE8" w:rsidRDefault="002D66F3">
      <w:pPr>
        <w:pStyle w:val="Szvegtrzs"/>
        <w:kinsoku w:val="0"/>
        <w:overflowPunct w:val="0"/>
        <w:spacing w:before="71"/>
        <w:ind w:right="83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adagolását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meghatározni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alapján.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normalizálása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legyen.</w:t>
      </w:r>
    </w:p>
    <w:p w14:paraId="67FA828B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06EFF6B" w14:textId="77777777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okozhat,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formula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formulák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váltáskor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kell.</w:t>
      </w:r>
    </w:p>
    <w:p w14:paraId="0D495516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151DCB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Immun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(primer)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</w:p>
    <w:p w14:paraId="4C8D73BB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699DB48F" w14:textId="047DBBD4" w:rsidR="002D66F3" w:rsidRPr="00A17AE8" w:rsidRDefault="002D66F3">
      <w:pPr>
        <w:pStyle w:val="Szvegtrzs"/>
        <w:kinsoku w:val="0"/>
        <w:overflowPunct w:val="0"/>
        <w:spacing w:before="71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7D744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000/µl-es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fenntartásához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alapuljon.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normalizálására.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emelkedett,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befejezése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csökkent.</w:t>
      </w:r>
    </w:p>
    <w:p w14:paraId="6224B3CE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3512C838" w14:textId="77777777" w:rsidR="002D66F3" w:rsidRPr="00A17AE8" w:rsidRDefault="002D66F3">
      <w:pPr>
        <w:pStyle w:val="Szvegtrzs"/>
        <w:kinsoku w:val="0"/>
        <w:overflowPunct w:val="0"/>
        <w:spacing w:line="253" w:lineRule="exact"/>
        <w:rPr>
          <w:lang w:val="hu-HU"/>
        </w:rPr>
      </w:pPr>
      <w:r w:rsidRPr="00A17AE8">
        <w:rPr>
          <w:i/>
          <w:iCs/>
          <w:lang w:val="hu-HU"/>
        </w:rPr>
        <w:t>Felnőttek,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valamint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6</w:t>
      </w:r>
      <w:r w:rsidRPr="00A17AE8">
        <w:rPr>
          <w:rFonts w:ascii="Arial" w:hAnsi="Arial" w:cs="Arial"/>
          <w:spacing w:val="-1"/>
          <w:lang w:val="hu-HU"/>
        </w:rPr>
        <w:t>–</w:t>
      </w:r>
      <w:r w:rsidRPr="00A17AE8">
        <w:rPr>
          <w:i/>
          <w:iCs/>
          <w:spacing w:val="-1"/>
          <w:lang w:val="hu-HU"/>
        </w:rPr>
        <w:t>18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éves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gyermekek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</w:p>
    <w:p w14:paraId="2C97D2C7" w14:textId="1D604F09" w:rsidR="002D66F3" w:rsidRPr="00A17AE8" w:rsidRDefault="002D66F3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adagja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="001A280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származású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csökkentett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adaggal,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mg-mal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1A2804">
        <w:rPr>
          <w:spacing w:val="-4"/>
          <w:lang w:val="hu-HU"/>
        </w:rPr>
        <w:t> </w:t>
      </w:r>
      <w:r w:rsidRPr="00A17AE8">
        <w:rPr>
          <w:lang w:val="hu-HU"/>
        </w:rPr>
        <w:t>pont).</w:t>
      </w:r>
    </w:p>
    <w:p w14:paraId="577DEC3E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4DCD919" w14:textId="77777777" w:rsidR="002D66F3" w:rsidRPr="00A17AE8" w:rsidRDefault="002D66F3">
      <w:pPr>
        <w:pStyle w:val="Szvegtrzs"/>
        <w:kinsoku w:val="0"/>
        <w:overflowPunct w:val="0"/>
        <w:spacing w:line="253" w:lineRule="exact"/>
        <w:rPr>
          <w:lang w:val="hu-HU"/>
        </w:rPr>
      </w:pPr>
      <w:r w:rsidRPr="00A17AE8">
        <w:rPr>
          <w:i/>
          <w:iCs/>
          <w:lang w:val="hu-HU"/>
        </w:rPr>
        <w:t>1</w:t>
      </w:r>
      <w:r w:rsidRPr="00A17AE8">
        <w:rPr>
          <w:rFonts w:ascii="Arial" w:hAnsi="Arial" w:cs="Arial"/>
          <w:lang w:val="hu-HU"/>
        </w:rPr>
        <w:t>–</w:t>
      </w:r>
      <w:r w:rsidRPr="00A17AE8">
        <w:rPr>
          <w:i/>
          <w:iCs/>
          <w:lang w:val="hu-HU"/>
        </w:rPr>
        <w:t>5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éves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gyermekek</w:t>
      </w:r>
    </w:p>
    <w:p w14:paraId="77814E00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spacing w:val="-1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mg.</w:t>
      </w:r>
    </w:p>
    <w:p w14:paraId="369A3F80" w14:textId="77777777" w:rsidR="00181496" w:rsidRPr="00A17AE8" w:rsidRDefault="00181496">
      <w:pPr>
        <w:pStyle w:val="Szvegtrzs"/>
        <w:kinsoku w:val="0"/>
        <w:overflowPunct w:val="0"/>
        <w:spacing w:line="252" w:lineRule="exact"/>
        <w:rPr>
          <w:spacing w:val="-1"/>
          <w:lang w:val="hu-HU"/>
        </w:rPr>
      </w:pPr>
    </w:p>
    <w:p w14:paraId="5682E1BF" w14:textId="77777777" w:rsidR="00181496" w:rsidRPr="00A17AE8" w:rsidRDefault="00181496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E gyermekek számára más gyógyszerformában is rendelkezésre állnak eltrombopagot tartalmazó gyógyszerek.</w:t>
      </w:r>
    </w:p>
    <w:p w14:paraId="761B4AD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0129D2E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Monitorozás</w:t>
      </w:r>
      <w:r w:rsidRPr="00A17AE8">
        <w:rPr>
          <w:i/>
          <w:iCs/>
          <w:spacing w:val="-14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3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adagbeállítás</w:t>
      </w:r>
    </w:p>
    <w:p w14:paraId="5BDDA25D" w14:textId="2F8DA6FA" w:rsidR="002D66F3" w:rsidRPr="00A17AE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úgy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beállítani,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="001A2804">
        <w:rPr>
          <w:lang w:val="hu-HU"/>
        </w:rPr>
        <w:t xml:space="preserve"> </w:t>
      </w:r>
      <w:r w:rsidRPr="00A17AE8">
        <w:rPr>
          <w:lang w:val="hu-HU"/>
        </w:rPr>
        <w:t>≥</w:t>
      </w:r>
      <w:r w:rsidR="001A2804">
        <w:rPr>
          <w:spacing w:val="-7"/>
          <w:lang w:val="hu-HU"/>
        </w:rPr>
        <w:t> </w:t>
      </w:r>
      <w:r w:rsidRPr="00A17AE8">
        <w:rPr>
          <w:lang w:val="hu-HU"/>
        </w:rPr>
        <w:t>50</w:t>
      </w:r>
      <w:r w:rsidR="001A2804">
        <w:rPr>
          <w:spacing w:val="-4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legyen,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vérzés-kockázat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csökkentéséhez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érték.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mg-ot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haladhatja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</w:p>
    <w:p w14:paraId="60AAAE6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EF1F02D" w14:textId="36C51A12" w:rsidR="002D66F3" w:rsidRDefault="002D66F3">
      <w:pPr>
        <w:pStyle w:val="Szvegtrzs"/>
        <w:kinsoku w:val="0"/>
        <w:overflowPunct w:val="0"/>
        <w:ind w:right="31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rendszeresen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haematológiai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májfunkciós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értékeket,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adagolását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megfelelően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módosítani,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1.</w:t>
      </w:r>
      <w:r w:rsidR="001A280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táblázatban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leírtak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szerint.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vérképet,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vérkenetet,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elérésig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1A2804">
        <w:rPr>
          <w:spacing w:val="-7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legalább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vérképet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ellenőrizni,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vérkenetet.</w:t>
      </w:r>
    </w:p>
    <w:p w14:paraId="7297B5C0" w14:textId="77777777" w:rsidR="00A17AE8" w:rsidRPr="00A17AE8" w:rsidRDefault="00A17AE8">
      <w:pPr>
        <w:pStyle w:val="Szvegtrzs"/>
        <w:kinsoku w:val="0"/>
        <w:overflowPunct w:val="0"/>
        <w:ind w:right="315"/>
        <w:rPr>
          <w:lang w:val="hu-HU"/>
        </w:rPr>
      </w:pPr>
    </w:p>
    <w:p w14:paraId="31F26976" w14:textId="77777777" w:rsidR="002D66F3" w:rsidRPr="00A17AE8" w:rsidRDefault="002D66F3" w:rsidP="0001550A">
      <w:pPr>
        <w:pStyle w:val="Cmsor1"/>
        <w:keepNext/>
        <w:keepLines/>
        <w:numPr>
          <w:ilvl w:val="0"/>
          <w:numId w:val="13"/>
        </w:numPr>
        <w:tabs>
          <w:tab w:val="left" w:pos="340"/>
          <w:tab w:val="left" w:pos="1537"/>
        </w:tabs>
        <w:kinsoku w:val="0"/>
        <w:overflowPunct w:val="0"/>
        <w:spacing w:before="56"/>
        <w:ind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lastRenderedPageBreak/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adagjának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módosítása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</w:p>
    <w:p w14:paraId="3BC492A8" w14:textId="77777777" w:rsidR="002D66F3" w:rsidRPr="00A17AE8" w:rsidRDefault="002D66F3" w:rsidP="0001550A">
      <w:pPr>
        <w:pStyle w:val="Szvegtrzs"/>
        <w:keepNext/>
        <w:keepLines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1"/>
        <w:gridCol w:w="5881"/>
      </w:tblGrid>
      <w:tr w:rsidR="002D66F3" w:rsidRPr="00A17AE8" w14:paraId="2A4BEEF0" w14:textId="77777777">
        <w:trPr>
          <w:trHeight w:hRule="exact" w:val="266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F3B191C" w14:textId="77777777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spacing w:line="251" w:lineRule="exact"/>
              <w:ind w:left="79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93F3E76" w14:textId="77777777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spacing w:line="251" w:lineRule="exact"/>
              <w:ind w:left="1686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Dózismódosítás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6032AA" w14:paraId="39F1172A" w14:textId="77777777">
        <w:trPr>
          <w:trHeight w:hRule="exact" w:val="521"/>
        </w:trPr>
        <w:tc>
          <w:tcPr>
            <w:tcW w:w="31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1A3E43" w14:textId="26520562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ind w:left="102" w:right="49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legalább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FD35859" w14:textId="6569A250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ind w:left="99" w:right="105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adagot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75</w:t>
            </w:r>
            <w:r w:rsidR="001A2804">
              <w:rPr>
                <w:spacing w:val="-10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mg-ig*.</w:t>
            </w:r>
          </w:p>
        </w:tc>
      </w:tr>
      <w:tr w:rsidR="002D66F3" w:rsidRPr="006032AA" w14:paraId="1EDE4695" w14:textId="77777777">
        <w:trPr>
          <w:trHeight w:hRule="exact" w:val="1028"/>
        </w:trPr>
        <w:tc>
          <w:tcPr>
            <w:tcW w:w="31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1126F03" w14:textId="207FFD31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left="102"/>
              <w:rPr>
                <w:lang w:val="hu-HU"/>
              </w:rPr>
            </w:pP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1A2804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B39AE3D" w14:textId="77777777" w:rsidR="002D66F3" w:rsidRPr="00A17AE8" w:rsidRDefault="002D66F3">
            <w:pPr>
              <w:pStyle w:val="TableParagraph"/>
              <w:kinsoku w:val="0"/>
              <w:overflowPunct w:val="0"/>
              <w:ind w:left="99" w:right="31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eltrombopagnak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és/vagy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kezelésére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együtt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adott</w:t>
            </w:r>
            <w:r w:rsidRPr="00A17AE8">
              <w:rPr>
                <w:spacing w:val="2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gyógyszereknek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legalacsonyabb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adagját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A17AE8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amellyel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fenntartható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elkerüléséhez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csökkentéséhez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szükséges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vérlemezkeszám.</w:t>
            </w:r>
          </w:p>
        </w:tc>
      </w:tr>
      <w:tr w:rsidR="002D66F3" w:rsidRPr="006032AA" w14:paraId="05585BC8" w14:textId="77777777">
        <w:trPr>
          <w:trHeight w:hRule="exact" w:val="774"/>
        </w:trPr>
        <w:tc>
          <w:tcPr>
            <w:tcW w:w="31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04695AC" w14:textId="32A97E0D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250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EE8D5A1" w14:textId="2B557471" w:rsidR="002D66F3" w:rsidRPr="00A17AE8" w:rsidRDefault="002D66F3">
            <w:pPr>
              <w:pStyle w:val="TableParagraph"/>
              <w:kinsoku w:val="0"/>
              <w:overflowPunct w:val="0"/>
              <w:spacing w:before="2" w:line="233" w:lineRule="auto"/>
              <w:ind w:left="99" w:right="12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7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csökkenteni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adagot.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dóziscsökkentés,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további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dózismódosítások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hatásának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megítéléséhez</w:t>
            </w:r>
            <w:r w:rsidRPr="00A17AE8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várni</w:t>
            </w:r>
            <w:r w:rsidRPr="0001550A">
              <w:rPr>
                <w:sz w:val="22"/>
                <w:szCs w:val="22"/>
                <w:vertAlign w:val="superscript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.</w:t>
            </w:r>
          </w:p>
        </w:tc>
      </w:tr>
      <w:tr w:rsidR="002D66F3" w:rsidRPr="006032AA" w14:paraId="4CB7C335" w14:textId="77777777">
        <w:trPr>
          <w:trHeight w:hRule="exact" w:val="1670"/>
        </w:trPr>
        <w:tc>
          <w:tcPr>
            <w:tcW w:w="312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9C5B66A" w14:textId="0860E3FA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250</w:t>
            </w:r>
            <w:r w:rsidR="001A2804">
              <w:rPr>
                <w:spacing w:val="-5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0F3C12C" w14:textId="77777777" w:rsidR="002D66F3" w:rsidRPr="00A17AE8" w:rsidRDefault="002D66F3">
            <w:pPr>
              <w:pStyle w:val="TableParagraph"/>
              <w:kinsoku w:val="0"/>
              <w:overflowPunct w:val="0"/>
              <w:ind w:left="99" w:right="568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adását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állítani;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gyakrabban,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hetente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kétszer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monitorozni.</w:t>
            </w:r>
          </w:p>
          <w:p w14:paraId="42468575" w14:textId="77777777" w:rsidR="002D66F3" w:rsidRPr="00A17AE8" w:rsidRDefault="002D66F3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267AB67E" w14:textId="6833A6E6" w:rsidR="002D66F3" w:rsidRPr="00A17AE8" w:rsidRDefault="002D66F3">
            <w:pPr>
              <w:pStyle w:val="TableParagraph"/>
              <w:kinsoku w:val="0"/>
              <w:overflowPunct w:val="0"/>
              <w:ind w:left="99" w:right="42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1A2804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alacsonyabb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adaggal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újra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kezdeni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kezelést.</w:t>
            </w:r>
          </w:p>
        </w:tc>
      </w:tr>
    </w:tbl>
    <w:p w14:paraId="40C8B460" w14:textId="508153ED" w:rsidR="002D66F3" w:rsidRPr="00A17AE8" w:rsidRDefault="002D66F3">
      <w:pPr>
        <w:pStyle w:val="Szvegtrzs"/>
        <w:tabs>
          <w:tab w:val="left" w:pos="686"/>
        </w:tabs>
        <w:kinsoku w:val="0"/>
        <w:overflowPunct w:val="0"/>
        <w:ind w:left="686" w:right="476" w:hanging="568"/>
        <w:rPr>
          <w:lang w:val="hu-HU"/>
        </w:rPr>
      </w:pPr>
      <w:r w:rsidRPr="00A17AE8">
        <w:rPr>
          <w:w w:val="95"/>
          <w:lang w:val="hu-HU"/>
        </w:rPr>
        <w:t>*</w:t>
      </w:r>
      <w:r w:rsidRPr="00A17AE8">
        <w:rPr>
          <w:w w:val="95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mg-ra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emelni.</w:t>
      </w:r>
    </w:p>
    <w:p w14:paraId="6EBCA4D5" w14:textId="04B49643" w:rsidR="002D66F3" w:rsidRPr="00A17AE8" w:rsidRDefault="002D66F3">
      <w:pPr>
        <w:pStyle w:val="Szvegtrzs"/>
        <w:numPr>
          <w:ilvl w:val="0"/>
          <w:numId w:val="12"/>
        </w:numPr>
        <w:tabs>
          <w:tab w:val="left" w:pos="687"/>
        </w:tabs>
        <w:kinsoku w:val="0"/>
        <w:overflowPunct w:val="0"/>
        <w:ind w:right="75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12,5</w:t>
      </w:r>
      <w:r w:rsidR="001A2804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alternatív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megoldásként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másnaponkénti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25</w:t>
      </w:r>
      <w:r w:rsidR="001A2804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adását.</w:t>
      </w:r>
    </w:p>
    <w:p w14:paraId="560C770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73F979F" w14:textId="77777777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gyógyszerekkel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adható.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egyidejűleg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adagját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módosítani,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indokolt,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elkerülhető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túlzott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emelkedése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1DA8723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231D449" w14:textId="1EF54DE0" w:rsidR="002D66F3" w:rsidRPr="00A17AE8" w:rsidRDefault="002D66F3">
      <w:pPr>
        <w:pStyle w:val="Szvegtrzs"/>
        <w:kinsoku w:val="0"/>
        <w:overflowPunct w:val="0"/>
        <w:ind w:right="1132"/>
        <w:rPr>
          <w:lang w:val="hu-HU"/>
        </w:rPr>
      </w:pPr>
      <w:r w:rsidRPr="00A17AE8">
        <w:rPr>
          <w:spacing w:val="-1"/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hetet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megítélhető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adagmódosítás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vérlemezke-válaszára,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mielőtt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újabb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adagmódosítás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jöhet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szóba.</w:t>
      </w:r>
    </w:p>
    <w:p w14:paraId="2CA9D27B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9FC89FC" w14:textId="43B9536E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standard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eltrombopag-dózismódosítás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növelés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csökkentés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mg.</w:t>
      </w:r>
    </w:p>
    <w:p w14:paraId="38463F1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9EF5E8C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A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kezelés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leállítása</w:t>
      </w:r>
    </w:p>
    <w:p w14:paraId="169BF02F" w14:textId="49A5FB41" w:rsidR="002D66F3" w:rsidRPr="00A17AE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="001A2804">
        <w:rPr>
          <w:lang w:val="hu-HU"/>
        </w:rPr>
        <w:t xml:space="preserve"> </w:t>
      </w:r>
      <w:r w:rsidRPr="00A17AE8">
        <w:rPr>
          <w:lang w:val="hu-HU"/>
        </w:rPr>
        <w:t>4</w:t>
      </w:r>
      <w:r w:rsidR="001A2804">
        <w:rPr>
          <w:spacing w:val="-6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elkerüléséhez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elegendő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szintet.</w:t>
      </w:r>
    </w:p>
    <w:p w14:paraId="7759F78A" w14:textId="77777777" w:rsidR="002D66F3" w:rsidRPr="00A17AE8" w:rsidRDefault="002D66F3">
      <w:pPr>
        <w:pStyle w:val="Szvegtrzs"/>
        <w:kinsoku w:val="0"/>
        <w:overflowPunct w:val="0"/>
        <w:spacing w:before="4"/>
        <w:ind w:left="0"/>
        <w:rPr>
          <w:lang w:val="hu-HU"/>
        </w:rPr>
      </w:pPr>
    </w:p>
    <w:p w14:paraId="517A5960" w14:textId="7FA4CDF1" w:rsidR="002D66F3" w:rsidRPr="00A17AE8" w:rsidRDefault="002D66F3">
      <w:pPr>
        <w:pStyle w:val="Szvegtrzs"/>
        <w:kinsoku w:val="0"/>
        <w:overflowPunct w:val="0"/>
        <w:spacing w:line="246" w:lineRule="auto"/>
        <w:ind w:right="208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állapotát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időközönként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folytatásáról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kezelőorvosnak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döntenie.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splenectomizált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terjednie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lépeltávolítással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szembeni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felfüggesztése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kiújulhat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4.4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5DC3959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sz w:val="21"/>
          <w:szCs w:val="21"/>
          <w:lang w:val="hu-HU"/>
        </w:rPr>
      </w:pPr>
    </w:p>
    <w:p w14:paraId="334F646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Krónikus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hepatitis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C-hez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(HCV)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társuló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</w:p>
    <w:p w14:paraId="07CC92E0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E2B56B8" w14:textId="77777777" w:rsidR="002D66F3" w:rsidRPr="00A17AE8" w:rsidRDefault="002D66F3">
      <w:pPr>
        <w:pStyle w:val="Szvegtrzs"/>
        <w:kinsoku w:val="0"/>
        <w:overflowPunct w:val="0"/>
        <w:spacing w:before="71"/>
        <w:ind w:right="476"/>
        <w:rPr>
          <w:lang w:val="hu-HU"/>
        </w:rPr>
      </w:pPr>
      <w:r w:rsidRPr="00A17AE8">
        <w:rPr>
          <w:spacing w:val="-1"/>
          <w:lang w:val="hu-HU"/>
        </w:rPr>
        <w:t>Amikor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szerekkel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kombinálva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szóban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forgó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adott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teljes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előírását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hivatkozásként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venni,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információk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ellenjavallatok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részletét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beleértve.</w:t>
      </w:r>
    </w:p>
    <w:p w14:paraId="6FAAA54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093D690" w14:textId="77777777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emelkedett.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célja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megkezdéséhez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minimális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elérése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legyen,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gyakorlatban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ajánlásokkal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összhangban.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célja,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fenntartható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vérzéses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szövődmények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megelőzéséhez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vérlemezkeszám,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amely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általában</w:t>
      </w:r>
    </w:p>
    <w:p w14:paraId="429AFB4C" w14:textId="5AE0CFF5" w:rsidR="002D66F3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50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000-75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000/µl.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000/µl-nél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kerülendő.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terápiás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eléréséhez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eltrombopag-dózist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alkalmazni.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válaszon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alapuljon.</w:t>
      </w:r>
    </w:p>
    <w:p w14:paraId="4EA77A29" w14:textId="77777777" w:rsidR="00A17AE8" w:rsidRPr="00A17AE8" w:rsidRDefault="00A17AE8">
      <w:pPr>
        <w:pStyle w:val="Szvegtrzs"/>
        <w:kinsoku w:val="0"/>
        <w:overflowPunct w:val="0"/>
        <w:ind w:right="208"/>
        <w:rPr>
          <w:lang w:val="hu-HU"/>
        </w:rPr>
      </w:pPr>
    </w:p>
    <w:p w14:paraId="3134185F" w14:textId="77777777" w:rsidR="002D66F3" w:rsidRPr="00A17AE8" w:rsidRDefault="002D66F3">
      <w:pPr>
        <w:pStyle w:val="Szvegtrzs"/>
        <w:kinsoku w:val="0"/>
        <w:overflowPunct w:val="0"/>
        <w:spacing w:before="56"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Bevezető</w:t>
      </w:r>
      <w:r w:rsidRPr="00A17AE8">
        <w:rPr>
          <w:i/>
          <w:iCs/>
          <w:spacing w:val="-11"/>
          <w:lang w:val="hu-HU"/>
        </w:rPr>
        <w:t xml:space="preserve"> </w:t>
      </w:r>
      <w:r w:rsidRPr="00A17AE8">
        <w:rPr>
          <w:i/>
          <w:iCs/>
          <w:lang w:val="hu-HU"/>
        </w:rPr>
        <w:t>adagolási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rend</w:t>
      </w:r>
    </w:p>
    <w:p w14:paraId="3697D03A" w14:textId="1E4E0B57" w:rsidR="002D66F3" w:rsidRPr="00A17AE8" w:rsidRDefault="002D66F3">
      <w:pPr>
        <w:pStyle w:val="Szvegtrzs"/>
        <w:kinsoku w:val="0"/>
        <w:overflowPunct w:val="0"/>
        <w:ind w:right="852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legyen.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szükség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dózismódosításra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származású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HCV-betegeknél,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791C0121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2645ACE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Monitorozás</w:t>
      </w:r>
      <w:r w:rsidRPr="00A17AE8">
        <w:rPr>
          <w:i/>
          <w:iCs/>
          <w:spacing w:val="-14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3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adagbeállítás</w:t>
      </w:r>
    </w:p>
    <w:p w14:paraId="1EFC6894" w14:textId="63420A48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adagját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szükség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kéthetente,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mg-mal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megkezdéséhez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elérése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érdekében.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vérlemezkeszámot.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lang w:val="hu-HU"/>
        </w:rPr>
        <w:t>csökkenhet,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ekkor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azonnali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2.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táblázat).</w:t>
      </w:r>
    </w:p>
    <w:p w14:paraId="5444C42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D2572C4" w14:textId="1FC06510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módosítani,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csökkenése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amely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növelheti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elkerülhető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táblázat).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000–70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000/µl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körüli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eléréséig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Ezt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vérképet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ellenőrizni,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vérkenetet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is.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mg-mal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megfontolandó,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kitűzött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célértéket.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valamennyi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dózismódosításnak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lehessen.</w:t>
      </w:r>
    </w:p>
    <w:p w14:paraId="50B0B34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5DB729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szabad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túllépni.</w:t>
      </w:r>
    </w:p>
    <w:p w14:paraId="6EC871C8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AC1FED1" w14:textId="77777777" w:rsidR="002D66F3" w:rsidRPr="00A17AE8" w:rsidRDefault="002D66F3">
      <w:pPr>
        <w:pStyle w:val="Cmsor1"/>
        <w:numPr>
          <w:ilvl w:val="0"/>
          <w:numId w:val="13"/>
        </w:numPr>
        <w:tabs>
          <w:tab w:val="left" w:pos="340"/>
          <w:tab w:val="left" w:pos="1537"/>
        </w:tabs>
        <w:kinsoku w:val="0"/>
        <w:overflowPunct w:val="0"/>
        <w:ind w:right="652"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adagjának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módosítása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</w:p>
    <w:p w14:paraId="1F5966D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4"/>
        <w:gridCol w:w="6166"/>
      </w:tblGrid>
      <w:tr w:rsidR="002D66F3" w:rsidRPr="00A17AE8" w14:paraId="66D3D6D3" w14:textId="77777777">
        <w:trPr>
          <w:trHeight w:hRule="exact" w:val="274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A90C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02FB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6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Dózismódosítás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6032AA" w14:paraId="00FCCDD7" w14:textId="77777777">
        <w:trPr>
          <w:trHeight w:hRule="exact" w:val="526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537D7" w14:textId="32F1E111" w:rsidR="002D66F3" w:rsidRPr="00A17AE8" w:rsidRDefault="002D66F3">
            <w:pPr>
              <w:pStyle w:val="TableParagraph"/>
              <w:kinsoku w:val="0"/>
              <w:overflowPunct w:val="0"/>
              <w:ind w:left="97" w:right="3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legalább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C0F1E" w14:textId="2AD8C1BD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9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adagot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2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mg-ig.</w:t>
            </w:r>
          </w:p>
        </w:tc>
      </w:tr>
      <w:tr w:rsidR="002D66F3" w:rsidRPr="006032AA" w14:paraId="7F68AF94" w14:textId="77777777">
        <w:trPr>
          <w:trHeight w:hRule="exact" w:val="526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15FB5" w14:textId="3D5DFB49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1A236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96" w:right="13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legalacsonyabb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szükséges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dózisát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A17AE8">
              <w:rPr>
                <w:spacing w:val="5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hogy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peginterferon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dóziscsökkentése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elkerülhető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legyen.</w:t>
            </w:r>
          </w:p>
        </w:tc>
      </w:tr>
      <w:tr w:rsidR="002D66F3" w:rsidRPr="006032AA" w14:paraId="1671BD9E" w14:textId="77777777">
        <w:trPr>
          <w:trHeight w:hRule="exact" w:val="78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4C949" w14:textId="52E2186D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AD8F4" w14:textId="46CFF419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96" w:righ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adagot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csökkenteni.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Várni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hétig,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hogy</w:t>
            </w:r>
            <w:r w:rsidRPr="00A17AE8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ennek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valamennyi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ezt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követő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dózismódosításnak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hatását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ED09D7">
              <w:rPr>
                <w:w w:val="95"/>
                <w:sz w:val="22"/>
                <w:szCs w:val="22"/>
                <w:lang w:val="hu-HU"/>
              </w:rPr>
              <w:t>értékelni</w:t>
            </w:r>
            <w:r w:rsidRPr="00ED09D7">
              <w:rPr>
                <w:spacing w:val="33"/>
                <w:w w:val="95"/>
                <w:sz w:val="22"/>
                <w:szCs w:val="22"/>
                <w:lang w:val="hu-HU"/>
              </w:rPr>
              <w:t xml:space="preserve"> </w:t>
            </w:r>
            <w:r w:rsidRPr="00ED09D7">
              <w:rPr>
                <w:w w:val="95"/>
                <w:sz w:val="22"/>
                <w:szCs w:val="22"/>
                <w:lang w:val="hu-HU"/>
              </w:rPr>
              <w:t>lehessen</w:t>
            </w:r>
            <w:r w:rsidRPr="0001550A">
              <w:rPr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  <w:r w:rsidRPr="00ED09D7">
              <w:rPr>
                <w:w w:val="95"/>
                <w:sz w:val="22"/>
                <w:szCs w:val="22"/>
                <w:lang w:val="hu-HU"/>
              </w:rPr>
              <w:t>.</w:t>
            </w:r>
          </w:p>
        </w:tc>
      </w:tr>
      <w:tr w:rsidR="002D66F3" w:rsidRPr="006032AA" w14:paraId="4D2E5EE8" w14:textId="77777777">
        <w:trPr>
          <w:trHeight w:hRule="exact" w:val="130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419FC" w14:textId="32D44F81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ED09D7">
              <w:rPr>
                <w:spacing w:val="-5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5AC3D" w14:textId="77777777" w:rsidR="002D66F3" w:rsidRPr="00A17AE8" w:rsidRDefault="002D66F3">
            <w:pPr>
              <w:pStyle w:val="TableParagraph"/>
              <w:kinsoku w:val="0"/>
              <w:overflowPunct w:val="0"/>
              <w:ind w:left="96" w:right="85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adását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állítani;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4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gyakrabban,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hetente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kétszer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monitorozni.</w:t>
            </w:r>
          </w:p>
          <w:p w14:paraId="580D9C3E" w14:textId="77777777" w:rsidR="002D66F3" w:rsidRPr="00A17AE8" w:rsidRDefault="002D66F3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1D2FC893" w14:textId="53BD330E" w:rsidR="002D66F3" w:rsidRPr="00A17AE8" w:rsidRDefault="002D66F3">
            <w:pPr>
              <w:pStyle w:val="TableParagraph"/>
              <w:kinsoku w:val="0"/>
              <w:overflowPunct w:val="0"/>
              <w:ind w:left="96" w:right="27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000/µl,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alacsonyabb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adaggal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újra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kezdeni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kezelést*.</w:t>
            </w:r>
          </w:p>
        </w:tc>
      </w:tr>
    </w:tbl>
    <w:p w14:paraId="06FBCA45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ind w:left="686" w:right="512" w:hanging="568"/>
        <w:rPr>
          <w:lang w:val="hu-HU"/>
        </w:rPr>
      </w:pPr>
      <w:r w:rsidRPr="00A17AE8">
        <w:rPr>
          <w:w w:val="95"/>
          <w:lang w:val="hu-HU"/>
        </w:rPr>
        <w:t>*</w:t>
      </w:r>
      <w:r w:rsidRPr="00A17AE8">
        <w:rPr>
          <w:w w:val="95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megfontolandó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második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szedett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újrakezdés.</w:t>
      </w:r>
    </w:p>
    <w:p w14:paraId="048B6055" w14:textId="77777777" w:rsidR="002D66F3" w:rsidRPr="00A17AE8" w:rsidRDefault="002D66F3">
      <w:pPr>
        <w:pStyle w:val="Szvegtrzs"/>
        <w:numPr>
          <w:ilvl w:val="0"/>
          <w:numId w:val="11"/>
        </w:numPr>
        <w:tabs>
          <w:tab w:val="left" w:pos="687"/>
        </w:tabs>
        <w:kinsoku w:val="0"/>
        <w:overflowPunct w:val="0"/>
        <w:spacing w:before="2" w:line="254" w:lineRule="exact"/>
        <w:ind w:right="116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lecsökkenhet,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ekkor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azonnali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dóziscsökkentését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kerülni.</w:t>
      </w:r>
    </w:p>
    <w:p w14:paraId="71FB573F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24EF8D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A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kezelés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leállítása</w:t>
      </w:r>
    </w:p>
    <w:p w14:paraId="3AACE16A" w14:textId="1C5C7E80" w:rsidR="002D66F3" w:rsidRPr="00A17AE8" w:rsidRDefault="002D66F3">
      <w:pPr>
        <w:pStyle w:val="Szvegtrzs"/>
        <w:kinsoku w:val="0"/>
        <w:overflowPunct w:val="0"/>
        <w:ind w:right="47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állítani,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100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megkezdéséhez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szintet.</w:t>
      </w:r>
    </w:p>
    <w:p w14:paraId="155077C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B0FBFB8" w14:textId="77777777" w:rsidR="002D66F3" w:rsidRDefault="002D66F3">
      <w:pPr>
        <w:pStyle w:val="Szvegtrzs"/>
        <w:kinsoku w:val="0"/>
        <w:overflowPunct w:val="0"/>
        <w:ind w:right="32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fejezni,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leállításra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indokolt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kivéve.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Túlzott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vérlemezkeszám-válasz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májfunkciókban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észlelt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rendellenességek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szintén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szükségessé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teszik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leállítását.</w:t>
      </w:r>
    </w:p>
    <w:p w14:paraId="363AD90D" w14:textId="77777777" w:rsidR="00A17AE8" w:rsidRPr="00A17AE8" w:rsidRDefault="00A17AE8">
      <w:pPr>
        <w:pStyle w:val="Szvegtrzs"/>
        <w:kinsoku w:val="0"/>
        <w:overflowPunct w:val="0"/>
        <w:ind w:right="323"/>
        <w:rPr>
          <w:lang w:val="hu-HU"/>
        </w:rPr>
      </w:pPr>
    </w:p>
    <w:p w14:paraId="0C48849D" w14:textId="77777777" w:rsidR="002D66F3" w:rsidRPr="00A17AE8" w:rsidRDefault="002D66F3" w:rsidP="0001550A">
      <w:pPr>
        <w:pStyle w:val="Szvegtrzs"/>
        <w:keepNext/>
        <w:kinsoku w:val="0"/>
        <w:overflowPunct w:val="0"/>
        <w:spacing w:before="56"/>
        <w:ind w:left="119"/>
        <w:rPr>
          <w:lang w:val="hu-HU"/>
        </w:rPr>
      </w:pPr>
      <w:r w:rsidRPr="00A17AE8">
        <w:rPr>
          <w:i/>
          <w:iCs/>
          <w:u w:val="single"/>
          <w:lang w:val="hu-HU"/>
        </w:rPr>
        <w:t>Különleges</w:t>
      </w:r>
      <w:r w:rsidRPr="00A17AE8">
        <w:rPr>
          <w:i/>
          <w:iCs/>
          <w:spacing w:val="-24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betegcsoportok</w:t>
      </w:r>
    </w:p>
    <w:p w14:paraId="55142B5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1D06EB3" w14:textId="77777777" w:rsidR="002D66F3" w:rsidRPr="00A17AE8" w:rsidRDefault="002D66F3">
      <w:pPr>
        <w:pStyle w:val="Szvegtrzs"/>
        <w:kinsoku w:val="0"/>
        <w:overflowPunct w:val="0"/>
        <w:spacing w:before="71" w:line="252" w:lineRule="exact"/>
        <w:rPr>
          <w:lang w:val="hu-HU"/>
        </w:rPr>
      </w:pPr>
      <w:r w:rsidRPr="00A17AE8">
        <w:rPr>
          <w:i/>
          <w:iCs/>
          <w:lang w:val="hu-HU"/>
        </w:rPr>
        <w:t>Vesekárosodás</w:t>
      </w:r>
    </w:p>
    <w:p w14:paraId="34336953" w14:textId="236DA2E2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Vesekárosodásban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szükséges.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körültekintően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alkalmazandó,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gondos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mellett,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kreatininszint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mérésével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vizeletvizsgálattal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335C53A5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801BE26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Májkárosodás</w:t>
      </w:r>
    </w:p>
    <w:p w14:paraId="75E8B681" w14:textId="400E7C49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37"/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kivéve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7BAE790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F671A93" w14:textId="06C2E19A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spacing w:val="-1"/>
          <w:lang w:val="hu-HU"/>
        </w:rPr>
        <w:t>Amennyiben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alkalmazását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szükségesnek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ítélik,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legyen.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adagolásának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megfigyelés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emelése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előtt.</w:t>
      </w:r>
    </w:p>
    <w:p w14:paraId="6173696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3A01CFE" w14:textId="1BFE49E4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</w:t>
      </w:r>
      <w:r w:rsidR="00ED09D7">
        <w:rPr>
          <w:spacing w:val="-5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megfigyelés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tartani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emelése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előtt.</w:t>
      </w:r>
    </w:p>
    <w:p w14:paraId="5084FE0F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91371B9" w14:textId="05656508" w:rsidR="002D66F3" w:rsidRPr="00A17AE8" w:rsidRDefault="002D66F3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kezelt,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(TEE-k),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invazív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beavatkozások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részesülő,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4.8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19FE8BBE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543C114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Idősek</w:t>
      </w:r>
    </w:p>
    <w:p w14:paraId="2352F9EE" w14:textId="1DE19609" w:rsidR="002D66F3" w:rsidRPr="00A17AE8" w:rsidRDefault="002D66F3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65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alkalmazásával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kapcsolatban,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85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idősebbek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tapasztalat.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összességében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különbséget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beszámolók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különbség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válaszadás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terén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között,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 xml:space="preserve">idősebb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fokozott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érzékenysége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414AD4E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B861C79" w14:textId="72459E99" w:rsidR="002D66F3" w:rsidRPr="00A17AE8" w:rsidRDefault="002D66F3" w:rsidP="0001550A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spacing w:val="-1"/>
          <w:lang w:val="hu-HU"/>
        </w:rPr>
        <w:t>HCV-s,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kapcsolatban.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(lásd</w:t>
      </w:r>
      <w:r w:rsidR="00ED09D7">
        <w:rPr>
          <w:lang w:val="hu-HU"/>
        </w:rPr>
        <w:t xml:space="preserve"> 4.4 </w:t>
      </w:r>
      <w:r w:rsidRPr="00A17AE8">
        <w:rPr>
          <w:lang w:val="hu-HU"/>
        </w:rPr>
        <w:t>pont).</w:t>
      </w:r>
    </w:p>
    <w:p w14:paraId="02FEFFA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BA1D41A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lang w:val="hu-HU"/>
        </w:rPr>
        <w:t>Kelet-/délkelet-ázsiai</w:t>
      </w:r>
      <w:r w:rsidRPr="00A17AE8">
        <w:rPr>
          <w:i/>
          <w:iCs/>
          <w:spacing w:val="-26"/>
          <w:lang w:val="hu-HU"/>
        </w:rPr>
        <w:t xml:space="preserve"> </w:t>
      </w:r>
      <w:r w:rsidRPr="00A17AE8">
        <w:rPr>
          <w:i/>
          <w:iCs/>
          <w:lang w:val="hu-HU"/>
        </w:rPr>
        <w:t>betegek</w:t>
      </w:r>
    </w:p>
    <w:p w14:paraId="5A52B2A7" w14:textId="1F5D0F03" w:rsidR="002D66F3" w:rsidRPr="00A17AE8" w:rsidRDefault="002D66F3">
      <w:pPr>
        <w:pStyle w:val="Szvegtrzs"/>
        <w:kinsoku w:val="0"/>
        <w:overflowPunct w:val="0"/>
        <w:spacing w:before="4" w:line="246" w:lineRule="auto"/>
        <w:ind w:right="201"/>
        <w:rPr>
          <w:lang w:val="hu-HU"/>
        </w:rPr>
      </w:pP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származású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felnőtt,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serdülőkorú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107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elkezdeni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319C8CE6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21"/>
          <w:szCs w:val="21"/>
          <w:lang w:val="hu-HU"/>
        </w:rPr>
      </w:pPr>
    </w:p>
    <w:p w14:paraId="5DD60EBF" w14:textId="77777777" w:rsidR="002D66F3" w:rsidRPr="00A17AE8" w:rsidRDefault="002D66F3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folyamatosan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dózismódosítások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standard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előírásokat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követni.</w:t>
      </w:r>
    </w:p>
    <w:p w14:paraId="7800A24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B5D94E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Gyermekek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</w:p>
    <w:p w14:paraId="6025E3A4" w14:textId="5015A82D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alatti,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számára,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mivel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elegendő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adat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biztonságosságra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hatásosságra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vonatkozóan.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(18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év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serdülők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összefüggő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thrombocytopeniában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igazolták.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Nincsenek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rendelkezésre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adatok.</w:t>
      </w:r>
    </w:p>
    <w:p w14:paraId="5A3F42C6" w14:textId="77777777" w:rsidR="00A17AE8" w:rsidRDefault="00A17AE8">
      <w:pPr>
        <w:pStyle w:val="Szvegtrzs"/>
        <w:kinsoku w:val="0"/>
        <w:overflowPunct w:val="0"/>
        <w:spacing w:before="55"/>
        <w:ind w:left="218"/>
        <w:rPr>
          <w:u w:val="single"/>
          <w:lang w:val="hu-HU"/>
        </w:rPr>
      </w:pPr>
    </w:p>
    <w:p w14:paraId="47F187F0" w14:textId="77777777" w:rsidR="002D66F3" w:rsidRPr="00A17AE8" w:rsidRDefault="002D66F3">
      <w:pPr>
        <w:pStyle w:val="Szvegtrzs"/>
        <w:kinsoku w:val="0"/>
        <w:overflowPunct w:val="0"/>
        <w:spacing w:before="55"/>
        <w:ind w:left="218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alkalmazás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módja</w:t>
      </w:r>
    </w:p>
    <w:p w14:paraId="17F8CC2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3EBC65A2" w14:textId="77777777" w:rsidR="002D66F3" w:rsidRPr="00A17AE8" w:rsidRDefault="002D66F3">
      <w:pPr>
        <w:pStyle w:val="Szvegtrzs"/>
        <w:kinsoku w:val="0"/>
        <w:overflowPunct w:val="0"/>
        <w:spacing w:before="71"/>
        <w:ind w:left="218"/>
        <w:rPr>
          <w:lang w:val="hu-HU"/>
        </w:rPr>
      </w:pPr>
      <w:r w:rsidRPr="00A17AE8">
        <w:rPr>
          <w:lang w:val="hu-HU"/>
        </w:rPr>
        <w:t>Szájon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alkalmazásra.</w:t>
      </w:r>
    </w:p>
    <w:p w14:paraId="5C93C88C" w14:textId="10FBD567" w:rsidR="002D66F3" w:rsidRPr="00A17AE8" w:rsidRDefault="002D66F3">
      <w:pPr>
        <w:pStyle w:val="Szvegtrzs"/>
        <w:kinsoku w:val="0"/>
        <w:overflowPunct w:val="0"/>
        <w:ind w:left="218" w:right="59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tablettát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készítmények,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például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antacidok,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tejtermékek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egyéb,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kalciumot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tartalmazó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élelmiszerek)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kationokat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ásványianyag-pótló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készítmények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vas,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alumínium,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szelén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cink)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ezek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bevenni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3"/>
          <w:lang w:val="hu-HU"/>
        </w:rPr>
        <w:t> </w:t>
      </w:r>
      <w:r w:rsidRPr="00A17AE8">
        <w:rPr>
          <w:lang w:val="hu-HU"/>
        </w:rPr>
        <w:t>pont).</w:t>
      </w:r>
    </w:p>
    <w:p w14:paraId="2C8194C0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2346731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7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Ellenjavallatok</w:t>
      </w:r>
    </w:p>
    <w:p w14:paraId="2F676352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2C5A1430" w14:textId="77777777" w:rsidR="002D66F3" w:rsidRPr="00A17AE8" w:rsidRDefault="002D66F3">
      <w:pPr>
        <w:pStyle w:val="Szvegtrzs"/>
        <w:kinsoku w:val="0"/>
        <w:overflowPunct w:val="0"/>
        <w:ind w:left="218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6.1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felsorolt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bármely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segédanyaggal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szembeni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túlérzékenység.</w:t>
      </w:r>
    </w:p>
    <w:p w14:paraId="16C5464A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92637FC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7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Különleges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figyelmeztetések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alkalmazással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óvintézkedések</w:t>
      </w:r>
    </w:p>
    <w:p w14:paraId="3A3E93BE" w14:textId="77777777" w:rsidR="002D66F3" w:rsidRPr="00A17AE8" w:rsidRDefault="002D66F3">
      <w:pPr>
        <w:pStyle w:val="Szvegtrzs"/>
        <w:kinsoku w:val="0"/>
        <w:overflowPunct w:val="0"/>
        <w:spacing w:before="4"/>
        <w:ind w:left="0"/>
        <w:rPr>
          <w:b/>
          <w:bCs/>
          <w:lang w:val="hu-HU"/>
        </w:rPr>
      </w:pPr>
    </w:p>
    <w:p w14:paraId="0DB6A7A9" w14:textId="77777777" w:rsidR="002D66F3" w:rsidRPr="00A17AE8" w:rsidRDefault="00CE2418">
      <w:pPr>
        <w:pStyle w:val="Szvegtrzs"/>
        <w:kinsoku w:val="0"/>
        <w:overflowPunct w:val="0"/>
        <w:spacing w:line="200" w:lineRule="atLeast"/>
        <w:ind w:left="104"/>
        <w:rPr>
          <w:sz w:val="20"/>
          <w:szCs w:val="20"/>
          <w:lang w:val="hu-HU"/>
        </w:rPr>
      </w:pPr>
      <w:r w:rsidRPr="00A17AE8">
        <w:rPr>
          <w:noProof/>
          <w:sz w:val="20"/>
          <w:szCs w:val="20"/>
          <w:lang w:val="hu-HU" w:eastAsia="hu-HU"/>
        </w:rPr>
        <mc:AlternateContent>
          <mc:Choice Requires="wps">
            <w:drawing>
              <wp:inline distT="0" distB="0" distL="0" distR="0" wp14:anchorId="3EF77E05" wp14:editId="37AA5CE2">
                <wp:extent cx="5904230" cy="179959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799590"/>
                        </a:xfrm>
                        <a:prstGeom prst="rect">
                          <a:avLst/>
                        </a:prstGeom>
                        <a:noFill/>
                        <a:ln w="73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713107" w14:textId="0A1CFF31" w:rsidR="00A213AD" w:rsidRDefault="00A213AD">
                            <w:pPr>
                              <w:pStyle w:val="Szvegtrzs"/>
                              <w:kinsoku w:val="0"/>
                              <w:overflowPunct w:val="0"/>
                              <w:spacing w:before="18"/>
                              <w:ind w:left="108" w:right="157"/>
                            </w:pPr>
                            <w:r>
                              <w:t>Azoknál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előrehaladott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krónikus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májbetegségben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és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thrombocytopeniás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HCV-s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77"/>
                                <w:w w:val="99"/>
                              </w:rPr>
                              <w:t xml:space="preserve"> </w:t>
                            </w:r>
                            <w:r>
                              <w:t>(definíciója: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≤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35</w:t>
                            </w:r>
                            <w:r>
                              <w:rPr>
                                <w:spacing w:val="-5"/>
                                <w:lang w:val="hu-HU"/>
                              </w:rPr>
                              <w:t> </w:t>
                            </w:r>
                            <w:r>
                              <w:t>g/l-nél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alacsonyabb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albuminszint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vagy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≥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10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MELD-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(Model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Stage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Liver</w:t>
                            </w:r>
                            <w:r>
                              <w:rPr>
                                <w:spacing w:val="43"/>
                                <w:w w:val="99"/>
                              </w:rPr>
                              <w:t xml:space="preserve"> </w:t>
                            </w:r>
                            <w:r>
                              <w:t>Disease)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pontszám),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akik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eltrombopag-kezelésben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részesülnek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interferon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alapú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terápiával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kombinációban,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fokozott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mellékhatások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kockázata,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beleértve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potenciálisan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halálos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hepaticus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dekompenzációt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és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thromboemboliás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eseményeket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is.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Emellett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ezeknél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kezelés</w:t>
                            </w:r>
                            <w:r>
                              <w:rPr>
                                <w:spacing w:val="97"/>
                                <w:w w:val="99"/>
                              </w:rPr>
                              <w:t xml:space="preserve"> </w:t>
                            </w:r>
                            <w:r>
                              <w:t>mérsékelt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előnnyel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járt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tartós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virológiai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választ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(SVR)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elérők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placebóhoz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viszonyított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arányának</w:t>
                            </w:r>
                            <w:r>
                              <w:rPr>
                                <w:spacing w:val="40"/>
                                <w:w w:val="99"/>
                              </w:rPr>
                              <w:t xml:space="preserve"> </w:t>
                            </w:r>
                            <w:r>
                              <w:t>tekintetében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(különösen,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akiknél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kiindulási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albuminszint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≤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35</w:t>
                            </w:r>
                            <w:r>
                              <w:rPr>
                                <w:spacing w:val="-7"/>
                                <w:lang w:val="hu-HU"/>
                              </w:rPr>
                              <w:t> </w:t>
                            </w:r>
                            <w:r>
                              <w:t>g/l),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teljes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vizsgálati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csoporttal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t>összehasonlítva.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Ezeknél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eltrombopag-kezelést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csak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előrehaladott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HCV</w:t>
                            </w:r>
                            <w:r>
                              <w:rPr>
                                <w:w w:val="99"/>
                              </w:rPr>
                              <w:t xml:space="preserve"> </w:t>
                            </w:r>
                            <w:r>
                              <w:t>kezelésében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tapasztalt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orvosnak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szabad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elkezdenie,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és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csak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abban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esetben,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thrombocytopenia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kockázatai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vagy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antivirális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terápia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felfüggesztése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elkerülhetetlenné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teszi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beavatkozást.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5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kezelést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klinikailag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indokoltnak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tartják,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akkor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ezeknek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betegeknek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szoros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monitorozása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szükséges.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F77E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4.9pt;height:14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" filled="f" strokeweight=".20458mm">
                <v:textbox inset="0,0,0,0">
                  <w:txbxContent>
                    <w:p w14:paraId="6B713107" w14:textId="0A1CFF31" w:rsidR="00A213AD" w:rsidRDefault="00A213AD">
                      <w:pPr>
                        <w:pStyle w:val="Szvegtrzs"/>
                        <w:kinsoku w:val="0"/>
                        <w:overflowPunct w:val="0"/>
                        <w:spacing w:before="18"/>
                        <w:ind w:left="108" w:right="157"/>
                      </w:pPr>
                      <w:r>
                        <w:t>Azoknál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előrehaladott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krónikus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májbetegségben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és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thrombocytopeniás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HCV-s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77"/>
                          <w:w w:val="99"/>
                        </w:rPr>
                        <w:t xml:space="preserve"> </w:t>
                      </w:r>
                      <w:r>
                        <w:t>(definíciója: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≤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35</w:t>
                      </w:r>
                      <w:r>
                        <w:rPr>
                          <w:spacing w:val="-5"/>
                          <w:lang w:val="hu-HU"/>
                        </w:rPr>
                        <w:t> </w:t>
                      </w:r>
                      <w:r>
                        <w:t>g/l-nél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alacsonyabb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albuminszint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vagy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≥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10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MELD-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(Model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Stage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Liver</w:t>
                      </w:r>
                      <w:r>
                        <w:rPr>
                          <w:spacing w:val="43"/>
                          <w:w w:val="99"/>
                        </w:rPr>
                        <w:t xml:space="preserve"> </w:t>
                      </w:r>
                      <w:r>
                        <w:t>Disease)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pontszám),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akik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eltrombopag-kezelésben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részesülnek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interferon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alapú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terápiával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kombinációban,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fokozott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mellékhatások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kockázata,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beleértve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potenciálisan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halálos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hepaticus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dekompenzációt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és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thromboemboliás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eseményeket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is.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Emellett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ezeknél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kezelés</w:t>
                      </w:r>
                      <w:r>
                        <w:rPr>
                          <w:spacing w:val="97"/>
                          <w:w w:val="99"/>
                        </w:rPr>
                        <w:t xml:space="preserve"> </w:t>
                      </w:r>
                      <w:r>
                        <w:t>mérsékelt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előnnyel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járt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tartós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virológiai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választ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(SVR)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elérők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placebóhoz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viszonyított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arányának</w:t>
                      </w:r>
                      <w:r>
                        <w:rPr>
                          <w:spacing w:val="40"/>
                          <w:w w:val="99"/>
                        </w:rPr>
                        <w:t xml:space="preserve"> </w:t>
                      </w:r>
                      <w:r>
                        <w:t>tekintetében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(különösen,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akiknél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kiindulási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albuminszint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≤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35</w:t>
                      </w:r>
                      <w:r>
                        <w:rPr>
                          <w:spacing w:val="-7"/>
                          <w:lang w:val="hu-HU"/>
                        </w:rPr>
                        <w:t> </w:t>
                      </w:r>
                      <w:r>
                        <w:t>g/l),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teljes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vizsgálati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csoporttal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t>összehasonlítva.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Ezeknél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eltrombopag-kezelést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csak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előrehaladott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HCV</w:t>
                      </w:r>
                      <w:r>
                        <w:rPr>
                          <w:w w:val="99"/>
                        </w:rPr>
                        <w:t xml:space="preserve"> </w:t>
                      </w:r>
                      <w:r>
                        <w:t>kezelésében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tapasztalt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orvosnak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szabad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elkezdenie,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és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csak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abban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esetben,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thrombocytopenia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kockázatai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vagy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antivirális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terápia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felfüggesztése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elkerülhetetlenné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teszi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beavatkozást.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5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kezelést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klinikailag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indokoltnak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tartják,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akkor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ezeknek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betegeknek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szoros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monitorozása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szükséges.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4AA462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b/>
          <w:bCs/>
          <w:sz w:val="16"/>
          <w:szCs w:val="16"/>
          <w:lang w:val="hu-HU"/>
        </w:rPr>
      </w:pPr>
    </w:p>
    <w:p w14:paraId="519120F6" w14:textId="77777777" w:rsidR="002D66F3" w:rsidRPr="00A17AE8" w:rsidRDefault="002D66F3">
      <w:pPr>
        <w:pStyle w:val="Szvegtrzs"/>
        <w:kinsoku w:val="0"/>
        <w:overflowPunct w:val="0"/>
        <w:spacing w:before="71"/>
        <w:ind w:left="218"/>
        <w:rPr>
          <w:lang w:val="hu-HU"/>
        </w:rPr>
      </w:pPr>
      <w:r w:rsidRPr="00A17AE8">
        <w:rPr>
          <w:spacing w:val="-1"/>
          <w:u w:val="single"/>
          <w:lang w:val="hu-HU"/>
        </w:rPr>
        <w:t>Kombináció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direkt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hatással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rendelkező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antivirális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szerekkel</w:t>
      </w:r>
    </w:p>
    <w:p w14:paraId="47AA63A5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EBD8875" w14:textId="77777777" w:rsidR="002D66F3" w:rsidRPr="00A17AE8" w:rsidRDefault="002D66F3">
      <w:pPr>
        <w:pStyle w:val="Szvegtrzs"/>
        <w:kinsoku w:val="0"/>
        <w:overflowPunct w:val="0"/>
        <w:spacing w:before="71"/>
        <w:ind w:left="218" w:right="372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C-fertőzés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engedélyezett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direkt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hatással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szerekkel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kombinációk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vizsgálták.</w:t>
      </w:r>
    </w:p>
    <w:p w14:paraId="7828D056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50CD595E" w14:textId="77777777" w:rsidR="002D66F3" w:rsidRPr="00A17AE8" w:rsidRDefault="002D66F3">
      <w:pPr>
        <w:pStyle w:val="Szvegtrzs"/>
        <w:kinsoku w:val="0"/>
        <w:overflowPunct w:val="0"/>
        <w:ind w:left="218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hepatoxicitás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kockázata</w:t>
      </w:r>
    </w:p>
    <w:p w14:paraId="70EA5B2A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9B8494D" w14:textId="77777777" w:rsidR="002D66F3" w:rsidRPr="00A17AE8" w:rsidRDefault="002D66F3">
      <w:pPr>
        <w:pStyle w:val="Szvegtrzs"/>
        <w:kinsoku w:val="0"/>
        <w:overflowPunct w:val="0"/>
        <w:spacing w:before="71"/>
        <w:ind w:left="218" w:right="20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zavart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hepatotoxicitást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okozhat,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akár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életveszélyes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4.8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DE0F04E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196FB84E" w14:textId="448A3D4E" w:rsidR="002D66F3" w:rsidRPr="00A17AE8" w:rsidRDefault="002D66F3" w:rsidP="00D763CF">
      <w:pPr>
        <w:pStyle w:val="Szvegtrzs"/>
        <w:kinsoku w:val="0"/>
        <w:overflowPunct w:val="0"/>
        <w:spacing w:before="71"/>
        <w:ind w:left="218" w:right="372"/>
        <w:rPr>
          <w:lang w:val="hu-HU"/>
        </w:rPr>
      </w:pPr>
      <w:r w:rsidRPr="00A17AE8">
        <w:rPr>
          <w:lang w:val="hu-HU"/>
        </w:rPr>
        <w:t>Ellenőrizni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5"/>
          <w:lang w:val="hu-HU"/>
        </w:rPr>
        <w:t xml:space="preserve"> </w:t>
      </w:r>
      <w:r w:rsidR="00D763CF" w:rsidRPr="00D763CF">
        <w:rPr>
          <w:lang w:val="hu-HU"/>
        </w:rPr>
        <w:t>glutamát-piruvát-transzamináz- (GPT)</w:t>
      </w:r>
      <w:r w:rsidRPr="00A17AE8">
        <w:rPr>
          <w:spacing w:val="-1"/>
          <w:lang w:val="hu-HU"/>
        </w:rPr>
        <w:t xml:space="preserve">, </w:t>
      </w:r>
      <w:r w:rsidR="00D763CF" w:rsidRPr="00D763CF">
        <w:rPr>
          <w:spacing w:val="-1"/>
          <w:lang w:val="hu-HU"/>
        </w:rPr>
        <w:t>glutamát-oxálacetát-transzamináz-(GOT)</w:t>
      </w:r>
      <w:r w:rsidR="00D763CF" w:rsidRPr="00D763CF" w:rsidDel="00D763CF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bilirubinszintjét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megkezdése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előtt,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majd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dózisbeállítás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időszakában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hetente,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majd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megállapítása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havonta.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gátolja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OATP1B1-et,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indirekt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hyperbilirubinaemiát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eredményezhet.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bilirubinszint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frakcionálást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végezni.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eltérést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mutató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teszteket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3-5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megismételt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megerősítették,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mindaddig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ameddig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rendellenesség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megszűnik,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értékek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stabilizálódnak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visszatérnek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szintre.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hagyni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alkalmazását,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="00D763CF">
        <w:rPr>
          <w:spacing w:val="-1"/>
          <w:lang w:val="hu-HU"/>
        </w:rPr>
        <w:t>GP</w:t>
      </w:r>
      <w:r w:rsidR="0000440C" w:rsidRPr="00A17AE8">
        <w:rPr>
          <w:spacing w:val="-1"/>
          <w:lang w:val="hu-HU"/>
        </w:rPr>
        <w:t>T</w:t>
      </w:r>
      <w:r w:rsidRPr="00A17AE8">
        <w:rPr>
          <w:spacing w:val="-1"/>
          <w:lang w:val="hu-HU"/>
        </w:rPr>
        <w:t>-szint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megemelkedik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határának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3-szorosára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magasabbra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normális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májfunkciójú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3-szorosára,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5-szörösére,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alacsonyabbat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véve,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transzamináz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szintek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emelkedés:</w:t>
      </w:r>
    </w:p>
    <w:p w14:paraId="6DFE4540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spacing w:val="-1"/>
          <w:lang w:val="hu-HU"/>
        </w:rPr>
        <w:t>progresszív,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4EB39BF0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tovább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fennáll,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</w:p>
    <w:p w14:paraId="5B723169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direkt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bilirubin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emelkedésével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jár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46DE6036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nyilvánvaló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kísérik.</w:t>
      </w:r>
    </w:p>
    <w:p w14:paraId="5C1DD40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F5B02C6" w14:textId="065EBB32" w:rsidR="002D66F3" w:rsidRDefault="002D66F3">
      <w:pPr>
        <w:pStyle w:val="Szvegtrzs"/>
        <w:kinsoku w:val="0"/>
        <w:overflowPunct w:val="0"/>
        <w:ind w:left="218" w:right="520"/>
        <w:rPr>
          <w:lang w:val="hu-HU"/>
        </w:rPr>
      </w:pPr>
      <w:r w:rsidRPr="00A17AE8">
        <w:rPr>
          <w:lang w:val="hu-HU"/>
        </w:rPr>
        <w:t>Óvatosan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eljárni,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alkalmazzák.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alacsonyabb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szoros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monitorozás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4.2</w:t>
      </w:r>
      <w:r w:rsidR="00D763CF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1671DCA3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Hepaticus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dekompenzáció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(interferonnal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történő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alkalmazás)</w:t>
      </w:r>
    </w:p>
    <w:p w14:paraId="292A172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EC821DE" w14:textId="7B40292E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Hepaticus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C-ben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betegeknél: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betegeket,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MELD-pontszám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fenn.</w:t>
      </w:r>
    </w:p>
    <w:p w14:paraId="6EC8198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D59A9DC" w14:textId="46F0D8A7" w:rsidR="00FD1889" w:rsidRPr="00A17AE8" w:rsidRDefault="002D66F3" w:rsidP="0001550A">
      <w:pPr>
        <w:pStyle w:val="Szvegtrzs"/>
        <w:kinsoku w:val="0"/>
        <w:overflowPunct w:val="0"/>
        <w:ind w:right="201"/>
        <w:rPr>
          <w:spacing w:val="-8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májcirrhosisban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alfa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interferon-kezelés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kockázata.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gyakorisággal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(ascites,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encephalopathia,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varix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spontán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peritonitis)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(11%),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placebokaron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(6%).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="00D763CF">
        <w:rPr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MELD-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(Model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for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Stage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Liver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Disease)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3-szor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1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emelkedett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kimenetelű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májbetegségben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betegekhez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viszonyítva.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Emellett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ezeknél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mérsékelt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előnnyel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(SVR)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elérők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placebóhoz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viszonyított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tekintetében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(különösen,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lang w:val="hu-HU"/>
        </w:rPr>
        <w:t> </w:t>
      </w:r>
      <w:r w:rsidRPr="00A17AE8">
        <w:rPr>
          <w:lang w:val="hu-HU"/>
        </w:rPr>
        <w:t>g/l),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teljes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csoporttal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összehasonlítva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="00D763CF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pont).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mérlegelése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alkalmazható.</w:t>
      </w:r>
      <w:r w:rsidRPr="00A17AE8">
        <w:rPr>
          <w:spacing w:val="-8"/>
          <w:lang w:val="hu-HU"/>
        </w:rPr>
        <w:t xml:space="preserve"> </w:t>
      </w:r>
    </w:p>
    <w:p w14:paraId="03D647C6" w14:textId="77777777" w:rsidR="00FD1889" w:rsidRPr="00A17AE8" w:rsidRDefault="00FD1889">
      <w:pPr>
        <w:pStyle w:val="Szvegtrzs"/>
        <w:kinsoku w:val="0"/>
        <w:overflowPunct w:val="0"/>
        <w:ind w:right="140"/>
        <w:rPr>
          <w:spacing w:val="-8"/>
          <w:lang w:val="hu-HU"/>
        </w:rPr>
      </w:pPr>
    </w:p>
    <w:p w14:paraId="4E8C2B27" w14:textId="77777777" w:rsidR="002D66F3" w:rsidRPr="00A17AE8" w:rsidRDefault="002D66F3" w:rsidP="00FD1889">
      <w:pPr>
        <w:pStyle w:val="Szvegtrzs"/>
        <w:kinsoku w:val="0"/>
        <w:overflowPunct w:val="0"/>
        <w:ind w:right="14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jellemzőkkel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bíró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tüneteket.</w:t>
      </w:r>
      <w:r w:rsidRPr="00A17AE8">
        <w:rPr>
          <w:spacing w:val="-1"/>
          <w:lang w:val="hu-HU"/>
        </w:rPr>
        <w:t>Figyelembe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interferon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előírásában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szereplő,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leállítására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kritériumokat.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fejezni,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amennyiben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leállításra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kerül.</w:t>
      </w:r>
    </w:p>
    <w:p w14:paraId="72606828" w14:textId="77777777" w:rsidR="00FD1889" w:rsidRPr="00A17AE8" w:rsidRDefault="00FD1889">
      <w:pPr>
        <w:pStyle w:val="Szvegtrzs"/>
        <w:kinsoku w:val="0"/>
        <w:overflowPunct w:val="0"/>
        <w:ind w:left="0"/>
        <w:rPr>
          <w:lang w:val="hu-HU"/>
        </w:rPr>
      </w:pPr>
    </w:p>
    <w:p w14:paraId="7788C36F" w14:textId="77777777" w:rsidR="002D66F3" w:rsidRPr="00A17AE8" w:rsidRDefault="002D66F3" w:rsidP="00C637F4">
      <w:pPr>
        <w:pStyle w:val="Szvegtrzs"/>
        <w:kinsoku w:val="0"/>
        <w:overflowPunct w:val="0"/>
        <w:spacing w:before="55"/>
        <w:rPr>
          <w:u w:val="single"/>
          <w:lang w:val="hu-HU"/>
        </w:rPr>
      </w:pPr>
      <w:r w:rsidRPr="00A17AE8">
        <w:rPr>
          <w:u w:val="single"/>
          <w:lang w:val="hu-HU"/>
        </w:rPr>
        <w:t>Thromboticus/thromboemboliás szövődmények</w:t>
      </w:r>
    </w:p>
    <w:p w14:paraId="54BE71B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291E0F3E" w14:textId="20B4682B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Interferon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kezelésben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részesülő,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HCV-betegekkel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1439),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955,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38-nál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484,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TEE.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szövődmények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vénás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artériás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egyaránt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többsége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súlyos,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végére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rendeződtek.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thrombosis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TEE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placebocsoportban).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időbeli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összefüggést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kezdete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72"/>
          <w:w w:val="99"/>
          <w:lang w:val="hu-HU"/>
        </w:rPr>
        <w:t xml:space="preserve"> </w:t>
      </w:r>
      <w:r w:rsidRPr="00A17AE8">
        <w:rPr>
          <w:lang w:val="hu-HU"/>
        </w:rPr>
        <w:t>esemény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albuminszinttel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(≤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35</w:t>
      </w:r>
      <w:r w:rsidR="00924820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g/l)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MELD-pontszámmal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mértékű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albmuniszinttel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rendelkezőkhöz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viszonyítva,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idősebbeknél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kétszeres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TEE-k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kockázatok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mérlegelése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="00924820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TEE-re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tüneteket.</w:t>
      </w:r>
    </w:p>
    <w:p w14:paraId="013B7E1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10FA8BD" w14:textId="1B4C0085" w:rsidR="002D66F3" w:rsidRPr="00A17AE8" w:rsidRDefault="002D66F3" w:rsidP="0001550A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fokozódását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észlelték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beavatkozás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kezeltek.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szenvedő,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143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(4%)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eseményt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(valamennyi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portalis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érintette),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placebocsoportban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eseményt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portalis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vénás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myocardialis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infarctus).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="00F816E3">
        <w:rPr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ötnél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thromboticus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szövődmény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="00F816E3">
        <w:rPr>
          <w:spacing w:val="-5"/>
          <w:lang w:val="hu-HU"/>
        </w:rPr>
        <w:t> </w:t>
      </w:r>
      <w:r w:rsidRPr="00A17AE8">
        <w:rPr>
          <w:lang w:val="hu-HU"/>
        </w:rPr>
        <w:t>200</w:t>
      </w:r>
      <w:r w:rsidR="00924820">
        <w:rPr>
          <w:spacing w:val="-6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utolsó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adagjától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számított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belül.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thrombocytopeniájának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kezelésére,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beavatkozások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során.</w:t>
      </w:r>
    </w:p>
    <w:p w14:paraId="35FD957C" w14:textId="77777777" w:rsidR="00A17AE8" w:rsidRDefault="00A17AE8">
      <w:pPr>
        <w:pStyle w:val="Szvegtrzs"/>
        <w:kinsoku w:val="0"/>
        <w:overflowPunct w:val="0"/>
        <w:spacing w:before="48"/>
        <w:ind w:right="254"/>
        <w:rPr>
          <w:lang w:val="hu-HU"/>
        </w:rPr>
      </w:pPr>
    </w:p>
    <w:p w14:paraId="5C5C97E7" w14:textId="77777777" w:rsidR="002D66F3" w:rsidRPr="00A17AE8" w:rsidRDefault="002D66F3">
      <w:pPr>
        <w:pStyle w:val="Szvegtrzs"/>
        <w:kinsoku w:val="0"/>
        <w:overflowPunct w:val="0"/>
        <w:spacing w:before="48"/>
        <w:ind w:right="254"/>
        <w:rPr>
          <w:lang w:val="hu-HU"/>
        </w:rPr>
      </w:pPr>
      <w:r w:rsidRPr="00A17AE8">
        <w:rPr>
          <w:lang w:val="hu-HU"/>
        </w:rPr>
        <w:t>ITP-s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eseményeket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normál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mellett.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szükséges,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ismerten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előfordulnak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thromboembolára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hajlamosító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tényezők,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kizárólagosan,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öröklött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</w:p>
    <w:p w14:paraId="673C5B4C" w14:textId="4DBCB2F3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spacing w:val="-1"/>
          <w:lang w:val="hu-HU"/>
        </w:rPr>
        <w:t>V.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Leiden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faktor)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ATIII-hiány,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antifoszfolipid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szindróma),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életkor,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hosszabb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időszakokon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mozgásukban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korlátozott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betegek,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malignitások,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fogamzásgátlók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hormonpótló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kezelések,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műtét/trauma,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elhízás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dohányzás.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amennyiben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meghaladja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kitűzött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célértéket,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fontolóra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csökkentését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4.2</w:t>
      </w:r>
      <w:r w:rsidR="00924820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előny/kockázat-arányt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bármilyen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eredetű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fennáll.</w:t>
      </w:r>
    </w:p>
    <w:p w14:paraId="11875F6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163E8B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0E42081" w14:textId="5B29FCCD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kivéve,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ismert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előnyösnek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értékelik,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adásakor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4.8</w:t>
      </w:r>
      <w:r w:rsidR="00924820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0ABFD52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C60D5F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Vérzés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az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eltrombopag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leállítása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után</w:t>
      </w:r>
    </w:p>
    <w:p w14:paraId="29FC4EC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F67D6A1" w14:textId="112DBA02" w:rsidR="002D66F3" w:rsidRPr="00A17AE8" w:rsidRDefault="002D66F3">
      <w:pPr>
        <w:pStyle w:val="Szvegtrzs"/>
        <w:kinsoku w:val="0"/>
        <w:overflowPunct w:val="0"/>
        <w:spacing w:before="71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befejezése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valószínű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kiújulása.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leállítását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többségénél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visszatér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szintre,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növeli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sőt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bizonyos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esetekben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okozhat.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fokozódik,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véralvadásgátlók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thrombocytaaggregációt</w:t>
      </w:r>
      <w:r w:rsidR="00086E7F">
        <w:rPr>
          <w:spacing w:val="-10"/>
          <w:lang w:val="hu-HU"/>
        </w:rPr>
        <w:t>-</w:t>
      </w:r>
      <w:r w:rsidRPr="00A17AE8">
        <w:rPr>
          <w:lang w:val="hu-HU"/>
        </w:rPr>
        <w:t>gátló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szerek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107"/>
          <w:w w:val="99"/>
          <w:lang w:val="hu-HU"/>
        </w:rPr>
        <w:t xml:space="preserve"> </w:t>
      </w:r>
      <w:r w:rsidRPr="00A17AE8">
        <w:rPr>
          <w:lang w:val="hu-HU"/>
        </w:rPr>
        <w:t>hagyják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kezelésének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érvényben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lévő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protokollok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szerinti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újraindítása.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antikoaguláns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thrombocytagátló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szerek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leállítása,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véralvadásgátlás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felfüggesztése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pótlás.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</w:t>
      </w:r>
      <w:r w:rsidR="00924820">
        <w:rPr>
          <w:spacing w:val="-4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kell.</w:t>
      </w:r>
    </w:p>
    <w:p w14:paraId="5DA1B541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FB3657E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HCV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peginterferon,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ribavirin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gyakorisággal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gastrointestinalis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gastrointestinalis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tüneteket.</w:t>
      </w:r>
    </w:p>
    <w:p w14:paraId="4049554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85A9CE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Retikulinképződés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csontvelőben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csontvelőfibrózis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kockázata</w:t>
      </w:r>
    </w:p>
    <w:p w14:paraId="2743192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428939B" w14:textId="77777777" w:rsidR="002D66F3" w:rsidRPr="00A17AE8" w:rsidRDefault="002D66F3">
      <w:pPr>
        <w:pStyle w:val="Szvegtrzs"/>
        <w:kinsoku w:val="0"/>
        <w:overflowPunct w:val="0"/>
        <w:spacing w:before="71"/>
        <w:ind w:right="14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fokozhatja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retikulinrostok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képződésének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progressziójának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kockázatát.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jelentőségét,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thrombopoietin-receptor-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(TPO-R)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agonistákhoz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hasonlóan,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még</w:t>
      </w:r>
      <w:r w:rsidRPr="00A17AE8">
        <w:rPr>
          <w:spacing w:val="6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határozták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</w:p>
    <w:p w14:paraId="33B3821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8938674" w14:textId="22458B63" w:rsidR="002D66F3" w:rsidRPr="00A17AE8" w:rsidRDefault="002D66F3">
      <w:pPr>
        <w:pStyle w:val="Szvegtrzs"/>
        <w:kinsoku w:val="0"/>
        <w:overflowPunct w:val="0"/>
        <w:ind w:right="12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elkezdése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sejtmorfológiai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eltérések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ellenőrzése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érdekében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figyelmesen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vérkenetet.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vérkép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fehérvérsejtszám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minőségi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összetételének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meghatározásával.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éretlen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dysplasiás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sejtek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láthatók,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vérkenetet</w:t>
      </w:r>
      <w:r w:rsidRPr="00A17AE8">
        <w:rPr>
          <w:spacing w:val="2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új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súlyosbodó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morfológiai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eltérések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könnycsepp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alakú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 xml:space="preserve">és </w:t>
      </w:r>
      <w:r w:rsidRPr="00A17AE8">
        <w:rPr>
          <w:spacing w:val="-1"/>
          <w:lang w:val="hu-HU"/>
        </w:rPr>
        <w:t>magot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87"/>
          <w:lang w:val="hu-HU"/>
        </w:rPr>
        <w:t xml:space="preserve"> </w:t>
      </w:r>
      <w:r w:rsidRPr="00A17AE8">
        <w:rPr>
          <w:spacing w:val="-1"/>
          <w:lang w:val="hu-HU"/>
        </w:rPr>
        <w:t>vörösvérsejtek,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éretlen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fehérvérsejtek),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cytopenia/cytopeniák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szempontjából.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1"/>
          <w:lang w:val="hu-HU"/>
        </w:rPr>
        <w:t xml:space="preserve"> </w:t>
      </w:r>
      <w:r w:rsidRPr="00A17AE8">
        <w:rPr>
          <w:lang w:val="hu-HU"/>
        </w:rPr>
        <w:t>új,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súlyosbodó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morfológiai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eltérések,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cytopeniák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alakulnak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állítani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6"/>
          <w:lang w:val="hu-HU"/>
        </w:rPr>
        <w:t xml:space="preserve"> </w:t>
      </w:r>
      <w:r w:rsidRPr="00A17AE8">
        <w:rPr>
          <w:spacing w:val="-1"/>
          <w:lang w:val="hu-HU"/>
        </w:rPr>
        <w:t>eltrombopag-kezelést,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fontolni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csontvelő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biopsziát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csontvelőfestéssel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fibrosis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kimutatására.</w:t>
      </w:r>
    </w:p>
    <w:p w14:paraId="0BEF7634" w14:textId="77777777" w:rsidR="00A17AE8" w:rsidRDefault="00A17AE8">
      <w:pPr>
        <w:pStyle w:val="Szvegtrzs"/>
        <w:kinsoku w:val="0"/>
        <w:overflowPunct w:val="0"/>
        <w:spacing w:before="55"/>
        <w:rPr>
          <w:u w:val="single"/>
          <w:lang w:val="hu-HU"/>
        </w:rPr>
      </w:pPr>
    </w:p>
    <w:p w14:paraId="7C966009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Fennálló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myelodysplasiás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szindróma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(MDS)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progressziója</w:t>
      </w:r>
    </w:p>
    <w:p w14:paraId="2FEF2D7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5B0BD66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spacing w:val="-1"/>
          <w:lang w:val="hu-HU"/>
        </w:rPr>
        <w:t>Elméleti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megfontolások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TPO-R-agonisták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fokozhatják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fennálló,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rosszindulatú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hematológiai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betegségek,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progresszióját.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TPO-R-agonisták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növekedési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faktorok,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melyek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thrombopoietikus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progenitor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sejtek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expanziójához,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differenciálódásához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vérlemezke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termelődéshez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vezetnek.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TPO-R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myeloid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sejtvonal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sejtjeinek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felszínén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expresszálódik.</w:t>
      </w:r>
    </w:p>
    <w:p w14:paraId="685EB33D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40F2C6A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spacing w:val="-1"/>
          <w:lang w:val="hu-HU"/>
        </w:rPr>
        <w:t>TPO-R-agonistákkal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MDS-ben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blaszt-sejtek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lang w:val="hu-HU"/>
        </w:rPr>
        <w:t>számának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átmeneti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emelkedését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figyelték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myeloid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leukaemiává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(AML)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progressziójával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járó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jelentettek.</w:t>
      </w:r>
    </w:p>
    <w:p w14:paraId="25279EA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BFE0C5C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diagnózisát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járó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kórképek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kizárásával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erősíteni,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különösen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diagnózisát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kizárni.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lefolyása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mérlegelni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aspiráció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biopszia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elvégzését,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különösen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feletti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szisztémás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blasztok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számának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emelkedése.</w:t>
      </w:r>
    </w:p>
    <w:p w14:paraId="5C2D1F4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A14E7F0" w14:textId="71492546" w:rsidR="002D66F3" w:rsidRDefault="002D66F3" w:rsidP="0001550A">
      <w:pPr>
        <w:pStyle w:val="Szvegtrzs"/>
        <w:kinsoku w:val="0"/>
        <w:overflowPunct w:val="0"/>
        <w:ind w:right="282"/>
        <w:rPr>
          <w:lang w:val="hu-HU"/>
        </w:rPr>
      </w:pP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="00A87068" w:rsidRPr="00A17AE8">
        <w:rPr>
          <w:spacing w:val="-7"/>
          <w:lang w:val="hu-HU"/>
        </w:rPr>
        <w:t xml:space="preserve"> </w:t>
      </w:r>
      <w:r w:rsidR="00A87068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hatásosságát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kialakult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kezelésében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igazolták.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="00D32B17" w:rsidRPr="00A17AE8">
        <w:rPr>
          <w:spacing w:val="-1"/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vizsgálatokon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kívül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 xml:space="preserve">MDS </w:t>
      </w:r>
      <w:r w:rsidRPr="00A17AE8">
        <w:rPr>
          <w:spacing w:val="-1"/>
          <w:lang w:val="hu-HU"/>
        </w:rPr>
        <w:t>miatt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kialakuló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thrombocytopeniában.</w:t>
      </w:r>
    </w:p>
    <w:p w14:paraId="1E27D11D" w14:textId="77777777" w:rsidR="00697B4B" w:rsidRPr="00A17AE8" w:rsidRDefault="00697B4B" w:rsidP="0001550A">
      <w:pPr>
        <w:pStyle w:val="Szvegtrzs"/>
        <w:kinsoku w:val="0"/>
        <w:overflowPunct w:val="0"/>
        <w:ind w:right="282"/>
        <w:rPr>
          <w:lang w:val="hu-HU"/>
        </w:rPr>
      </w:pPr>
    </w:p>
    <w:p w14:paraId="10D6C1D3" w14:textId="77777777" w:rsidR="002D66F3" w:rsidRPr="00A17AE8" w:rsidRDefault="002D66F3">
      <w:pPr>
        <w:pStyle w:val="Szvegtrzs"/>
        <w:kinsoku w:val="0"/>
        <w:overflowPunct w:val="0"/>
        <w:spacing w:before="48"/>
        <w:rPr>
          <w:lang w:val="hu-HU"/>
        </w:rPr>
      </w:pPr>
      <w:r w:rsidRPr="00A17AE8">
        <w:rPr>
          <w:spacing w:val="-1"/>
          <w:u w:val="single"/>
          <w:lang w:val="hu-HU"/>
        </w:rPr>
        <w:t>Szemészeti</w:t>
      </w:r>
      <w:r w:rsidRPr="00A17AE8">
        <w:rPr>
          <w:spacing w:val="-2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elváltozások</w:t>
      </w:r>
    </w:p>
    <w:p w14:paraId="19D66D8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72157B14" w14:textId="012917A8" w:rsidR="002D66F3" w:rsidRPr="00A17AE8" w:rsidRDefault="002D66F3" w:rsidP="0001550A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Toxikológiai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rágcsálókon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szürkehályogot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5.3</w:t>
      </w:r>
      <w:r w:rsidR="00F816E3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kezelésben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részesülő,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betegekkel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1439),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csoportba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tartozók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placebóval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csoportba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tartozók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5%-ánál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meglévő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szürkehályog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progresszióját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következményes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bevérzéseket,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többségében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2-es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fokozatúakat,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ribavirint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="00223CB7">
        <w:rPr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placebocsoportban).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Előfordultak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vérzések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felületén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(preretinálisan),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(subretinalisan)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szövetén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belül.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Ajánlott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rutinszerű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szemészeti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szűrése.</w:t>
      </w:r>
    </w:p>
    <w:p w14:paraId="3D1F9AF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089A4F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QT/QTc-megnyúlás</w:t>
      </w:r>
    </w:p>
    <w:p w14:paraId="3B8A756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9C6591E" w14:textId="207D342B" w:rsidR="002D66F3" w:rsidRPr="00A17AE8" w:rsidRDefault="002D66F3">
      <w:pPr>
        <w:pStyle w:val="Szvegtrzs"/>
        <w:kinsoku w:val="0"/>
        <w:overflowPunct w:val="0"/>
        <w:spacing w:before="71"/>
        <w:ind w:right="137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önkénteseket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bevonó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QTc-vizsgálat,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amelyben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150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adagoltak,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mutatott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cardialis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repolarisatióra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gyakorolt,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számottevő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QTc-menyúlásáról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HCV-betegekkel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során.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Ezen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QTc-megnyúlások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jelentősége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ismert.</w:t>
      </w:r>
    </w:p>
    <w:p w14:paraId="5955A66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5DD4A0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eltrombopagra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adott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terápiás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válasz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megszűnése</w:t>
      </w:r>
    </w:p>
    <w:p w14:paraId="556CF5F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025946B" w14:textId="77777777" w:rsidR="002D66F3" w:rsidRPr="00A17AE8" w:rsidRDefault="002D66F3">
      <w:pPr>
        <w:pStyle w:val="Szvegtrzs"/>
        <w:kinsoku w:val="0"/>
        <w:overflowPunct w:val="0"/>
        <w:spacing w:before="71"/>
        <w:ind w:right="160"/>
        <w:rPr>
          <w:lang w:val="hu-HU"/>
        </w:rPr>
      </w:pPr>
      <w:r w:rsidRPr="00A17AE8">
        <w:rPr>
          <w:spacing w:val="-1"/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megszűnik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sikerül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eltrombopag-kezeléssel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101"/>
          <w:w w:val="99"/>
          <w:lang w:val="hu-HU"/>
        </w:rPr>
        <w:t xml:space="preserve"> </w:t>
      </w:r>
      <w:r w:rsidRPr="00A17AE8">
        <w:rPr>
          <w:lang w:val="hu-HU"/>
        </w:rPr>
        <w:t>ajánlott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dózistartományban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tartani,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mielőbb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keresni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kiváltó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tényezőket,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retikulin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felszaporodását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csontvelőben.</w:t>
      </w:r>
    </w:p>
    <w:p w14:paraId="4CBBBED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994FC2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Gyermekek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serdülők</w:t>
      </w:r>
    </w:p>
    <w:p w14:paraId="439A0091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06148E73" w14:textId="77777777" w:rsidR="002D66F3" w:rsidRPr="00A17AE8" w:rsidRDefault="002D66F3">
      <w:pPr>
        <w:pStyle w:val="Szvegtrzs"/>
        <w:kinsoku w:val="0"/>
        <w:overflowPunct w:val="0"/>
        <w:spacing w:before="71" w:line="479" w:lineRule="auto"/>
        <w:ind w:right="20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ITP-vel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fenti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figyelmeztetések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óvintézkedések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érvényesek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is.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u w:val="single"/>
          <w:lang w:val="hu-HU"/>
        </w:rPr>
        <w:t>Laboratóriumi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vizsgálatokra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gyakorolt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hatás</w:t>
      </w:r>
    </w:p>
    <w:p w14:paraId="5DA98819" w14:textId="77777777" w:rsidR="002D66F3" w:rsidRPr="00A17AE8" w:rsidRDefault="002D66F3">
      <w:pPr>
        <w:pStyle w:val="Szvegtrzs"/>
        <w:kinsoku w:val="0"/>
        <w:overflowPunct w:val="0"/>
        <w:spacing w:before="10"/>
        <w:ind w:right="16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erőteljesen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színezett,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bizonyos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laboratóriumi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hatással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lehet.</w:t>
      </w:r>
      <w:r w:rsidRPr="00A17AE8">
        <w:rPr>
          <w:spacing w:val="-6"/>
          <w:lang w:val="hu-HU"/>
        </w:rPr>
        <w:t xml:space="preserve"> </w:t>
      </w:r>
      <w:r w:rsidR="00CF1260" w:rsidRPr="00A17AE8">
        <w:rPr>
          <w:lang w:val="hu-HU"/>
        </w:rPr>
        <w:t xml:space="preserve">Eltrombopag </w:t>
      </w:r>
      <w:r w:rsidRPr="00A17AE8">
        <w:rPr>
          <w:lang w:val="hu-HU"/>
        </w:rPr>
        <w:t>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elszíneződését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okozhatja,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zavarhatja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összbilirubin-,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kreatinin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vizsgálatokat.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Amennyiben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laboratóriumi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eredmények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inkonzisztensek,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módszerrel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elvégzése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segíthet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meghatározni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eredmény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validitását.</w:t>
      </w:r>
    </w:p>
    <w:p w14:paraId="4BD71B5F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641E1C2" w14:textId="77777777" w:rsidR="002D66F3" w:rsidRPr="00A17AE8" w:rsidRDefault="002D66F3" w:rsidP="0001550A">
      <w:pPr>
        <w:pStyle w:val="Szvegtrzs"/>
        <w:keepNext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Nátriumtartalom</w:t>
      </w:r>
    </w:p>
    <w:p w14:paraId="787E8592" w14:textId="77777777" w:rsidR="002D66F3" w:rsidRPr="0001550A" w:rsidRDefault="002D66F3" w:rsidP="0001550A">
      <w:pPr>
        <w:pStyle w:val="Szvegtrzs"/>
        <w:keepNext/>
        <w:kinsoku w:val="0"/>
        <w:overflowPunct w:val="0"/>
        <w:spacing w:before="8"/>
        <w:ind w:left="0"/>
        <w:rPr>
          <w:lang w:val="hu-HU"/>
        </w:rPr>
      </w:pPr>
    </w:p>
    <w:p w14:paraId="28D737CA" w14:textId="77777777" w:rsidR="002D66F3" w:rsidRPr="00A17AE8" w:rsidRDefault="002D66F3">
      <w:pPr>
        <w:pStyle w:val="Szvegtrzs"/>
        <w:kinsoku w:val="0"/>
        <w:overflowPunct w:val="0"/>
        <w:spacing w:before="71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készítmény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kevesebb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mmol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(23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nátriumot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tartalmaz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filmtablettánként,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azaz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gyakorlatilag</w:t>
      </w:r>
      <w:r w:rsidRPr="00A17AE8">
        <w:rPr>
          <w:spacing w:val="-29"/>
          <w:lang w:val="hu-HU"/>
        </w:rPr>
        <w:t xml:space="preserve"> </w:t>
      </w:r>
      <w:r w:rsidRPr="00A17AE8">
        <w:rPr>
          <w:spacing w:val="-1"/>
          <w:lang w:val="hu-HU"/>
        </w:rPr>
        <w:t>„nátriummentes”.</w:t>
      </w:r>
    </w:p>
    <w:p w14:paraId="6383FCB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9824155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687"/>
        </w:tabs>
        <w:kinsoku w:val="0"/>
        <w:overflowPunct w:val="0"/>
        <w:ind w:left="686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Gyógyszerkölcsönhatások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interakciók</w:t>
      </w:r>
    </w:p>
    <w:p w14:paraId="75113FB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31C5D6D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eltrombopag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hatása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más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gyógyszerekre</w:t>
      </w:r>
    </w:p>
    <w:p w14:paraId="0DCF2F0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04ADE6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HMG</w:t>
      </w:r>
      <w:r w:rsidRPr="00A17AE8">
        <w:rPr>
          <w:i/>
          <w:iCs/>
          <w:spacing w:val="-23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CoA-reduktázgátlók</w:t>
      </w:r>
    </w:p>
    <w:p w14:paraId="3341FEB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5D667CA" w14:textId="0620C22A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22"/>
        <w:rPr>
          <w:lang w:val="hu-HU"/>
        </w:rPr>
      </w:pP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BCRP-szubsztrát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adagjával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39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felnőttnek,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103%-kal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növelte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82%,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126%)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55%-kal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FF1273">
        <w:rPr>
          <w:spacing w:val="-1"/>
          <w:lang w:val="hu-HU"/>
        </w:rPr>
        <w:t>AUC</w:t>
      </w:r>
      <w:r w:rsidRPr="0001550A">
        <w:rPr>
          <w:spacing w:val="-1"/>
          <w:position w:val="-2"/>
          <w:vertAlign w:val="subscript"/>
          <w:lang w:val="hu-HU"/>
        </w:rPr>
        <w:t>0-</w:t>
      </w:r>
      <w:r w:rsidR="00FF1273" w:rsidRPr="0001550A">
        <w:rPr>
          <w:spacing w:val="-1"/>
          <w:position w:val="-2"/>
          <w:vertAlign w:val="subscript"/>
          <w:lang w:val="hu-HU"/>
        </w:rPr>
        <w:t>∞</w:t>
      </w:r>
      <w:r w:rsidRPr="00A17AE8">
        <w:rPr>
          <w:spacing w:val="-1"/>
          <w:lang w:val="hu-HU"/>
        </w:rPr>
        <w:t>-értékét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(90%-os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konfidencia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intervallum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[CI]: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42%,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69%).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Kölcsönhatásokra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számítani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HMG-CoA-reduktázgátlókkal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atorvasztatint,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fluvasztatint,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lovasztatint,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pravasztatint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szimvasztatint.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mérlegelni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sztatinok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csökkentését,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monotorozni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mellékhatásait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11E7CD03" w14:textId="77777777" w:rsidR="00A17AE8" w:rsidRDefault="00A17AE8">
      <w:pPr>
        <w:pStyle w:val="Szvegtrzs"/>
        <w:kinsoku w:val="0"/>
        <w:overflowPunct w:val="0"/>
        <w:spacing w:before="56"/>
        <w:rPr>
          <w:i/>
          <w:iCs/>
          <w:u w:val="single"/>
          <w:lang w:val="hu-HU"/>
        </w:rPr>
      </w:pPr>
    </w:p>
    <w:p w14:paraId="04B0AB1C" w14:textId="77777777" w:rsidR="002D66F3" w:rsidRPr="00A17AE8" w:rsidRDefault="002D66F3">
      <w:pPr>
        <w:pStyle w:val="Szvegtrzs"/>
        <w:kinsoku w:val="0"/>
        <w:overflowPunct w:val="0"/>
        <w:spacing w:before="56"/>
        <w:rPr>
          <w:lang w:val="hu-HU"/>
        </w:rPr>
      </w:pPr>
      <w:r w:rsidRPr="00A17AE8">
        <w:rPr>
          <w:i/>
          <w:iCs/>
          <w:u w:val="single"/>
          <w:lang w:val="hu-HU"/>
        </w:rPr>
        <w:t>OATP1B1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BCRP-szubsztrátok</w:t>
      </w:r>
    </w:p>
    <w:p w14:paraId="08A0FB6F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2DA95E3" w14:textId="006D8DB2" w:rsidR="002D66F3" w:rsidRPr="00A17AE8" w:rsidRDefault="002D66F3">
      <w:pPr>
        <w:pStyle w:val="Szvegtrzs"/>
        <w:kinsoku w:val="0"/>
        <w:overflowPunct w:val="0"/>
        <w:spacing w:before="71"/>
        <w:ind w:right="320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metotrexát),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BCRP-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topotekán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metotrexát)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szubsztrátok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alkalmazásakor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körültekintően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eljárni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223CB7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36B4E0A9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41B79E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Citokróm</w:t>
      </w:r>
      <w:r w:rsidRPr="00A17AE8">
        <w:rPr>
          <w:i/>
          <w:iCs/>
          <w:spacing w:val="-2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P450-szubsztrátok</w:t>
      </w:r>
    </w:p>
    <w:p w14:paraId="3D2069D6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16"/>
          <w:szCs w:val="16"/>
          <w:lang w:val="hu-HU"/>
        </w:rPr>
      </w:pPr>
    </w:p>
    <w:p w14:paraId="66990975" w14:textId="11D3A71D" w:rsidR="002D66F3" w:rsidRPr="00A17AE8" w:rsidRDefault="002D66F3" w:rsidP="0001550A">
      <w:pPr>
        <w:pStyle w:val="Szvegtrzs"/>
        <w:kinsoku w:val="0"/>
        <w:overflowPunct w:val="0"/>
        <w:spacing w:before="59"/>
        <w:ind w:right="176"/>
        <w:rPr>
          <w:lang w:val="hu-HU"/>
        </w:rPr>
      </w:pPr>
      <w:r w:rsidRPr="00A17AE8">
        <w:rPr>
          <w:spacing w:val="-1"/>
          <w:lang w:val="hu-HU"/>
        </w:rPr>
        <w:t>Emberi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(100</w:t>
      </w:r>
      <w:r w:rsidRPr="00A17AE8">
        <w:rPr>
          <w:spacing w:val="-7"/>
          <w:lang w:val="hu-HU"/>
        </w:rPr>
        <w:t xml:space="preserve"> </w:t>
      </w:r>
      <w:r w:rsidR="00F816E3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M-ig)</w:t>
      </w:r>
      <w:r w:rsidRPr="00A17AE8">
        <w:rPr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gátolta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1A2,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2A6,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2C19,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2D6,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2E1,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3A4/5,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4A9/11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CYP450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enzimeket,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paklitaxel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diklofenak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teszt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szubsztrátumok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használata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CYP2C9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 xml:space="preserve">volt. </w:t>
      </w:r>
      <w:r w:rsidRPr="00A17AE8">
        <w:rPr>
          <w:lang w:val="hu-HU"/>
        </w:rPr>
        <w:t>7</w:t>
      </w:r>
      <w:r w:rsidR="00223CB7">
        <w:rPr>
          <w:spacing w:val="-6"/>
          <w:lang w:val="hu-HU"/>
        </w:rPr>
        <w:t> 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eltrombopag,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önkéntesnek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adva,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gátolta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indukálta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1A2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(koffein),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2C19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(omeprazol),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2C9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(flurbiprof</w:t>
      </w:r>
      <w:r w:rsidR="00223CB7">
        <w:rPr>
          <w:lang w:val="hu-HU"/>
        </w:rPr>
        <w:t>é</w:t>
      </w:r>
      <w:r w:rsidRPr="00A17AE8">
        <w:rPr>
          <w:lang w:val="hu-HU"/>
        </w:rPr>
        <w:t>n)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3A4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(midazol</w:t>
      </w:r>
      <w:r w:rsidR="00223CB7">
        <w:rPr>
          <w:spacing w:val="-1"/>
          <w:lang w:val="hu-HU"/>
        </w:rPr>
        <w:t>á</w:t>
      </w:r>
      <w:r w:rsidRPr="00A17AE8">
        <w:rPr>
          <w:spacing w:val="-1"/>
          <w:lang w:val="hu-HU"/>
        </w:rPr>
        <w:t>m)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próbaszubtrátjainak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metabolizmusát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emberben.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CYP450-szubsztrátjainak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="00223CB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kölcsönhatás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180CB37C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A4E57B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HCV-proteázgátlók</w:t>
      </w:r>
    </w:p>
    <w:p w14:paraId="6A86EB41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4FC012B" w14:textId="77777777" w:rsidR="002D66F3" w:rsidRPr="00223CB7" w:rsidRDefault="002D66F3" w:rsidP="00223CB7">
      <w:pPr>
        <w:pStyle w:val="Szvegtrzs"/>
        <w:kinsoku w:val="0"/>
        <w:overflowPunct w:val="0"/>
        <w:spacing w:before="71"/>
        <w:ind w:right="176"/>
        <w:rPr>
          <w:lang w:val="hu-HU"/>
        </w:rPr>
      </w:pPr>
      <w:r w:rsidRPr="00223CB7">
        <w:rPr>
          <w:lang w:val="hu-HU"/>
        </w:rPr>
        <w:t>Nincs</w:t>
      </w:r>
      <w:r w:rsidRPr="00223CB7">
        <w:rPr>
          <w:spacing w:val="-10"/>
          <w:lang w:val="hu-HU"/>
        </w:rPr>
        <w:t xml:space="preserve"> </w:t>
      </w:r>
      <w:r w:rsidRPr="00223CB7">
        <w:rPr>
          <w:lang w:val="hu-HU"/>
        </w:rPr>
        <w:t>szükség</w:t>
      </w:r>
      <w:r w:rsidRPr="00223CB7">
        <w:rPr>
          <w:spacing w:val="-8"/>
          <w:lang w:val="hu-HU"/>
        </w:rPr>
        <w:t xml:space="preserve"> </w:t>
      </w:r>
      <w:r w:rsidRPr="00223CB7">
        <w:rPr>
          <w:spacing w:val="-1"/>
          <w:lang w:val="hu-HU"/>
        </w:rPr>
        <w:t>dózismódosításra,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ha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az</w:t>
      </w:r>
      <w:r w:rsidRPr="00223CB7">
        <w:rPr>
          <w:spacing w:val="-9"/>
          <w:lang w:val="hu-HU"/>
        </w:rPr>
        <w:t xml:space="preserve"> </w:t>
      </w:r>
      <w:r w:rsidRPr="00705520">
        <w:rPr>
          <w:spacing w:val="-1"/>
          <w:lang w:val="hu-HU"/>
        </w:rPr>
        <w:t>eltrombopagot</w:t>
      </w:r>
      <w:r w:rsidRPr="00705520">
        <w:rPr>
          <w:spacing w:val="-9"/>
          <w:lang w:val="hu-HU"/>
        </w:rPr>
        <w:t xml:space="preserve"> </w:t>
      </w:r>
      <w:r w:rsidRPr="00705520">
        <w:rPr>
          <w:lang w:val="hu-HU"/>
        </w:rPr>
        <w:t>telaprevirrel</w:t>
      </w:r>
      <w:r w:rsidRPr="004A5DBD">
        <w:rPr>
          <w:spacing w:val="-8"/>
          <w:lang w:val="hu-HU"/>
        </w:rPr>
        <w:t xml:space="preserve"> </w:t>
      </w:r>
      <w:r w:rsidRPr="004A5DBD">
        <w:rPr>
          <w:lang w:val="hu-HU"/>
        </w:rPr>
        <w:t>vagy</w:t>
      </w:r>
      <w:r w:rsidRPr="004A5DBD">
        <w:rPr>
          <w:spacing w:val="-8"/>
          <w:lang w:val="hu-HU"/>
        </w:rPr>
        <w:t xml:space="preserve"> </w:t>
      </w:r>
      <w:r w:rsidRPr="004A5DBD">
        <w:rPr>
          <w:spacing w:val="-1"/>
          <w:lang w:val="hu-HU"/>
        </w:rPr>
        <w:t>boceprevirrel</w:t>
      </w:r>
      <w:r w:rsidRPr="004A5DBD">
        <w:rPr>
          <w:spacing w:val="-9"/>
          <w:lang w:val="hu-HU"/>
        </w:rPr>
        <w:t xml:space="preserve"> </w:t>
      </w:r>
      <w:r w:rsidRPr="004A5DBD">
        <w:rPr>
          <w:lang w:val="hu-HU"/>
        </w:rPr>
        <w:t>adják</w:t>
      </w:r>
      <w:r w:rsidRPr="004A5DBD">
        <w:rPr>
          <w:spacing w:val="-9"/>
          <w:lang w:val="hu-HU"/>
        </w:rPr>
        <w:t xml:space="preserve"> </w:t>
      </w:r>
      <w:r w:rsidRPr="00EA3BDE">
        <w:rPr>
          <w:lang w:val="hu-HU"/>
        </w:rPr>
        <w:t>együtt.</w:t>
      </w:r>
      <w:r w:rsidRPr="00EA3BDE">
        <w:rPr>
          <w:spacing w:val="75"/>
          <w:w w:val="99"/>
          <w:lang w:val="hu-HU"/>
        </w:rPr>
        <w:t xml:space="preserve"> </w:t>
      </w:r>
      <w:r w:rsidRPr="00EA3BDE">
        <w:rPr>
          <w:lang w:val="hu-HU"/>
        </w:rPr>
        <w:t>Egyszeri</w:t>
      </w:r>
      <w:r w:rsidRPr="00EA3BDE">
        <w:rPr>
          <w:spacing w:val="-8"/>
          <w:lang w:val="hu-HU"/>
        </w:rPr>
        <w:t xml:space="preserve"> </w:t>
      </w:r>
      <w:r w:rsidRPr="00EA3BDE">
        <w:rPr>
          <w:lang w:val="hu-HU"/>
        </w:rPr>
        <w:t>200</w:t>
      </w:r>
      <w:r w:rsidRPr="00EA3BDE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eltrombopag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8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óránként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ismételt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750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telaprevirrel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való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egyidejű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alkalmazása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31"/>
          <w:w w:val="99"/>
          <w:lang w:val="hu-HU"/>
        </w:rPr>
        <w:t xml:space="preserve"> </w:t>
      </w:r>
      <w:r w:rsidRPr="00223CB7">
        <w:rPr>
          <w:lang w:val="hu-HU"/>
        </w:rPr>
        <w:t>változtatta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meg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telaprevir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plazma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expozícióját.</w:t>
      </w:r>
    </w:p>
    <w:p w14:paraId="62C59F51" w14:textId="77777777" w:rsidR="002D66F3" w:rsidRPr="00223CB7" w:rsidRDefault="002D66F3" w:rsidP="00223CB7">
      <w:pPr>
        <w:pStyle w:val="Szvegtrzs"/>
        <w:kinsoku w:val="0"/>
        <w:overflowPunct w:val="0"/>
        <w:ind w:left="0"/>
        <w:rPr>
          <w:lang w:val="hu-HU"/>
        </w:rPr>
      </w:pPr>
    </w:p>
    <w:p w14:paraId="40E078DD" w14:textId="5F377FC3" w:rsidR="00223CB7" w:rsidRDefault="002D66F3" w:rsidP="0001550A">
      <w:pPr>
        <w:pStyle w:val="Szvegtrzs"/>
        <w:kinsoku w:val="0"/>
        <w:overflowPunct w:val="0"/>
        <w:spacing w:line="246" w:lineRule="auto"/>
        <w:ind w:right="424"/>
        <w:rPr>
          <w:w w:val="99"/>
          <w:lang w:val="hu-HU"/>
        </w:rPr>
      </w:pPr>
      <w:r w:rsidRPr="00223CB7">
        <w:rPr>
          <w:lang w:val="hu-HU"/>
        </w:rPr>
        <w:t>Egyszeri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200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eltrombopag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8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óránként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ismételt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800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boceprevirrel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való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egyidejű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alkalmazása</w:t>
      </w:r>
      <w:r w:rsidRPr="00223CB7">
        <w:rPr>
          <w:spacing w:val="49"/>
          <w:w w:val="99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változtatta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meg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boceprevir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AUC</w:t>
      </w:r>
      <w:r w:rsidRPr="0001550A">
        <w:rPr>
          <w:vertAlign w:val="subscript"/>
          <w:lang w:val="hu-HU"/>
        </w:rPr>
        <w:t>(</w:t>
      </w:r>
      <w:r w:rsidR="00E34081" w:rsidRPr="00E34081">
        <w:rPr>
          <w:vertAlign w:val="subscript"/>
          <w:lang w:val="hu-HU"/>
        </w:rPr>
        <w:t>0-</w:t>
      </w:r>
      <w:r w:rsidR="0087146E">
        <w:rPr>
          <w:vertAlign w:val="subscript"/>
          <w:lang w:val="hu-HU"/>
        </w:rPr>
        <w:t>τ</w:t>
      </w:r>
      <w:r w:rsidR="00E34081" w:rsidRPr="00FB0755" w:rsidDel="00E34081">
        <w:rPr>
          <w:vertAlign w:val="subscript"/>
          <w:lang w:val="hu-HU"/>
        </w:rPr>
        <w:t xml:space="preserve"> </w:t>
      </w:r>
      <w:r w:rsidRPr="0001550A">
        <w:rPr>
          <w:vertAlign w:val="subscript"/>
          <w:lang w:val="hu-HU"/>
        </w:rPr>
        <w:t>)-</w:t>
      </w:r>
      <w:r w:rsidRPr="00223CB7">
        <w:rPr>
          <w:lang w:val="hu-HU"/>
        </w:rPr>
        <w:t>értékét,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azonban</w:t>
      </w:r>
      <w:r w:rsidRPr="00223CB7">
        <w:rPr>
          <w:spacing w:val="-4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C</w:t>
      </w:r>
      <w:r w:rsidRPr="0001550A">
        <w:rPr>
          <w:spacing w:val="-1"/>
          <w:position w:val="-2"/>
          <w:vertAlign w:val="subscript"/>
          <w:lang w:val="hu-HU"/>
        </w:rPr>
        <w:t>max</w:t>
      </w:r>
      <w:r w:rsidRPr="00223CB7">
        <w:rPr>
          <w:spacing w:val="-1"/>
          <w:lang w:val="hu-HU"/>
        </w:rPr>
        <w:t>-ot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20%-kal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növelte,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míg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705520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min</w:t>
      </w:r>
      <w:r w:rsidRPr="00223CB7">
        <w:rPr>
          <w:spacing w:val="-1"/>
          <w:lang w:val="hu-HU"/>
        </w:rPr>
        <w:t>-t</w:t>
      </w:r>
      <w:r w:rsidRPr="00223CB7">
        <w:rPr>
          <w:spacing w:val="27"/>
          <w:w w:val="99"/>
          <w:lang w:val="hu-HU"/>
        </w:rPr>
        <w:t xml:space="preserve"> </w:t>
      </w:r>
      <w:r w:rsidRPr="00223CB7">
        <w:rPr>
          <w:spacing w:val="-1"/>
          <w:lang w:val="hu-HU"/>
        </w:rPr>
        <w:t>32%-kal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csökkentette.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min</w:t>
      </w:r>
      <w:r w:rsidRPr="0001550A">
        <w:rPr>
          <w:spacing w:val="13"/>
          <w:position w:val="-2"/>
          <w:lang w:val="hu-HU"/>
        </w:rPr>
        <w:t xml:space="preserve"> </w:t>
      </w:r>
      <w:r w:rsidRPr="00223CB7">
        <w:rPr>
          <w:lang w:val="hu-HU"/>
        </w:rPr>
        <w:t>csökkenésének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klinikai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jelentőségét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igazolták.</w:t>
      </w:r>
      <w:r w:rsidRPr="00223CB7">
        <w:rPr>
          <w:spacing w:val="-7"/>
          <w:lang w:val="hu-HU"/>
        </w:rPr>
        <w:t xml:space="preserve"> </w:t>
      </w:r>
      <w:r w:rsidRPr="00705520">
        <w:rPr>
          <w:lang w:val="hu-HU"/>
        </w:rPr>
        <w:t>A</w:t>
      </w:r>
      <w:r w:rsidR="00223CB7" w:rsidRPr="00705520">
        <w:rPr>
          <w:spacing w:val="-1"/>
          <w:lang w:val="hu-HU"/>
        </w:rPr>
        <w:t xml:space="preserve"> </w:t>
      </w:r>
      <w:r w:rsidRPr="004A5DBD">
        <w:rPr>
          <w:spacing w:val="-1"/>
          <w:lang w:val="hu-HU"/>
        </w:rPr>
        <w:t>HCV-szuppresszió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fokozott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klinikai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és</w:t>
      </w:r>
      <w:r w:rsidRPr="004A5DBD">
        <w:rPr>
          <w:spacing w:val="-12"/>
          <w:lang w:val="hu-HU"/>
        </w:rPr>
        <w:t xml:space="preserve"> </w:t>
      </w:r>
      <w:r w:rsidRPr="004A5DBD">
        <w:rPr>
          <w:spacing w:val="-1"/>
          <w:lang w:val="hu-HU"/>
        </w:rPr>
        <w:t>laboratóriumi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ellenőrzése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javasolt.</w:t>
      </w:r>
      <w:r w:rsidRPr="004A5DBD">
        <w:rPr>
          <w:w w:val="99"/>
          <w:lang w:val="hu-HU"/>
        </w:rPr>
        <w:t xml:space="preserve"> </w:t>
      </w:r>
    </w:p>
    <w:p w14:paraId="7E897D2A" w14:textId="77777777" w:rsidR="00223CB7" w:rsidRDefault="00223CB7" w:rsidP="0001550A">
      <w:pPr>
        <w:pStyle w:val="Szvegtrzs"/>
        <w:kinsoku w:val="0"/>
        <w:overflowPunct w:val="0"/>
        <w:spacing w:line="246" w:lineRule="auto"/>
        <w:ind w:right="424"/>
        <w:rPr>
          <w:w w:val="99"/>
          <w:lang w:val="hu-HU"/>
        </w:rPr>
      </w:pPr>
    </w:p>
    <w:p w14:paraId="7B93AE03" w14:textId="6F2D5299" w:rsidR="002D66F3" w:rsidRDefault="002D66F3" w:rsidP="0001550A">
      <w:pPr>
        <w:pStyle w:val="Szvegtrzs"/>
        <w:kinsoku w:val="0"/>
        <w:overflowPunct w:val="0"/>
        <w:spacing w:line="246" w:lineRule="auto"/>
        <w:ind w:right="424"/>
        <w:rPr>
          <w:spacing w:val="-1"/>
          <w:u w:val="single"/>
          <w:lang w:val="hu-HU"/>
        </w:rPr>
      </w:pPr>
      <w:r w:rsidRPr="00223CB7">
        <w:rPr>
          <w:u w:val="single"/>
          <w:lang w:val="hu-HU"/>
        </w:rPr>
        <w:t>Egyéb</w:t>
      </w:r>
      <w:r w:rsidRPr="00223CB7">
        <w:rPr>
          <w:spacing w:val="-10"/>
          <w:u w:val="single"/>
          <w:lang w:val="hu-HU"/>
        </w:rPr>
        <w:t xml:space="preserve"> </w:t>
      </w:r>
      <w:r w:rsidRPr="00223CB7">
        <w:rPr>
          <w:spacing w:val="-1"/>
          <w:u w:val="single"/>
          <w:lang w:val="hu-HU"/>
        </w:rPr>
        <w:t>gyógyszerek</w:t>
      </w:r>
      <w:r w:rsidRPr="00223CB7">
        <w:rPr>
          <w:spacing w:val="-10"/>
          <w:u w:val="single"/>
          <w:lang w:val="hu-HU"/>
        </w:rPr>
        <w:t xml:space="preserve"> </w:t>
      </w:r>
      <w:r w:rsidRPr="00705520">
        <w:rPr>
          <w:u w:val="single"/>
          <w:lang w:val="hu-HU"/>
        </w:rPr>
        <w:t>hatása</w:t>
      </w:r>
      <w:r w:rsidRPr="00705520">
        <w:rPr>
          <w:spacing w:val="-10"/>
          <w:u w:val="single"/>
          <w:lang w:val="hu-HU"/>
        </w:rPr>
        <w:t xml:space="preserve"> </w:t>
      </w:r>
      <w:r w:rsidRPr="00705520">
        <w:rPr>
          <w:u w:val="single"/>
          <w:lang w:val="hu-HU"/>
        </w:rPr>
        <w:t>az</w:t>
      </w:r>
      <w:r w:rsidRPr="004A5DBD">
        <w:rPr>
          <w:spacing w:val="-10"/>
          <w:u w:val="single"/>
          <w:lang w:val="hu-HU"/>
        </w:rPr>
        <w:t xml:space="preserve"> </w:t>
      </w:r>
      <w:r w:rsidRPr="004A5DBD">
        <w:rPr>
          <w:spacing w:val="-1"/>
          <w:u w:val="single"/>
          <w:lang w:val="hu-HU"/>
        </w:rPr>
        <w:t>eltrombopagra</w:t>
      </w:r>
    </w:p>
    <w:p w14:paraId="6B87AFBC" w14:textId="77777777" w:rsidR="00223CB7" w:rsidRPr="00223CB7" w:rsidRDefault="00223CB7" w:rsidP="0001550A">
      <w:pPr>
        <w:pStyle w:val="Szvegtrzs"/>
        <w:kinsoku w:val="0"/>
        <w:overflowPunct w:val="0"/>
        <w:spacing w:line="246" w:lineRule="auto"/>
        <w:ind w:right="424"/>
        <w:rPr>
          <w:lang w:val="hu-HU"/>
        </w:rPr>
      </w:pPr>
    </w:p>
    <w:p w14:paraId="4F6DA8DF" w14:textId="77777777" w:rsidR="002D66F3" w:rsidRPr="00A17AE8" w:rsidRDefault="002D66F3">
      <w:pPr>
        <w:pStyle w:val="Szvegtrzs"/>
        <w:kinsoku w:val="0"/>
        <w:overflowPunct w:val="0"/>
        <w:spacing w:before="20"/>
        <w:rPr>
          <w:lang w:val="hu-HU"/>
        </w:rPr>
      </w:pPr>
      <w:r w:rsidRPr="00A17AE8">
        <w:rPr>
          <w:i/>
          <w:iCs/>
          <w:u w:val="single"/>
          <w:lang w:val="hu-HU"/>
        </w:rPr>
        <w:t>Ciklosporin</w:t>
      </w:r>
    </w:p>
    <w:p w14:paraId="3CF44A4E" w14:textId="77777777" w:rsidR="002D66F3" w:rsidRPr="00A17AE8" w:rsidRDefault="002D66F3">
      <w:pPr>
        <w:pStyle w:val="Szvegtrzs"/>
        <w:kinsoku w:val="0"/>
        <w:overflowPunct w:val="0"/>
        <w:ind w:left="0"/>
        <w:rPr>
          <w:i/>
          <w:iCs/>
          <w:sz w:val="17"/>
          <w:szCs w:val="17"/>
          <w:lang w:val="hu-HU"/>
        </w:rPr>
      </w:pPr>
    </w:p>
    <w:p w14:paraId="02D35D45" w14:textId="521750FA" w:rsidR="002D66F3" w:rsidRPr="00A17AE8" w:rsidRDefault="002D66F3">
      <w:pPr>
        <w:pStyle w:val="Szvegtrzs"/>
        <w:kinsoku w:val="0"/>
        <w:overflowPunct w:val="0"/>
        <w:spacing w:before="71" w:line="245" w:lineRule="auto"/>
        <w:ind w:right="327"/>
        <w:rPr>
          <w:lang w:val="hu-HU"/>
        </w:rPr>
      </w:pPr>
      <w:r w:rsidRPr="00A17AE8">
        <w:rPr>
          <w:lang w:val="hu-HU"/>
        </w:rPr>
        <w:t>200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(BCRP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inhibitor),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expozíciójának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észlelték.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25%-kal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</w:t>
      </w:r>
      <w:r w:rsidRPr="0001550A">
        <w:rPr>
          <w:position w:val="-2"/>
          <w:szCs w:val="14"/>
          <w:vertAlign w:val="subscript"/>
          <w:lang w:val="hu-HU"/>
        </w:rPr>
        <w:t>max</w:t>
      </w:r>
      <w:r w:rsidRPr="00A17AE8">
        <w:rPr>
          <w:lang w:val="hu-HU"/>
        </w:rPr>
        <w:t>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18%-kal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FF1273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39%-kal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24%-kal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FF1273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engedélyezett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</w:p>
    <w:p w14:paraId="01ADC5C2" w14:textId="4ED902FF" w:rsidR="002D66F3" w:rsidRPr="00A17AE8" w:rsidRDefault="002D66F3">
      <w:pPr>
        <w:pStyle w:val="Szvegtrzs"/>
        <w:kinsoku w:val="0"/>
        <w:overflowPunct w:val="0"/>
        <w:spacing w:before="2" w:line="246" w:lineRule="auto"/>
        <w:ind w:right="190"/>
        <w:rPr>
          <w:lang w:val="hu-HU"/>
        </w:rPr>
      </w:pP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ciklsoporinnal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együttesen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2</w:t>
      </w:r>
      <w:r w:rsidR="00F816E3">
        <w:rPr>
          <w:spacing w:val="1"/>
          <w:lang w:val="hu-HU"/>
        </w:rPr>
        <w:noBreakHyphen/>
      </w:r>
      <w:r w:rsidRPr="00A17AE8">
        <w:rPr>
          <w:spacing w:val="1"/>
          <w:lang w:val="hu-HU"/>
        </w:rPr>
        <w:t>3</w:t>
      </w:r>
      <w:r w:rsidR="00F816E3">
        <w:rPr>
          <w:spacing w:val="-7"/>
          <w:lang w:val="hu-HU"/>
        </w:rPr>
        <w:t> </w:t>
      </w:r>
      <w:r w:rsidRPr="00A17AE8">
        <w:rPr>
          <w:lang w:val="hu-HU"/>
        </w:rPr>
        <w:t>héten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keresztül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ellenőrizni.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szükségessé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válhat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növelése.</w:t>
      </w:r>
    </w:p>
    <w:p w14:paraId="028864F8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45963F2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Polivalens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kationok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(kelátképzés)</w:t>
      </w:r>
    </w:p>
    <w:p w14:paraId="30009A51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C5D697F" w14:textId="67F8CB38" w:rsidR="002D66F3" w:rsidRPr="00A17AE8" w:rsidRDefault="002D66F3" w:rsidP="0001550A">
      <w:pPr>
        <w:pStyle w:val="Szvegtrzs"/>
        <w:kinsoku w:val="0"/>
        <w:overflowPunct w:val="0"/>
        <w:spacing w:before="71" w:line="245" w:lineRule="auto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polivalens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kationokkal,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vassal,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kalciummal,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magnéziummal,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alumíniummal,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szelénnel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cinkkel.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kationt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antacid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(1524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alumínium-hidroxid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1425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magnézium-karbonát)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adásakor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70%-kal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64%,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76%),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="00F816E3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70%-kal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(90%-os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62%,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76%).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később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bevenni,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bármilyen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készítményt,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például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antacidákat,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tejtermékeket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kationokat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sópótlókat,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felszívódása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</w:t>
      </w:r>
      <w:r w:rsidRPr="00A17AE8">
        <w:rPr>
          <w:spacing w:val="129"/>
          <w:w w:val="99"/>
          <w:lang w:val="hu-HU"/>
        </w:rPr>
        <w:t xml:space="preserve"> </w:t>
      </w:r>
      <w:r w:rsidRPr="00A17AE8">
        <w:rPr>
          <w:lang w:val="hu-HU"/>
        </w:rPr>
        <w:t>csökkenjen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kelátképzés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FE4C636" w14:textId="77777777" w:rsidR="00A17AE8" w:rsidRDefault="00A17AE8">
      <w:pPr>
        <w:pStyle w:val="Szvegtrzs"/>
        <w:kinsoku w:val="0"/>
        <w:overflowPunct w:val="0"/>
        <w:spacing w:before="50"/>
        <w:rPr>
          <w:i/>
          <w:iCs/>
          <w:spacing w:val="-1"/>
          <w:u w:val="single"/>
          <w:lang w:val="hu-HU"/>
        </w:rPr>
      </w:pPr>
    </w:p>
    <w:p w14:paraId="1694F783" w14:textId="77777777" w:rsidR="002D66F3" w:rsidRPr="00A17AE8" w:rsidRDefault="002D66F3">
      <w:pPr>
        <w:pStyle w:val="Szvegtrzs"/>
        <w:kinsoku w:val="0"/>
        <w:overflowPunct w:val="0"/>
        <w:spacing w:before="5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Lopinavir/ritonavir</w:t>
      </w:r>
    </w:p>
    <w:p w14:paraId="6BE813A9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414727A4" w14:textId="30B2EB41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01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lopinavir/ritonavir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csökkenhet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koncentrációja.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vizsgálat,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melybe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önkéntest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vontak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mutatta,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100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ismételten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lopinavirral/ritonavirral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(naponta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kétszer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400/100</w:t>
      </w:r>
      <w:r w:rsidR="00223CB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mg)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17%-os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eredményezte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6,6%,</w:t>
      </w:r>
      <w:r w:rsidRPr="00A17AE8">
        <w:rPr>
          <w:spacing w:val="84"/>
          <w:w w:val="99"/>
          <w:lang w:val="hu-HU"/>
        </w:rPr>
        <w:t xml:space="preserve"> </w:t>
      </w:r>
      <w:r w:rsidRPr="00A17AE8">
        <w:rPr>
          <w:lang w:val="hu-HU"/>
        </w:rPr>
        <w:t>26,6%).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25"/>
          <w:lang w:val="hu-HU"/>
        </w:rPr>
        <w:t xml:space="preserve"> </w:t>
      </w:r>
      <w:r w:rsidRPr="00A17AE8">
        <w:rPr>
          <w:lang w:val="hu-HU"/>
        </w:rPr>
        <w:t>lopinavir/ritonavir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gondosan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lopinavir/ritonavir-kezelés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megkezdése,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abbahagyása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esetén,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orvos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helyesen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tudja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meghatározni.</w:t>
      </w:r>
    </w:p>
    <w:p w14:paraId="61C8921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69A9D6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CYP1A2-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CYP2C8-gátlók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-induktorok</w:t>
      </w:r>
    </w:p>
    <w:p w14:paraId="5495791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05527CA9" w14:textId="77777777" w:rsidR="002D66F3" w:rsidRPr="00A17AE8" w:rsidRDefault="002D66F3">
      <w:pPr>
        <w:pStyle w:val="Szvegtrzs"/>
        <w:kinsoku w:val="0"/>
        <w:overflowPunct w:val="0"/>
        <w:spacing w:before="71"/>
        <w:ind w:right="10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többféle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úton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metabolizálódik,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CYP1A2,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CYP2C8,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gyógyszerek,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amelyek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egyetlen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enzimet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gátolnak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indukálnak,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valószínű,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befolyásolják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plazmakocentrációját;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míg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2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gyógyszerek,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amelyek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enzimet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gátolnak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indukálnak,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képesek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koncentrációját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növelni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(pl.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fluvoxamin)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csökkenteni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rifampicin).</w:t>
      </w:r>
    </w:p>
    <w:p w14:paraId="4885200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62BAFE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HCV-proteázgátlók</w:t>
      </w:r>
    </w:p>
    <w:p w14:paraId="4508CDB8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DC8F5A4" w14:textId="71BCFF97" w:rsidR="002D66F3" w:rsidRPr="00A17AE8" w:rsidRDefault="002D66F3">
      <w:pPr>
        <w:pStyle w:val="Szvegtrzs"/>
        <w:kinsoku w:val="0"/>
        <w:overflowPunct w:val="0"/>
        <w:spacing w:before="71"/>
        <w:ind w:right="101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gyógyszer–gyógyszer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interakció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eredményei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óránként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ismételten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boceprevir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óránként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ismételten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750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telaprevir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mértékben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6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expozícióját.</w:t>
      </w:r>
    </w:p>
    <w:p w14:paraId="218480B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34A310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ITP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kezelésére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használt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gyógyszerek</w:t>
      </w:r>
    </w:p>
    <w:p w14:paraId="00490B1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D3AD735" w14:textId="7AA644A7" w:rsidR="002D66F3" w:rsidRPr="00A17AE8" w:rsidRDefault="002D66F3">
      <w:pPr>
        <w:pStyle w:val="Szvegtrzs"/>
        <w:kinsoku w:val="0"/>
        <w:overflowPunct w:val="0"/>
        <w:spacing w:before="71"/>
        <w:ind w:right="341"/>
        <w:rPr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következő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gyógyszerekkel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adták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együtt: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kortikoszteroidok,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danazol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azatioprin,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intravénás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immunglobulin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(IVIG),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anti-D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immunglobulin.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kombinációban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határértékek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túllépésének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elkerülése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céljából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4.2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pont).</w:t>
      </w:r>
    </w:p>
    <w:p w14:paraId="255ED70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26C40C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Kölcsönhatás</w:t>
      </w:r>
      <w:r w:rsidRPr="00A17AE8">
        <w:rPr>
          <w:spacing w:val="-27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élelmiszerekkel</w:t>
      </w:r>
    </w:p>
    <w:p w14:paraId="4DFD54E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0AAE7B1C" w14:textId="67063EB8" w:rsidR="002D66F3" w:rsidRPr="00A17AE8" w:rsidRDefault="002D66F3" w:rsidP="00705520">
      <w:pPr>
        <w:pStyle w:val="Szvegtrzs"/>
        <w:kinsoku w:val="0"/>
        <w:overflowPunct w:val="0"/>
        <w:spacing w:before="72" w:line="238" w:lineRule="auto"/>
        <w:ind w:right="22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étellel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tejtermékeket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étkezés)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01550A">
        <w:rPr>
          <w:vertAlign w:val="subscript"/>
          <w:lang w:val="hu-HU"/>
        </w:rPr>
        <w:t>0-∞</w:t>
      </w:r>
      <w:r w:rsidRPr="00A17AE8">
        <w:rPr>
          <w:lang w:val="hu-HU"/>
        </w:rPr>
        <w:t>-t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-ot.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Ezzel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szemben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eltrombopagnak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</w:t>
      </w:r>
      <w:r w:rsidR="00705520">
        <w:rPr>
          <w:spacing w:val="-3"/>
          <w:lang w:val="hu-HU"/>
        </w:rPr>
        <w:t> </w:t>
      </w:r>
      <w:r w:rsidRPr="00A17AE8">
        <w:rPr>
          <w:lang w:val="hu-HU"/>
        </w:rPr>
        <w:t>órával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azután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étellel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kalcium]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változtatta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62B59133" w14:textId="77777777" w:rsidR="002D66F3" w:rsidRPr="00A17AE8" w:rsidRDefault="002D66F3" w:rsidP="00705520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A903BEC" w14:textId="75A11346" w:rsidR="002D66F3" w:rsidRPr="00A17AE8" w:rsidRDefault="002D66F3" w:rsidP="0001550A">
      <w:pPr>
        <w:pStyle w:val="Szvegtrzs"/>
        <w:kinsoku w:val="0"/>
        <w:overflowPunct w:val="0"/>
        <w:spacing w:line="238" w:lineRule="auto"/>
        <w:ind w:right="535"/>
        <w:rPr>
          <w:lang w:val="hu-HU"/>
        </w:rPr>
      </w:pPr>
      <w:r w:rsidRPr="00A17AE8">
        <w:rPr>
          <w:spacing w:val="-1"/>
          <w:lang w:val="hu-HU"/>
        </w:rPr>
        <w:t>Standard,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kalóriájú,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magas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zsírtartalmú,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tejtermékeket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tartalmazó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reggeli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formájában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plazma-eltrombopag-</w:t>
      </w:r>
      <w:r w:rsidRPr="00F816E3">
        <w:rPr>
          <w:spacing w:val="-1"/>
          <w:lang w:val="hu-HU"/>
        </w:rPr>
        <w:t>AUC</w:t>
      </w:r>
      <w:r w:rsidRPr="0001550A">
        <w:rPr>
          <w:spacing w:val="-1"/>
          <w:vertAlign w:val="subscript"/>
          <w:lang w:val="hu-HU"/>
        </w:rPr>
        <w:t>0-∞</w:t>
      </w:r>
      <w:r w:rsidRPr="00F816E3">
        <w:rPr>
          <w:spacing w:val="-1"/>
          <w:lang w:val="hu-HU"/>
        </w:rPr>
        <w:t>-</w:t>
      </w:r>
      <w:r w:rsidRPr="00A17AE8">
        <w:rPr>
          <w:spacing w:val="-1"/>
          <w:lang w:val="hu-HU"/>
        </w:rPr>
        <w:t>t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59%-kal,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65%-kal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csökkentette.</w:t>
      </w:r>
    </w:p>
    <w:p w14:paraId="3A57CA3D" w14:textId="77777777" w:rsidR="002D66F3" w:rsidRPr="00A17AE8" w:rsidRDefault="002D66F3" w:rsidP="00705520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4F66984" w14:textId="619539CA" w:rsidR="002D66F3" w:rsidRPr="00A17AE8" w:rsidRDefault="002D66F3" w:rsidP="00EA3BDE">
      <w:pPr>
        <w:pStyle w:val="Szvegtrzs"/>
        <w:kinsoku w:val="0"/>
        <w:overflowPunct w:val="0"/>
        <w:spacing w:line="239" w:lineRule="auto"/>
        <w:ind w:right="206"/>
        <w:rPr>
          <w:lang w:val="hu-HU"/>
        </w:rPr>
      </w:pP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szuszpenzióhoz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kalciumtartalmú,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mérsékelt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zsír-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mérsékelt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kalóriatartalmú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fogyasztása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01550A">
        <w:rPr>
          <w:spacing w:val="-1"/>
          <w:vertAlign w:val="subscript"/>
          <w:lang w:val="hu-HU"/>
        </w:rPr>
        <w:t>0-∞</w:t>
      </w:r>
      <w:r w:rsidRPr="0001550A">
        <w:rPr>
          <w:spacing w:val="13"/>
          <w:vertAlign w:val="subscript"/>
          <w:lang w:val="hu-HU"/>
        </w:rPr>
        <w:t xml:space="preserve"> </w:t>
      </w:r>
      <w:r w:rsidRPr="00A17AE8">
        <w:rPr>
          <w:spacing w:val="-1"/>
          <w:lang w:val="hu-HU"/>
        </w:rPr>
        <w:t>75%-kal,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79%-kal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csökkent.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azonban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mérséklődött,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szuszpenzióhoz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fogyasztása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történt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position w:val="-2"/>
          <w:sz w:val="14"/>
          <w:szCs w:val="14"/>
          <w:lang w:val="hu-HU"/>
        </w:rPr>
        <w:t>0-∞</w:t>
      </w:r>
      <w:r w:rsidRPr="00A17AE8">
        <w:rPr>
          <w:spacing w:val="13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20%-kal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14%-kal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csökkent).</w:t>
      </w:r>
    </w:p>
    <w:p w14:paraId="451474FD" w14:textId="315337F9" w:rsidR="002D66F3" w:rsidRPr="00A17AE8" w:rsidRDefault="002D66F3" w:rsidP="00EA3BDE">
      <w:pPr>
        <w:pStyle w:val="Szvegtrzs"/>
        <w:kinsoku w:val="0"/>
        <w:overflowPunct w:val="0"/>
        <w:spacing w:before="48"/>
        <w:ind w:right="190"/>
        <w:rPr>
          <w:lang w:val="hu-HU"/>
        </w:rPr>
      </w:pPr>
      <w:r w:rsidRPr="00A17AE8">
        <w:rPr>
          <w:lang w:val="hu-HU"/>
        </w:rPr>
        <w:t>Kalória-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zsírtartalmától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függetlenül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705520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kalcium),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gyümölcsöt,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sovány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sonkát,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marhahúst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természetes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(hozzáadott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kalciumot,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magnéziumot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vasat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tartalmazó)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gyümölcslevet,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természetes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szójatejet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természetes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gabonát,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3CD8E55A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7E3868F" w14:textId="77777777" w:rsidR="002D66F3" w:rsidRPr="00A17AE8" w:rsidRDefault="002D66F3">
      <w:pPr>
        <w:pStyle w:val="Cmsor1"/>
        <w:numPr>
          <w:ilvl w:val="1"/>
          <w:numId w:val="8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Termékenység,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szoptatás</w:t>
      </w:r>
    </w:p>
    <w:p w14:paraId="1EAE062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52DBBD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Terhesség</w:t>
      </w:r>
    </w:p>
    <w:p w14:paraId="168CD6A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41324C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terhes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nőkön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nincs,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rendelkezésre.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állatokon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kísérletek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reprodukciós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toxicitást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mutattak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5.3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potenciális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veszély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ismert.</w:t>
      </w:r>
    </w:p>
    <w:p w14:paraId="5D75A50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549D29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7C21CAA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767EE3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Fogamzóképes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nők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/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fogamzásgátlás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férfiaknál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n</w:t>
      </w:r>
      <w:r w:rsidRPr="00A17AE8">
        <w:rPr>
          <w:i/>
          <w:iCs/>
          <w:spacing w:val="-1"/>
          <w:u w:val="single"/>
          <w:lang w:val="hu-HU"/>
        </w:rPr>
        <w:t>őknél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292A788B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D5F27B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fogamzásgátlást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fogamzóképes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nőknek.</w:t>
      </w:r>
    </w:p>
    <w:p w14:paraId="268277C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63B171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Szoptatás</w:t>
      </w:r>
    </w:p>
    <w:p w14:paraId="53F2A859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F313F11" w14:textId="60972585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ismert,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metabolitjai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kiválasztódnak-e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anyatejbe.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állatokon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kísérletek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valószínűleg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kiválasztódik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anyatejbe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5.3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pont);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ezért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szoptatott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csecsemőre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vonatkozó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kockázat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Dönteni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szoptatás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abbahagyására,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pedig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705520">
        <w:rPr>
          <w:lang w:val="hu-HU"/>
        </w:rPr>
        <w:t>z</w:t>
      </w:r>
      <w:r w:rsidRPr="00A17AE8">
        <w:rPr>
          <w:spacing w:val="-10"/>
          <w:lang w:val="hu-HU"/>
        </w:rPr>
        <w:t xml:space="preserve"> </w:t>
      </w:r>
      <w:r w:rsidR="00835DBB" w:rsidRPr="00A17AE8">
        <w:rPr>
          <w:spacing w:val="-1"/>
          <w:lang w:val="hu-HU"/>
        </w:rPr>
        <w:t>eltrombopag</w:t>
      </w:r>
      <w:r w:rsidRPr="00A17AE8">
        <w:rPr>
          <w:spacing w:val="-1"/>
          <w:lang w:val="hu-HU"/>
        </w:rPr>
        <w:t>-terápia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folytatására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elutasítására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vonatkozóan,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véve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szoptatásnak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kezelésnek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előnyeit.</w:t>
      </w:r>
    </w:p>
    <w:p w14:paraId="3F4D35C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014315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Termékenység</w:t>
      </w:r>
    </w:p>
    <w:p w14:paraId="71B6871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26A4492" w14:textId="218745E5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alkalmazással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összevethető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hím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patkányok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termékenységére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hatást.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Mindamellett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emberekre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kockázat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5.3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pont).</w:t>
      </w:r>
    </w:p>
    <w:p w14:paraId="41D55135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F9932A0" w14:textId="77777777" w:rsidR="002D66F3" w:rsidRPr="00A17AE8" w:rsidRDefault="002D66F3">
      <w:pPr>
        <w:pStyle w:val="Cmsor1"/>
        <w:numPr>
          <w:ilvl w:val="1"/>
          <w:numId w:val="8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készítmény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gépjárművezetéshez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gépek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kezeléséhez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képességekre</w:t>
      </w:r>
    </w:p>
    <w:p w14:paraId="233802D6" w14:textId="77777777" w:rsidR="002D66F3" w:rsidRPr="00A17AE8" w:rsidRDefault="002D66F3" w:rsidP="00705520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36D195FF" w14:textId="77777777" w:rsidR="002D66F3" w:rsidRPr="00A17AE8" w:rsidRDefault="002D66F3" w:rsidP="00EA3BDE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elhanyagolható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mértékben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befolyásolja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gépjárművezetéshez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gépek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kezeléshez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képességeket.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ítélőképességét,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motorikus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kognitív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képességeit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igénylő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tevékenységek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elvégzésének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megítélésekor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állapotát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31"/>
          <w:lang w:val="hu-HU"/>
        </w:rPr>
        <w:t xml:space="preserve"> </w:t>
      </w:r>
      <w:r w:rsidRPr="00A17AE8">
        <w:rPr>
          <w:lang w:val="hu-HU"/>
        </w:rPr>
        <w:t>mellékhatás-profilját.</w:t>
      </w:r>
    </w:p>
    <w:p w14:paraId="217431B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A3869C" w14:textId="77777777" w:rsidR="002D66F3" w:rsidRPr="00A17AE8" w:rsidRDefault="002D66F3" w:rsidP="0001550A">
      <w:pPr>
        <w:pStyle w:val="Cmsor1"/>
        <w:keepNext/>
        <w:numPr>
          <w:ilvl w:val="1"/>
          <w:numId w:val="8"/>
        </w:numPr>
        <w:tabs>
          <w:tab w:val="left" w:pos="687"/>
        </w:tabs>
        <w:kinsoku w:val="0"/>
        <w:overflowPunct w:val="0"/>
        <w:ind w:hanging="567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Nemkívánatos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hatások,</w:t>
      </w:r>
      <w:r w:rsidRPr="00A17AE8">
        <w:rPr>
          <w:spacing w:val="-1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</w:p>
    <w:p w14:paraId="796FB555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D8C739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biztonságossági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profil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összefoglalása</w:t>
      </w:r>
    </w:p>
    <w:p w14:paraId="203B5B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201FAFA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Immunológiai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eredetű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felnőtt</w:t>
      </w:r>
      <w:r w:rsidRPr="00A17AE8">
        <w:rPr>
          <w:i/>
          <w:iCs/>
          <w:spacing w:val="-54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eknél,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illetve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gyermeke</w:t>
      </w:r>
      <w:r w:rsidRPr="00A17AE8">
        <w:rPr>
          <w:i/>
          <w:iCs/>
          <w:u w:val="single"/>
          <w:lang w:val="hu-HU"/>
        </w:rPr>
        <w:t>knél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serdülőknél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7AA15AA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1B20789D" w14:textId="47881515" w:rsidR="002D66F3" w:rsidRPr="00A17AE8" w:rsidRDefault="002D66F3">
      <w:pPr>
        <w:pStyle w:val="Szvegtrzs"/>
        <w:kinsoku w:val="0"/>
        <w:overflowPunct w:val="0"/>
        <w:spacing w:before="71"/>
        <w:ind w:right="41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elrendezésű,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befejezett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TRA108057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(REPEAT),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TRA105325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(EXTEND)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TRA112940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vizsgálatokból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360)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705520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76371A"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763)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összesített,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TRA100773A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TRA102537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(RAISE)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TRA113765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amelyekben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403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9"/>
          <w:lang w:val="hu-HU"/>
        </w:rPr>
        <w:t xml:space="preserve"> </w:t>
      </w:r>
      <w:r w:rsidR="0076371A" w:rsidRPr="00A17AE8">
        <w:rPr>
          <w:spacing w:val="-9"/>
          <w:lang w:val="hu-HU"/>
        </w:rPr>
        <w:t>e</w:t>
      </w:r>
      <w:r w:rsidR="004873CF" w:rsidRPr="00A17AE8">
        <w:rPr>
          <w:spacing w:val="-1"/>
          <w:lang w:val="hu-HU"/>
        </w:rPr>
        <w:t>ltrombopag</w:t>
      </w:r>
      <w:r w:rsidR="004A5DBD">
        <w:rPr>
          <w:spacing w:val="-1"/>
          <w:lang w:val="hu-HU"/>
        </w:rPr>
        <w:t>o</w:t>
      </w:r>
      <w:r w:rsidRPr="00A17AE8">
        <w:rPr>
          <w:spacing w:val="-1"/>
          <w:lang w:val="hu-HU"/>
        </w:rPr>
        <w:t>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179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pedig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5.1</w:t>
      </w:r>
      <w:r w:rsidR="004A5DBD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legtovább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készítményt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EXTEND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vizsgálatban).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legjelentősebb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hepatotoxicitás,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leggyakoribb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2"/>
          <w:lang w:val="hu-HU"/>
        </w:rPr>
        <w:t>(a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10%-ánál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előforduló)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hányinger,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hasmenés,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13"/>
          <w:lang w:val="hu-HU"/>
        </w:rPr>
        <w:t xml:space="preserve"> </w:t>
      </w:r>
      <w:r w:rsidR="004A5DBD" w:rsidRPr="004A5DBD">
        <w:rPr>
          <w:lang w:val="hu-HU"/>
        </w:rPr>
        <w:t>glutamát-piruvát-transzamináz</w:t>
      </w:r>
      <w:r w:rsidRPr="00A17AE8">
        <w:rPr>
          <w:lang w:val="hu-HU"/>
        </w:rPr>
        <w:t>-szint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hátfájás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voltak.</w:t>
      </w:r>
    </w:p>
    <w:p w14:paraId="4E699A9E" w14:textId="29140A9E" w:rsidR="002D66F3" w:rsidRPr="00A17AE8" w:rsidRDefault="002D66F3" w:rsidP="0001550A">
      <w:pPr>
        <w:pStyle w:val="Szvegtrzs"/>
        <w:kinsoku w:val="0"/>
        <w:overflowPunct w:val="0"/>
        <w:spacing w:before="55"/>
        <w:ind w:right="201"/>
        <w:rPr>
          <w:lang w:val="hu-HU"/>
        </w:rPr>
      </w:pP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előzőleg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(1</w:t>
      </w:r>
      <w:r w:rsidR="00B27086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17</w:t>
      </w:r>
      <w:r w:rsidR="00B27086">
        <w:rPr>
          <w:spacing w:val="-7"/>
          <w:lang w:val="hu-HU"/>
        </w:rPr>
        <w:t> </w:t>
      </w:r>
      <w:r w:rsidRPr="00A17AE8">
        <w:rPr>
          <w:lang w:val="hu-HU"/>
        </w:rPr>
        <w:t>éves)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igazolták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171)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5.1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PETIT2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(TRA115450)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részes,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rendezésű,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6"/>
          <w:lang w:val="hu-HU"/>
        </w:rPr>
        <w:t xml:space="preserve"> </w:t>
      </w:r>
      <w:r w:rsidR="00835DBB"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29)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készítménnyel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13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hetes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időszakában.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PETIT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(TRA108062)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részes,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többszakaszos,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elrendezésű,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6"/>
          <w:lang w:val="hu-HU"/>
        </w:rPr>
        <w:t xml:space="preserve"> 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44)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21)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készítménnyel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hetes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kezelésre.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jellege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felnőtteknél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tapasztaltakkal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összevethető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néhány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mellékhatással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kiegészülve,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amelyek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alábbi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táblázatban</w:t>
      </w:r>
      <w:r w:rsidRPr="00A17AE8">
        <w:rPr>
          <w:spacing w:val="-7"/>
          <w:lang w:val="hu-HU"/>
        </w:rPr>
        <w:t xml:space="preserve"> </w:t>
      </w:r>
      <w:r w:rsidRPr="00A17AE8">
        <w:rPr>
          <w:w w:val="90"/>
          <w:lang w:val="hu-HU"/>
        </w:rPr>
        <w:t>♦</w:t>
      </w:r>
      <w:r w:rsidRPr="00A17AE8">
        <w:rPr>
          <w:spacing w:val="-5"/>
          <w:w w:val="90"/>
          <w:lang w:val="hu-HU"/>
        </w:rPr>
        <w:t xml:space="preserve"> </w:t>
      </w:r>
      <w:r w:rsidRPr="00A17AE8">
        <w:rPr>
          <w:lang w:val="hu-HU"/>
        </w:rPr>
        <w:t>jelzéssel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szerepelnek.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idősebb,</w:t>
      </w:r>
      <w:r w:rsidR="000B79C8">
        <w:rPr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körében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3%,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magasabb,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esetén)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légúti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fertőzés,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nasopharyngitis,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köhögés,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láz,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hasi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fájdalom,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száj-garat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fájdalma,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fogfájás,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orrfolyás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voltak.</w:t>
      </w:r>
    </w:p>
    <w:p w14:paraId="445D6F6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F885BC6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HCV-fertőzéssel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felnőtt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betegeknél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3D359718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BF2373B" w14:textId="77777777" w:rsidR="002D66F3" w:rsidRPr="00A17AE8" w:rsidRDefault="002D66F3" w:rsidP="0044668E">
      <w:pPr>
        <w:pStyle w:val="Szvegtrzs"/>
        <w:kinsoku w:val="0"/>
        <w:overflowPunct w:val="0"/>
        <w:spacing w:before="71"/>
        <w:ind w:right="13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(TPL103922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716,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715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főt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eltrombopaggal)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(TPL108390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805)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multicentrikus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44668E" w:rsidRPr="00A17AE8">
        <w:rPr>
          <w:spacing w:val="-1"/>
          <w:lang w:val="hu-HU"/>
        </w:rPr>
        <w:t>e</w:t>
      </w:r>
      <w:r w:rsidR="004873CF" w:rsidRPr="00A17AE8">
        <w:rPr>
          <w:spacing w:val="-1"/>
          <w:lang w:val="hu-HU"/>
        </w:rPr>
        <w:t xml:space="preserve">ltrombopag </w:t>
      </w:r>
      <w:r w:rsidRPr="00A17AE8">
        <w:rPr>
          <w:lang w:val="hu-HU"/>
        </w:rPr>
        <w:t>hatásosságának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biztonságosságának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értékelésére,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HCV-fertőzésben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egyébként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alkalmasak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megkezdésére.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HCV-vizsgálatokban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populáció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foglalt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2.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részében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450,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232)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="0044668E" w:rsidRPr="00A17AE8">
        <w:rPr>
          <w:lang w:val="hu-HU"/>
        </w:rPr>
        <w:t>–</w:t>
      </w:r>
      <w:r w:rsidRPr="00A17AE8">
        <w:rPr>
          <w:lang w:val="hu-HU"/>
        </w:rPr>
        <w:t>kezelés</w:t>
      </w:r>
      <w:r w:rsidR="0044668E" w:rsidRPr="00A17AE8">
        <w:rPr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506,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252)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készítményt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kaptak.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elemezték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(teljes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populáció,</w:t>
      </w:r>
      <w:r w:rsidRPr="00A17AE8">
        <w:rPr>
          <w:spacing w:val="73"/>
          <w:w w:val="99"/>
          <w:lang w:val="hu-HU"/>
        </w:rPr>
        <w:t xml:space="preserve"> 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955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484).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legjelentősebb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hepatotoxicitás,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2"/>
          <w:lang w:val="hu-HU"/>
        </w:rPr>
        <w:t>(a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10%-ánál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előforduló)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fejfájás,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anaemia,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étvágycsökkenés,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köhögés,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hányinger,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hasmenés,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hyperbilirubinaemia,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alopecia,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viszketés,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izomfájdalom,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láz,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fáradtság,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influenzaszerű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lang w:val="hu-HU"/>
        </w:rPr>
        <w:t>megbetegedés,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gyengeség,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hidegrázás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oedema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voltak.</w:t>
      </w:r>
    </w:p>
    <w:p w14:paraId="68881AF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87F757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mellékhatások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felsorolása</w:t>
      </w:r>
    </w:p>
    <w:p w14:paraId="5CCAE44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6EA41D2E" w14:textId="61C2C606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763),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gyermekekkel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serdülőkkel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171),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1520)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során,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forgalombahozatalt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jelentésekben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előforduló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alábbiakban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MedDRA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szervrendszer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osztályozásban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gyakoriság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kerülnek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felsorolásra.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egyes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szervrendszerenkénti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csoportokban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gyakoriság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szerinti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sorrendben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szerepelnek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úgy,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mellékhatás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szerepel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először.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megfelelő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gyakorisági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kategóriája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következő</w:t>
      </w:r>
      <w:r w:rsidRPr="00A17AE8">
        <w:rPr>
          <w:spacing w:val="88"/>
          <w:w w:val="99"/>
          <w:lang w:val="hu-HU"/>
        </w:rPr>
        <w:t xml:space="preserve"> </w:t>
      </w:r>
      <w:r w:rsidRPr="00A17AE8">
        <w:rPr>
          <w:lang w:val="hu-HU"/>
        </w:rPr>
        <w:t>megegyezésen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(CIOMS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III):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gyakori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1/10);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1/100–&lt;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1/10);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gyakori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1/1000–&lt;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1/100);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ritka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</w:t>
      </w:r>
      <w:r w:rsidR="004A5DBD">
        <w:rPr>
          <w:spacing w:val="-5"/>
          <w:lang w:val="hu-HU"/>
        </w:rPr>
        <w:t> </w:t>
      </w:r>
      <w:r w:rsidRPr="00A17AE8">
        <w:rPr>
          <w:lang w:val="hu-HU"/>
        </w:rPr>
        <w:t>000–&lt;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1/1000);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ismert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gyakoriság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adatokból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állapítható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meg).</w:t>
      </w:r>
    </w:p>
    <w:p w14:paraId="0E71B3C2" w14:textId="77777777" w:rsidR="00A17AE8" w:rsidRDefault="00A17AE8">
      <w:pPr>
        <w:pStyle w:val="Cmsor1"/>
        <w:kinsoku w:val="0"/>
        <w:overflowPunct w:val="0"/>
        <w:spacing w:before="56"/>
        <w:ind w:left="118" w:firstLine="0"/>
        <w:rPr>
          <w:lang w:val="hu-HU"/>
        </w:rPr>
      </w:pPr>
    </w:p>
    <w:p w14:paraId="3B09D592" w14:textId="77777777" w:rsidR="002D66F3" w:rsidRPr="00A17AE8" w:rsidRDefault="002D66F3">
      <w:pPr>
        <w:pStyle w:val="Cmsor1"/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 w:rsidRPr="00A17AE8">
        <w:rPr>
          <w:lang w:val="hu-HU"/>
        </w:rPr>
        <w:t>ITP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csoport</w:t>
      </w:r>
    </w:p>
    <w:p w14:paraId="03530F72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305"/>
        <w:gridCol w:w="6062"/>
      </w:tblGrid>
      <w:tr w:rsidR="002D66F3" w:rsidRPr="00A17AE8" w14:paraId="032C6983" w14:textId="77777777">
        <w:trPr>
          <w:trHeight w:hRule="exact" w:val="5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2DE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33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Szervrendszerenkénti</w:t>
            </w:r>
            <w:r w:rsidRPr="00A17AE8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E3AF" w14:textId="77777777" w:rsidR="002D66F3" w:rsidRPr="00A17AE8" w:rsidRDefault="002D66F3">
            <w:pPr>
              <w:pStyle w:val="TableParagraph"/>
              <w:kinsoku w:val="0"/>
              <w:overflowPunct w:val="0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BA457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A17AE8" w14:paraId="2586AE6F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7A2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3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Fertőző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28FB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93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721E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Nasopharyngitis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felső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légúti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</w:p>
        </w:tc>
      </w:tr>
      <w:tr w:rsidR="002D66F3" w:rsidRPr="006032AA" w14:paraId="658F5900" w14:textId="77777777">
        <w:trPr>
          <w:trHeight w:hRule="exact" w:val="53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A16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E3E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CA5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8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Pharyngitis,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influenza,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herpes,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pneumonia,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sinusitis,</w:t>
            </w:r>
            <w:r w:rsidRPr="00A17AE8">
              <w:rPr>
                <w:spacing w:val="3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tonsillitis,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légúti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fertőzések,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gingivitis</w:t>
            </w:r>
          </w:p>
        </w:tc>
      </w:tr>
      <w:tr w:rsidR="002D66F3" w:rsidRPr="00A17AE8" w14:paraId="08787214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6365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819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32D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6B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Bőrfertőzés</w:t>
            </w:r>
          </w:p>
        </w:tc>
      </w:tr>
      <w:tr w:rsidR="002D66F3" w:rsidRPr="00A17AE8" w14:paraId="7915EA5A" w14:textId="77777777">
        <w:trPr>
          <w:trHeight w:hRule="exact" w:val="102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D2E2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4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Jó-,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meghatározott</w:t>
            </w:r>
            <w:r w:rsidRPr="00A17AE8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daganatok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cisztákat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polipokat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58B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5AA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Rectosigmoidealis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carcinoma</w:t>
            </w:r>
          </w:p>
        </w:tc>
      </w:tr>
      <w:tr w:rsidR="002D66F3" w:rsidRPr="006032AA" w14:paraId="41CD4B0B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656C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16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Vérképzőszervi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BB4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3A81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0" w:right="15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eosinophilia,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leukocytosis,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thrombocytopenia,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fehérvérsejtszám</w:t>
            </w:r>
          </w:p>
        </w:tc>
      </w:tr>
      <w:tr w:rsidR="002D66F3" w:rsidRPr="006032AA" w14:paraId="51258671" w14:textId="77777777">
        <w:trPr>
          <w:trHeight w:hRule="exact" w:val="76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4B936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0" w:right="157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531D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5B2D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0" w:right="4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Anisocytosis,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myelocytosis,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7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stab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neutrophilszám,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myelocyták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jelenléte,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4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vérlemezkeszám,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</w:tr>
      <w:tr w:rsidR="002D66F3" w:rsidRPr="00A17AE8" w14:paraId="33C678A3" w14:textId="77777777">
        <w:trPr>
          <w:trHeight w:hRule="exact" w:val="5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86A0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Immunrendszeri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7F57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16E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Túlérzékenység</w:t>
            </w:r>
          </w:p>
        </w:tc>
      </w:tr>
      <w:tr w:rsidR="002D66F3" w:rsidRPr="006032AA" w14:paraId="14E523F7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C653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9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Anyagcsere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58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84F2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2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Hypokalaemia,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étvágycsökkenés,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húgysavszint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17AE8" w14:paraId="54C8E2EE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6B5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22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7DD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7DA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Anorexia,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köszvény,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hypocalcaemia</w:t>
            </w:r>
          </w:p>
        </w:tc>
      </w:tr>
      <w:tr w:rsidR="002D66F3" w:rsidRPr="00A17AE8" w14:paraId="045CE7AE" w14:textId="77777777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A2F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Pszichiátriai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F9A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558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Alvászavar,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depressio</w:t>
            </w:r>
          </w:p>
        </w:tc>
      </w:tr>
      <w:tr w:rsidR="002D66F3" w:rsidRPr="00A17AE8" w14:paraId="1A10CDF5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AF6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7427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975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Apátia,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hangulatváltozás,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könnyezés</w:t>
            </w:r>
          </w:p>
        </w:tc>
      </w:tr>
      <w:tr w:rsidR="002D66F3" w:rsidRPr="00A17AE8" w14:paraId="37EDCD27" w14:textId="77777777">
        <w:trPr>
          <w:trHeight w:hRule="exact" w:val="265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F25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Idegrendszeri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DD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DDC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Paraesthesia,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hypaesthesia,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aluszékonyság,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migrén</w:t>
            </w:r>
          </w:p>
        </w:tc>
      </w:tr>
      <w:tr w:rsidR="002D66F3" w:rsidRPr="006032AA" w14:paraId="2A028A46" w14:textId="77777777">
        <w:trPr>
          <w:trHeight w:hRule="exact" w:val="79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162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A15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CDD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81"/>
              <w:jc w:val="both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Tremor,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egyensúlyzavar,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dysaesthesia,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hemiparesis,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aurával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járó</w:t>
            </w:r>
            <w:r w:rsidRPr="00A17AE8">
              <w:rPr>
                <w:spacing w:val="5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migrén,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szenzoros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beszédzavar,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toxikus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vascularis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6032AA" w14:paraId="3DE789F3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F58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95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308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7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Száraz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szem,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homályos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szemben,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látásélesség</w:t>
            </w:r>
          </w:p>
        </w:tc>
      </w:tr>
      <w:tr w:rsidR="002D66F3" w:rsidRPr="006032AA" w14:paraId="3FBE4271" w14:textId="77777777">
        <w:trPr>
          <w:trHeight w:hRule="exact" w:val="106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3F4E2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72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6787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2CF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3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Szemlencse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homály,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astigmatismus,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cataracta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corticalis,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fokozott</w:t>
            </w:r>
            <w:r w:rsidRPr="00A17AE8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könnyezés,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pigment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epitheliopathia,</w:t>
            </w:r>
            <w:r w:rsidRPr="00A17AE8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látásromlás,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látásélességi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eredmények,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blepharitis,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keratoconjunctivitis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sicca</w:t>
            </w:r>
          </w:p>
        </w:tc>
      </w:tr>
      <w:tr w:rsidR="002D66F3" w:rsidRPr="00A17AE8" w14:paraId="66ACD921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AC9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1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fül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szerv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3DD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A279" w14:textId="0833CF4B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Fülfájás,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vertig</w:t>
            </w:r>
            <w:r w:rsidR="00247896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6032AA" w14:paraId="22433611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AEF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Szívbetegségek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szívvel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FE3F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84A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3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Tachycardia,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akut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myocardialis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infarctus,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cardiovascularis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cyanosis,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tachycardia,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elektrokardiagramon</w:t>
            </w:r>
            <w:r w:rsidRPr="00A17AE8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QT-megnyúlás</w:t>
            </w:r>
          </w:p>
        </w:tc>
      </w:tr>
    </w:tbl>
    <w:p w14:paraId="044DEE97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sz w:val="6"/>
          <w:szCs w:val="6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305"/>
        <w:gridCol w:w="6062"/>
      </w:tblGrid>
      <w:tr w:rsidR="002D66F3" w:rsidRPr="00A17AE8" w14:paraId="4C16B20B" w14:textId="77777777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6DA2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Érbetegségek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754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71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Mélyvénás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haematoma,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hőhullámok</w:t>
            </w:r>
          </w:p>
        </w:tc>
      </w:tr>
      <w:tr w:rsidR="002D66F3" w:rsidRPr="00A17AE8" w14:paraId="541A8827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33F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D6F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53B2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Embolia,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felületes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thrombophlebitis,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kipirulás</w:t>
            </w:r>
          </w:p>
        </w:tc>
      </w:tr>
      <w:tr w:rsidR="002D66F3" w:rsidRPr="00A17AE8" w14:paraId="379A26C8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234D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125"/>
              <w:jc w:val="both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Légzőrendszeri,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00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93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BCE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Köhögés</w:t>
            </w:r>
            <w:r w:rsidRPr="00A17AE8">
              <w:rPr>
                <w:spacing w:val="-2"/>
                <w:position w:val="9"/>
                <w:sz w:val="14"/>
                <w:szCs w:val="14"/>
                <w:lang w:val="hu-HU"/>
              </w:rPr>
              <w:t>♦</w:t>
            </w:r>
          </w:p>
        </w:tc>
      </w:tr>
      <w:tr w:rsidR="002D66F3" w:rsidRPr="00A17AE8" w14:paraId="156EB00A" w14:textId="77777777">
        <w:trPr>
          <w:trHeight w:hRule="exact" w:val="281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AA1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FE9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4459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01550A">
              <w:rPr>
                <w:spacing w:val="-1"/>
                <w:sz w:val="22"/>
                <w:szCs w:val="22"/>
                <w:lang w:val="hu-HU"/>
              </w:rPr>
              <w:t>Oropharyngealis fájdalom</w:t>
            </w:r>
            <w:r w:rsidRPr="0001550A">
              <w:rPr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  <w:r w:rsidRPr="00247896">
              <w:rPr>
                <w:w w:val="95"/>
                <w:sz w:val="22"/>
                <w:szCs w:val="22"/>
                <w:lang w:val="hu-HU"/>
              </w:rPr>
              <w:t>,</w:t>
            </w:r>
            <w:r w:rsidRPr="00247896">
              <w:rPr>
                <w:spacing w:val="37"/>
                <w:w w:val="95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pacing w:val="-1"/>
                <w:sz w:val="22"/>
                <w:szCs w:val="22"/>
                <w:lang w:val="hu-HU"/>
              </w:rPr>
              <w:t>rhinorrhoea</w:t>
            </w:r>
            <w:r w:rsidRPr="0001550A">
              <w:rPr>
                <w:spacing w:val="-2"/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</w:p>
        </w:tc>
      </w:tr>
      <w:tr w:rsidR="002D66F3" w:rsidRPr="006032AA" w14:paraId="27C0FEFC" w14:textId="77777777">
        <w:trPr>
          <w:trHeight w:hRule="exact" w:val="783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1E9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429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2F86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8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Tüdőembolia,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pulmonalis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infarctus,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kellemetlen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orrban,</w:t>
            </w:r>
            <w:r w:rsidRPr="00A17AE8">
              <w:rPr>
                <w:spacing w:val="6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oropharyngealis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hólyagképződés,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alvási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apnoe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szindróma</w:t>
            </w:r>
          </w:p>
        </w:tc>
      </w:tr>
      <w:tr w:rsidR="002D66F3" w:rsidRPr="00A17AE8" w14:paraId="75502B50" w14:textId="77777777">
        <w:trPr>
          <w:trHeight w:hRule="exact" w:val="538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C26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578B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2CB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Hányinger,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6032AA" w14:paraId="7FC3A6D7" w14:textId="77777777">
        <w:trPr>
          <w:trHeight w:hRule="exact" w:val="793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9D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2CE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48D2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601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Szájnyálkahártya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fekély,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fogfájás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hányás,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fájdalom*,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szájnyálkahártya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vérzése,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flatulentia</w:t>
            </w:r>
          </w:p>
          <w:p w14:paraId="502D9540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*-nagyon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ITP-s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6032AA" w14:paraId="2F754794" w14:textId="77777777">
        <w:trPr>
          <w:trHeight w:hRule="exact" w:val="80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8A35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CFB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B616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0" w:right="46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Szájszárazság,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nyelv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fájdalma,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nyomásérzékenysége,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széklet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elszíneződése,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ételmérgezés,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székletürítés,</w:t>
            </w:r>
            <w:r w:rsidRPr="00A17AE8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haematemesis,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</w:t>
            </w:r>
          </w:p>
        </w:tc>
      </w:tr>
      <w:tr w:rsidR="002D66F3" w:rsidRPr="006032AA" w14:paraId="35E57331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CD96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Máj-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epebetegségek,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illetve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BEA4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A0E5" w14:textId="29B2ED00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01550A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w w:val="95"/>
                <w:sz w:val="22"/>
                <w:szCs w:val="22"/>
                <w:lang w:val="hu-HU"/>
              </w:rPr>
              <w:t xml:space="preserve"> </w:t>
            </w:r>
            <w:r w:rsidR="00AC769C" w:rsidRPr="0001550A">
              <w:rPr>
                <w:sz w:val="22"/>
                <w:szCs w:val="22"/>
                <w:lang w:val="en-US"/>
              </w:rPr>
              <w:t>glutamát-piruvát-transzamináz</w:t>
            </w:r>
            <w:r w:rsidRPr="00A17AE8">
              <w:rPr>
                <w:w w:val="95"/>
                <w:sz w:val="22"/>
                <w:szCs w:val="22"/>
                <w:lang w:val="hu-HU"/>
              </w:rPr>
              <w:t>-</w:t>
            </w:r>
            <w:r w:rsidRPr="0001550A">
              <w:rPr>
                <w:spacing w:val="-1"/>
                <w:sz w:val="22"/>
                <w:szCs w:val="22"/>
                <w:lang w:val="hu-HU"/>
              </w:rPr>
              <w:t>szint</w:t>
            </w:r>
            <w:r w:rsidRPr="00A17AE8">
              <w:rPr>
                <w:w w:val="95"/>
                <w:position w:val="9"/>
                <w:sz w:val="14"/>
                <w:szCs w:val="14"/>
                <w:lang w:val="hu-HU"/>
              </w:rPr>
              <w:t>†</w:t>
            </w:r>
          </w:p>
        </w:tc>
      </w:tr>
      <w:tr w:rsidR="002D66F3" w:rsidRPr="006032AA" w14:paraId="6779B602" w14:textId="77777777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0FE4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7138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DF71" w14:textId="7CE27D8C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1906"/>
              <w:rPr>
                <w:lang w:val="hu-HU"/>
              </w:rPr>
            </w:pPr>
            <w:r w:rsidRPr="00A17AE8">
              <w:rPr>
                <w:spacing w:val="-1"/>
                <w:w w:val="95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5"/>
                <w:w w:val="95"/>
                <w:sz w:val="22"/>
                <w:szCs w:val="22"/>
                <w:lang w:val="hu-HU"/>
              </w:rPr>
              <w:t xml:space="preserve"> </w:t>
            </w:r>
            <w:r w:rsidR="004A5DBD" w:rsidRPr="0001550A">
              <w:rPr>
                <w:sz w:val="22"/>
                <w:szCs w:val="22"/>
                <w:lang w:val="hu-HU"/>
              </w:rPr>
              <w:t>g</w:t>
            </w:r>
            <w:r w:rsidR="00AC769C" w:rsidRPr="0001550A">
              <w:rPr>
                <w:sz w:val="22"/>
                <w:szCs w:val="22"/>
                <w:lang w:val="hu-HU"/>
              </w:rPr>
              <w:t>lutamát-oxálacetát-transzamináz</w:t>
            </w:r>
            <w:r w:rsidRPr="00247896">
              <w:rPr>
                <w:w w:val="95"/>
                <w:sz w:val="22"/>
                <w:szCs w:val="22"/>
                <w:lang w:val="hu-HU"/>
              </w:rPr>
              <w:t>-szint</w:t>
            </w:r>
            <w:r w:rsidRPr="0001550A">
              <w:rPr>
                <w:w w:val="95"/>
                <w:position w:val="9"/>
                <w:sz w:val="22"/>
                <w:szCs w:val="22"/>
                <w:lang w:val="hu-HU"/>
              </w:rPr>
              <w:t>†</w:t>
            </w:r>
            <w:r w:rsidRPr="00247896">
              <w:rPr>
                <w:w w:val="95"/>
                <w:sz w:val="22"/>
                <w:szCs w:val="22"/>
                <w:lang w:val="hu-HU"/>
              </w:rPr>
              <w:t>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májfunkció</w:t>
            </w:r>
          </w:p>
        </w:tc>
      </w:tr>
      <w:tr w:rsidR="002D66F3" w:rsidRPr="006032AA" w14:paraId="5AD6D817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6143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1906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2ED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DBD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2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Cholestasis,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hepaticus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laesio,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okozta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6032AA" w14:paraId="7D4C51DD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D679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alatti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szövet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E44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6F9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6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alopecia,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hyperhydrosis,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petechiák</w:t>
            </w:r>
          </w:p>
        </w:tc>
      </w:tr>
      <w:tr w:rsidR="002D66F3" w:rsidRPr="006032AA" w14:paraId="331595A8" w14:textId="77777777">
        <w:trPr>
          <w:trHeight w:hRule="exact" w:val="53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933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66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1EE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B59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76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Urticaria,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dermatosis,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hideg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verejték,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melanosis,</w:t>
            </w:r>
            <w:r w:rsidRPr="00A17AE8">
              <w:rPr>
                <w:spacing w:val="5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pigmentációs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zavarok,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elszíneződése,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bőrhámlás</w:t>
            </w:r>
          </w:p>
        </w:tc>
      </w:tr>
      <w:tr w:rsidR="002D66F3" w:rsidRPr="00A17AE8" w14:paraId="66775F52" w14:textId="77777777">
        <w:trPr>
          <w:trHeight w:hRule="exact" w:val="53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0BE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8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kötőszövet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537EC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34B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Hátfájás</w:t>
            </w:r>
          </w:p>
        </w:tc>
      </w:tr>
      <w:tr w:rsidR="002D66F3" w:rsidRPr="006032AA" w14:paraId="3C214F62" w14:textId="77777777">
        <w:trPr>
          <w:trHeight w:hRule="exact" w:val="267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C82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265A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236A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Myalgia,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fájdalmak,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A17AE8" w14:paraId="6D8974AC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2D1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5E3D" w14:textId="77777777" w:rsidR="002D66F3" w:rsidRPr="0001550A" w:rsidRDefault="002D66F3">
            <w:pPr>
              <w:pStyle w:val="TableParagraph"/>
              <w:kinsoku w:val="0"/>
              <w:overflowPunct w:val="0"/>
              <w:ind w:left="102" w:right="516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1B4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Izomgyengeség</w:t>
            </w:r>
          </w:p>
        </w:tc>
      </w:tr>
      <w:tr w:rsidR="002D66F3" w:rsidRPr="006032AA" w14:paraId="335261C0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D58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2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6982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7FBC4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35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Proteinuria,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kreatininszint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A17AE8">
              <w:rPr>
                <w:spacing w:val="3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microangiopathia</w:t>
            </w:r>
            <w:r w:rsidRPr="00A17AE8">
              <w:rPr>
                <w:spacing w:val="-3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veseelégtelenséggel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‡</w:t>
            </w:r>
          </w:p>
        </w:tc>
      </w:tr>
      <w:tr w:rsidR="002D66F3" w:rsidRPr="006032AA" w14:paraId="1093E18E" w14:textId="77777777">
        <w:trPr>
          <w:trHeight w:hRule="exact" w:val="769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CCA87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353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9DB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8AD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Veseelégtelenség,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leukocyturia,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lupus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nephritis,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vizelés,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10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karbamidszint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protein/kreatinin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arány</w:t>
            </w:r>
            <w:r w:rsidRPr="00A17AE8">
              <w:rPr>
                <w:spacing w:val="7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vizeletben</w:t>
            </w:r>
          </w:p>
        </w:tc>
      </w:tr>
      <w:tr w:rsidR="002D66F3" w:rsidRPr="00A17AE8" w14:paraId="0765573C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D0F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nemi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szervekkel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emlőkkel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648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A352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Menorrhagia</w:t>
            </w:r>
          </w:p>
        </w:tc>
      </w:tr>
      <w:tr w:rsidR="002D66F3" w:rsidRPr="006032AA" w14:paraId="4C160B5E" w14:textId="77777777">
        <w:trPr>
          <w:trHeight w:hRule="exact" w:val="593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5244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28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Általános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E0C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351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Láz*,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asthenia</w:t>
            </w:r>
          </w:p>
          <w:p w14:paraId="6C607930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*Nagyon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ITP-s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6032AA" w14:paraId="450FEC7A" w14:textId="77777777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E267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474F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7CE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2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Forróságérzés,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érfalszúrás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idegesség,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sebgyulladás,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rossz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közérzet,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idegentest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érzés</w:t>
            </w:r>
          </w:p>
        </w:tc>
      </w:tr>
      <w:tr w:rsidR="002D66F3" w:rsidRPr="006032AA" w14:paraId="6A906013" w14:textId="77777777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E043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8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Laboratóriumi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egyéb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vizsgálatok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B18F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D501" w14:textId="6695650A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alkalikus-foszfatáz</w:t>
            </w:r>
            <w:r w:rsidR="00AC769C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z w:val="22"/>
                <w:szCs w:val="22"/>
                <w:lang w:val="hu-HU"/>
              </w:rPr>
              <w:t>szint</w:t>
            </w:r>
          </w:p>
        </w:tc>
      </w:tr>
      <w:tr w:rsidR="002D66F3" w:rsidRPr="006032AA" w14:paraId="7462F79D" w14:textId="77777777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2BB8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00E5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0E9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4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albuminszint,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összproteinszint,</w:t>
            </w:r>
            <w:r w:rsidRPr="00A17AE8">
              <w:rPr>
                <w:spacing w:val="7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albuminszint,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vizelet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pH</w:t>
            </w:r>
          </w:p>
        </w:tc>
      </w:tr>
      <w:tr w:rsidR="002D66F3" w:rsidRPr="00A17AE8" w14:paraId="5CC4B90D" w14:textId="77777777">
        <w:trPr>
          <w:trHeight w:hRule="exact" w:val="77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2368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7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Sérülés,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mérgezés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beavatkozással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szövődmények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8416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EF0B2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Napégés</w:t>
            </w:r>
          </w:p>
        </w:tc>
      </w:tr>
    </w:tbl>
    <w:p w14:paraId="01FC0024" w14:textId="77777777" w:rsidR="002D66F3" w:rsidRPr="00A17AE8" w:rsidRDefault="002D66F3">
      <w:pPr>
        <w:pStyle w:val="Szvegtrzs"/>
        <w:numPr>
          <w:ilvl w:val="0"/>
          <w:numId w:val="11"/>
        </w:numPr>
        <w:tabs>
          <w:tab w:val="left" w:pos="687"/>
        </w:tabs>
        <w:kinsoku w:val="0"/>
        <w:overflowPunct w:val="0"/>
        <w:spacing w:line="24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vizsgálataiban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megfigyelt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(1–18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</w:p>
    <w:p w14:paraId="3B9E2571" w14:textId="77777777" w:rsidR="002D66F3" w:rsidRPr="00A17AE8" w:rsidRDefault="002D66F3">
      <w:pPr>
        <w:pStyle w:val="Szvegtrzs"/>
        <w:kinsoku w:val="0"/>
        <w:overflowPunct w:val="0"/>
        <w:spacing w:line="246" w:lineRule="exact"/>
        <w:ind w:left="686"/>
        <w:rPr>
          <w:lang w:val="hu-HU"/>
        </w:rPr>
      </w:pPr>
      <w:r w:rsidRPr="00A17AE8">
        <w:rPr>
          <w:lang w:val="hu-HU"/>
        </w:rPr>
        <w:t>korig).</w:t>
      </w:r>
    </w:p>
    <w:p w14:paraId="3D0F3B04" w14:textId="16ED130D" w:rsidR="002D66F3" w:rsidRPr="00A17AE8" w:rsidRDefault="002D66F3">
      <w:pPr>
        <w:pStyle w:val="Szvegtrzs"/>
        <w:tabs>
          <w:tab w:val="left" w:pos="686"/>
        </w:tabs>
        <w:kinsoku w:val="0"/>
        <w:overflowPunct w:val="0"/>
        <w:ind w:left="686" w:right="2187" w:hanging="568"/>
        <w:rPr>
          <w:lang w:val="hu-HU"/>
        </w:rPr>
      </w:pPr>
      <w:r w:rsidRPr="00A17AE8">
        <w:rPr>
          <w:position w:val="9"/>
          <w:sz w:val="14"/>
          <w:szCs w:val="14"/>
          <w:lang w:val="hu-HU"/>
        </w:rPr>
        <w:t>†</w:t>
      </w:r>
      <w:r w:rsidRPr="00A17AE8">
        <w:rPr>
          <w:position w:val="9"/>
          <w:sz w:val="14"/>
          <w:szCs w:val="14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6"/>
          <w:lang w:val="hu-HU"/>
        </w:rPr>
        <w:t xml:space="preserve"> </w:t>
      </w:r>
      <w:r w:rsidR="004A5DBD" w:rsidRPr="0001550A">
        <w:rPr>
          <w:lang w:val="hu-HU"/>
        </w:rPr>
        <w:t xml:space="preserve">glutamát-piruvát-transzamináz </w:t>
      </w:r>
      <w:r w:rsidRPr="00A17AE8">
        <w:rPr>
          <w:lang w:val="hu-HU"/>
        </w:rPr>
        <w:t>-szint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5"/>
          <w:lang w:val="hu-HU"/>
        </w:rPr>
        <w:t xml:space="preserve"> </w:t>
      </w:r>
      <w:r w:rsidR="004A5DBD" w:rsidRPr="0001550A">
        <w:rPr>
          <w:lang w:val="hu-HU"/>
        </w:rPr>
        <w:t>glutamát-oxálacetát-transzamináz</w:t>
      </w:r>
      <w:r w:rsidRPr="00A17AE8">
        <w:rPr>
          <w:lang w:val="hu-HU"/>
        </w:rPr>
        <w:t>-szint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emelkedése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előfordulhat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párhuzamosan,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habár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kisebb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gyakorisággal.</w:t>
      </w:r>
    </w:p>
    <w:p w14:paraId="2335018C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before="60"/>
        <w:ind w:left="686" w:right="1841" w:hanging="568"/>
        <w:rPr>
          <w:lang w:val="hu-HU"/>
        </w:rPr>
      </w:pPr>
      <w:r w:rsidRPr="00A17AE8">
        <w:rPr>
          <w:position w:val="9"/>
          <w:sz w:val="14"/>
          <w:szCs w:val="14"/>
          <w:lang w:val="hu-HU"/>
        </w:rPr>
        <w:t>‡</w:t>
      </w:r>
      <w:r w:rsidRPr="00A17AE8">
        <w:rPr>
          <w:position w:val="9"/>
          <w:sz w:val="14"/>
          <w:szCs w:val="14"/>
          <w:lang w:val="hu-HU"/>
        </w:rPr>
        <w:tab/>
      </w:r>
      <w:r w:rsidRPr="00A17AE8">
        <w:rPr>
          <w:spacing w:val="-1"/>
          <w:lang w:val="hu-HU"/>
        </w:rPr>
        <w:t>Csoportosított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kifejezés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vesekárosodás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veseelégtelenség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preferált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kifejezések</w:t>
      </w:r>
      <w:r w:rsidRPr="00A17AE8">
        <w:rPr>
          <w:spacing w:val="131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</w:p>
    <w:p w14:paraId="43892C8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07E1AA0" w14:textId="77777777" w:rsidR="002D66F3" w:rsidRPr="00A17AE8" w:rsidRDefault="002D66F3">
      <w:pPr>
        <w:pStyle w:val="Cmsor1"/>
        <w:kinsoku w:val="0"/>
        <w:overflowPunct w:val="0"/>
        <w:ind w:left="118" w:firstLine="0"/>
        <w:rPr>
          <w:b w:val="0"/>
          <w:bCs w:val="0"/>
          <w:lang w:val="hu-HU"/>
        </w:rPr>
      </w:pPr>
      <w:r w:rsidRPr="00A17AE8">
        <w:rPr>
          <w:lang w:val="hu-HU"/>
        </w:rPr>
        <w:t>HCV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(antivirális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interferonnal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ribavirin-kezeléssel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kombinációban)</w:t>
      </w:r>
    </w:p>
    <w:p w14:paraId="00D02EF7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9"/>
        <w:gridCol w:w="1340"/>
        <w:gridCol w:w="5957"/>
      </w:tblGrid>
      <w:tr w:rsidR="002D66F3" w:rsidRPr="00A17AE8" w14:paraId="21C8FDED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6E1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70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Szervrendszerenkénti</w:t>
            </w:r>
            <w:r w:rsidRPr="00A17AE8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E5E0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885B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6032AA" w14:paraId="4F08B5B7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2320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0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Fertőző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63AF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07D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32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fertőzés,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felsőlégúti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bronchitis,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nasopharyngitis,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influenza,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herpes</w:t>
            </w:r>
          </w:p>
        </w:tc>
      </w:tr>
      <w:tr w:rsidR="002D66F3" w:rsidRPr="00A17AE8" w14:paraId="65AE99B2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10B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328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F64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18A9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Gastroenteritis,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pharyngitis</w:t>
            </w:r>
          </w:p>
        </w:tc>
      </w:tr>
      <w:tr w:rsidR="002D66F3" w:rsidRPr="00A17AE8" w14:paraId="7B0F1320" w14:textId="77777777">
        <w:trPr>
          <w:trHeight w:hRule="exact" w:val="1032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2F8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Jó-,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meghatározott</w:t>
            </w:r>
            <w:r w:rsidRPr="00A17AE8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daganatok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cisztákat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polipokat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730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D3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malignus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daganata</w:t>
            </w:r>
          </w:p>
        </w:tc>
      </w:tr>
      <w:tr w:rsidR="002D66F3" w:rsidRPr="00A17AE8" w14:paraId="251C454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DB36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3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Vérképzőszervi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3FB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A85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17AE8" w14:paraId="6DE59A95" w14:textId="77777777">
        <w:trPr>
          <w:trHeight w:hRule="exact" w:val="51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BBE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9A3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6FF8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Lymphopenia</w:t>
            </w:r>
          </w:p>
        </w:tc>
      </w:tr>
      <w:tr w:rsidR="002D66F3" w:rsidRPr="00A17AE8" w14:paraId="31B8D4D2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3D5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0C2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CC39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17AE8" w14:paraId="6F6DDEC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4905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6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Anyagcsere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2F84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26E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étvágy</w:t>
            </w:r>
          </w:p>
        </w:tc>
      </w:tr>
      <w:tr w:rsidR="002D66F3" w:rsidRPr="00A17AE8" w14:paraId="37D137B8" w14:textId="77777777">
        <w:trPr>
          <w:trHeight w:hRule="exact" w:val="51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AD1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30E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CE6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Hyperglykaemia,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testtömegcsökkenés</w:t>
            </w:r>
          </w:p>
        </w:tc>
      </w:tr>
      <w:tr w:rsidR="002D66F3" w:rsidRPr="00A17AE8" w14:paraId="5556E135" w14:textId="77777777">
        <w:trPr>
          <w:trHeight w:hRule="exact" w:val="263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704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Pszichiátriai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076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FB9C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Depressio,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szorongás,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alvászavar</w:t>
            </w:r>
          </w:p>
        </w:tc>
      </w:tr>
      <w:tr w:rsidR="002D66F3" w:rsidRPr="00A17AE8" w14:paraId="2CB7AC54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A86E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5D47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817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Zavartság,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agitáció</w:t>
            </w:r>
          </w:p>
        </w:tc>
      </w:tr>
      <w:tr w:rsidR="002D66F3" w:rsidRPr="00A17AE8" w14:paraId="5C4313C8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D88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7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Idegrendszeri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1E2F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E73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6032AA" w14:paraId="4773E778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CCD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0AD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AC6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5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Szédülés,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figyelemzavar,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ízérzékelési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zavar,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hepaticus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encephalopathia,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levertség,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memóriazavar,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paraesthesia</w:t>
            </w:r>
          </w:p>
        </w:tc>
      </w:tr>
      <w:tr w:rsidR="002D66F3" w:rsidRPr="006032AA" w14:paraId="478CB35A" w14:textId="77777777">
        <w:trPr>
          <w:trHeight w:hRule="exact" w:val="516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3C5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CB5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74DB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Szürkehályog,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retinális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exszudáció,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száraz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ocularis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icterus,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</w:p>
        </w:tc>
      </w:tr>
      <w:tr w:rsidR="002D66F3" w:rsidRPr="00A17AE8" w14:paraId="2CD68273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700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fül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A17AE8">
              <w:rPr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szerv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2DF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19CD" w14:textId="20009DC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Vertig</w:t>
            </w:r>
            <w:r w:rsidR="00EA3BDE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A17AE8" w14:paraId="6DC62D76" w14:textId="77777777">
        <w:trPr>
          <w:trHeight w:hRule="exact" w:val="516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739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0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Szívbetegségek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szívvel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78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DC6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Palpitatiók</w:t>
            </w:r>
          </w:p>
        </w:tc>
      </w:tr>
      <w:tr w:rsidR="002D66F3" w:rsidRPr="00A17AE8" w14:paraId="2308ACFD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0419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95"/>
              <w:jc w:val="both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Légzőrendszeri,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133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008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6032AA" w14:paraId="4A4C6878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2D5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5A3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998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7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Dyspnoe,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oropharyngealis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terhelésre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jelentkező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dyspnoe,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produktív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A17AE8" w14:paraId="64067D1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0A5A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4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AEC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9C0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Hányinger,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6032AA" w14:paraId="305EA60E" w14:textId="77777777">
        <w:trPr>
          <w:trHeight w:hRule="exact" w:val="102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09E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F879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2291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Hányás,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ascites,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felhasi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dyspepsia,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szájszárazság,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székrekedés,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haspuffadás,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fogfájás,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stomatitis,</w:t>
            </w:r>
            <w:r w:rsidRPr="00A17AE8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gastrooesophagealis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reflux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aranyér,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diszkomfort,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oesophagus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varixok</w:t>
            </w:r>
          </w:p>
        </w:tc>
      </w:tr>
      <w:tr w:rsidR="002D66F3" w:rsidRPr="006032AA" w14:paraId="455C524B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52CFF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BF82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C79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Oesophagus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varix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gastritis,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stomatitis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aphthosa</w:t>
            </w:r>
          </w:p>
        </w:tc>
      </w:tr>
      <w:tr w:rsidR="002D66F3" w:rsidRPr="006032AA" w14:paraId="19EE0D4F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DE30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8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Máj-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epebetegségek,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illetve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974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464E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0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sárgaság,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májelégtelenség,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gyógyszer</w:t>
            </w:r>
            <w:r w:rsidRPr="00A17AE8">
              <w:rPr>
                <w:spacing w:val="8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okozta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A17AE8" w14:paraId="2BC3447F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438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0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465F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D95A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Vena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portae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májelégtelenség</w:t>
            </w:r>
          </w:p>
        </w:tc>
      </w:tr>
    </w:tbl>
    <w:p w14:paraId="6DF1803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sz w:val="6"/>
          <w:szCs w:val="6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9"/>
        <w:gridCol w:w="1340"/>
        <w:gridCol w:w="5957"/>
      </w:tblGrid>
      <w:tr w:rsidR="002D66F3" w:rsidRPr="00A17AE8" w14:paraId="07AB921F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FE87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8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alatti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szövet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6D3A9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2C27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Pruritus</w:t>
            </w:r>
          </w:p>
        </w:tc>
      </w:tr>
      <w:tr w:rsidR="002D66F3" w:rsidRPr="006032AA" w14:paraId="68B28FB9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173E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00B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0553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bőrszárazság,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ekcéma,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viszkető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A17AE8">
              <w:rPr>
                <w:spacing w:val="6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hyperhidrosis,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alopecia</w:t>
            </w:r>
          </w:p>
        </w:tc>
      </w:tr>
      <w:tr w:rsidR="002D66F3" w:rsidRPr="006032AA" w14:paraId="10A79982" w14:textId="77777777">
        <w:trPr>
          <w:trHeight w:hRule="exact" w:val="53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9D9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4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E36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689F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9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Bőrelváltozás,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bőrelszíneződés,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hyperpigmentatio,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A17AE8">
              <w:rPr>
                <w:spacing w:val="4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izzadás</w:t>
            </w:r>
          </w:p>
        </w:tc>
      </w:tr>
      <w:tr w:rsidR="002D66F3" w:rsidRPr="00A17AE8" w14:paraId="54D2FA3E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BC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kötőszövet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EEB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98FE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Myalgia</w:t>
            </w:r>
          </w:p>
        </w:tc>
      </w:tr>
      <w:tr w:rsidR="002D66F3" w:rsidRPr="006032AA" w14:paraId="077C94B6" w14:textId="77777777">
        <w:trPr>
          <w:trHeight w:hRule="exact" w:val="530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0E7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B5D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D5B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58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Arthralgia,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hátfájás,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végtagfájdalom,</w:t>
            </w:r>
            <w:r w:rsidRPr="00A17AE8">
              <w:rPr>
                <w:spacing w:val="5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6032AA" w14:paraId="2AD09747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C07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3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7CF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75910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65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microangiopathia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akut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veseelégtelenséggel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†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5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dysuria</w:t>
            </w:r>
          </w:p>
        </w:tc>
      </w:tr>
      <w:tr w:rsidR="002D66F3" w:rsidRPr="006032AA" w14:paraId="78CA4DF3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37D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5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Általános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092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691F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01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Láz,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fáradtság,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influenzaszerű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megbetegedés,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asthenia,</w:t>
            </w:r>
            <w:r w:rsidRPr="00A17AE8">
              <w:rPr>
                <w:spacing w:val="5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hidegrázás</w:t>
            </w:r>
          </w:p>
        </w:tc>
      </w:tr>
      <w:tr w:rsidR="002D66F3" w:rsidRPr="006032AA" w14:paraId="09469ED3" w14:textId="77777777">
        <w:trPr>
          <w:trHeight w:hRule="exact" w:val="78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D5D7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018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841C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401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Ingerlékenység,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rossz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közérzet,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injekció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beadási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szíveredetű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oedema,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oedema</w:t>
            </w:r>
          </w:p>
        </w:tc>
      </w:tr>
      <w:tr w:rsidR="002D66F3" w:rsidRPr="006032AA" w14:paraId="494EC07C" w14:textId="77777777">
        <w:trPr>
          <w:trHeight w:hRule="exact" w:val="53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C59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5046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F04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20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injekció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beadási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diszkomfortérzés</w:t>
            </w:r>
          </w:p>
        </w:tc>
      </w:tr>
      <w:tr w:rsidR="002D66F3" w:rsidRPr="006032AA" w14:paraId="5294F33B" w14:textId="77777777">
        <w:trPr>
          <w:trHeight w:hRule="exact" w:val="1274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2AF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Laboratóriumi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egyéb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vizsgálatok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12D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71F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0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bilirubinszint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testtömegcsökkenés,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fehérvérsejtszám,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6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neutrofilszám,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megnyúlt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(„international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normalised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ratio”),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megnyúlt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aktivált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parciális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thromboplastin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idő,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vércukorszint</w:t>
            </w:r>
            <w:r w:rsidRPr="00A17AE8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albuminszint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17AE8" w14:paraId="316078D7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FF9E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07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21A6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CB31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QT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megnyúlás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elektrokardiogramon</w:t>
            </w:r>
          </w:p>
        </w:tc>
      </w:tr>
    </w:tbl>
    <w:p w14:paraId="5D089C02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line="254" w:lineRule="exact"/>
        <w:ind w:left="686" w:right="1671" w:hanging="568"/>
        <w:rPr>
          <w:lang w:val="hu-HU"/>
        </w:rPr>
      </w:pPr>
      <w:r w:rsidRPr="00A17AE8">
        <w:rPr>
          <w:position w:val="9"/>
          <w:sz w:val="14"/>
          <w:szCs w:val="14"/>
          <w:lang w:val="hu-HU"/>
        </w:rPr>
        <w:t>†</w:t>
      </w:r>
      <w:r w:rsidRPr="00A17AE8">
        <w:rPr>
          <w:position w:val="9"/>
          <w:sz w:val="14"/>
          <w:szCs w:val="14"/>
          <w:lang w:val="hu-HU"/>
        </w:rPr>
        <w:tab/>
      </w:r>
      <w:r w:rsidRPr="00A17AE8">
        <w:rPr>
          <w:spacing w:val="-1"/>
          <w:lang w:val="hu-HU"/>
        </w:rPr>
        <w:t>Csoportosított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kifejezés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oliguria,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veseelégtelenség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vesekárosodás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preferált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kifejezések</w:t>
      </w:r>
      <w:r w:rsidRPr="00A17AE8">
        <w:rPr>
          <w:spacing w:val="109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</w:p>
    <w:p w14:paraId="2E55D2A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2D7EB638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sz w:val="15"/>
          <w:szCs w:val="15"/>
          <w:lang w:val="hu-HU"/>
        </w:rPr>
      </w:pPr>
    </w:p>
    <w:p w14:paraId="7121579C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u w:val="single"/>
          <w:lang w:val="hu-HU"/>
        </w:rPr>
        <w:t>Egyes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kiemelt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mellékhatások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leírása</w:t>
      </w:r>
    </w:p>
    <w:p w14:paraId="272AF0A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355E6586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Thromboticus/thromboemboliás</w:t>
      </w:r>
      <w:r w:rsidRPr="00A17AE8">
        <w:rPr>
          <w:i/>
          <w:iCs/>
          <w:spacing w:val="-23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események</w:t>
      </w:r>
      <w:r w:rsidRPr="00A17AE8">
        <w:rPr>
          <w:i/>
          <w:iCs/>
          <w:spacing w:val="-22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(TEE-k)</w:t>
      </w:r>
    </w:p>
    <w:p w14:paraId="01698406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15"/>
          <w:szCs w:val="15"/>
          <w:lang w:val="hu-HU"/>
        </w:rPr>
      </w:pPr>
    </w:p>
    <w:p w14:paraId="47FA9273" w14:textId="77777777" w:rsidR="002D66F3" w:rsidRPr="00A17AE8" w:rsidRDefault="002D66F3" w:rsidP="00EA3BDE">
      <w:pPr>
        <w:pStyle w:val="Szvegtrzs"/>
        <w:kinsoku w:val="0"/>
        <w:overflowPunct w:val="0"/>
        <w:spacing w:before="71"/>
        <w:ind w:right="-849"/>
        <w:rPr>
          <w:lang w:val="hu-HU"/>
        </w:rPr>
      </w:pPr>
      <w:r w:rsidRPr="00A17AE8">
        <w:rPr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446)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19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esemény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fordult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közé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tartozott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(csökkenő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előfordulási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sorrendben)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mélyvénás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thrombosis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tüdőembolia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myocardialis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infarctus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agyi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infarctus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embolia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pont).</w:t>
      </w:r>
    </w:p>
    <w:p w14:paraId="72D12F6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3011938" w14:textId="52B0F29E" w:rsidR="002D66F3" w:rsidRPr="00A17AE8" w:rsidRDefault="002D66F3" w:rsidP="0001550A">
      <w:pPr>
        <w:pStyle w:val="Szvegtrzs"/>
        <w:kinsoku w:val="0"/>
        <w:overflowPunct w:val="0"/>
        <w:ind w:right="-849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288,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populáció),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heti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3"/>
          <w:w w:val="99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beavatkozás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során,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143,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májbetegségben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portalis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rendszert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érintő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eseményt.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tapasztaltak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lang w:val="hu-HU"/>
        </w:rPr>
        <w:t>eseményt.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ötnél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esemény,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000/µl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vérlemezkeszámnál.</w:t>
      </w:r>
    </w:p>
    <w:p w14:paraId="0C316D7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F41F680" w14:textId="77777777" w:rsidR="002D66F3" w:rsidRPr="00A17AE8" w:rsidRDefault="002D66F3" w:rsidP="009A282B">
      <w:pPr>
        <w:pStyle w:val="Szvegtrzs"/>
        <w:kinsoku w:val="0"/>
        <w:overflowPunct w:val="0"/>
        <w:ind w:right="-56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000/µl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kivételével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specifikus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tényezőt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azonosítottak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azoknál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esemény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fordult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09A7F2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A85F1E1" w14:textId="3A5106E2" w:rsidR="002D66F3" w:rsidRDefault="002D66F3" w:rsidP="0001550A">
      <w:pPr>
        <w:pStyle w:val="Szvegtrzs"/>
        <w:tabs>
          <w:tab w:val="left" w:pos="9781"/>
        </w:tabs>
        <w:kinsoku w:val="0"/>
        <w:overflowPunct w:val="0"/>
        <w:ind w:right="-1"/>
        <w:rPr>
          <w:lang w:val="hu-HU"/>
        </w:rPr>
      </w:pPr>
      <w:r w:rsidRPr="00A17AE8">
        <w:rPr>
          <w:spacing w:val="-1"/>
          <w:lang w:val="hu-HU"/>
        </w:rPr>
        <w:t>Thrombocytopeniás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HCV-betegekkel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1439),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955,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38-nál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placebocsoportba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tartozó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484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portae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leggyakoribb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1%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4.4</w:t>
      </w:r>
      <w:r w:rsidR="00EA3BDE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albuminszinttel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35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g/l)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MELD-pontszámmal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albmuniszinttel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rendelkezőkhöz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viszonyítva,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idősebbeknél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TEE-k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viszonyítva.</w:t>
      </w:r>
    </w:p>
    <w:p w14:paraId="409D4755" w14:textId="0CB44CC7" w:rsidR="002D7558" w:rsidRPr="00A17AE8" w:rsidRDefault="002D7558" w:rsidP="0001550A">
      <w:pPr>
        <w:pStyle w:val="Szvegtrzs"/>
        <w:tabs>
          <w:tab w:val="left" w:pos="9781"/>
        </w:tabs>
        <w:kinsoku w:val="0"/>
        <w:overflowPunct w:val="0"/>
        <w:ind w:right="-1"/>
        <w:rPr>
          <w:lang w:val="hu-HU"/>
        </w:rPr>
      </w:pPr>
    </w:p>
    <w:p w14:paraId="79E462D9" w14:textId="77777777" w:rsidR="002D66F3" w:rsidRPr="00A17AE8" w:rsidRDefault="002D66F3">
      <w:pPr>
        <w:pStyle w:val="Szvegtrzs"/>
        <w:kinsoku w:val="0"/>
        <w:overflowPunct w:val="0"/>
        <w:spacing w:before="56"/>
        <w:rPr>
          <w:lang w:val="hu-HU"/>
        </w:rPr>
      </w:pPr>
      <w:r w:rsidRPr="00A17AE8">
        <w:rPr>
          <w:i/>
          <w:iCs/>
          <w:u w:val="single"/>
          <w:lang w:val="hu-HU"/>
        </w:rPr>
        <w:t>Hepaticus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dekompenzáció</w:t>
      </w:r>
      <w:r w:rsidRPr="00A17AE8">
        <w:rPr>
          <w:i/>
          <w:iCs/>
          <w:spacing w:val="-14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(in</w:t>
      </w:r>
      <w:r w:rsidRPr="00A17AE8">
        <w:rPr>
          <w:i/>
          <w:iCs/>
          <w:spacing w:val="-1"/>
          <w:u w:val="single"/>
          <w:lang w:val="hu-HU"/>
        </w:rPr>
        <w:t>terferon</w:t>
      </w:r>
      <w:r w:rsidRPr="00A17AE8">
        <w:rPr>
          <w:i/>
          <w:iCs/>
          <w:u w:val="single"/>
          <w:lang w:val="hu-HU"/>
        </w:rPr>
        <w:t>nal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történő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1"/>
          <w:u w:val="single"/>
          <w:lang w:val="hu-HU"/>
        </w:rPr>
        <w:t>lkalmazá</w:t>
      </w:r>
      <w:r w:rsidRPr="00A17AE8">
        <w:rPr>
          <w:i/>
          <w:iCs/>
          <w:u w:val="single"/>
          <w:lang w:val="hu-HU"/>
        </w:rPr>
        <w:t>s)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49B1190A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A1A785D" w14:textId="7F033B5C" w:rsidR="002D66F3" w:rsidRPr="00A17AE8" w:rsidRDefault="002D66F3">
      <w:pPr>
        <w:pStyle w:val="Szvegtrzs"/>
        <w:kinsoku w:val="0"/>
        <w:overflowPunct w:val="0"/>
        <w:spacing w:before="71"/>
        <w:ind w:right="21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cirrhosisban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alfa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interferon-kezelés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kockázata.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thrombocytopeniás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gyakorisággal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dekompenzációt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(ascites,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encephalopathia,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varix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spontán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peritonitis)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(11%),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placebokaron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(6%).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35</w:t>
      </w:r>
      <w:r w:rsidR="002D7558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MELD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3-szor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kimenetelű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viszonyítva.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kockázatok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mérlegelése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alkalmazható.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ezekkel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jellemzőkkel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bíró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dekompenzációra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tüneteket.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488588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lang w:val="hu-HU"/>
        </w:rPr>
      </w:pPr>
    </w:p>
    <w:p w14:paraId="0DBA387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Hepatoxicitás</w:t>
      </w:r>
    </w:p>
    <w:p w14:paraId="3C1446B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0EA3B3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GPT-,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GOT-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bilirubinszintek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emelkedését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64ED96A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9BA369B" w14:textId="0FE4F741" w:rsidR="002D66F3" w:rsidRPr="00A17AE8" w:rsidRDefault="002D66F3">
      <w:pPr>
        <w:pStyle w:val="Szvegtrzs"/>
        <w:kinsoku w:val="0"/>
        <w:overflowPunct w:val="0"/>
        <w:ind w:right="176"/>
        <w:rPr>
          <w:lang w:val="hu-HU"/>
        </w:rPr>
      </w:pPr>
      <w:r w:rsidRPr="00A17AE8">
        <w:rPr>
          <w:lang w:val="hu-HU"/>
        </w:rPr>
        <w:t>Ezek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jelenségek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többnyire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enyhék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(1–2.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reverzibilisek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kísérték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májműködésre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betegnek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4-es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fokozatú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zavara.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gyermekekkel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</w:t>
      </w:r>
      <w:r w:rsidR="004A5DBD">
        <w:rPr>
          <w:spacing w:val="48"/>
          <w:w w:val="99"/>
          <w:lang w:val="hu-HU"/>
        </w:rPr>
        <w:noBreakHyphen/>
      </w:r>
      <w:r w:rsidRPr="00A17AE8">
        <w:rPr>
          <w:lang w:val="hu-HU"/>
        </w:rPr>
        <w:t>17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éves)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4"/>
          <w:lang w:val="hu-HU"/>
        </w:rPr>
        <w:t xml:space="preserve"> </w:t>
      </w:r>
      <w:r w:rsidRPr="00A17AE8">
        <w:rPr>
          <w:rFonts w:ascii="Symbol" w:hAnsi="Symbol" w:cs="Symbol"/>
          <w:spacing w:val="-1"/>
          <w:lang w:val="hu-HU"/>
        </w:rPr>
        <w:t></w:t>
      </w:r>
      <w:r w:rsidRPr="00A17AE8">
        <w:rPr>
          <w:spacing w:val="-1"/>
          <w:lang w:val="hu-HU"/>
        </w:rPr>
        <w:t>3-szorosát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elérő</w:t>
      </w:r>
      <w:r w:rsidRPr="00A17AE8">
        <w:rPr>
          <w:spacing w:val="9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GPT-szintről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4,7%-ánál,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0%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47CD7DE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164A79E" w14:textId="77777777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háromszorosát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meghaladó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GPT-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GOT-szintet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34%-ánál,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38%-ánál.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peginterferon/ribavirin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kombinációban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alkalmazva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többségénél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indirekt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hyperbilirubinaemia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jelentkezik.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Összességében,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határának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1,5-szeresét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meghaladó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összbilirubinszintet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eltrompopaggal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76%-ánál,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50%-ánál.</w:t>
      </w:r>
    </w:p>
    <w:p w14:paraId="7D7F2CE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2EB090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DC5A99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kezelés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leállítása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után</w:t>
      </w:r>
    </w:p>
    <w:p w14:paraId="0308804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82D8C3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megfigyelték,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befejezését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átmenetileg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alá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8%-ánál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placebocsoport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8%-ánál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668055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FA123A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Retikulinfelszaporodás</w:t>
      </w:r>
      <w:r w:rsidRPr="00A17AE8">
        <w:rPr>
          <w:i/>
          <w:iCs/>
          <w:spacing w:val="-1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17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cson</w:t>
      </w:r>
      <w:r w:rsidRPr="00A17AE8">
        <w:rPr>
          <w:i/>
          <w:iCs/>
          <w:u w:val="single"/>
          <w:lang w:val="hu-HU"/>
        </w:rPr>
        <w:t>tvelőben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43E2C4F2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6DAA3F9E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programban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találtak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csontvelő-rendellenességet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rendellenes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működésére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jeleket.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Kis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</w:p>
    <w:p w14:paraId="37578A1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retikulin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szakították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A4ECB4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BDA1CF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Feltételezett</w:t>
      </w:r>
      <w:r w:rsidRPr="00A17AE8">
        <w:rPr>
          <w:spacing w:val="-1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mellékhatások</w:t>
      </w:r>
      <w:r w:rsidRPr="00A17AE8">
        <w:rPr>
          <w:spacing w:val="-17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bejelentése</w:t>
      </w:r>
    </w:p>
    <w:p w14:paraId="19962153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CCC8877" w14:textId="451D6926" w:rsidR="002D66F3" w:rsidRDefault="002D66F3" w:rsidP="002D7558">
      <w:pPr>
        <w:pStyle w:val="Szvegtrzs"/>
        <w:kinsoku w:val="0"/>
        <w:overflowPunct w:val="0"/>
        <w:spacing w:before="71"/>
        <w:ind w:right="320"/>
        <w:rPr>
          <w:spacing w:val="89"/>
          <w:w w:val="99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engedélyezését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lényeges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feltételezett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bejelentése,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fontos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eszköze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annak,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gyógyszer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előny/kockázat-profilját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folyamatosan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figyelemmel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lehessen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kísérni.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egészségügyi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szakembereket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kérjük,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jelentsék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feltételezett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mellékhatásokat</w:t>
      </w:r>
      <w:r w:rsidRPr="00A17AE8">
        <w:rPr>
          <w:spacing w:val="-8"/>
          <w:lang w:val="hu-HU"/>
        </w:rPr>
        <w:t xml:space="preserve"> </w:t>
      </w:r>
      <w:r w:rsidR="002D7558" w:rsidRPr="0001550A">
        <w:rPr>
          <w:lang w:val="hu-HU"/>
        </w:rPr>
        <w:t xml:space="preserve">az </w:t>
      </w:r>
      <w:hyperlink r:id="rId8" w:history="1">
        <w:r w:rsidR="002D7558">
          <w:rPr>
            <w:rStyle w:val="Hiperhivatkozs"/>
            <w:snapToGrid w:val="0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="002D7558">
          <w:rPr>
            <w:rStyle w:val="Hiperhivatkozs"/>
            <w:snapToGrid w:val="0"/>
            <w:highlight w:val="lightGray"/>
            <w:lang w:val="hu-HU"/>
          </w:rPr>
          <w:t>g</w:t>
        </w:r>
        <w:bookmarkEnd w:id="0"/>
        <w:bookmarkEnd w:id="1"/>
        <w:r w:rsidR="002D7558">
          <w:rPr>
            <w:rStyle w:val="Hiperhivatkozs"/>
            <w:snapToGrid w:val="0"/>
            <w:highlight w:val="lightGray"/>
            <w:lang w:val="hu-HU"/>
          </w:rPr>
          <w:t>elékben</w:t>
        </w:r>
      </w:hyperlink>
      <w:r w:rsidR="002D7558">
        <w:rPr>
          <w:snapToGrid w:val="0"/>
          <w:highlight w:val="lightGray"/>
          <w:lang w:val="hu-HU"/>
        </w:rPr>
        <w:t xml:space="preserve"> található elérhetőségek valamelyikén keresztül</w:t>
      </w:r>
      <w:r w:rsidR="002D7558" w:rsidRPr="0001550A">
        <w:rPr>
          <w:lang w:val="hu-HU"/>
        </w:rPr>
        <w:t>.</w:t>
      </w:r>
      <w:r w:rsidRPr="00A17AE8">
        <w:rPr>
          <w:spacing w:val="89"/>
          <w:w w:val="99"/>
          <w:lang w:val="hu-HU"/>
        </w:rPr>
        <w:t xml:space="preserve"> </w:t>
      </w:r>
    </w:p>
    <w:p w14:paraId="582D75E7" w14:textId="77777777" w:rsidR="002D7558" w:rsidRPr="00A17AE8" w:rsidRDefault="002D7558" w:rsidP="002D7558">
      <w:pPr>
        <w:pStyle w:val="Szvegtrzs"/>
        <w:kinsoku w:val="0"/>
        <w:overflowPunct w:val="0"/>
        <w:spacing w:before="71"/>
        <w:ind w:right="320"/>
        <w:rPr>
          <w:color w:val="000000"/>
          <w:lang w:val="hu-HU"/>
        </w:rPr>
      </w:pPr>
    </w:p>
    <w:p w14:paraId="4A4A46E6" w14:textId="77777777" w:rsidR="002D66F3" w:rsidRPr="00A17AE8" w:rsidRDefault="002D66F3">
      <w:pPr>
        <w:pStyle w:val="Cmsor1"/>
        <w:tabs>
          <w:tab w:val="left" w:pos="686"/>
        </w:tabs>
        <w:kinsoku w:val="0"/>
        <w:overflowPunct w:val="0"/>
        <w:spacing w:before="71"/>
        <w:ind w:left="118" w:firstLine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4.9</w:t>
      </w:r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Túladagolás</w:t>
      </w:r>
    </w:p>
    <w:p w14:paraId="1E8EB77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6420A512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Túladagolás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rendkívüli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módon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megemelkedhet,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szövődményekhez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vezethet.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Túladagolás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fémkation-tartalmú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készítmény,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pl.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kalcium-,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alumínium-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magnézium-készítmények</w:t>
      </w:r>
      <w:r w:rsidRPr="00A17AE8">
        <w:rPr>
          <w:spacing w:val="115"/>
          <w:w w:val="99"/>
          <w:lang w:val="hu-HU"/>
        </w:rPr>
        <w:t xml:space="preserve"> </w:t>
      </w:r>
      <w:r w:rsidRPr="00A17AE8">
        <w:rPr>
          <w:lang w:val="hu-HU"/>
        </w:rPr>
        <w:t>oralis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adagolását,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képezzen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eltrombopaggal,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csökkentse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felszívódást.</w:t>
      </w:r>
    </w:p>
    <w:p w14:paraId="53698BC3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vérlemezkeszámot.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alkalmazási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előírások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újraindítani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1323AB1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A67060A" w14:textId="03B8D4C3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túladagolásról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nyelt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kiütés,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múló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bradycardia,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GPT-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GOT-emelkedés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fáradtság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lenyelése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2–18.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májenzimek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csúcsértéke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(ULN)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1,6-szorosa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GOT,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ULN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3,9-szerese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GPT,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ULN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2,4-szerese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összbilirubin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672</w:t>
      </w:r>
      <w:r w:rsidR="002D7558">
        <w:rPr>
          <w:spacing w:val="-7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bevétele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18.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929</w:t>
      </w:r>
      <w:r w:rsidR="002D7558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000/µl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következmények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nélkül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megszűntek.</w:t>
      </w:r>
    </w:p>
    <w:p w14:paraId="3D5F9D6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82738BD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Mivel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renálisan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mértékben,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kötődik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plazmafehérjékhez,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hemodialízis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hatékonyan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gyorsítsa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kiürülését.</w:t>
      </w:r>
    </w:p>
    <w:p w14:paraId="33B871D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5F43460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448A1699" w14:textId="40B03192" w:rsidR="002D66F3" w:rsidRPr="00A17AE8" w:rsidRDefault="002D66F3">
      <w:pPr>
        <w:pStyle w:val="Cmsor1"/>
        <w:numPr>
          <w:ilvl w:val="0"/>
          <w:numId w:val="7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FARMAKOLÓGIAI TULAJDONSÁGOK</w:t>
      </w:r>
    </w:p>
    <w:p w14:paraId="0091CF9E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4D68051" w14:textId="77777777" w:rsidR="002D66F3" w:rsidRPr="00A17AE8" w:rsidRDefault="002D66F3">
      <w:pPr>
        <w:pStyle w:val="Szvegtrzs"/>
        <w:numPr>
          <w:ilvl w:val="1"/>
          <w:numId w:val="7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spacing w:val="-1"/>
          <w:lang w:val="hu-HU"/>
        </w:rPr>
        <w:t>Farmakodinámiás</w:t>
      </w:r>
      <w:r w:rsidRPr="00A17AE8">
        <w:rPr>
          <w:b/>
          <w:bCs/>
          <w:spacing w:val="-32"/>
          <w:lang w:val="hu-HU"/>
        </w:rPr>
        <w:t xml:space="preserve"> </w:t>
      </w:r>
      <w:r w:rsidRPr="00A17AE8">
        <w:rPr>
          <w:b/>
          <w:bCs/>
          <w:lang w:val="hu-HU"/>
        </w:rPr>
        <w:t>tulajdonságok</w:t>
      </w:r>
    </w:p>
    <w:p w14:paraId="64058BC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3D11DE6" w14:textId="35FFAE75" w:rsidR="002D66F3" w:rsidRDefault="002D66F3">
      <w:pPr>
        <w:pStyle w:val="Szvegtrzs"/>
        <w:kinsoku w:val="0"/>
        <w:overflowPunct w:val="0"/>
        <w:ind w:right="417"/>
        <w:rPr>
          <w:lang w:val="hu-HU"/>
        </w:rPr>
      </w:pPr>
      <w:r w:rsidRPr="00A17AE8">
        <w:rPr>
          <w:lang w:val="hu-HU"/>
        </w:rPr>
        <w:t>Farmakoterápiás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csoport: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Antihaemorrhagiás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készítmények,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szisztémás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vérzéscsillapítók.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lang w:val="hu-HU"/>
        </w:rPr>
        <w:t>ATC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kód: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B02BX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05.</w:t>
      </w:r>
    </w:p>
    <w:p w14:paraId="2CD48B02" w14:textId="77777777" w:rsidR="002D7558" w:rsidRPr="00A17AE8" w:rsidRDefault="002D7558">
      <w:pPr>
        <w:pStyle w:val="Szvegtrzs"/>
        <w:kinsoku w:val="0"/>
        <w:overflowPunct w:val="0"/>
        <w:ind w:right="417"/>
        <w:rPr>
          <w:lang w:val="hu-HU"/>
        </w:rPr>
      </w:pPr>
    </w:p>
    <w:p w14:paraId="47A8B251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spacing w:val="-1"/>
          <w:u w:val="single"/>
          <w:lang w:val="hu-HU"/>
        </w:rPr>
        <w:t>Hatásmechanizmus</w:t>
      </w:r>
    </w:p>
    <w:p w14:paraId="2DCDB43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787F700" w14:textId="77777777" w:rsidR="002D66F3" w:rsidRPr="00A17AE8" w:rsidRDefault="002D66F3">
      <w:pPr>
        <w:pStyle w:val="Szvegtrzs"/>
        <w:kinsoku w:val="0"/>
        <w:overflowPunct w:val="0"/>
        <w:spacing w:before="71"/>
        <w:ind w:right="26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TPO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megakaryopoiesis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szabályozásában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termelésben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részt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vevő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legfontosabb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citokin,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TPO-R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endogén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ligandja.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kölcsönhatásba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TPO-R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transzmembrán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domenjével,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endogén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thrombopoietinéhoz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(TPO)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hasonló,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azzal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azonos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kaszkád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mechanizmust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indukálja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proliferációt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differenciálódást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progenitor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sejtjeiből.</w:t>
      </w:r>
    </w:p>
    <w:p w14:paraId="461BA45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D7CD30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Klinikai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hatásosság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biztonságosság</w:t>
      </w:r>
    </w:p>
    <w:p w14:paraId="28B7C40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2CE8F5C6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Immun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(primer)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(ITP)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vizsgálatok</w:t>
      </w:r>
    </w:p>
    <w:p w14:paraId="0029789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AEDA138" w14:textId="426A7EF6" w:rsidR="002D66F3" w:rsidRPr="00A17AE8" w:rsidRDefault="002D66F3" w:rsidP="0001550A">
      <w:pPr>
        <w:pStyle w:val="Szvegtrzs"/>
        <w:kinsoku w:val="0"/>
        <w:overflowPunct w:val="0"/>
        <w:spacing w:before="71"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hatékonyságát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korábban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két</w:t>
      </w:r>
      <w:r w:rsidR="00B44058">
        <w:rPr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fázisú,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(TRA102537)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TRA100773B,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REPEAT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(TRA108057)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EXTEND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(TRA105325)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értékelte.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Összességében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277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202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évig.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TAPER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(CETB115J2411)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című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karú,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hatásosságát,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abbahagyása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kiváltása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iránti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képességét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tanulmányozták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105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felnőttkorú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vonalbeli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kortikoszteroid-kezelés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relapszus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lépett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válasz.</w:t>
      </w:r>
    </w:p>
    <w:p w14:paraId="294E9D8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7FD7EF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Kettős</w:t>
      </w:r>
      <w:r w:rsidRPr="00A17AE8">
        <w:rPr>
          <w:i/>
          <w:iCs/>
          <w:spacing w:val="-12"/>
          <w:lang w:val="hu-HU"/>
        </w:rPr>
        <w:t xml:space="preserve"> </w:t>
      </w:r>
      <w:r w:rsidRPr="00A17AE8">
        <w:rPr>
          <w:i/>
          <w:iCs/>
          <w:lang w:val="hu-HU"/>
        </w:rPr>
        <w:t>vak,</w:t>
      </w:r>
      <w:r w:rsidRPr="00A17AE8">
        <w:rPr>
          <w:i/>
          <w:iCs/>
          <w:spacing w:val="-13"/>
          <w:lang w:val="hu-HU"/>
        </w:rPr>
        <w:t xml:space="preserve"> </w:t>
      </w:r>
      <w:r w:rsidRPr="00A17AE8">
        <w:rPr>
          <w:i/>
          <w:iCs/>
          <w:lang w:val="hu-HU"/>
        </w:rPr>
        <w:t>placebokontrollos</w:t>
      </w:r>
      <w:r w:rsidRPr="00A17AE8">
        <w:rPr>
          <w:i/>
          <w:iCs/>
          <w:spacing w:val="-12"/>
          <w:lang w:val="hu-HU"/>
        </w:rPr>
        <w:t xml:space="preserve"> </w:t>
      </w:r>
      <w:r w:rsidRPr="00A17AE8">
        <w:rPr>
          <w:i/>
          <w:iCs/>
          <w:lang w:val="hu-HU"/>
        </w:rPr>
        <w:t>vizsgálatok</w:t>
      </w:r>
    </w:p>
    <w:p w14:paraId="08A48B3A" w14:textId="5E6362DD" w:rsidR="002D66F3" w:rsidRPr="00A17AE8" w:rsidRDefault="002D66F3" w:rsidP="0001550A">
      <w:pPr>
        <w:pStyle w:val="Szvegtrzs"/>
        <w:kinsoku w:val="0"/>
        <w:overflowPunct w:val="0"/>
        <w:ind w:right="283"/>
        <w:rPr>
          <w:lang w:val="hu-HU"/>
        </w:rPr>
      </w:pPr>
      <w:r w:rsidRPr="00A17AE8">
        <w:rPr>
          <w:lang w:val="hu-HU"/>
        </w:rPr>
        <w:t>RAISE: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197,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135)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placebokarra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62),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stratifikációnál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splenectomiás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státuszt,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indításakor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gyógyszereket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vették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figyelembe.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B44058" w:rsidRPr="00B44058">
        <w:rPr>
          <w:lang w:val="hu-HU"/>
        </w:rPr>
        <w:t xml:space="preserve"> </w:t>
      </w:r>
      <w:r w:rsidRPr="00A17AE8">
        <w:rPr>
          <w:lang w:val="hu-HU"/>
        </w:rPr>
        <w:t>6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vérlemezkeszáma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állították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kezelést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minden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indították.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29.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naptól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végéig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15-28%-a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kevesebbet,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29-53%-a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mg-ot.</w:t>
      </w:r>
    </w:p>
    <w:p w14:paraId="2B7DE2F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BEB42AB" w14:textId="25D4A77B" w:rsidR="002D66F3" w:rsidRPr="00A17AE8" w:rsidRDefault="002D66F3" w:rsidP="0001550A">
      <w:pPr>
        <w:pStyle w:val="Szvegtrzs"/>
        <w:kinsoku w:val="0"/>
        <w:overflowPunct w:val="0"/>
        <w:ind w:right="320"/>
        <w:rPr>
          <w:lang w:val="hu-HU"/>
        </w:rPr>
      </w:pPr>
      <w:r w:rsidRPr="00A17AE8">
        <w:rPr>
          <w:spacing w:val="-1"/>
          <w:lang w:val="hu-HU"/>
        </w:rPr>
        <w:t>Emellett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fokozatosan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csökkenthették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gyógyszereket,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helyi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standardok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kaphatták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(„rescue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treatment”).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="00B44058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36%-uknak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eltávolították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lépét.</w:t>
      </w:r>
    </w:p>
    <w:p w14:paraId="0B698BB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B21AD0A" w14:textId="41D26004" w:rsidR="002D66F3" w:rsidRPr="00A17AE8" w:rsidRDefault="002D66F3">
      <w:pPr>
        <w:pStyle w:val="Szvegtrzs"/>
        <w:kinsoku w:val="0"/>
        <w:overflowPunct w:val="0"/>
        <w:ind w:right="11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indításakor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16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15.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naptól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kezdődően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kontroll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maradt;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ezzel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szemben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30</w:t>
      </w:r>
      <w:r w:rsidR="00B44058">
        <w:rPr>
          <w:spacing w:val="-6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maradt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egész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05F8565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315FFD5" w14:textId="05093965" w:rsidR="002D66F3" w:rsidRDefault="002D66F3">
      <w:pPr>
        <w:pStyle w:val="Szvegtrzs"/>
        <w:kinsoku w:val="0"/>
        <w:overflowPunct w:val="0"/>
        <w:ind w:right="124"/>
        <w:rPr>
          <w:lang w:val="hu-HU"/>
        </w:rPr>
      </w:pP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000–400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0,001).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ötvennégy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százaléka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13%-a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ilyen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szintű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sikerült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fenntartani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időtartama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52%-a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16%-a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lang w:val="hu-HU"/>
        </w:rPr>
        <w:t>reagált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végén.</w:t>
      </w:r>
    </w:p>
    <w:p w14:paraId="6104A8D2" w14:textId="77777777" w:rsidR="00B44058" w:rsidRPr="00A17AE8" w:rsidRDefault="00B44058">
      <w:pPr>
        <w:pStyle w:val="Szvegtrzs"/>
        <w:kinsoku w:val="0"/>
        <w:overflowPunct w:val="0"/>
        <w:ind w:right="124"/>
        <w:rPr>
          <w:lang w:val="hu-HU"/>
        </w:rPr>
      </w:pPr>
    </w:p>
    <w:p w14:paraId="2986A4DF" w14:textId="77777777" w:rsidR="002D66F3" w:rsidRPr="00A17AE8" w:rsidRDefault="002D66F3">
      <w:pPr>
        <w:pStyle w:val="Cmsor1"/>
        <w:tabs>
          <w:tab w:val="left" w:pos="1537"/>
        </w:tabs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 w:rsidRPr="00A17AE8">
        <w:rPr>
          <w:lang w:val="hu-HU"/>
        </w:rPr>
        <w:t>4.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táblázat</w:t>
      </w:r>
      <w:r w:rsidRPr="00A17AE8">
        <w:rPr>
          <w:spacing w:val="-1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másodlagos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hatékonysági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eredményei</w:t>
      </w:r>
    </w:p>
    <w:p w14:paraId="2D6FCCA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56"/>
        <w:gridCol w:w="1657"/>
        <w:gridCol w:w="1347"/>
      </w:tblGrid>
      <w:tr w:rsidR="002D66F3" w:rsidRPr="00A17AE8" w14:paraId="78BAED9A" w14:textId="77777777">
        <w:trPr>
          <w:trHeight w:hRule="exact" w:val="516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69F3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F55DC" w14:textId="77777777" w:rsidR="002D66F3" w:rsidRPr="00A17AE8" w:rsidRDefault="002D66F3">
            <w:pPr>
              <w:pStyle w:val="TableParagraph"/>
              <w:kinsoku w:val="0"/>
              <w:overflowPunct w:val="0"/>
              <w:ind w:left="461" w:right="248" w:hanging="214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135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DB6CE" w14:textId="77777777" w:rsidR="002D66F3" w:rsidRPr="00A17AE8" w:rsidRDefault="002D66F3">
            <w:pPr>
              <w:pStyle w:val="TableParagraph"/>
              <w:kinsoku w:val="0"/>
              <w:overflowPunct w:val="0"/>
              <w:ind w:left="361" w:right="319" w:hanging="42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62</w:t>
            </w:r>
          </w:p>
        </w:tc>
      </w:tr>
      <w:tr w:rsidR="002D66F3" w:rsidRPr="00A17AE8" w14:paraId="6D454631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150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163458AF" w14:textId="77777777">
        <w:trPr>
          <w:trHeight w:hRule="exact" w:val="54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BCCA" w14:textId="60917EEE" w:rsidR="002D66F3" w:rsidRPr="00A17AE8" w:rsidRDefault="002D66F3">
            <w:pPr>
              <w:pStyle w:val="TableParagraph"/>
              <w:kinsoku w:val="0"/>
              <w:overflowPunct w:val="0"/>
              <w:ind w:left="102" w:right="195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Kumulatív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száma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000–400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000/µl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vérlemezkeszámmal,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átlagérték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(SD)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155F2" w14:textId="77777777" w:rsidR="002D66F3" w:rsidRPr="00A17AE8" w:rsidRDefault="002D66F3">
            <w:pPr>
              <w:pStyle w:val="TableParagraph"/>
              <w:kinsoku w:val="0"/>
              <w:overflowPunct w:val="0"/>
              <w:spacing w:before="138"/>
              <w:ind w:left="3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11,3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(9,46)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AE01C" w14:textId="77777777" w:rsidR="002D66F3" w:rsidRPr="00A17AE8" w:rsidRDefault="002D66F3">
            <w:pPr>
              <w:pStyle w:val="TableParagraph"/>
              <w:kinsoku w:val="0"/>
              <w:overflowPunct w:val="0"/>
              <w:spacing w:before="138"/>
              <w:ind w:left="2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2,4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(5,95)</w:t>
            </w:r>
          </w:p>
        </w:tc>
      </w:tr>
      <w:tr w:rsidR="002D66F3" w:rsidRPr="00A17AE8" w14:paraId="0F7A03AF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E220" w14:textId="31D51966" w:rsidR="002D66F3" w:rsidRPr="00A17AE8" w:rsidRDefault="002D66F3">
            <w:pPr>
              <w:pStyle w:val="TableParagraph"/>
              <w:kinsoku w:val="0"/>
              <w:overflowPunct w:val="0"/>
              <w:spacing w:line="241" w:lineRule="auto"/>
              <w:ind w:left="102" w:right="1171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mért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értékek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75%-a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megcélzott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tartományban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000–400</w:t>
            </w:r>
            <w:r w:rsidR="00B44058">
              <w:rPr>
                <w:spacing w:val="-7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000/</w:t>
            </w:r>
            <w:r w:rsidR="00F816E3">
              <w:rPr>
                <w:rFonts w:ascii="Symbol" w:hAnsi="Symbol" w:cs="Symbol"/>
                <w:spacing w:val="-1"/>
                <w:sz w:val="22"/>
                <w:szCs w:val="22"/>
                <w:lang w:val="hu-HU"/>
              </w:rPr>
              <w:t>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l)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volt,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7B01DA6F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DB6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51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84E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(7)</w:t>
            </w:r>
          </w:p>
        </w:tc>
      </w:tr>
      <w:tr w:rsidR="002D66F3" w:rsidRPr="00A17AE8" w14:paraId="28249088" w14:textId="77777777">
        <w:trPr>
          <w:trHeight w:hRule="exact" w:val="522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C16E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897CE" w14:textId="77777777" w:rsidR="002D66F3" w:rsidRPr="00A17AE8" w:rsidRDefault="002D66F3">
            <w:pPr>
              <w:pStyle w:val="TableParagraph"/>
              <w:kinsoku w:val="0"/>
              <w:overflowPunct w:val="0"/>
              <w:spacing w:before="127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4F7ABE2B" w14:textId="77777777">
        <w:trPr>
          <w:trHeight w:hRule="exact" w:val="516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6AF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jelentkezett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1–4.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hónap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során,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5318D94C" w14:textId="77777777" w:rsidR="002D66F3" w:rsidRPr="00A17AE8" w:rsidRDefault="002D66F3">
            <w:pPr>
              <w:pStyle w:val="TableParagraph"/>
              <w:kinsoku w:val="0"/>
              <w:overflowPunct w:val="0"/>
              <w:spacing w:line="264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1D76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4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106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(79)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82471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56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(93)</w:t>
            </w:r>
          </w:p>
        </w:tc>
      </w:tr>
      <w:tr w:rsidR="002D66F3" w:rsidRPr="00A17AE8" w14:paraId="57D938EB" w14:textId="77777777">
        <w:trPr>
          <w:trHeight w:hRule="exact" w:val="401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5D86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B8B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0,012</w:t>
            </w:r>
          </w:p>
        </w:tc>
      </w:tr>
      <w:tr w:rsidR="002D66F3" w:rsidRPr="00A17AE8" w14:paraId="772C06B4" w14:textId="77777777">
        <w:trPr>
          <w:trHeight w:hRule="exact" w:val="295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738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jelentkezett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2–4.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hónap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során,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3F82BC71" w14:textId="77777777" w:rsidR="002D66F3" w:rsidRPr="00A17AE8" w:rsidRDefault="002D66F3">
            <w:pPr>
              <w:pStyle w:val="TableParagraph"/>
              <w:kinsoku w:val="0"/>
              <w:overflowPunct w:val="0"/>
              <w:spacing w:line="253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41B30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44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(33)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B5A4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32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(53)</w:t>
            </w:r>
          </w:p>
        </w:tc>
      </w:tr>
      <w:tr w:rsidR="002D66F3" w:rsidRPr="00A17AE8" w14:paraId="2080B04D" w14:textId="77777777">
        <w:trPr>
          <w:trHeight w:hRule="exact" w:val="474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1515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C3D5" w14:textId="77777777" w:rsidR="002D66F3" w:rsidRPr="00A17AE8" w:rsidRDefault="002D66F3">
            <w:pPr>
              <w:pStyle w:val="TableParagraph"/>
              <w:kinsoku w:val="0"/>
              <w:overflowPunct w:val="0"/>
              <w:spacing w:before="103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0,002</w:t>
            </w:r>
          </w:p>
        </w:tc>
      </w:tr>
      <w:tr w:rsidR="002D66F3" w:rsidRPr="00A17AE8" w14:paraId="1EE49725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3F6F" w14:textId="77777777" w:rsidR="002D66F3" w:rsidRPr="00A17AE8" w:rsidRDefault="002D66F3">
            <w:pPr>
              <w:pStyle w:val="TableParagraph"/>
              <w:kinsoku w:val="0"/>
              <w:overflowPunct w:val="0"/>
              <w:spacing w:line="243" w:lineRule="exact"/>
              <w:ind w:left="10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Mentő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terápiát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igénylő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65A64769" w14:textId="77777777" w:rsidR="002D66F3" w:rsidRPr="00A17AE8" w:rsidRDefault="002D66F3">
            <w:pPr>
              <w:pStyle w:val="TableParagraph"/>
              <w:kinsoku w:val="0"/>
              <w:overflowPunct w:val="0"/>
              <w:spacing w:line="261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68E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24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C278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(40)</w:t>
            </w:r>
          </w:p>
        </w:tc>
      </w:tr>
      <w:tr w:rsidR="002D66F3" w:rsidRPr="00A17AE8" w14:paraId="46848262" w14:textId="77777777">
        <w:trPr>
          <w:trHeight w:hRule="exact" w:val="263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360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0D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768FFA1D" w14:textId="77777777">
        <w:trPr>
          <w:trHeight w:hRule="exact" w:val="30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D13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miatt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kapott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7FED" w14:textId="77777777" w:rsidR="002D66F3" w:rsidRPr="00A17AE8" w:rsidRDefault="002D66F3">
            <w:pPr>
              <w:pStyle w:val="TableParagraph"/>
              <w:kinsoku w:val="0"/>
              <w:overflowPunct w:val="0"/>
              <w:spacing w:before="19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897C" w14:textId="77777777" w:rsidR="002D66F3" w:rsidRPr="00A17AE8" w:rsidRDefault="002D66F3">
            <w:pPr>
              <w:pStyle w:val="TableParagraph"/>
              <w:kinsoku w:val="0"/>
              <w:overflowPunct w:val="0"/>
              <w:spacing w:before="19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31</w:t>
            </w:r>
          </w:p>
        </w:tc>
      </w:tr>
      <w:tr w:rsidR="002D66F3" w:rsidRPr="00A17AE8" w14:paraId="56C95F8A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20DA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2" w:right="479"/>
              <w:rPr>
                <w:sz w:val="14"/>
                <w:szCs w:val="14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kapott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gyógyszerek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csökkentését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abbahagyását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megpróbáló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b</w:t>
            </w:r>
          </w:p>
          <w:p w14:paraId="6AA80E67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D82F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37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5AF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(32)</w:t>
            </w:r>
          </w:p>
        </w:tc>
      </w:tr>
      <w:tr w:rsidR="002D66F3" w:rsidRPr="00A17AE8" w14:paraId="48151B42" w14:textId="77777777">
        <w:trPr>
          <w:trHeight w:hRule="exact" w:val="506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18C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AC56" w14:textId="77777777" w:rsidR="002D66F3" w:rsidRPr="00A17AE8" w:rsidRDefault="002D66F3">
            <w:pPr>
              <w:pStyle w:val="TableParagraph"/>
              <w:kinsoku w:val="0"/>
              <w:overflowPunct w:val="0"/>
              <w:spacing w:before="120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0,016</w:t>
            </w:r>
          </w:p>
        </w:tc>
      </w:tr>
    </w:tbl>
    <w:p w14:paraId="6CC39FC5" w14:textId="77777777" w:rsidR="002D66F3" w:rsidRPr="00A17AE8" w:rsidRDefault="002D66F3">
      <w:pPr>
        <w:pStyle w:val="Szvegtrzs"/>
        <w:numPr>
          <w:ilvl w:val="0"/>
          <w:numId w:val="6"/>
        </w:numPr>
        <w:tabs>
          <w:tab w:val="left" w:pos="687"/>
        </w:tabs>
        <w:kinsoku w:val="0"/>
        <w:overflowPunct w:val="0"/>
        <w:spacing w:line="251" w:lineRule="exact"/>
        <w:rPr>
          <w:lang w:val="hu-HU"/>
        </w:rPr>
      </w:pPr>
      <w:r w:rsidRPr="00A17AE8">
        <w:rPr>
          <w:spacing w:val="-1"/>
          <w:lang w:val="hu-HU"/>
        </w:rPr>
        <w:t>Randomizációs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stratifikációs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változókkal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korrigált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logisztikai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regressziós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modell</w:t>
      </w:r>
    </w:p>
    <w:p w14:paraId="27D53EE1" w14:textId="77777777" w:rsidR="002D66F3" w:rsidRPr="00A17AE8" w:rsidRDefault="002D66F3">
      <w:pPr>
        <w:pStyle w:val="Szvegtrzs"/>
        <w:numPr>
          <w:ilvl w:val="0"/>
          <w:numId w:val="6"/>
        </w:numPr>
        <w:tabs>
          <w:tab w:val="left" w:pos="687"/>
        </w:tabs>
        <w:kinsoku w:val="0"/>
        <w:overflowPunct w:val="0"/>
        <w:ind w:right="41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indításakor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gyógyszert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szedtek,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(33%)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abbahagyta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összes,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gyógyszert.</w:t>
      </w:r>
    </w:p>
    <w:p w14:paraId="3ADA106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393E08" w14:textId="3A5BF355" w:rsidR="002D66F3" w:rsidRPr="00A17AE8" w:rsidRDefault="002D66F3" w:rsidP="0001550A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indításakor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70%-a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1–4.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fokozat),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20%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2–</w:t>
      </w:r>
      <w:r w:rsidRPr="00A17AE8">
        <w:rPr>
          <w:lang w:val="hu-HU"/>
        </w:rPr>
        <w:t>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bármilyen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(1–4.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(2–4.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észlelő,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50%-kal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értékhez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="00B44058">
        <w:rPr>
          <w:lang w:val="hu-HU"/>
        </w:rPr>
        <w:t xml:space="preserve"> </w:t>
      </w:r>
      <w:r w:rsidRPr="00A17AE8">
        <w:rPr>
          <w:lang w:val="hu-HU"/>
        </w:rPr>
        <w:t>15.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naptól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kezdődően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végéig.</w:t>
      </w:r>
    </w:p>
    <w:p w14:paraId="0C0D571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6D36200" w14:textId="110EED5D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TRA100773B: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hatékonysági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válaszadók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volt,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definíció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olyan,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voltak,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akiknek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5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6"/>
          <w:lang w:val="hu-HU"/>
        </w:rPr>
        <w:t></w:t>
      </w:r>
      <w:r w:rsidRPr="00A17AE8">
        <w:rPr>
          <w:lang w:val="hu-HU"/>
        </w:rPr>
        <w:t>50</w:t>
      </w:r>
      <w:r w:rsidR="00B44058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értékre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43.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kiinduláskor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="00B4405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l-ről;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l-nél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kivont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válaszadónak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léptek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vizsgálatból,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választ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adónak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vérlemezkeszámra.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114,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randomizáltak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placebora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38).</w:t>
      </w:r>
    </w:p>
    <w:p w14:paraId="54F32C30" w14:textId="77777777" w:rsidR="002D66F3" w:rsidRPr="00A17AE8" w:rsidRDefault="002D66F3">
      <w:pPr>
        <w:pStyle w:val="Cmsor1"/>
        <w:tabs>
          <w:tab w:val="left" w:pos="1537"/>
        </w:tabs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 w:rsidRPr="00A17AE8">
        <w:rPr>
          <w:lang w:val="hu-HU"/>
        </w:rPr>
        <w:t>5.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táblázat</w:t>
      </w:r>
      <w:r w:rsidRPr="00A17AE8">
        <w:rPr>
          <w:spacing w:val="-1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hatékonysági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eredményei</w:t>
      </w:r>
    </w:p>
    <w:p w14:paraId="0FF319F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2"/>
        <w:gridCol w:w="1804"/>
        <w:gridCol w:w="1704"/>
      </w:tblGrid>
      <w:tr w:rsidR="002D66F3" w:rsidRPr="00A17AE8" w14:paraId="14820B49" w14:textId="77777777">
        <w:trPr>
          <w:trHeight w:hRule="exact" w:val="516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6C042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AD65" w14:textId="77777777" w:rsidR="002D66F3" w:rsidRPr="00A17AE8" w:rsidRDefault="002D66F3">
            <w:pPr>
              <w:pStyle w:val="TableParagraph"/>
              <w:kinsoku w:val="0"/>
              <w:overflowPunct w:val="0"/>
              <w:ind w:left="589" w:right="321" w:hanging="26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74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DAA1" w14:textId="77777777" w:rsidR="002D66F3" w:rsidRPr="00A17AE8" w:rsidRDefault="002D66F3">
            <w:pPr>
              <w:pStyle w:val="TableParagraph"/>
              <w:kinsoku w:val="0"/>
              <w:overflowPunct w:val="0"/>
              <w:ind w:left="539" w:right="498" w:hanging="42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38</w:t>
            </w:r>
          </w:p>
        </w:tc>
      </w:tr>
      <w:tr w:rsidR="002D66F3" w:rsidRPr="00A17AE8" w14:paraId="4A22F50B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3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elsődleges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61729855" w14:textId="77777777">
        <w:trPr>
          <w:trHeight w:hRule="exact" w:val="263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8FD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Hatékonysági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analízisre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D498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73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B6D0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37</w:t>
            </w:r>
          </w:p>
        </w:tc>
      </w:tr>
      <w:tr w:rsidR="002D66F3" w:rsidRPr="00A17AE8" w14:paraId="4D88E293" w14:textId="77777777">
        <w:trPr>
          <w:trHeight w:hRule="exact" w:val="615"/>
        </w:trPr>
        <w:tc>
          <w:tcPr>
            <w:tcW w:w="5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AD936" w14:textId="4983B5A1" w:rsidR="002D66F3" w:rsidRPr="00A17AE8" w:rsidRDefault="002D66F3">
            <w:pPr>
              <w:pStyle w:val="TableParagraph"/>
              <w:kinsoku w:val="0"/>
              <w:overflowPunct w:val="0"/>
              <w:ind w:left="102" w:right="329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napos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adagolás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0B79C8">
              <w:rPr>
                <w:sz w:val="22"/>
                <w:szCs w:val="22"/>
                <w:lang w:val="hu-HU"/>
              </w:rPr>
              <w:t>50</w:t>
            </w:r>
            <w:r w:rsidR="00B44058" w:rsidRPr="000B79C8">
              <w:rPr>
                <w:spacing w:val="-5"/>
                <w:sz w:val="22"/>
                <w:szCs w:val="22"/>
                <w:lang w:val="hu-HU"/>
              </w:rPr>
              <w:t> 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000/</w:t>
            </w:r>
            <w:r w:rsidR="000B79C8" w:rsidRPr="000B79C8">
              <w:rPr>
                <w:spacing w:val="-1"/>
                <w:sz w:val="22"/>
                <w:szCs w:val="22"/>
                <w:lang w:val="hu-HU"/>
              </w:rPr>
              <w:t>µ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l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elérő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kiindulási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0B79C8">
              <w:rPr>
                <w:sz w:val="22"/>
                <w:szCs w:val="22"/>
                <w:lang w:val="hu-HU"/>
              </w:rPr>
              <w:t>30</w:t>
            </w:r>
            <w:r w:rsidR="00B44058" w:rsidRPr="000B79C8">
              <w:rPr>
                <w:spacing w:val="-7"/>
                <w:sz w:val="22"/>
                <w:szCs w:val="22"/>
                <w:lang w:val="hu-HU"/>
              </w:rPr>
              <w:t> 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000/</w:t>
            </w:r>
            <w:r w:rsidR="000B79C8">
              <w:rPr>
                <w:spacing w:val="-1"/>
                <w:sz w:val="22"/>
                <w:szCs w:val="22"/>
                <w:lang w:val="hu-HU"/>
              </w:rPr>
              <w:t>µ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l</w:t>
            </w:r>
            <w:r w:rsidRPr="00A17AE8">
              <w:rPr>
                <w:spacing w:val="3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értékhez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képest),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467BA869" w14:textId="77777777" w:rsidR="002D66F3" w:rsidRPr="00A17AE8" w:rsidRDefault="002D66F3">
            <w:pPr>
              <w:pStyle w:val="TableParagraph"/>
              <w:kinsoku w:val="0"/>
              <w:overflowPunct w:val="0"/>
              <w:spacing w:line="253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89C0A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left="5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43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E195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(16)</w:t>
            </w:r>
          </w:p>
        </w:tc>
      </w:tr>
      <w:tr w:rsidR="002D66F3" w:rsidRPr="00A17AE8" w14:paraId="2A707BBC" w14:textId="77777777">
        <w:trPr>
          <w:trHeight w:hRule="exact" w:val="440"/>
        </w:trPr>
        <w:tc>
          <w:tcPr>
            <w:tcW w:w="5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0C41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right="1"/>
              <w:jc w:val="center"/>
              <w:rPr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7CDD7" w14:textId="77777777" w:rsidR="002D66F3" w:rsidRPr="00A17AE8" w:rsidRDefault="002D66F3">
            <w:pPr>
              <w:pStyle w:val="TableParagraph"/>
              <w:kinsoku w:val="0"/>
              <w:overflowPunct w:val="0"/>
              <w:spacing w:before="86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317E5714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B1D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2FFADA86" w14:textId="77777777">
        <w:trPr>
          <w:trHeight w:hRule="exact" w:val="516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692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akiket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43.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napon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szempontjából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értékeltek,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2545C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4109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</w:t>
            </w:r>
          </w:p>
        </w:tc>
      </w:tr>
      <w:tr w:rsidR="002D66F3" w:rsidRPr="00A17AE8" w14:paraId="67387073" w14:textId="77777777">
        <w:trPr>
          <w:trHeight w:hRule="exact" w:val="263"/>
        </w:trPr>
        <w:tc>
          <w:tcPr>
            <w:tcW w:w="5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21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1–4.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5E861DA9" w14:textId="77777777" w:rsidR="002D66F3" w:rsidRPr="00A17AE8" w:rsidRDefault="002D66F3">
            <w:pPr>
              <w:pStyle w:val="TableParagraph"/>
              <w:kinsoku w:val="0"/>
              <w:overflowPunct w:val="0"/>
              <w:spacing w:before="8"/>
              <w:rPr>
                <w:b/>
                <w:bCs/>
                <w:sz w:val="20"/>
                <w:szCs w:val="20"/>
                <w:lang w:val="hu-HU"/>
              </w:rPr>
            </w:pPr>
          </w:p>
          <w:p w14:paraId="5A2CB855" w14:textId="77777777" w:rsidR="002D66F3" w:rsidRPr="00A17AE8" w:rsidRDefault="002D66F3">
            <w:pPr>
              <w:pStyle w:val="TableParagraph"/>
              <w:kinsoku w:val="0"/>
              <w:overflowPunct w:val="0"/>
              <w:ind w:right="1"/>
              <w:jc w:val="center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69D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20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82E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2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(60)</w:t>
            </w:r>
          </w:p>
        </w:tc>
      </w:tr>
      <w:tr w:rsidR="002D66F3" w:rsidRPr="00A17AE8" w14:paraId="29C7E1C7" w14:textId="77777777">
        <w:trPr>
          <w:trHeight w:hRule="exact" w:val="506"/>
        </w:trPr>
        <w:tc>
          <w:tcPr>
            <w:tcW w:w="5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D3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24"/>
              <w:rPr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3D825" w14:textId="77777777" w:rsidR="002D66F3" w:rsidRPr="00A17AE8" w:rsidRDefault="002D66F3">
            <w:pPr>
              <w:pStyle w:val="TableParagraph"/>
              <w:kinsoku w:val="0"/>
              <w:overflowPunct w:val="0"/>
              <w:spacing w:before="120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0,029</w:t>
            </w:r>
          </w:p>
        </w:tc>
      </w:tr>
    </w:tbl>
    <w:p w14:paraId="742D5D11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line="251" w:lineRule="exact"/>
        <w:rPr>
          <w:lang w:val="hu-HU"/>
        </w:rPr>
      </w:pPr>
      <w:r w:rsidRPr="00A17AE8">
        <w:rPr>
          <w:w w:val="95"/>
          <w:lang w:val="hu-HU"/>
        </w:rPr>
        <w:t>a</w:t>
      </w:r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Randomizációs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stratifikációs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változókkal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korrigált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logisztikai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regressziós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modell</w:t>
      </w:r>
    </w:p>
    <w:p w14:paraId="0B5843D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42F9A3F" w14:textId="735566B4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Mind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RAISE,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placebora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gyógyszerekre,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splenectomiás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státuszra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randomizáláskor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vérlemezkeszámra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000/µl,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000/µl).</w:t>
      </w:r>
    </w:p>
    <w:p w14:paraId="413D487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6B37DBF" w14:textId="6358FF6B" w:rsidR="002D66F3" w:rsidRPr="000B79C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abban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alcsoportjában,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ahol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vérlemezkeszám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megcélzott</w:t>
      </w:r>
      <w:r w:rsidRPr="00A17AE8">
        <w:rPr>
          <w:spacing w:val="-5"/>
          <w:lang w:val="hu-HU"/>
        </w:rPr>
        <w:t xml:space="preserve"> </w:t>
      </w:r>
      <w:r w:rsidRPr="000B79C8">
        <w:rPr>
          <w:lang w:val="hu-HU"/>
        </w:rPr>
        <w:t>szintet</w:t>
      </w:r>
      <w:r w:rsidRPr="000B79C8">
        <w:rPr>
          <w:spacing w:val="56"/>
          <w:w w:val="99"/>
          <w:lang w:val="hu-HU"/>
        </w:rPr>
        <w:t xml:space="preserve"> </w:t>
      </w:r>
      <w:r w:rsidRPr="000B79C8">
        <w:rPr>
          <w:spacing w:val="1"/>
          <w:lang w:val="hu-HU"/>
        </w:rPr>
        <w:t>(&gt;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50</w:t>
      </w:r>
      <w:r w:rsidR="00B44058" w:rsidRPr="000B79C8">
        <w:rPr>
          <w:spacing w:val="-2"/>
          <w:lang w:val="hu-HU"/>
        </w:rPr>
        <w:t> </w:t>
      </w:r>
      <w:r w:rsidRPr="000B79C8">
        <w:rPr>
          <w:spacing w:val="1"/>
          <w:lang w:val="hu-HU"/>
        </w:rPr>
        <w:t>000/</w:t>
      </w:r>
      <w:r w:rsidR="000B79C8">
        <w:rPr>
          <w:spacing w:val="1"/>
          <w:lang w:val="hu-HU"/>
        </w:rPr>
        <w:t>µ</w:t>
      </w:r>
      <w:r w:rsidRPr="000B79C8">
        <w:rPr>
          <w:spacing w:val="1"/>
          <w:lang w:val="hu-HU"/>
        </w:rPr>
        <w:t>l),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bár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mindkét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vizsgálatban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ezeknek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1"/>
          <w:lang w:val="hu-HU"/>
        </w:rPr>
        <w:t xml:space="preserve"> eltrombopaggal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kezelt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betegeknek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1"/>
          <w:lang w:val="hu-HU"/>
        </w:rPr>
        <w:t>43%-a</w:t>
      </w:r>
      <w:r w:rsidRPr="000B79C8">
        <w:rPr>
          <w:spacing w:val="52"/>
          <w:w w:val="99"/>
          <w:lang w:val="hu-HU"/>
        </w:rPr>
        <w:t xml:space="preserve"> </w:t>
      </w:r>
      <w:r w:rsidRPr="000B79C8">
        <w:rPr>
          <w:spacing w:val="1"/>
          <w:lang w:val="hu-HU"/>
        </w:rPr>
        <w:t>reagált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1"/>
          <w:lang w:val="hu-HU"/>
        </w:rPr>
        <w:t xml:space="preserve"> </w:t>
      </w:r>
      <w:r w:rsidRPr="000B79C8">
        <w:rPr>
          <w:spacing w:val="1"/>
          <w:lang w:val="hu-HU"/>
        </w:rPr>
        <w:t>hét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után</w:t>
      </w:r>
      <w:r w:rsidRPr="000B79C8">
        <w:rPr>
          <w:spacing w:val="-1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kezelésre.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Ezen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túlmenően,</w:t>
      </w:r>
      <w:r w:rsidRPr="000B79C8">
        <w:rPr>
          <w:spacing w:val="4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-1"/>
          <w:lang w:val="hu-HU"/>
        </w:rPr>
        <w:t>RAISE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vizsgálatban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azoknak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az</w:t>
      </w:r>
      <w:r w:rsidRPr="000B79C8">
        <w:rPr>
          <w:spacing w:val="-1"/>
          <w:lang w:val="hu-HU"/>
        </w:rPr>
        <w:t xml:space="preserve"> eltrombopaggal</w:t>
      </w:r>
      <w:r w:rsidRPr="000B79C8">
        <w:rPr>
          <w:spacing w:val="36"/>
          <w:w w:val="99"/>
          <w:lang w:val="hu-HU"/>
        </w:rPr>
        <w:t xml:space="preserve"> </w:t>
      </w:r>
      <w:r w:rsidRPr="000B79C8">
        <w:rPr>
          <w:lang w:val="hu-HU"/>
        </w:rPr>
        <w:t>kezelt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betegeknek,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akiknek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kiinduláskor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≤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15</w:t>
      </w:r>
      <w:r w:rsidR="00B44058" w:rsidRPr="000B79C8">
        <w:rPr>
          <w:spacing w:val="-6"/>
          <w:lang w:val="hu-HU"/>
        </w:rPr>
        <w:t> </w:t>
      </w:r>
      <w:r w:rsidRPr="000B79C8">
        <w:rPr>
          <w:lang w:val="hu-HU"/>
        </w:rPr>
        <w:t>000/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volt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vérlemezkeszáma,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42%-a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reagált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a</w:t>
      </w:r>
      <w:r w:rsidR="00B44058" w:rsidRPr="000B79C8">
        <w:rPr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hónapos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1"/>
          <w:lang w:val="hu-HU"/>
        </w:rPr>
        <w:t>kezelési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időszak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végén.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1"/>
          <w:lang w:val="hu-HU"/>
        </w:rPr>
        <w:t xml:space="preserve"> </w:t>
      </w:r>
      <w:r w:rsidRPr="000B79C8">
        <w:rPr>
          <w:spacing w:val="1"/>
          <w:lang w:val="hu-HU"/>
        </w:rPr>
        <w:t>RAISE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vizsgálatban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1"/>
          <w:lang w:val="hu-HU"/>
        </w:rPr>
        <w:t xml:space="preserve"> eltrombopagot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kapó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betegek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42</w:t>
      </w:r>
      <w:r w:rsidR="00B44058" w:rsidRPr="000B79C8">
        <w:rPr>
          <w:lang w:val="hu-HU"/>
        </w:rPr>
        <w:noBreakHyphen/>
      </w:r>
      <w:r w:rsidRPr="000B79C8">
        <w:rPr>
          <w:lang w:val="hu-HU"/>
        </w:rPr>
        <w:t>60%-a</w:t>
      </w:r>
      <w:r w:rsidRPr="000B79C8">
        <w:rPr>
          <w:spacing w:val="38"/>
          <w:w w:val="99"/>
          <w:lang w:val="hu-HU"/>
        </w:rPr>
        <w:t xml:space="preserve"> </w:t>
      </w:r>
      <w:r w:rsidRPr="000B79C8">
        <w:rPr>
          <w:lang w:val="hu-HU"/>
        </w:rPr>
        <w:t>kapott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75</w:t>
      </w:r>
      <w:r w:rsidR="00B44058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mg-ot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29.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naptól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kezdve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kezelés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végéig.</w:t>
      </w:r>
    </w:p>
    <w:p w14:paraId="3EEBEB11" w14:textId="77777777" w:rsidR="002D66F3" w:rsidRPr="000B79C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BA5CD7A" w14:textId="77777777" w:rsidR="002D66F3" w:rsidRPr="000B79C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0B79C8">
        <w:rPr>
          <w:i/>
          <w:iCs/>
          <w:lang w:val="hu-HU"/>
        </w:rPr>
        <w:t>Nyílt</w:t>
      </w:r>
      <w:r w:rsidRPr="000B79C8">
        <w:rPr>
          <w:i/>
          <w:iCs/>
          <w:spacing w:val="-11"/>
          <w:lang w:val="hu-HU"/>
        </w:rPr>
        <w:t xml:space="preserve"> </w:t>
      </w:r>
      <w:r w:rsidRPr="000B79C8">
        <w:rPr>
          <w:i/>
          <w:iCs/>
          <w:lang w:val="hu-HU"/>
        </w:rPr>
        <w:t>elrendezésű,</w:t>
      </w:r>
      <w:r w:rsidRPr="000B79C8">
        <w:rPr>
          <w:i/>
          <w:iCs/>
          <w:spacing w:val="-9"/>
          <w:lang w:val="hu-HU"/>
        </w:rPr>
        <w:t xml:space="preserve"> </w:t>
      </w:r>
      <w:r w:rsidRPr="000B79C8">
        <w:rPr>
          <w:i/>
          <w:iCs/>
          <w:lang w:val="hu-HU"/>
        </w:rPr>
        <w:t>nem</w:t>
      </w:r>
      <w:r w:rsidRPr="000B79C8">
        <w:rPr>
          <w:i/>
          <w:iCs/>
          <w:spacing w:val="-11"/>
          <w:lang w:val="hu-HU"/>
        </w:rPr>
        <w:t xml:space="preserve"> </w:t>
      </w:r>
      <w:r w:rsidRPr="000B79C8">
        <w:rPr>
          <w:i/>
          <w:iCs/>
          <w:lang w:val="hu-HU"/>
        </w:rPr>
        <w:t>kontrollos</w:t>
      </w:r>
      <w:r w:rsidRPr="000B79C8">
        <w:rPr>
          <w:i/>
          <w:iCs/>
          <w:spacing w:val="-9"/>
          <w:lang w:val="hu-HU"/>
        </w:rPr>
        <w:t xml:space="preserve"> </w:t>
      </w:r>
      <w:r w:rsidRPr="000B79C8">
        <w:rPr>
          <w:i/>
          <w:iCs/>
          <w:lang w:val="hu-HU"/>
        </w:rPr>
        <w:t>vizsgálatok</w:t>
      </w:r>
    </w:p>
    <w:p w14:paraId="0C80EEBD" w14:textId="684B93CB" w:rsidR="002D66F3" w:rsidRPr="000B79C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0B79C8">
        <w:rPr>
          <w:lang w:val="hu-HU"/>
        </w:rPr>
        <w:t>REPEAT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(TRA108057):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Ez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nyílt,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ismételt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dózisú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vizsgálat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(6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hetes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kezelés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4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hét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szünettel</w:t>
      </w:r>
      <w:r w:rsidR="009D5A7C" w:rsidRPr="000B79C8">
        <w:rPr>
          <w:lang w:val="hu-HU"/>
        </w:rPr>
        <w:t xml:space="preserve"> </w:t>
      </w:r>
      <w:r w:rsidRPr="000B79C8">
        <w:rPr>
          <w:lang w:val="hu-HU"/>
        </w:rPr>
        <w:t>3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ciklusban)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azt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mutatta,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hogy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8"/>
          <w:lang w:val="hu-HU"/>
        </w:rPr>
        <w:t xml:space="preserve"> </w:t>
      </w:r>
      <w:r w:rsidRPr="000B79C8">
        <w:rPr>
          <w:spacing w:val="-1"/>
          <w:lang w:val="hu-HU"/>
        </w:rPr>
        <w:t>többszöri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eltrombopag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kúra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epizódszerű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alkalmazása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nem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csökkenti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71"/>
          <w:w w:val="99"/>
          <w:lang w:val="hu-HU"/>
        </w:rPr>
        <w:t xml:space="preserve"> </w:t>
      </w:r>
      <w:r w:rsidRPr="000B79C8">
        <w:rPr>
          <w:lang w:val="hu-HU"/>
        </w:rPr>
        <w:t>terápiás</w:t>
      </w:r>
      <w:r w:rsidRPr="000B79C8">
        <w:rPr>
          <w:spacing w:val="-15"/>
          <w:lang w:val="hu-HU"/>
        </w:rPr>
        <w:t xml:space="preserve"> </w:t>
      </w:r>
      <w:r w:rsidRPr="000B79C8">
        <w:rPr>
          <w:lang w:val="hu-HU"/>
        </w:rPr>
        <w:t>választ.</w:t>
      </w:r>
    </w:p>
    <w:p w14:paraId="49537B76" w14:textId="77777777" w:rsidR="002D66F3" w:rsidRPr="000B79C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7AA2256" w14:textId="3010DC91" w:rsidR="002D66F3" w:rsidRPr="000B79C8" w:rsidRDefault="002D66F3" w:rsidP="0001550A">
      <w:pPr>
        <w:pStyle w:val="Szvegtrzs"/>
        <w:kinsoku w:val="0"/>
        <w:overflowPunct w:val="0"/>
        <w:ind w:right="227"/>
        <w:rPr>
          <w:lang w:val="hu-HU"/>
        </w:rPr>
      </w:pPr>
      <w:r w:rsidRPr="000B79C8">
        <w:rPr>
          <w:lang w:val="hu-HU"/>
        </w:rPr>
        <w:t>EXTEND</w:t>
      </w:r>
      <w:r w:rsidRPr="000B79C8">
        <w:rPr>
          <w:spacing w:val="-10"/>
          <w:lang w:val="hu-HU"/>
        </w:rPr>
        <w:t xml:space="preserve"> </w:t>
      </w:r>
      <w:r w:rsidRPr="000B79C8">
        <w:rPr>
          <w:lang w:val="hu-HU"/>
        </w:rPr>
        <w:t>(TRA105325):</w:t>
      </w:r>
      <w:r w:rsidRPr="000B79C8">
        <w:rPr>
          <w:spacing w:val="-9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8"/>
          <w:lang w:val="hu-HU"/>
        </w:rPr>
        <w:t xml:space="preserve"> </w:t>
      </w:r>
      <w:r w:rsidRPr="000B79C8">
        <w:rPr>
          <w:spacing w:val="-1"/>
          <w:lang w:val="hu-HU"/>
        </w:rPr>
        <w:t>kiterjesztett,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nyílt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vizsgálatban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302,</w:t>
      </w:r>
      <w:r w:rsidRPr="000B79C8">
        <w:rPr>
          <w:spacing w:val="-9"/>
          <w:lang w:val="hu-HU"/>
        </w:rPr>
        <w:t xml:space="preserve"> </w:t>
      </w:r>
      <w:r w:rsidRPr="000B79C8">
        <w:rPr>
          <w:spacing w:val="-1"/>
          <w:lang w:val="hu-HU"/>
        </w:rPr>
        <w:t>ITP-s</w:t>
      </w:r>
      <w:r w:rsidRPr="000B79C8">
        <w:rPr>
          <w:spacing w:val="-9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kapott</w:t>
      </w:r>
      <w:r w:rsidRPr="000B79C8">
        <w:rPr>
          <w:spacing w:val="-9"/>
          <w:lang w:val="hu-HU"/>
        </w:rPr>
        <w:t xml:space="preserve"> </w:t>
      </w:r>
      <w:r w:rsidRPr="000B79C8">
        <w:rPr>
          <w:spacing w:val="-1"/>
          <w:lang w:val="hu-HU"/>
        </w:rPr>
        <w:t>eltrombopagot;</w:t>
      </w:r>
      <w:r w:rsidRPr="000B79C8">
        <w:rPr>
          <w:spacing w:val="59"/>
          <w:w w:val="99"/>
          <w:lang w:val="hu-HU"/>
        </w:rPr>
        <w:t xml:space="preserve"> </w:t>
      </w:r>
      <w:r w:rsidRPr="000B79C8">
        <w:rPr>
          <w:lang w:val="hu-HU"/>
        </w:rPr>
        <w:t>218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1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180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2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107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3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75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4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34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5</w:t>
      </w:r>
      <w:r w:rsidR="009D5A7C" w:rsidRPr="000B79C8">
        <w:rPr>
          <w:spacing w:val="-3"/>
          <w:lang w:val="hu-HU"/>
        </w:rPr>
        <w:t> </w:t>
      </w:r>
      <w:r w:rsidRPr="000B79C8">
        <w:rPr>
          <w:lang w:val="hu-HU"/>
        </w:rPr>
        <w:t>évig,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18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évig</w:t>
      </w:r>
      <w:r w:rsidRPr="000B79C8">
        <w:rPr>
          <w:w w:val="99"/>
          <w:lang w:val="hu-HU"/>
        </w:rPr>
        <w:t xml:space="preserve"> </w:t>
      </w:r>
      <w:r w:rsidRPr="000B79C8">
        <w:rPr>
          <w:lang w:val="hu-HU"/>
        </w:rPr>
        <w:t>kapta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kezelést.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medián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kiindulási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vérlemezkeszám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19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0B79C8">
        <w:rPr>
          <w:spacing w:val="-1"/>
          <w:lang w:val="hu-HU"/>
        </w:rPr>
        <w:t>l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volt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eltrombopag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adása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előtt.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29"/>
          <w:w w:val="99"/>
          <w:lang w:val="hu-HU"/>
        </w:rPr>
        <w:t xml:space="preserve"> </w:t>
      </w:r>
      <w:r w:rsidRPr="000B79C8">
        <w:rPr>
          <w:spacing w:val="-1"/>
          <w:lang w:val="hu-HU"/>
        </w:rPr>
        <w:t>medián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vérlemezkeszám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vizsgálat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2,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3,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4,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5,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és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7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évében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85</w:t>
      </w:r>
      <w:r w:rsidR="009D5A7C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0B79C8">
        <w:rPr>
          <w:spacing w:val="-1"/>
          <w:lang w:val="hu-HU"/>
        </w:rPr>
        <w:t>l,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85</w:t>
      </w:r>
      <w:r w:rsidR="009D5A7C" w:rsidRPr="000B79C8">
        <w:rPr>
          <w:spacing w:val="-3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0B79C8">
        <w:rPr>
          <w:spacing w:val="-1"/>
          <w:lang w:val="hu-HU"/>
        </w:rPr>
        <w:t>l,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105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0B79C8">
        <w:rPr>
          <w:spacing w:val="-1"/>
          <w:lang w:val="hu-HU"/>
        </w:rPr>
        <w:t>l,</w:t>
      </w:r>
      <w:r w:rsidR="009D5A7C" w:rsidRPr="000B79C8">
        <w:rPr>
          <w:lang w:val="hu-HU"/>
        </w:rPr>
        <w:t xml:space="preserve"> </w:t>
      </w:r>
      <w:r w:rsidRPr="000B79C8">
        <w:rPr>
          <w:lang w:val="hu-HU"/>
        </w:rPr>
        <w:t>64</w:t>
      </w:r>
      <w:r w:rsidR="009D5A7C" w:rsidRPr="000B79C8">
        <w:rPr>
          <w:spacing w:val="-6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0B79C8">
        <w:rPr>
          <w:spacing w:val="-1"/>
          <w:lang w:val="hu-HU"/>
        </w:rPr>
        <w:t>l,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75</w:t>
      </w:r>
      <w:r w:rsidR="009D5A7C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0B79C8">
        <w:rPr>
          <w:spacing w:val="-1"/>
          <w:lang w:val="hu-HU"/>
        </w:rPr>
        <w:t>l,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119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0B79C8">
        <w:rPr>
          <w:spacing w:val="-1"/>
          <w:lang w:val="hu-HU"/>
        </w:rPr>
        <w:t>l,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illetve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76</w:t>
      </w:r>
      <w:r w:rsidR="009D5A7C" w:rsidRPr="000B79C8">
        <w:rPr>
          <w:spacing w:val="-3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0B79C8">
        <w:rPr>
          <w:spacing w:val="-1"/>
          <w:lang w:val="hu-HU"/>
        </w:rPr>
        <w:t>µ</w:t>
      </w:r>
      <w:r w:rsidRPr="000B79C8">
        <w:rPr>
          <w:spacing w:val="-1"/>
          <w:lang w:val="hu-HU"/>
        </w:rPr>
        <w:t>l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volt,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ebben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sorrendben.</w:t>
      </w:r>
    </w:p>
    <w:p w14:paraId="54F42E75" w14:textId="77777777" w:rsidR="002D66F3" w:rsidRPr="000B79C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36A72A07" w14:textId="11EA6B03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TAPER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(CETB115J2411):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Ebben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karú,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vettek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részt,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akiket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első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vonalban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kortikoszteroidok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kudarcát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diagnózis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nélkül.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105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vontak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25"/>
          <w:w w:val="99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kelet-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délkelet-ázsiai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felmenőkkel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rendelkező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módosították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azzal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céllal,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elérje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5E4448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000/µl-t.</w:t>
      </w:r>
    </w:p>
    <w:p w14:paraId="46041B1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D57652C" w14:textId="69181EBD" w:rsidR="002D66F3" w:rsidRPr="00A17AE8" w:rsidRDefault="002D66F3" w:rsidP="0001550A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diagnózisa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időtartam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hoc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elemzést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végeztek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n=105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betegen,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melynek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célja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felmérése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fennállásának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különböző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kategóriájában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(újonnan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diagnosztizált,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&lt;3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fennálló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3–&lt;6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ITP,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6-12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≤12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fennálló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49%-ánál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(n=51)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&lt;3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20%-uknál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(n=21)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3–&lt;6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17%-uknál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(n=18)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14%-uknál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(n=15)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pedig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&gt;12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állapítottak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ITP-t.</w:t>
      </w:r>
    </w:p>
    <w:p w14:paraId="4E03CC65" w14:textId="77777777" w:rsidR="002D66F3" w:rsidRPr="00A17AE8" w:rsidRDefault="002D66F3">
      <w:pPr>
        <w:pStyle w:val="Szvegtrzs"/>
        <w:kinsoku w:val="0"/>
        <w:overflowPunct w:val="0"/>
        <w:spacing w:before="55"/>
        <w:ind w:right="46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lezárásáig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(2021.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okt.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22.)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eltrombopag-expozíciójának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(Q1-Q3)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időtartama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6,2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(2,3–12,0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(Q1-Q3)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16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000/µl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(7800–28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000/µl)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02C50D4C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5C9BBE7A" w14:textId="5D6031E5" w:rsidR="002D66F3" w:rsidRPr="00A17AE8" w:rsidRDefault="002D66F3">
      <w:pPr>
        <w:pStyle w:val="Szvegtrzs"/>
        <w:kinsoku w:val="0"/>
        <w:overflowPunct w:val="0"/>
        <w:ind w:right="12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megnyilvánuló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(meghatározása: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≥50</w:t>
      </w:r>
      <w:r w:rsidR="00F337D0">
        <w:rPr>
          <w:spacing w:val="-7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legalább</w:t>
      </w:r>
      <w:r w:rsidRPr="00A17AE8">
        <w:rPr>
          <w:spacing w:val="111"/>
          <w:w w:val="99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újonnan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84%-a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71%–93%),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3–&lt;6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70%–99%),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94%-a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73%–100%)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87%-a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60%–98%)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el.</w:t>
      </w:r>
    </w:p>
    <w:p w14:paraId="5DE72C0E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08920ED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(meghatározása: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≥100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000/µl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</w:p>
    <w:p w14:paraId="32CD5361" w14:textId="4E66F3FC" w:rsidR="002D66F3" w:rsidRPr="00A17AE8" w:rsidRDefault="002D66F3" w:rsidP="0001550A">
      <w:pPr>
        <w:pStyle w:val="Szvegtrzs"/>
        <w:kinsoku w:val="0"/>
        <w:overflowPunct w:val="0"/>
        <w:ind w:right="354"/>
        <w:rPr>
          <w:lang w:val="hu-HU"/>
        </w:rPr>
      </w:pPr>
      <w:r w:rsidRPr="00A17AE8">
        <w:rPr>
          <w:lang w:val="hu-HU"/>
        </w:rPr>
        <w:t>9.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60%–86%),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3–&lt;6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53%–92%),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47%–90%)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87%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60%–98%).</w:t>
      </w:r>
    </w:p>
    <w:p w14:paraId="0A04849C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042D8890" w14:textId="4943D1EF" w:rsidR="002D66F3" w:rsidRPr="00A17AE8" w:rsidRDefault="002D66F3" w:rsidP="0001550A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27"/>
          <w:lang w:val="hu-HU"/>
        </w:rPr>
        <w:t xml:space="preserve"> </w:t>
      </w:r>
      <w:r w:rsidRPr="00A17AE8">
        <w:rPr>
          <w:spacing w:val="-1"/>
          <w:lang w:val="hu-HU"/>
        </w:rPr>
        <w:t>vérlemezkeszámban</w:t>
      </w:r>
      <w:r w:rsidRPr="00A17AE8">
        <w:rPr>
          <w:lang w:val="hu-HU"/>
        </w:rPr>
        <w:t xml:space="preserve"> </w:t>
      </w:r>
      <w:r w:rsidRPr="00A17AE8">
        <w:rPr>
          <w:spacing w:val="-1"/>
          <w:lang w:val="hu-HU"/>
        </w:rPr>
        <w:t>megnyilvánuló</w:t>
      </w:r>
      <w:r w:rsidRPr="00A17AE8">
        <w:rPr>
          <w:spacing w:val="26"/>
          <w:lang w:val="hu-HU"/>
        </w:rPr>
        <w:t xml:space="preserve"> </w:t>
      </w:r>
      <w:r w:rsidRPr="00A17AE8">
        <w:rPr>
          <w:lang w:val="hu-HU"/>
        </w:rPr>
        <w:t>tartós válasz aránya</w:t>
      </w:r>
      <w:r w:rsidRPr="00A17AE8">
        <w:rPr>
          <w:spacing w:val="27"/>
          <w:lang w:val="hu-HU"/>
        </w:rPr>
        <w:t xml:space="preserve"> </w:t>
      </w:r>
      <w:r w:rsidRPr="00A17AE8">
        <w:rPr>
          <w:spacing w:val="-1"/>
          <w:lang w:val="hu-HU"/>
        </w:rPr>
        <w:t>(meghatározása:</w:t>
      </w:r>
      <w:r w:rsidRPr="00A17AE8">
        <w:rPr>
          <w:spacing w:val="2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8"/>
          <w:lang w:val="hu-HU"/>
        </w:rPr>
        <w:t xml:space="preserve"> </w:t>
      </w:r>
      <w:r w:rsidRPr="00A17AE8">
        <w:rPr>
          <w:lang w:val="hu-HU"/>
        </w:rPr>
        <w:t>vérlemezkeszám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≥50</w:t>
      </w:r>
      <w:r w:rsidR="00F337D0">
        <w:rPr>
          <w:spacing w:val="-5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egymást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mérésből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21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71%</w:t>
      </w:r>
      <w:r w:rsidRPr="00A17AE8">
        <w:rPr>
          <w:spacing w:val="2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19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1"/>
          <w:lang w:val="hu-HU"/>
        </w:rPr>
        <w:t>ITP-s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56%–83%),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81%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3–&lt;6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58%–95%),</w:t>
      </w:r>
      <w:r w:rsidRPr="00A17AE8">
        <w:rPr>
          <w:spacing w:val="25"/>
          <w:lang w:val="hu-HU"/>
        </w:rPr>
        <w:t xml:space="preserve"> </w:t>
      </w:r>
      <w:r w:rsidRPr="00A17AE8">
        <w:rPr>
          <w:lang w:val="hu-HU"/>
        </w:rPr>
        <w:t>72%</w:t>
      </w:r>
      <w:r w:rsidRPr="00A17AE8">
        <w:rPr>
          <w:spacing w:val="24"/>
          <w:lang w:val="hu-HU"/>
        </w:rPr>
        <w:t xml:space="preserve"> </w:t>
      </w:r>
      <w:r w:rsidRPr="00A17AE8">
        <w:rPr>
          <w:spacing w:val="-1"/>
          <w:lang w:val="hu-HU"/>
        </w:rPr>
        <w:t>volt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25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25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47%–90,3%)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52%–96%).</w:t>
      </w:r>
    </w:p>
    <w:p w14:paraId="61DCAF30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A39AB16" w14:textId="77777777" w:rsidR="002D66F3" w:rsidRPr="00A17AE8" w:rsidRDefault="002D66F3">
      <w:pPr>
        <w:pStyle w:val="Szvegtrzs"/>
        <w:kinsoku w:val="0"/>
        <w:overflowPunct w:val="0"/>
        <w:ind w:right="14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vérzésskálával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vérzéssel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érintett,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88%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95%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37%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57%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értékhez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képest.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93%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73%-hoz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képest.</w:t>
      </w:r>
    </w:p>
    <w:p w14:paraId="4165655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9EDF8EC" w14:textId="77777777" w:rsidR="002D66F3" w:rsidRPr="00A17AE8" w:rsidRDefault="002D66F3">
      <w:pPr>
        <w:pStyle w:val="Szvegtrzs"/>
        <w:kinsoku w:val="0"/>
        <w:overflowPunct w:val="0"/>
        <w:ind w:right="3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konzisztens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valamennyi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ITP-kategóriában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összhangban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10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ismert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profiljával.</w:t>
      </w:r>
    </w:p>
    <w:p w14:paraId="69735DA8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9DCF3C4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vizsgálatokat,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amelyekben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lehetőségekhez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splenectomia)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viszonyították,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folytattak.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hosszú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távú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biztonságosságát.</w:t>
      </w:r>
    </w:p>
    <w:p w14:paraId="7C8051BC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1CC8797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Gyermekek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(1–18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éves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korig)</w:t>
      </w:r>
    </w:p>
    <w:p w14:paraId="7E7A9414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értékelték.</w:t>
      </w:r>
    </w:p>
    <w:p w14:paraId="3F8FB68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9FCCEC1" w14:textId="73F83DD3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i/>
          <w:iCs/>
          <w:lang w:val="hu-HU"/>
        </w:rPr>
        <w:t>TRA115450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(PETIT2)</w:t>
      </w:r>
      <w:r w:rsidRPr="00A17AE8">
        <w:rPr>
          <w:lang w:val="hu-HU"/>
        </w:rPr>
        <w:t>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placebóhoz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lang w:val="hu-HU"/>
        </w:rPr>
        <w:t>azoknak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definiáltak,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kettős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4B2AA6">
        <w:rPr>
          <w:spacing w:val="-4"/>
          <w:lang w:val="hu-HU"/>
        </w:rPr>
        <w:t> </w:t>
      </w:r>
      <w:r w:rsidRPr="00A17AE8">
        <w:rPr>
          <w:lang w:val="hu-HU"/>
        </w:rPr>
        <w:t>000/µl-es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értek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5.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között,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="00F337D0">
        <w:rPr>
          <w:spacing w:val="-3"/>
          <w:lang w:val="hu-HU"/>
        </w:rPr>
        <w:t> </w:t>
      </w:r>
      <w:r w:rsidRPr="00A17AE8">
        <w:rPr>
          <w:lang w:val="hu-HU"/>
        </w:rPr>
        <w:t>hétből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(„mentő”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nélkül).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ITP-vel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diagnoztizálták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korábbi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elleni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reagáltak,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állapotuk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ismét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súlyosbodott,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orvosi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kaphattak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thrombocytaszámuk</w:t>
      </w:r>
      <w:r w:rsidR="00F337D0">
        <w:rPr>
          <w:spacing w:val="-1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="00F337D0">
        <w:rPr>
          <w:spacing w:val="-6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Kilencvenkét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életkori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kohorsz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(2:1)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29).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individuális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módosítani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lehetett.</w:t>
      </w:r>
    </w:p>
    <w:p w14:paraId="42946DA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33F413C" w14:textId="4DA2FAFB" w:rsidR="002D66F3" w:rsidRDefault="002D66F3">
      <w:pPr>
        <w:pStyle w:val="Szvegtrzs"/>
        <w:kinsoku w:val="0"/>
        <w:overflowPunct w:val="0"/>
        <w:ind w:right="465"/>
        <w:rPr>
          <w:lang w:val="hu-HU"/>
        </w:rPr>
      </w:pPr>
      <w:r w:rsidRPr="00A17AE8">
        <w:rPr>
          <w:lang w:val="hu-HU"/>
        </w:rPr>
        <w:t>Összességében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(40%)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végpontot,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(3%)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(esélyhányados: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18,0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[95%-os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2,3,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140,9]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0,001),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mindhárom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életkor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kohorszban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(6.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táblázat).</w:t>
      </w:r>
    </w:p>
    <w:p w14:paraId="00835CBC" w14:textId="77777777" w:rsidR="004B2AA6" w:rsidRPr="00A17AE8" w:rsidRDefault="004B2AA6">
      <w:pPr>
        <w:pStyle w:val="Szvegtrzs"/>
        <w:kinsoku w:val="0"/>
        <w:overflowPunct w:val="0"/>
        <w:ind w:right="465"/>
        <w:rPr>
          <w:lang w:val="hu-HU"/>
        </w:rPr>
      </w:pPr>
    </w:p>
    <w:p w14:paraId="40CD4A0E" w14:textId="77777777" w:rsidR="002D66F3" w:rsidRPr="00A17AE8" w:rsidRDefault="002D66F3">
      <w:pPr>
        <w:pStyle w:val="Cmsor1"/>
        <w:numPr>
          <w:ilvl w:val="0"/>
          <w:numId w:val="5"/>
        </w:numPr>
        <w:tabs>
          <w:tab w:val="left" w:pos="340"/>
          <w:tab w:val="left" w:pos="1537"/>
        </w:tabs>
        <w:kinsoku w:val="0"/>
        <w:overflowPunct w:val="0"/>
        <w:spacing w:before="56"/>
        <w:ind w:right="578"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Tartós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thrombocyta-válaszarányok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életkor-kohorszonként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serdülőknél</w:t>
      </w:r>
    </w:p>
    <w:p w14:paraId="1E9EE2D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3"/>
        <w:gridCol w:w="2385"/>
        <w:gridCol w:w="2128"/>
      </w:tblGrid>
      <w:tr w:rsidR="002D66F3" w:rsidRPr="006032AA" w14:paraId="5B27BD03" w14:textId="77777777">
        <w:trPr>
          <w:trHeight w:hRule="exact" w:val="769"/>
        </w:trPr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201B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A39F" w14:textId="77777777" w:rsidR="002D66F3" w:rsidRPr="00A17AE8" w:rsidRDefault="002D66F3">
            <w:pPr>
              <w:pStyle w:val="TableParagraph"/>
              <w:kinsoku w:val="0"/>
              <w:overflowPunct w:val="0"/>
              <w:ind w:left="612" w:right="612"/>
              <w:jc w:val="center"/>
              <w:rPr>
                <w:lang w:val="hu-HU"/>
              </w:rPr>
            </w:pPr>
            <w:r w:rsidRPr="00A17AE8">
              <w:rPr>
                <w:spacing w:val="-1"/>
                <w:w w:val="95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n/N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CI]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9D1F3" w14:textId="77777777" w:rsidR="002D66F3" w:rsidRPr="00A17AE8" w:rsidRDefault="002D66F3">
            <w:pPr>
              <w:pStyle w:val="TableParagraph"/>
              <w:kinsoku w:val="0"/>
              <w:overflowPunct w:val="0"/>
              <w:ind w:left="698" w:right="701"/>
              <w:jc w:val="center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n/N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24A7F9D2" w14:textId="77777777" w:rsidR="002D66F3" w:rsidRPr="00A17AE8" w:rsidRDefault="002D66F3">
            <w:pPr>
              <w:pStyle w:val="TableParagraph"/>
              <w:kinsoku w:val="0"/>
              <w:overflowPunct w:val="0"/>
              <w:ind w:right="1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CI]</w:t>
            </w:r>
          </w:p>
        </w:tc>
      </w:tr>
      <w:tr w:rsidR="002D66F3" w:rsidRPr="00A17AE8" w14:paraId="1ABA94D4" w14:textId="77777777">
        <w:trPr>
          <w:trHeight w:hRule="exact" w:val="269"/>
        </w:trPr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8B001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(12–17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906B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8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9/23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(39%)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7A9BE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1/10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(10%)</w:t>
            </w:r>
          </w:p>
        </w:tc>
      </w:tr>
      <w:tr w:rsidR="002D66F3" w:rsidRPr="00A17AE8" w14:paraId="328EC07A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EC4231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B3F59E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[20%;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61%]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E2817F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7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[0%;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45%]</w:t>
            </w:r>
          </w:p>
        </w:tc>
      </w:tr>
      <w:tr w:rsidR="002D66F3" w:rsidRPr="00A17AE8" w14:paraId="2685A22E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7ACBE8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(6–11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ED56F9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3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11/26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(42%)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2E8A8A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1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0/13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(0%)</w:t>
            </w:r>
          </w:p>
        </w:tc>
      </w:tr>
      <w:tr w:rsidR="002D66F3" w:rsidRPr="00A17AE8" w14:paraId="3D22A37B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AB9494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6FD1C0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[23%;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63%]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CE8073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right="2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  <w:tr w:rsidR="002D66F3" w:rsidRPr="00A17AE8" w14:paraId="10C469B3" w14:textId="77777777">
        <w:trPr>
          <w:trHeight w:hRule="exact" w:val="253"/>
        </w:trPr>
        <w:tc>
          <w:tcPr>
            <w:tcW w:w="27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6824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(1–5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3631B3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8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5/14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(36%)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1D8D59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6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0/6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(0%)</w:t>
            </w:r>
          </w:p>
        </w:tc>
      </w:tr>
      <w:tr w:rsidR="002D66F3" w:rsidRPr="00A17AE8" w14:paraId="60E4C333" w14:textId="77777777">
        <w:trPr>
          <w:trHeight w:hRule="exact" w:val="248"/>
        </w:trPr>
        <w:tc>
          <w:tcPr>
            <w:tcW w:w="27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ADC0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68"/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81A7" w14:textId="77777777" w:rsidR="002D66F3" w:rsidRPr="00A17AE8" w:rsidRDefault="002D66F3">
            <w:pPr>
              <w:pStyle w:val="TableParagraph"/>
              <w:kinsoku w:val="0"/>
              <w:overflowPunct w:val="0"/>
              <w:spacing w:line="240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[13%;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65%]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DAE0" w14:textId="77777777" w:rsidR="002D66F3" w:rsidRPr="00A17AE8" w:rsidRDefault="002D66F3">
            <w:pPr>
              <w:pStyle w:val="TableParagraph"/>
              <w:kinsoku w:val="0"/>
              <w:overflowPunct w:val="0"/>
              <w:spacing w:line="240" w:lineRule="exact"/>
              <w:ind w:right="2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</w:tbl>
    <w:p w14:paraId="4321773C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sz w:val="15"/>
          <w:szCs w:val="15"/>
          <w:lang w:val="hu-HU"/>
        </w:rPr>
      </w:pPr>
    </w:p>
    <w:p w14:paraId="627BF042" w14:textId="1568C6CF" w:rsidR="002D66F3" w:rsidRPr="00A17AE8" w:rsidRDefault="002D66F3" w:rsidP="0001550A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statisztikailag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szükség</w:t>
      </w:r>
      <w:r w:rsidR="004B2AA6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„mentő”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(rescue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treatment),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(19%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[12/63]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24%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[7/29],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0,032).</w:t>
      </w:r>
    </w:p>
    <w:p w14:paraId="47BCF22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6A2F519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betegeinek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71%-a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placebocsoport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betegeinek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69%-a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számolt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1–4.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fokozat).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beszámoló,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(36%).</w:t>
      </w:r>
    </w:p>
    <w:p w14:paraId="24A190A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Összehasonlításképpen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55%-a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vérzésről.</w:t>
      </w:r>
    </w:p>
    <w:p w14:paraId="6536547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222C412" w14:textId="6F9FB01D" w:rsidR="002D66F3" w:rsidRPr="00A17AE8" w:rsidRDefault="002D66F3" w:rsidP="0001550A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elrendezésű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csökkenthették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hagyhatták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53%-ánál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(8/15)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lehetett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csökkenteni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abbahagyni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kortikoszteroidokat,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="004B2AA6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„mentő”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szükségük.</w:t>
      </w:r>
    </w:p>
    <w:p w14:paraId="2AC89A9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CE05C17" w14:textId="5AF741EE" w:rsidR="002D66F3" w:rsidRPr="00A17AE8" w:rsidRDefault="002D66F3">
      <w:pPr>
        <w:pStyle w:val="Szvegtrzs"/>
        <w:kinsoku w:val="0"/>
        <w:overflowPunct w:val="0"/>
        <w:ind w:right="394"/>
        <w:rPr>
          <w:lang w:val="hu-HU"/>
        </w:rPr>
      </w:pPr>
      <w:r w:rsidRPr="00A17AE8">
        <w:rPr>
          <w:i/>
          <w:iCs/>
          <w:lang w:val="hu-HU"/>
        </w:rPr>
        <w:t>TRA108062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(PETIT)</w:t>
      </w:r>
      <w:r w:rsidRPr="00A17AE8">
        <w:rPr>
          <w:lang w:val="hu-HU"/>
        </w:rPr>
        <w:t>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hete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="004B2AA6">
        <w:rPr>
          <w:spacing w:val="-7"/>
          <w:lang w:val="hu-HU"/>
        </w:rPr>
        <w:t> </w:t>
      </w:r>
      <w:r w:rsidRPr="00A17AE8">
        <w:rPr>
          <w:lang w:val="hu-HU"/>
        </w:rPr>
        <w:t>000/µl-es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elérő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ITP-t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diagnosztizáltak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megelőző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kezelésre,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állapotuk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súlyosbodott,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vérlemezkeszámuk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30</w:t>
      </w:r>
      <w:r w:rsidR="004B2AA6">
        <w:rPr>
          <w:spacing w:val="-6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randomizált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időszaka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életkori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kohorsz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réteg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(2:1)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45)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placebóra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22).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individuális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módosítani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lehetett.</w:t>
      </w:r>
    </w:p>
    <w:p w14:paraId="7639BD2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019DF61" w14:textId="77777777" w:rsidR="002D66F3" w:rsidRPr="00A17AE8" w:rsidRDefault="002D66F3">
      <w:pPr>
        <w:pStyle w:val="Szvegtrzs"/>
        <w:kinsoku w:val="0"/>
        <w:overflowPunct w:val="0"/>
        <w:ind w:right="256"/>
        <w:rPr>
          <w:lang w:val="hu-HU"/>
        </w:rPr>
      </w:pPr>
      <w:r w:rsidRPr="00A17AE8">
        <w:rPr>
          <w:lang w:val="hu-HU"/>
        </w:rPr>
        <w:t>Összességében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hányada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(62%)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végpontot,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betegé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(32%)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(esélyhányados: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4,3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[95%-os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1,4,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13,3];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0,011).</w:t>
      </w:r>
    </w:p>
    <w:p w14:paraId="1B9B42D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E60DBB9" w14:textId="77777777" w:rsidR="002D66F3" w:rsidRPr="00A17AE8" w:rsidRDefault="002D66F3">
      <w:pPr>
        <w:pStyle w:val="Szvegtrzs"/>
        <w:kinsoku w:val="0"/>
        <w:overflowPunct w:val="0"/>
        <w:ind w:right="578"/>
        <w:rPr>
          <w:lang w:val="hu-HU"/>
        </w:rPr>
      </w:pP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kezdetben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reagáló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50%-ánál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hétből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20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PETIT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hétből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PETIT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vizsgálatban.</w:t>
      </w:r>
    </w:p>
    <w:p w14:paraId="54DA0DF7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C569AB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Krónikus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hepatitis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C-hez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kapcsolódó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thrombocytopenia-vizsgálatok</w:t>
      </w:r>
    </w:p>
    <w:p w14:paraId="31794999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213B779B" w14:textId="5067130D" w:rsidR="002D66F3" w:rsidRPr="00A17AE8" w:rsidRDefault="002D66F3" w:rsidP="0001550A">
      <w:pPr>
        <w:pStyle w:val="Szvegtrzs"/>
        <w:kinsoku w:val="0"/>
        <w:overflowPunct w:val="0"/>
        <w:spacing w:before="71"/>
        <w:ind w:right="25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HCV-fertőzött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alfa-2a-t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ribavirint,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alfa-2b-t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ribavirint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terápiaként.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közvetlenül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vizsgálatba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AA1DC4">
        <w:rPr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válogatták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csoportosították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vérlemezkeszámuk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000/µl-től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75</w:t>
      </w:r>
      <w:r w:rsidR="00AA1DC4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000/µl-ig),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szűrték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RNS-re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800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NE/ml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NE/ml)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genotípusra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(2/3-as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1/4/6-os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genotípus).</w:t>
      </w:r>
    </w:p>
    <w:p w14:paraId="174CF207" w14:textId="3CEA2D31" w:rsidR="002D66F3" w:rsidRPr="00A17AE8" w:rsidRDefault="002D66F3">
      <w:pPr>
        <w:pStyle w:val="Szvegtrzs"/>
        <w:kinsoku w:val="0"/>
        <w:overflowPunct w:val="0"/>
        <w:spacing w:before="48"/>
        <w:ind w:right="27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jellemzői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hasonlóak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összhangban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kompenzált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cirrhosisos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HCV-betegpopulációéval.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többsége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genotípusú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(64%)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„bridging”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fibrosisuk/cirrhosisuk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harmincegy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százaléka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részesült</w:t>
      </w:r>
      <w:r w:rsidRPr="00A17AE8">
        <w:rPr>
          <w:spacing w:val="11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HCV-ellenes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elsődlegesen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pegilált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ribavirin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kezelésben.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59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500/µl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beválogatott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0,8%-ánál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</w:t>
      </w:r>
      <w:r w:rsidR="00AA1DC4">
        <w:rPr>
          <w:spacing w:val="-6"/>
          <w:lang w:val="hu-HU"/>
        </w:rPr>
        <w:t> </w:t>
      </w:r>
      <w:r w:rsidRPr="00A17AE8">
        <w:rPr>
          <w:lang w:val="hu-HU"/>
        </w:rPr>
        <w:t>000/µl,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28%-ánál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="00AA1DC4">
        <w:rPr>
          <w:spacing w:val="-6"/>
          <w:lang w:val="hu-HU"/>
        </w:rPr>
        <w:t>2</w:t>
      </w:r>
      <w:r w:rsidRPr="00A17AE8">
        <w:rPr>
          <w:lang w:val="hu-HU"/>
        </w:rPr>
        <w:t>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72%-ánál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vérlemezkeszám.</w:t>
      </w:r>
    </w:p>
    <w:p w14:paraId="7DEDA4F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0DFC7A8" w14:textId="2A420E1D" w:rsidR="002D66F3" w:rsidRPr="00A17AE8" w:rsidRDefault="002D66F3">
      <w:pPr>
        <w:pStyle w:val="Szvegtrzs"/>
        <w:kinsoku w:val="0"/>
        <w:overflowPunct w:val="0"/>
        <w:ind w:right="31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vizsgálatoknak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fázisa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előtti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fázis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fázis.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annak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érdekében,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90</w:t>
      </w:r>
      <w:r w:rsidR="00AA1DC4">
        <w:rPr>
          <w:spacing w:val="-6"/>
          <w:lang w:val="hu-HU"/>
        </w:rPr>
        <w:t> </w:t>
      </w:r>
      <w:r w:rsidRPr="00A17AE8">
        <w:rPr>
          <w:lang w:val="hu-HU"/>
        </w:rPr>
        <w:t>000/µl-ra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emelkedjen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000/µl-ra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emelkedjen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vizsgálatban.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90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000/µl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(ENABLE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100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célérték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elérésének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medián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43FB416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9084623" w14:textId="77777777" w:rsidR="002D66F3" w:rsidRPr="00A17AE8" w:rsidRDefault="002D66F3">
      <w:pPr>
        <w:pStyle w:val="Szvegtrzs"/>
        <w:kinsoku w:val="0"/>
        <w:overflowPunct w:val="0"/>
        <w:ind w:right="27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(SVR)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azon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százalékában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definiálva,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tervezett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periódus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HCV-RNS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kimutatható.</w:t>
      </w:r>
    </w:p>
    <w:p w14:paraId="6D77780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B442059" w14:textId="6783104C" w:rsidR="002D66F3" w:rsidRPr="00A17AE8" w:rsidRDefault="002D66F3">
      <w:pPr>
        <w:pStyle w:val="Szvegtrzs"/>
        <w:kinsoku w:val="0"/>
        <w:overflowPunct w:val="0"/>
        <w:ind w:right="279"/>
        <w:rPr>
          <w:lang w:val="hu-HU"/>
        </w:rPr>
      </w:pPr>
      <w:r w:rsidRPr="00A17AE8">
        <w:rPr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HCV-vizsgálatban,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65,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arányánál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201,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21%)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jelentkezett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táblázat).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mutató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javulás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következetesen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előfordult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randomizációs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rétegek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mindegyik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alcsoportjában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(kiindulási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vírusterhelés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800</w:t>
      </w:r>
      <w:r w:rsidR="00881A7F">
        <w:rPr>
          <w:spacing w:val="-5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NE/ml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800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="00881A7F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NE/ml)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(2/3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1/4/6)).</w:t>
      </w:r>
    </w:p>
    <w:p w14:paraId="1F99C99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9D70509" w14:textId="77777777" w:rsidR="002D66F3" w:rsidRPr="00A17AE8" w:rsidRDefault="002D66F3">
      <w:pPr>
        <w:pStyle w:val="Cmsor1"/>
        <w:numPr>
          <w:ilvl w:val="0"/>
          <w:numId w:val="5"/>
        </w:numPr>
        <w:tabs>
          <w:tab w:val="left" w:pos="340"/>
          <w:tab w:val="left" w:pos="1537"/>
        </w:tabs>
        <w:kinsoku w:val="0"/>
        <w:overflowPunct w:val="0"/>
        <w:ind w:left="33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HCV-betegeinek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válasza</w:t>
      </w:r>
    </w:p>
    <w:p w14:paraId="78E9150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277"/>
        <w:gridCol w:w="991"/>
        <w:gridCol w:w="1277"/>
        <w:gridCol w:w="991"/>
        <w:gridCol w:w="1277"/>
        <w:gridCol w:w="992"/>
      </w:tblGrid>
      <w:tr w:rsidR="002D66F3" w:rsidRPr="00A17AE8" w14:paraId="3D6863C8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1A9E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EE2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276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Összesített</w:t>
            </w:r>
            <w:r w:rsidRPr="00A17AE8">
              <w:rPr>
                <w:b/>
                <w:bCs/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adatok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FDF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1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a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0EF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b</w:t>
            </w:r>
          </w:p>
        </w:tc>
      </w:tr>
      <w:tr w:rsidR="002D66F3" w:rsidRPr="00A17AE8" w14:paraId="5C936494" w14:textId="77777777">
        <w:trPr>
          <w:trHeight w:hRule="exact" w:val="102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D1E3" w14:textId="77777777" w:rsidR="002D66F3" w:rsidRPr="00A17AE8" w:rsidRDefault="002D66F3">
            <w:pPr>
              <w:pStyle w:val="TableParagraph"/>
              <w:kinsoku w:val="0"/>
              <w:overflowPunct w:val="0"/>
              <w:spacing w:line="238" w:lineRule="auto"/>
              <w:ind w:left="102" w:right="49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célértéket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elérő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antivirális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terápiát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megkezdő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c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D052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67CCD857" w14:textId="77777777" w:rsidR="002D66F3" w:rsidRPr="00A17AE8" w:rsidRDefault="002D66F3">
            <w:pPr>
              <w:pStyle w:val="TableParagraph"/>
              <w:kinsoku w:val="0"/>
              <w:overflowPunct w:val="0"/>
              <w:ind w:left="3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1439/1520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(95%)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79DE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33140195" w14:textId="77777777" w:rsidR="002D66F3" w:rsidRPr="00A17AE8" w:rsidRDefault="002D66F3">
            <w:pPr>
              <w:pStyle w:val="TableParagraph"/>
              <w:kinsoku w:val="0"/>
              <w:overflowPunct w:val="0"/>
              <w:ind w:left="46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680/715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(95%)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72FE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4A814726" w14:textId="77777777" w:rsidR="002D66F3" w:rsidRPr="00A17AE8" w:rsidRDefault="002D66F3">
            <w:pPr>
              <w:pStyle w:val="TableParagraph"/>
              <w:kinsoku w:val="0"/>
              <w:overflowPunct w:val="0"/>
              <w:ind w:left="46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759/805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(94%)</w:t>
            </w:r>
          </w:p>
        </w:tc>
      </w:tr>
      <w:tr w:rsidR="002D66F3" w:rsidRPr="00A17AE8" w14:paraId="45AB7097" w14:textId="77777777">
        <w:trPr>
          <w:trHeight w:hRule="exact" w:val="217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7190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F5516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1A89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9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6E909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F45C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8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92B16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D7A4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8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</w:tr>
      <w:tr w:rsidR="002D66F3" w:rsidRPr="00A17AE8" w14:paraId="18D36403" w14:textId="77777777">
        <w:trPr>
          <w:trHeight w:hRule="exact" w:val="76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2BA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60"/>
              <w:jc w:val="both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Az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antivirális</w:t>
            </w:r>
            <w:r w:rsidRPr="00A17AE8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kezelési</w:t>
            </w:r>
            <w:r w:rsidRPr="00A17AE8">
              <w:rPr>
                <w:b/>
                <w:bCs/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fázisba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belépő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A17AE8">
              <w:rPr>
                <w:b/>
                <w:bCs/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száma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1EA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956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DD3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485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633B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450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B7D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232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999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506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95A4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253</w:t>
            </w:r>
          </w:p>
        </w:tc>
      </w:tr>
      <w:tr w:rsidR="002D66F3" w:rsidRPr="006032AA" w14:paraId="350A48ED" w14:textId="77777777">
        <w:trPr>
          <w:trHeight w:hRule="exact" w:val="26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079BF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6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B3FC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594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Virológiai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választ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mutató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%-a</w:t>
            </w:r>
          </w:p>
        </w:tc>
      </w:tr>
      <w:tr w:rsidR="002D66F3" w:rsidRPr="00A17AE8" w14:paraId="04F36E7D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81B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SVR</w:t>
            </w:r>
            <w:r w:rsidRPr="00A17AE8">
              <w:rPr>
                <w:b/>
                <w:bCs/>
                <w:spacing w:val="-2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d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B1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187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35E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7A5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847E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484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</w:tr>
      <w:tr w:rsidR="002D66F3" w:rsidRPr="00A17AE8" w14:paraId="4746D3FA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68B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HCV</w:t>
            </w:r>
            <w:r w:rsidRPr="00A17AE8">
              <w:rPr>
                <w:i/>
                <w:iCs/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sz w:val="22"/>
                <w:szCs w:val="22"/>
                <w:lang w:val="hu-HU"/>
              </w:rPr>
              <w:t>RNS</w:t>
            </w:r>
            <w:r w:rsidRPr="00A17AE8">
              <w:rPr>
                <w:i/>
                <w:i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C38A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5728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660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E8D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36362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9A5D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47D49A68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F0C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2/3-as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6BF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B7A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5E3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910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49A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4678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</w:tr>
      <w:tr w:rsidR="002D66F3" w:rsidRPr="00A17AE8" w14:paraId="77DF54B9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464F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1/4/6-os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genotípus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3C9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932C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E74F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A95D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AFC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B282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</w:t>
            </w:r>
          </w:p>
        </w:tc>
      </w:tr>
      <w:tr w:rsidR="002D66F3" w:rsidRPr="00A17AE8" w14:paraId="1228038E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3C2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pacing w:val="-1"/>
                <w:sz w:val="22"/>
                <w:szCs w:val="22"/>
                <w:lang w:val="hu-HU"/>
              </w:rPr>
              <w:t>Albuminszintek</w:t>
            </w:r>
            <w:r w:rsidRPr="00A17AE8">
              <w:rPr>
                <w:i/>
                <w:iCs/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position w:val="9"/>
                <w:sz w:val="14"/>
                <w:szCs w:val="14"/>
                <w:lang w:val="hu-HU"/>
              </w:rPr>
              <w:t>f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D92B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00EA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8F6FC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5CD0E075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D28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1AB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1A2A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912B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2D66F3" w:rsidRPr="00A17AE8" w14:paraId="7B4D451C" w14:textId="77777777">
        <w:trPr>
          <w:trHeight w:hRule="exact" w:val="26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D5C0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7FA2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43DA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EBD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</w:p>
        </w:tc>
      </w:tr>
      <w:tr w:rsidR="002D66F3" w:rsidRPr="00A17AE8" w14:paraId="385A57B8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316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MELD-pontszám</w:t>
            </w:r>
            <w:r w:rsidRPr="00A17AE8">
              <w:rPr>
                <w:i/>
                <w:iCs/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position w:val="9"/>
                <w:sz w:val="14"/>
                <w:szCs w:val="14"/>
                <w:lang w:val="hu-HU"/>
              </w:rPr>
              <w:t>f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0AAA9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FED5D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1C5B5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62AE8D46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FE3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F6A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1E53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6D0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2D66F3" w:rsidRPr="00A17AE8" w14:paraId="4701FF79" w14:textId="77777777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927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D4F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BC2E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17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00AF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</w:tbl>
    <w:p w14:paraId="32B298F4" w14:textId="2A152AF9" w:rsidR="002D66F3" w:rsidRPr="00A17AE8" w:rsidRDefault="002D66F3">
      <w:pPr>
        <w:pStyle w:val="Szvegtrzs"/>
        <w:numPr>
          <w:ilvl w:val="0"/>
          <w:numId w:val="4"/>
        </w:numPr>
        <w:tabs>
          <w:tab w:val="left" w:pos="687"/>
        </w:tabs>
        <w:kinsoku w:val="0"/>
        <w:overflowPunct w:val="0"/>
        <w:ind w:right="260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kombinációban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adva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alfa-2a-val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180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μg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48</w:t>
      </w:r>
      <w:r w:rsidR="00881A7F">
        <w:rPr>
          <w:spacing w:val="-7"/>
          <w:lang w:val="hu-HU"/>
        </w:rPr>
        <w:t> 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1/4/6-os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esetén;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2/3-as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ribavirinnel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800-tól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1200</w:t>
      </w:r>
      <w:r w:rsidRPr="00A17AE8">
        <w:rPr>
          <w:spacing w:val="31"/>
          <w:lang w:val="hu-HU"/>
        </w:rPr>
        <w:t xml:space="preserve"> </w:t>
      </w:r>
      <w:r w:rsidRPr="00A17AE8">
        <w:rPr>
          <w:spacing w:val="-1"/>
          <w:lang w:val="hu-HU"/>
        </w:rPr>
        <w:t>mg-ig,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adagra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elosztva,</w:t>
      </w:r>
      <w:r w:rsidRPr="00A17AE8">
        <w:rPr>
          <w:spacing w:val="-6"/>
          <w:lang w:val="hu-HU"/>
        </w:rPr>
        <w:t xml:space="preserve"> </w:t>
      </w:r>
      <w:r w:rsidRPr="0001550A">
        <w:rPr>
          <w:i/>
          <w:lang w:val="hu-HU"/>
        </w:rPr>
        <w:t>per</w:t>
      </w:r>
      <w:r w:rsidRPr="0001550A">
        <w:rPr>
          <w:i/>
          <w:spacing w:val="-7"/>
          <w:lang w:val="hu-HU"/>
        </w:rPr>
        <w:t xml:space="preserve"> </w:t>
      </w:r>
      <w:r w:rsidRPr="0001550A">
        <w:rPr>
          <w:i/>
          <w:lang w:val="hu-HU"/>
        </w:rPr>
        <w:t>os</w:t>
      </w:r>
      <w:r w:rsidRPr="00A17AE8">
        <w:rPr>
          <w:lang w:val="hu-HU"/>
        </w:rPr>
        <w:t>)</w:t>
      </w:r>
    </w:p>
    <w:p w14:paraId="08A293DF" w14:textId="091E5380" w:rsidR="002D66F3" w:rsidRPr="00A17AE8" w:rsidRDefault="002D66F3">
      <w:pPr>
        <w:pStyle w:val="Szvegtrzs"/>
        <w:numPr>
          <w:ilvl w:val="0"/>
          <w:numId w:val="4"/>
        </w:numPr>
        <w:tabs>
          <w:tab w:val="left" w:pos="687"/>
        </w:tabs>
        <w:kinsoku w:val="0"/>
        <w:overflowPunct w:val="0"/>
        <w:spacing w:line="252" w:lineRule="exact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kombinációban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adva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alfa-2b-vel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(hetente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1,5</w:t>
      </w:r>
      <w:r w:rsidR="00881A7F">
        <w:rPr>
          <w:spacing w:val="-8"/>
          <w:lang w:val="hu-HU"/>
        </w:rPr>
        <w:t> </w:t>
      </w:r>
      <w:r w:rsidRPr="00A17AE8">
        <w:rPr>
          <w:lang w:val="hu-HU"/>
        </w:rPr>
        <w:t>μg/ttkg</w:t>
      </w:r>
    </w:p>
    <w:p w14:paraId="600F9393" w14:textId="77777777" w:rsidR="002D66F3" w:rsidRPr="00A17AE8" w:rsidRDefault="002D66F3">
      <w:pPr>
        <w:pStyle w:val="Szvegtrzs"/>
        <w:kinsoku w:val="0"/>
        <w:overflowPunct w:val="0"/>
        <w:ind w:left="686" w:right="374"/>
        <w:rPr>
          <w:lang w:val="hu-HU"/>
        </w:rPr>
      </w:pPr>
      <w:r w:rsidRPr="00A17AE8">
        <w:rPr>
          <w:lang w:val="hu-HU"/>
        </w:rPr>
        <w:t>48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1/4/6-os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genotípus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2/3-as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esetén)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ribavirinnel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(napi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800-tól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mg-ig,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elosztva,</w:t>
      </w:r>
      <w:r w:rsidRPr="00A17AE8">
        <w:rPr>
          <w:spacing w:val="-6"/>
          <w:lang w:val="hu-HU"/>
        </w:rPr>
        <w:t xml:space="preserve"> </w:t>
      </w:r>
      <w:r w:rsidRPr="0001550A">
        <w:rPr>
          <w:i/>
          <w:lang w:val="hu-HU"/>
        </w:rPr>
        <w:t>per</w:t>
      </w:r>
      <w:r w:rsidRPr="0001550A">
        <w:rPr>
          <w:i/>
          <w:spacing w:val="-6"/>
          <w:lang w:val="hu-HU"/>
        </w:rPr>
        <w:t xml:space="preserve"> </w:t>
      </w:r>
      <w:r w:rsidRPr="0001550A">
        <w:rPr>
          <w:i/>
          <w:lang w:val="hu-HU"/>
        </w:rPr>
        <w:t>os</w:t>
      </w:r>
      <w:r w:rsidRPr="00A17AE8">
        <w:rPr>
          <w:lang w:val="hu-HU"/>
        </w:rPr>
        <w:t>)</w:t>
      </w:r>
    </w:p>
    <w:p w14:paraId="3C8A6877" w14:textId="6B75FC16" w:rsidR="002D66F3" w:rsidRPr="00A17AE8" w:rsidRDefault="002D66F3">
      <w:pPr>
        <w:pStyle w:val="Szvegtrzs"/>
        <w:numPr>
          <w:ilvl w:val="0"/>
          <w:numId w:val="4"/>
        </w:numPr>
        <w:tabs>
          <w:tab w:val="left" w:pos="687"/>
        </w:tabs>
        <w:kinsoku w:val="0"/>
        <w:overflowPunct w:val="0"/>
        <w:spacing w:before="48"/>
        <w:ind w:right="56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célértéke</w:t>
      </w:r>
      <w:r w:rsidRPr="00A17AE8">
        <w:rPr>
          <w:spacing w:val="-3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6"/>
          <w:lang w:val="hu-HU"/>
        </w:rPr>
        <w:t></w:t>
      </w:r>
      <w:r w:rsidRPr="00A17AE8">
        <w:rPr>
          <w:lang w:val="hu-HU"/>
        </w:rPr>
        <w:t>90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000/µl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esetén,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6"/>
          <w:lang w:val="hu-HU"/>
        </w:rPr>
        <w:t></w:t>
      </w:r>
      <w:r w:rsidRPr="00A17AE8">
        <w:rPr>
          <w:lang w:val="hu-HU"/>
        </w:rPr>
        <w:t>100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000/µl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esetén.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682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szakaszba,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azonban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visszavonta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beleegyezését,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terápiában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részesültek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volna</w:t>
      </w:r>
    </w:p>
    <w:p w14:paraId="24D6652A" w14:textId="77777777" w:rsidR="002D66F3" w:rsidRPr="00A17AE8" w:rsidRDefault="002D66F3">
      <w:pPr>
        <w:pStyle w:val="Szvegtrzs"/>
        <w:numPr>
          <w:ilvl w:val="0"/>
          <w:numId w:val="4"/>
        </w:numPr>
        <w:tabs>
          <w:tab w:val="left" w:pos="687"/>
        </w:tabs>
        <w:kinsoku w:val="0"/>
        <w:overflowPunct w:val="0"/>
        <w:spacing w:line="252" w:lineRule="exact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P</w:t>
      </w:r>
      <w:r w:rsidRPr="00A17AE8">
        <w:rPr>
          <w:lang w:val="hu-HU"/>
        </w:rPr>
        <w:t>-érték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0,05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</w:t>
      </w:r>
    </w:p>
    <w:p w14:paraId="4FF3BE1E" w14:textId="77777777" w:rsidR="002D66F3" w:rsidRPr="00A17AE8" w:rsidRDefault="002D66F3">
      <w:pPr>
        <w:pStyle w:val="Szvegtrzs"/>
        <w:numPr>
          <w:ilvl w:val="0"/>
          <w:numId w:val="4"/>
        </w:numPr>
        <w:tabs>
          <w:tab w:val="left" w:pos="687"/>
        </w:tabs>
        <w:kinsoku w:val="0"/>
        <w:overflowPunct w:val="0"/>
        <w:ind w:left="118" w:right="1431" w:firstLine="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2-ben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résztvevő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64%-a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genotípusú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volt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w w:val="95"/>
          <w:lang w:val="hu-HU"/>
        </w:rPr>
        <w:t>f</w:t>
      </w:r>
      <w:r w:rsidRPr="00A17AE8">
        <w:rPr>
          <w:w w:val="95"/>
          <w:lang w:val="hu-HU"/>
        </w:rPr>
        <w:tab/>
      </w:r>
      <w:r w:rsidRPr="00A17AE8">
        <w:rPr>
          <w:i/>
          <w:iCs/>
          <w:lang w:val="hu-HU"/>
        </w:rPr>
        <w:t>Post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hoc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lang w:val="hu-HU"/>
        </w:rPr>
        <w:t>analízisek</w:t>
      </w:r>
    </w:p>
    <w:p w14:paraId="54D1782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2FABE7F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másodlagos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tartoztak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következők: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placebóhoz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viszonyítva</w:t>
      </w:r>
      <w:r w:rsidRPr="00A17AE8">
        <w:rPr>
          <w:spacing w:val="95"/>
          <w:w w:val="99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hagyta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(45%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vs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60%,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0,0001).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hányadánál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szükségtelen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placebóhoz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(45%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27%).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eltrombopag-kezelés</w:t>
      </w:r>
      <w:r w:rsidRPr="00A17AE8">
        <w:rPr>
          <w:spacing w:val="84"/>
          <w:w w:val="99"/>
          <w:lang w:val="hu-HU"/>
        </w:rPr>
        <w:t xml:space="preserve"> </w:t>
      </w:r>
      <w:r w:rsidRPr="00A17AE8">
        <w:rPr>
          <w:lang w:val="hu-HU"/>
        </w:rPr>
        <w:t>késleltette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dóziscsökkentésének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számát.</w:t>
      </w:r>
    </w:p>
    <w:p w14:paraId="686AB13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17DFB17" w14:textId="77777777" w:rsidR="002D66F3" w:rsidRPr="00A17AE8" w:rsidRDefault="002D66F3">
      <w:pPr>
        <w:pStyle w:val="Cmsor1"/>
        <w:numPr>
          <w:ilvl w:val="1"/>
          <w:numId w:val="7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Farmakokinetikai</w:t>
      </w:r>
      <w:r w:rsidRPr="00A17AE8">
        <w:rPr>
          <w:spacing w:val="-31"/>
          <w:lang w:val="hu-HU"/>
        </w:rPr>
        <w:t xml:space="preserve"> </w:t>
      </w:r>
      <w:r w:rsidRPr="00A17AE8">
        <w:rPr>
          <w:spacing w:val="-1"/>
          <w:lang w:val="hu-HU"/>
        </w:rPr>
        <w:t>tulajdonságok</w:t>
      </w:r>
    </w:p>
    <w:p w14:paraId="6916878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205B498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Farmakokinetika</w:t>
      </w:r>
    </w:p>
    <w:p w14:paraId="691F7117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76426508" w14:textId="7E0988F2" w:rsidR="002D66F3" w:rsidRPr="00881A7F" w:rsidRDefault="002D66F3" w:rsidP="0001550A">
      <w:pPr>
        <w:pStyle w:val="Szvegtrzs"/>
        <w:kinsoku w:val="0"/>
        <w:overflowPunct w:val="0"/>
        <w:spacing w:before="71" w:line="248" w:lineRule="auto"/>
        <w:ind w:right="250"/>
        <w:rPr>
          <w:lang w:val="hu-HU"/>
        </w:rPr>
      </w:pPr>
      <w:r w:rsidRPr="00881A7F">
        <w:rPr>
          <w:lang w:val="hu-HU"/>
        </w:rPr>
        <w:t>A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TRA100773A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és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TRA100773B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vizsgálatokból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88</w:t>
      </w:r>
      <w:r w:rsidRPr="00881A7F">
        <w:rPr>
          <w:spacing w:val="-6"/>
          <w:lang w:val="hu-HU"/>
        </w:rPr>
        <w:t xml:space="preserve"> </w:t>
      </w:r>
      <w:r w:rsidRPr="00881A7F">
        <w:rPr>
          <w:spacing w:val="-1"/>
          <w:lang w:val="hu-HU"/>
        </w:rPr>
        <w:t>ITP-s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beteg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plazma-eltrombopag</w:t>
      </w:r>
      <w:r w:rsidRPr="00881A7F">
        <w:rPr>
          <w:spacing w:val="-8"/>
          <w:lang w:val="hu-HU"/>
        </w:rPr>
        <w:t xml:space="preserve"> </w:t>
      </w:r>
      <w:r w:rsidRPr="00DD7A3E">
        <w:rPr>
          <w:lang w:val="hu-HU"/>
        </w:rPr>
        <w:t>koncentráció–</w:t>
      </w:r>
      <w:r w:rsidRPr="00DD7A3E">
        <w:rPr>
          <w:spacing w:val="24"/>
          <w:w w:val="99"/>
          <w:lang w:val="hu-HU"/>
        </w:rPr>
        <w:t xml:space="preserve"> </w:t>
      </w:r>
      <w:r w:rsidRPr="00881A7F">
        <w:rPr>
          <w:lang w:val="hu-HU"/>
        </w:rPr>
        <w:t>idő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adatait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vetették</w:t>
      </w:r>
      <w:r w:rsidRPr="00881A7F">
        <w:rPr>
          <w:spacing w:val="-7"/>
          <w:lang w:val="hu-HU"/>
        </w:rPr>
        <w:t xml:space="preserve"> </w:t>
      </w:r>
      <w:r w:rsidRPr="00881A7F">
        <w:rPr>
          <w:spacing w:val="-1"/>
          <w:lang w:val="hu-HU"/>
        </w:rPr>
        <w:t>össze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111</w:t>
      </w:r>
      <w:r w:rsidRPr="00881A7F">
        <w:rPr>
          <w:spacing w:val="-5"/>
          <w:lang w:val="hu-HU"/>
        </w:rPr>
        <w:t xml:space="preserve"> </w:t>
      </w:r>
      <w:r w:rsidRPr="00881A7F">
        <w:rPr>
          <w:spacing w:val="-1"/>
          <w:lang w:val="hu-HU"/>
        </w:rPr>
        <w:t>egészséges</w:t>
      </w:r>
      <w:r w:rsidRPr="00881A7F">
        <w:rPr>
          <w:spacing w:val="-6"/>
          <w:lang w:val="hu-HU"/>
        </w:rPr>
        <w:t xml:space="preserve"> </w:t>
      </w:r>
      <w:r w:rsidRPr="00881A7F">
        <w:rPr>
          <w:lang w:val="hu-HU"/>
        </w:rPr>
        <w:t>felnőtt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adataival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egy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populációs</w:t>
      </w:r>
      <w:r w:rsidRPr="00881A7F">
        <w:rPr>
          <w:spacing w:val="-8"/>
          <w:lang w:val="hu-HU"/>
        </w:rPr>
        <w:t xml:space="preserve"> </w:t>
      </w:r>
      <w:r w:rsidRPr="00881A7F">
        <w:rPr>
          <w:spacing w:val="-1"/>
          <w:lang w:val="hu-HU"/>
        </w:rPr>
        <w:t>PK-elemzésben.</w:t>
      </w:r>
      <w:r w:rsidRPr="00881A7F">
        <w:rPr>
          <w:spacing w:val="-6"/>
          <w:lang w:val="hu-HU"/>
        </w:rPr>
        <w:t xml:space="preserve"> </w:t>
      </w:r>
      <w:r w:rsidRPr="00881A7F">
        <w:rPr>
          <w:lang w:val="hu-HU"/>
        </w:rPr>
        <w:t>Megadták</w:t>
      </w:r>
      <w:r w:rsidRPr="00881A7F">
        <w:rPr>
          <w:spacing w:val="53"/>
          <w:w w:val="99"/>
          <w:lang w:val="hu-HU"/>
        </w:rPr>
        <w:t xml:space="preserve"> </w:t>
      </w:r>
      <w:r w:rsidRPr="00881A7F">
        <w:rPr>
          <w:lang w:val="hu-HU"/>
        </w:rPr>
        <w:t>az</w:t>
      </w:r>
      <w:r w:rsidRPr="00881A7F">
        <w:rPr>
          <w:spacing w:val="-10"/>
          <w:lang w:val="hu-HU"/>
        </w:rPr>
        <w:t xml:space="preserve"> </w:t>
      </w:r>
      <w:r w:rsidRPr="00881A7F">
        <w:rPr>
          <w:lang w:val="hu-HU"/>
        </w:rPr>
        <w:t>ITP-s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betegek</w:t>
      </w:r>
      <w:r w:rsidRPr="00881A7F">
        <w:rPr>
          <w:spacing w:val="-8"/>
          <w:lang w:val="hu-HU"/>
        </w:rPr>
        <w:t xml:space="preserve"> </w:t>
      </w:r>
      <w:r w:rsidRPr="00881A7F">
        <w:rPr>
          <w:spacing w:val="-1"/>
          <w:lang w:val="hu-HU"/>
        </w:rPr>
        <w:t>becsült</w:t>
      </w:r>
      <w:r w:rsidRPr="00881A7F">
        <w:rPr>
          <w:spacing w:val="-9"/>
          <w:lang w:val="hu-HU"/>
        </w:rPr>
        <w:t xml:space="preserve"> </w:t>
      </w:r>
      <w:r w:rsidRPr="00881A7F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881A7F">
        <w:rPr>
          <w:spacing w:val="-1"/>
          <w:lang w:val="hu-HU"/>
        </w:rPr>
        <w:t>-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és</w:t>
      </w:r>
      <w:r w:rsidRPr="00881A7F">
        <w:rPr>
          <w:spacing w:val="-9"/>
          <w:lang w:val="hu-HU"/>
        </w:rPr>
        <w:t xml:space="preserve"> </w:t>
      </w:r>
      <w:r w:rsidRPr="00881A7F">
        <w:rPr>
          <w:spacing w:val="-1"/>
          <w:lang w:val="hu-HU"/>
        </w:rPr>
        <w:t>C</w:t>
      </w:r>
      <w:r w:rsidRPr="0001550A">
        <w:rPr>
          <w:spacing w:val="-1"/>
          <w:position w:val="-2"/>
          <w:vertAlign w:val="subscript"/>
          <w:lang w:val="hu-HU"/>
        </w:rPr>
        <w:t>max</w:t>
      </w:r>
      <w:r w:rsidRPr="00881A7F">
        <w:rPr>
          <w:spacing w:val="-1"/>
          <w:lang w:val="hu-HU"/>
        </w:rPr>
        <w:t>-értékeit</w:t>
      </w:r>
      <w:r w:rsidRPr="00DD7A3E">
        <w:rPr>
          <w:spacing w:val="-9"/>
          <w:lang w:val="hu-HU"/>
        </w:rPr>
        <w:t xml:space="preserve"> </w:t>
      </w:r>
      <w:r w:rsidRPr="00DD7A3E">
        <w:rPr>
          <w:lang w:val="hu-HU"/>
        </w:rPr>
        <w:t>(8.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táblázat).</w:t>
      </w:r>
    </w:p>
    <w:p w14:paraId="6C2AD066" w14:textId="77777777" w:rsidR="002D66F3" w:rsidRPr="0001550A" w:rsidRDefault="002D66F3" w:rsidP="00881A7F">
      <w:pPr>
        <w:pStyle w:val="Szvegtrzs"/>
        <w:kinsoku w:val="0"/>
        <w:overflowPunct w:val="0"/>
        <w:ind w:left="0"/>
        <w:rPr>
          <w:lang w:val="hu-HU"/>
        </w:rPr>
      </w:pPr>
    </w:p>
    <w:p w14:paraId="4189D9DB" w14:textId="77777777" w:rsidR="002D66F3" w:rsidRPr="00A17AE8" w:rsidRDefault="002D66F3">
      <w:pPr>
        <w:pStyle w:val="Cmsor1"/>
        <w:numPr>
          <w:ilvl w:val="0"/>
          <w:numId w:val="3"/>
        </w:numPr>
        <w:tabs>
          <w:tab w:val="left" w:pos="340"/>
          <w:tab w:val="left" w:pos="1537"/>
        </w:tabs>
        <w:kinsoku w:val="0"/>
        <w:overflowPunct w:val="0"/>
        <w:ind w:right="854"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spacing w:val="-1"/>
          <w:lang w:val="hu-HU"/>
        </w:rPr>
        <w:t>ITP-s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felnőttek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steady-state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paramétereinek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geometriai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átlagértéke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konfidencia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intervallum)</w:t>
      </w:r>
    </w:p>
    <w:p w14:paraId="607789B0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1"/>
        <w:gridCol w:w="810"/>
        <w:gridCol w:w="2567"/>
        <w:gridCol w:w="2834"/>
      </w:tblGrid>
      <w:tr w:rsidR="002D66F3" w:rsidRPr="00A17AE8" w14:paraId="2B252F4C" w14:textId="77777777">
        <w:trPr>
          <w:trHeight w:hRule="exact" w:val="516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0AB0" w14:textId="77777777" w:rsidR="002D66F3" w:rsidRPr="00A17AE8" w:rsidRDefault="002D66F3">
            <w:pPr>
              <w:pStyle w:val="TableParagraph"/>
              <w:kinsoku w:val="0"/>
              <w:overflowPunct w:val="0"/>
              <w:ind w:left="449" w:right="282" w:hanging="166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Eltrombopag-dózis,</w:t>
            </w:r>
            <w:r w:rsidRPr="00A17AE8">
              <w:rPr>
                <w:b/>
                <w:bCs/>
                <w:spacing w:val="3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naponta</w:t>
            </w:r>
            <w:r w:rsidRPr="00A17AE8">
              <w:rPr>
                <w:b/>
                <w:bCs/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egyszer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F56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46BC" w14:textId="6288961E" w:rsidR="002D66F3" w:rsidRPr="00A17AE8" w:rsidRDefault="002D66F3">
            <w:pPr>
              <w:pStyle w:val="TableParagraph"/>
              <w:kinsoku w:val="0"/>
              <w:overflowPunct w:val="0"/>
              <w:ind w:left="35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AUC</w:t>
            </w:r>
            <w:r w:rsidR="003E5287" w:rsidRPr="00735AFE">
              <w:rPr>
                <w:spacing w:val="-1"/>
                <w:position w:val="-2"/>
                <w:sz w:val="22"/>
                <w:szCs w:val="22"/>
                <w:vertAlign w:val="subscript"/>
                <w:lang w:val="hu-HU"/>
              </w:rPr>
              <w:t>(0-</w:t>
            </w:r>
            <w:r w:rsidR="003E5287">
              <w:rPr>
                <w:spacing w:val="-1"/>
                <w:position w:val="-2"/>
                <w:vertAlign w:val="subscript"/>
                <w:lang w:val="hu-HU"/>
              </w:rPr>
              <w:t>τ</w:t>
            </w:r>
            <w:r w:rsidR="003E5287" w:rsidRPr="00735AFE">
              <w:rPr>
                <w:spacing w:val="-1"/>
                <w:position w:val="-2"/>
                <w:sz w:val="22"/>
                <w:szCs w:val="22"/>
                <w:vertAlign w:val="subscript"/>
                <w:lang w:val="hu-HU"/>
              </w:rPr>
              <w:t>)</w:t>
            </w:r>
            <w:r w:rsidR="003E5287" w:rsidRPr="00A17AE8" w:rsidDel="003E5287">
              <w:rPr>
                <w:b/>
                <w:bCs/>
                <w:spacing w:val="-1"/>
                <w:position w:val="-2"/>
                <w:sz w:val="14"/>
                <w:szCs w:val="14"/>
                <w:lang w:val="hu-HU"/>
              </w:rPr>
              <w:t xml:space="preserve"> </w:t>
            </w:r>
            <w:r w:rsidRPr="0001550A">
              <w:rPr>
                <w:b/>
                <w:bCs/>
                <w:sz w:val="22"/>
                <w:szCs w:val="22"/>
                <w:vertAlign w:val="superscript"/>
                <w:lang w:val="hu-HU"/>
              </w:rPr>
              <w:t>a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,</w:t>
            </w:r>
            <w:r w:rsidRPr="00A17AE8">
              <w:rPr>
                <w:b/>
                <w:bCs/>
                <w:spacing w:val="-14"/>
                <w:sz w:val="22"/>
                <w:szCs w:val="22"/>
                <w:lang w:val="hu-HU"/>
              </w:rPr>
              <w:t xml:space="preserve"> </w:t>
            </w:r>
            <w:r w:rsidR="000B79C8">
              <w:rPr>
                <w:rFonts w:asciiTheme="minorEastAsia" w:hAnsiTheme="minorEastAsia" w:cstheme="minorEastAsia" w:hint="eastAsia"/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</w:t>
            </w:r>
            <w:r w:rsidR="00881A7F">
              <w:rPr>
                <w:b/>
                <w:bCs/>
                <w:spacing w:val="-1"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óra/ml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7DB9" w14:textId="222E5A93" w:rsidR="002D66F3" w:rsidRPr="00A17AE8" w:rsidRDefault="002D66F3">
            <w:pPr>
              <w:pStyle w:val="TableParagraph"/>
              <w:kinsoku w:val="0"/>
              <w:overflowPunct w:val="0"/>
              <w:ind w:left="823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C</w:t>
            </w:r>
            <w:r w:rsidR="00CC419C" w:rsidRPr="00D74519">
              <w:rPr>
                <w:position w:val="-2"/>
                <w:sz w:val="22"/>
                <w:szCs w:val="14"/>
                <w:vertAlign w:val="subscript"/>
                <w:lang w:val="hu-HU"/>
              </w:rPr>
              <w:t>max</w:t>
            </w:r>
            <w:r w:rsidRPr="0001550A">
              <w:rPr>
                <w:b/>
                <w:bCs/>
                <w:sz w:val="22"/>
                <w:szCs w:val="22"/>
                <w:vertAlign w:val="superscript"/>
                <w:lang w:val="hu-HU"/>
              </w:rPr>
              <w:t>a</w:t>
            </w:r>
            <w:r w:rsidRPr="00A17AE8">
              <w:rPr>
                <w:b/>
                <w:bCs/>
                <w:spacing w:val="-3"/>
                <w:position w:val="8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,</w:t>
            </w:r>
            <w:r w:rsidRPr="00A17AE8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="000B79C8">
              <w:rPr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g/ml</w:t>
            </w:r>
          </w:p>
        </w:tc>
      </w:tr>
      <w:tr w:rsidR="002D66F3" w:rsidRPr="00A17AE8" w14:paraId="4BB8975C" w14:textId="77777777">
        <w:trPr>
          <w:trHeight w:hRule="exact" w:val="263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51A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1B6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28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3C6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79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47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(39,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A9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3,78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(3,18,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4,49)</w:t>
            </w:r>
          </w:p>
        </w:tc>
      </w:tr>
      <w:tr w:rsidR="002D66F3" w:rsidRPr="00A17AE8" w14:paraId="41506C97" w14:textId="77777777">
        <w:trPr>
          <w:trHeight w:hRule="exact" w:val="263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37B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A62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9E9F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8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(88,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134)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2046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8,01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(6,73,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9,53)</w:t>
            </w:r>
          </w:p>
        </w:tc>
      </w:tr>
      <w:tr w:rsidR="002D66F3" w:rsidRPr="00A17AE8" w14:paraId="1565EB6C" w14:textId="77777777">
        <w:trPr>
          <w:trHeight w:hRule="exact" w:val="264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B01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A7B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26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02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2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(143,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4B5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12,7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(11,0,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14,5)</w:t>
            </w:r>
          </w:p>
        </w:tc>
      </w:tr>
    </w:tbl>
    <w:p w14:paraId="020539EC" w14:textId="675581B5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before="13"/>
        <w:rPr>
          <w:lang w:val="hu-HU"/>
        </w:rPr>
      </w:pPr>
      <w:r w:rsidRPr="00A17AE8">
        <w:rPr>
          <w:w w:val="95"/>
          <w:lang w:val="hu-HU"/>
        </w:rPr>
        <w:t>a</w:t>
      </w:r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populációs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PK</w:t>
      </w:r>
      <w:r w:rsidRPr="00A17AE8">
        <w:rPr>
          <w:spacing w:val="-4"/>
          <w:lang w:val="hu-HU"/>
        </w:rPr>
        <w:t xml:space="preserve"> </w:t>
      </w:r>
      <w:r w:rsidRPr="00A17AE8">
        <w:rPr>
          <w:i/>
          <w:iCs/>
          <w:lang w:val="hu-HU"/>
        </w:rPr>
        <w:t>post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hoc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becslés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alapján.</w:t>
      </w:r>
    </w:p>
    <w:p w14:paraId="1D8BC23E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559F3612" w14:textId="6A9F2423" w:rsidR="002D66F3" w:rsidRDefault="002D66F3" w:rsidP="0001550A">
      <w:pPr>
        <w:pStyle w:val="Szvegtrzs"/>
        <w:kinsoku w:val="0"/>
        <w:overflowPunct w:val="0"/>
        <w:ind w:right="83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TPL103922/ENABLE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TPL108390/ENABLE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vizsgálatokba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beválogatott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590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gyűjtött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plazma-eltrombopag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koncentráció–idő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kiegészítették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="00881A7F">
        <w:rPr>
          <w:lang w:val="hu-HU"/>
        </w:rPr>
        <w:t xml:space="preserve"> </w:t>
      </w:r>
      <w:r w:rsidRPr="00A17AE8">
        <w:rPr>
          <w:lang w:val="hu-HU"/>
        </w:rPr>
        <w:t>TPL102357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HCV-betegeinek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adataival,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(PK)-analízis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alanyainak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adataival.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vizsgálatokba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bevont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betegekre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3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6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becsült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dózisra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vonatkozóan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9.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táblázat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tartalmazza.</w:t>
      </w:r>
    </w:p>
    <w:p w14:paraId="2F94DB4D" w14:textId="77777777" w:rsidR="00881A7F" w:rsidRPr="00A17AE8" w:rsidRDefault="00881A7F">
      <w:pPr>
        <w:pStyle w:val="Szvegtrzs"/>
        <w:kinsoku w:val="0"/>
        <w:overflowPunct w:val="0"/>
        <w:spacing w:line="244" w:lineRule="auto"/>
        <w:ind w:right="209"/>
        <w:rPr>
          <w:lang w:val="hu-HU"/>
        </w:rPr>
      </w:pPr>
    </w:p>
    <w:p w14:paraId="4D1540A9" w14:textId="77777777" w:rsidR="002D66F3" w:rsidRPr="00A17AE8" w:rsidRDefault="002D66F3">
      <w:pPr>
        <w:pStyle w:val="Cmsor1"/>
        <w:numPr>
          <w:ilvl w:val="0"/>
          <w:numId w:val="3"/>
        </w:numPr>
        <w:tabs>
          <w:tab w:val="left" w:pos="340"/>
          <w:tab w:val="left" w:pos="1537"/>
        </w:tabs>
        <w:kinsoku w:val="0"/>
        <w:overflowPunct w:val="0"/>
        <w:spacing w:before="56"/>
        <w:ind w:right="797"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plazma-eltrombopag-szint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egyensúlyi</w:t>
      </w:r>
      <w:r w:rsidRPr="00A17AE8">
        <w:rPr>
          <w:spacing w:val="-18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8"/>
          <w:lang w:val="hu-HU"/>
        </w:rPr>
        <w:t xml:space="preserve"> </w:t>
      </w:r>
      <w:r w:rsidRPr="00A17AE8">
        <w:rPr>
          <w:spacing w:val="-1"/>
          <w:lang w:val="hu-HU"/>
        </w:rPr>
        <w:t>paramétereinek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mértani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középértéke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</w:p>
    <w:p w14:paraId="435E713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4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6"/>
        <w:gridCol w:w="1224"/>
        <w:gridCol w:w="2340"/>
        <w:gridCol w:w="2341"/>
      </w:tblGrid>
      <w:tr w:rsidR="002D66F3" w:rsidRPr="00A17AE8" w14:paraId="728D850D" w14:textId="77777777">
        <w:trPr>
          <w:trHeight w:hRule="exact" w:val="550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C19E" w14:textId="77777777" w:rsidR="002D66F3" w:rsidRPr="00A17AE8" w:rsidRDefault="002D66F3">
            <w:pPr>
              <w:pStyle w:val="TableParagraph"/>
              <w:kinsoku w:val="0"/>
              <w:overflowPunct w:val="0"/>
              <w:ind w:left="213" w:right="148" w:hanging="6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</w:t>
            </w:r>
            <w:r w:rsidRPr="00A17AE8">
              <w:rPr>
                <w:b/>
                <w:bCs/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(naponta</w:t>
            </w:r>
            <w:r w:rsidRPr="00A17AE8">
              <w:rPr>
                <w:b/>
                <w:bCs/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egyszer)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58930" w14:textId="77777777" w:rsidR="002D66F3" w:rsidRPr="00A17AE8" w:rsidRDefault="002D66F3">
            <w:pPr>
              <w:pStyle w:val="TableParagraph"/>
              <w:kinsoku w:val="0"/>
              <w:overflowPunct w:val="0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D884" w14:textId="763A3C5C" w:rsidR="002D66F3" w:rsidRPr="00A17AE8" w:rsidRDefault="002D66F3">
            <w:pPr>
              <w:pStyle w:val="TableParagraph"/>
              <w:kinsoku w:val="0"/>
              <w:overflowPunct w:val="0"/>
              <w:spacing w:before="16" w:line="255" w:lineRule="exact"/>
              <w:jc w:val="center"/>
              <w:rPr>
                <w:sz w:val="14"/>
                <w:szCs w:val="14"/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(0-</w:t>
            </w:r>
            <w:r w:rsidR="000B79C8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τ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)</w:t>
            </w:r>
          </w:p>
          <w:p w14:paraId="632B3750" w14:textId="0461A560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(</w:t>
            </w:r>
            <w:r w:rsidR="000B79C8">
              <w:rPr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</w:t>
            </w:r>
            <w:r w:rsidR="00881A7F">
              <w:rPr>
                <w:b/>
                <w:bCs/>
                <w:spacing w:val="-1"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h/ml)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DF8B" w14:textId="31120507" w:rsidR="002D66F3" w:rsidRPr="00A17AE8" w:rsidRDefault="002D66F3">
            <w:pPr>
              <w:pStyle w:val="TableParagraph"/>
              <w:kinsoku w:val="0"/>
              <w:overflowPunct w:val="0"/>
              <w:spacing w:before="27" w:line="248" w:lineRule="exact"/>
              <w:ind w:left="819" w:right="819" w:firstLine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01550A">
              <w:rPr>
                <w:b/>
                <w:bCs/>
                <w:spacing w:val="-1"/>
                <w:sz w:val="22"/>
                <w:szCs w:val="14"/>
                <w:vertAlign w:val="subscript"/>
                <w:lang w:val="hu-HU"/>
              </w:rPr>
              <w:t>max</w:t>
            </w:r>
            <w:r w:rsidRPr="00A17AE8">
              <w:rPr>
                <w:b/>
                <w:bCs/>
                <w:spacing w:val="23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(</w:t>
            </w:r>
            <w:r w:rsidR="000B79C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g/ml)</w:t>
            </w:r>
          </w:p>
        </w:tc>
      </w:tr>
      <w:tr w:rsidR="002D66F3" w:rsidRPr="00A17AE8" w14:paraId="3670241E" w14:textId="77777777">
        <w:trPr>
          <w:trHeight w:hRule="exact" w:val="268"/>
        </w:trPr>
        <w:tc>
          <w:tcPr>
            <w:tcW w:w="2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2E5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D21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330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349A5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118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F10E6B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6,40</w:t>
            </w:r>
          </w:p>
        </w:tc>
      </w:tr>
      <w:tr w:rsidR="002D66F3" w:rsidRPr="00A17AE8" w14:paraId="35F81447" w14:textId="77777777">
        <w:trPr>
          <w:trHeight w:hRule="exact" w:val="248"/>
        </w:trPr>
        <w:tc>
          <w:tcPr>
            <w:tcW w:w="2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675B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F50D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1926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(109,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128)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9BA1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(5,97;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6,86)</w:t>
            </w:r>
          </w:p>
        </w:tc>
      </w:tr>
      <w:tr w:rsidR="002D66F3" w:rsidRPr="00A17AE8" w14:paraId="1A587E03" w14:textId="77777777">
        <w:trPr>
          <w:trHeight w:hRule="exact" w:val="269"/>
        </w:trPr>
        <w:tc>
          <w:tcPr>
            <w:tcW w:w="2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EC8C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493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7E7AA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166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35570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9,08</w:t>
            </w:r>
          </w:p>
        </w:tc>
      </w:tr>
      <w:tr w:rsidR="002D66F3" w:rsidRPr="00A17AE8" w14:paraId="6636808D" w14:textId="77777777">
        <w:trPr>
          <w:trHeight w:hRule="exact" w:val="248"/>
        </w:trPr>
        <w:tc>
          <w:tcPr>
            <w:tcW w:w="2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043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A9F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0D2D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(143,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192)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2295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9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(7,96;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10,35)</w:t>
            </w:r>
          </w:p>
        </w:tc>
      </w:tr>
      <w:tr w:rsidR="002D66F3" w:rsidRPr="00A17AE8" w14:paraId="5F9867A4" w14:textId="77777777">
        <w:trPr>
          <w:trHeight w:hRule="exact" w:val="268"/>
        </w:trPr>
        <w:tc>
          <w:tcPr>
            <w:tcW w:w="2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8A9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EBB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CD9BC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2DEFCE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16,71</w:t>
            </w:r>
          </w:p>
        </w:tc>
      </w:tr>
      <w:tr w:rsidR="002D66F3" w:rsidRPr="00A17AE8" w14:paraId="6E933BCA" w14:textId="77777777">
        <w:trPr>
          <w:trHeight w:hRule="exact" w:val="248"/>
        </w:trPr>
        <w:tc>
          <w:tcPr>
            <w:tcW w:w="2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F89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EB0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9002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(250,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363)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3918B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(14,26;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19,58)</w:t>
            </w:r>
          </w:p>
        </w:tc>
      </w:tr>
      <w:tr w:rsidR="002D66F3" w:rsidRPr="00A17AE8" w14:paraId="506EF437" w14:textId="77777777">
        <w:trPr>
          <w:trHeight w:hRule="exact" w:val="268"/>
        </w:trPr>
        <w:tc>
          <w:tcPr>
            <w:tcW w:w="2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99A5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100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39D8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CE2EC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354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E5B57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19,19</w:t>
            </w:r>
          </w:p>
        </w:tc>
      </w:tr>
      <w:tr w:rsidR="002D66F3" w:rsidRPr="00A17AE8" w14:paraId="5FA42F9A" w14:textId="77777777">
        <w:trPr>
          <w:trHeight w:hRule="exact" w:val="248"/>
        </w:trPr>
        <w:tc>
          <w:tcPr>
            <w:tcW w:w="2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C0F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7900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9937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(304,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411)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94B2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(16,81;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21,91)</w:t>
            </w:r>
          </w:p>
        </w:tc>
      </w:tr>
    </w:tbl>
    <w:p w14:paraId="38C316F7" w14:textId="77777777" w:rsidR="002D66F3" w:rsidRPr="00A17AE8" w:rsidRDefault="002D66F3">
      <w:pPr>
        <w:pStyle w:val="Szvegtrzs"/>
        <w:kinsoku w:val="0"/>
        <w:overflowPunct w:val="0"/>
        <w:spacing w:line="251" w:lineRule="exact"/>
        <w:rPr>
          <w:lang w:val="hu-HU"/>
        </w:rPr>
      </w:pPr>
      <w:r w:rsidRPr="00A17AE8">
        <w:rPr>
          <w:lang w:val="hu-HU"/>
        </w:rPr>
        <w:t>Mértani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átlagként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szerepeltetett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CI).</w:t>
      </w:r>
    </w:p>
    <w:p w14:paraId="2F54CA6A" w14:textId="77777777" w:rsidR="002D66F3" w:rsidRPr="00A17AE8" w:rsidRDefault="002D66F3">
      <w:pPr>
        <w:pStyle w:val="Szvegtrzs"/>
        <w:kinsoku w:val="0"/>
        <w:overflowPunct w:val="0"/>
        <w:spacing w:before="21" w:line="252" w:lineRule="exact"/>
        <w:ind w:right="211"/>
        <w:rPr>
          <w:lang w:val="hu-HU"/>
        </w:rPr>
      </w:pPr>
      <w:r w:rsidRPr="00A17AE8">
        <w:rPr>
          <w:spacing w:val="-1"/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farmakokinetika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alapján,</w:t>
      </w:r>
      <w:r w:rsidRPr="00A17AE8">
        <w:rPr>
          <w:spacing w:val="-3"/>
          <w:lang w:val="hu-HU"/>
        </w:rPr>
        <w:t xml:space="preserve"> </w:t>
      </w:r>
      <w:r w:rsidRPr="00A17AE8">
        <w:rPr>
          <w:i/>
          <w:iCs/>
          <w:lang w:val="hu-HU"/>
        </w:rPr>
        <w:t>post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hoc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becsléssel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minden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dózisához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adatának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vételével.</w:t>
      </w:r>
    </w:p>
    <w:p w14:paraId="62E5FF53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2C81038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Felszívódás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biohasznosulás</w:t>
      </w:r>
    </w:p>
    <w:p w14:paraId="6C71D70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652A764" w14:textId="1D3CC13A" w:rsidR="002D66F3" w:rsidRPr="00A17AE8" w:rsidRDefault="002D66F3">
      <w:pPr>
        <w:pStyle w:val="Szvegtrzs"/>
        <w:kinsoku w:val="0"/>
        <w:overflowPunct w:val="0"/>
        <w:spacing w:before="71" w:line="241" w:lineRule="auto"/>
        <w:ind w:right="19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2–6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kialakuló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csúcskoncentrációval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szívódik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antacidokkal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egyéb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kationokat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készítményekkel,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tejtermékekkel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ásványianyag-pótló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készítményekkel,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csökkenti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="00CE01F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pont)</w:t>
      </w:r>
      <w:r w:rsidRPr="00A17AE8">
        <w:rPr>
          <w:i/>
          <w:iCs/>
          <w:spacing w:val="-1"/>
          <w:lang w:val="hu-HU"/>
        </w:rPr>
        <w:t>.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relatív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biohasznosulási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22%-kal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position w:val="-2"/>
          <w:sz w:val="14"/>
          <w:szCs w:val="14"/>
          <w:lang w:val="hu-HU"/>
        </w:rPr>
        <w:t>(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position w:val="-2"/>
          <w:sz w:val="14"/>
          <w:szCs w:val="14"/>
          <w:lang w:val="hu-HU"/>
        </w:rPr>
        <w:t>)</w:t>
      </w:r>
      <w:r w:rsidRPr="00A17AE8">
        <w:rPr>
          <w:lang w:val="hu-HU"/>
        </w:rPr>
        <w:t>-t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eredményezett,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filmtabletta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gyógyszerforma.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abszolút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biohasznosulást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határozták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7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vizelettel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kiválasztódás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széklettel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ürülő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metabolitok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gyógyszerrel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anyagok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becsült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abszorpciója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="00881A7F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oldat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0BEC99BF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0ED2F5E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Eloszlás</w:t>
      </w:r>
    </w:p>
    <w:p w14:paraId="4E2F62C6" w14:textId="77777777" w:rsidR="002D66F3" w:rsidRPr="0001550A" w:rsidRDefault="002D66F3">
      <w:pPr>
        <w:pStyle w:val="Szvegtrzs"/>
        <w:kinsoku w:val="0"/>
        <w:overflowPunct w:val="0"/>
        <w:spacing w:before="9"/>
        <w:ind w:left="0"/>
        <w:rPr>
          <w:lang w:val="hu-HU"/>
        </w:rPr>
      </w:pPr>
    </w:p>
    <w:p w14:paraId="0AED1BF3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kötődik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plazmafehérjékhez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(&gt;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99,9%),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albuminhoz.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BCRP-nek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szubsztrátja,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P-glikoproteinnek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OATP1B1-nek.</w:t>
      </w:r>
    </w:p>
    <w:p w14:paraId="455600D5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F6AD72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Biotranszformáció</w:t>
      </w:r>
    </w:p>
    <w:p w14:paraId="10CBC81C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4C899B5" w14:textId="70C99D2B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hasadással,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oxidációval,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glukuronsavval,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glutationnal,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ciszteinnel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konjugációval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metabolizálódik.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radioizotópos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radiokarbon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64%-át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adta.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Glukuronidációból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oxidációból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kisebb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metabolitokat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kimutattak.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CYP1A2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felelős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oxidatív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metabolizmusáért.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UDP-glukoronozil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transzferázok,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felelősek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glukuronidációért,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gyomor-bélrendszer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alsó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traktusában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található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baktériumok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felelősek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hasadási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útvonalért.</w:t>
      </w:r>
    </w:p>
    <w:p w14:paraId="4EBDB628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5F01EAA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Elimináció</w:t>
      </w:r>
    </w:p>
    <w:p w14:paraId="6795005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A3B9985" w14:textId="6C175C96" w:rsidR="002D66F3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felszívódott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metabolizálódik.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széklettel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(59%),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jelenik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vizeletben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metabolitok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formájában.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változatlan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anyavegyület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(eltrombopag)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mutatható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vizeletben.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"/>
          <w:lang w:val="hu-HU"/>
        </w:rPr>
        <w:t xml:space="preserve"> 20%-a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széklettel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változatlan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formában.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eliminációs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felezési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21-32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óra.</w:t>
      </w:r>
    </w:p>
    <w:p w14:paraId="5747D888" w14:textId="77777777" w:rsidR="00CE01F8" w:rsidRPr="00A17AE8" w:rsidRDefault="00CE01F8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546B6DB1" w14:textId="77777777" w:rsidR="002D66F3" w:rsidRPr="00A17AE8" w:rsidRDefault="002D66F3">
      <w:pPr>
        <w:pStyle w:val="Szvegtrzs"/>
        <w:kinsoku w:val="0"/>
        <w:overflowPunct w:val="0"/>
        <w:spacing w:before="48"/>
        <w:rPr>
          <w:lang w:val="hu-HU"/>
        </w:rPr>
      </w:pPr>
      <w:r w:rsidRPr="00A17AE8">
        <w:rPr>
          <w:spacing w:val="-1"/>
          <w:u w:val="single"/>
          <w:lang w:val="hu-HU"/>
        </w:rPr>
        <w:t>Farmakokinetikai</w:t>
      </w:r>
      <w:r w:rsidRPr="00A17AE8">
        <w:rPr>
          <w:spacing w:val="-3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kölcsönhatások</w:t>
      </w:r>
    </w:p>
    <w:p w14:paraId="385C098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3DE72F6E" w14:textId="77777777" w:rsidR="002D66F3" w:rsidRPr="00A17AE8" w:rsidRDefault="002D66F3">
      <w:pPr>
        <w:pStyle w:val="Szvegtrzs"/>
        <w:kinsoku w:val="0"/>
        <w:overflowPunct w:val="0"/>
        <w:spacing w:before="71"/>
        <w:ind w:right="105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szerint,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radioizotóppal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végeztek,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glukuronidáció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csekély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szerepet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játszik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metabolizmusában.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Emberi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93"/>
          <w:w w:val="9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izoenzimeket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találták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felelősnek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glukuronidációjáért.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UGT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enzim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gátlószere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vitro</w:t>
      </w:r>
      <w:r w:rsidRPr="00A17AE8">
        <w:rPr>
          <w:spacing w:val="-1"/>
          <w:lang w:val="hu-HU"/>
        </w:rPr>
        <w:t>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Glukuronidációval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járó,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interakciók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kialakulása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enzimek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csekély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szerepet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játszanak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glukuronidációjában.</w:t>
      </w:r>
    </w:p>
    <w:p w14:paraId="6913543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591D5B6" w14:textId="019F804C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21%-a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mehet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oxidatív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metabolizmuson.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Emberi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CYP1A2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izoenzimeket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találták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felelősnek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oxidációjáért.</w:t>
      </w:r>
      <w:r w:rsidRPr="00A17AE8">
        <w:rPr>
          <w:spacing w:val="-4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vitro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gátolja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indukálja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4.5</w:t>
      </w:r>
      <w:r w:rsidR="00CE01F8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66C06EE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F6B47D7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transzporter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BCRP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transzporter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gátlószere,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gyógyszerkölcsönhatás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növelte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BRCP-szubsztrát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sztatinok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50%-os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csökkentését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javasolták.</w:t>
      </w:r>
    </w:p>
    <w:p w14:paraId="51AFFE9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7C6A784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polivalens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kationokkal,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vassal,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kalciummal,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magnéziummal,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alumíniummal,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szelénnel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cinkkel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B1569C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A26CAF2" w14:textId="0F67B01D" w:rsidR="002D66F3" w:rsidRPr="00A17AE8" w:rsidRDefault="002D66F3" w:rsidP="0001550A">
      <w:pPr>
        <w:pStyle w:val="Szvegtrzs"/>
        <w:kinsoku w:val="0"/>
        <w:overflowPunct w:val="0"/>
        <w:ind w:right="943"/>
        <w:rPr>
          <w:lang w:val="hu-HU"/>
        </w:rPr>
      </w:pP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organikus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anion-transzporter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polipeptidnek,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OATP1B1-nek,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(IC</w:t>
      </w:r>
      <w:r w:rsidRPr="00A17AE8">
        <w:rPr>
          <w:spacing w:val="-1"/>
          <w:position w:val="-2"/>
          <w:sz w:val="14"/>
          <w:szCs w:val="14"/>
          <w:lang w:val="hu-HU"/>
        </w:rPr>
        <w:t>50</w:t>
      </w:r>
      <w:r w:rsidRPr="00A17AE8">
        <w:rPr>
          <w:spacing w:val="-1"/>
          <w:lang w:val="hu-HU"/>
        </w:rPr>
        <w:t>-érték: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2,7</w:t>
      </w:r>
      <w:r w:rsidR="00CE01F8">
        <w:rPr>
          <w:spacing w:val="-7"/>
          <w:lang w:val="hu-HU"/>
        </w:rPr>
        <w:t> </w:t>
      </w:r>
      <w:r w:rsidRPr="00A17AE8">
        <w:rPr>
          <w:lang w:val="hu-HU"/>
        </w:rPr>
        <w:t>μM</w:t>
      </w:r>
      <w:r w:rsidR="003E528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[1,2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μg/ml]).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emlőrák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rezisztencia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fehérje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(BCRP)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(IC</w:t>
      </w:r>
      <w:r w:rsidRPr="00A17AE8">
        <w:rPr>
          <w:position w:val="-2"/>
          <w:sz w:val="14"/>
          <w:szCs w:val="14"/>
          <w:lang w:val="hu-HU"/>
        </w:rPr>
        <w:t>50</w:t>
      </w:r>
      <w:r w:rsidRPr="00A17AE8">
        <w:rPr>
          <w:lang w:val="hu-HU"/>
        </w:rPr>
        <w:t>-érték: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2,7</w:t>
      </w:r>
      <w:r w:rsidR="00CE01F8">
        <w:rPr>
          <w:spacing w:val="-5"/>
          <w:lang w:val="hu-HU"/>
        </w:rPr>
        <w:t> </w:t>
      </w:r>
      <w:r w:rsidRPr="00A17AE8">
        <w:rPr>
          <w:lang w:val="hu-HU"/>
        </w:rPr>
        <w:t>μM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[1,2</w:t>
      </w:r>
      <w:r w:rsidR="00CE01F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μg/ml])</w:t>
      </w:r>
      <w:r w:rsidRPr="00A17AE8">
        <w:rPr>
          <w:i/>
          <w:iCs/>
          <w:spacing w:val="-1"/>
          <w:lang w:val="hu-HU"/>
        </w:rPr>
        <w:t>.</w:t>
      </w:r>
    </w:p>
    <w:p w14:paraId="3D449209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21"/>
          <w:szCs w:val="21"/>
          <w:lang w:val="hu-HU"/>
        </w:rPr>
      </w:pPr>
    </w:p>
    <w:p w14:paraId="0AA3414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Különleges</w:t>
      </w:r>
      <w:r w:rsidRPr="00A17AE8">
        <w:rPr>
          <w:spacing w:val="-2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betegcsoportok</w:t>
      </w:r>
    </w:p>
    <w:p w14:paraId="340D259A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7685DBB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Vesekárosodás</w:t>
      </w:r>
    </w:p>
    <w:p w14:paraId="79E0D880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2C2BAC4" w14:textId="4505648F" w:rsidR="002D66F3" w:rsidRPr="00A17AE8" w:rsidRDefault="002D66F3" w:rsidP="0001550A">
      <w:pPr>
        <w:pStyle w:val="Szvegtrzs"/>
        <w:kinsoku w:val="0"/>
        <w:overflowPunct w:val="0"/>
        <w:spacing w:before="71" w:line="241" w:lineRule="auto"/>
        <w:ind w:right="25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farmakokinetikáját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vizsgálták.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32%-36%-kal,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vesekárosodásban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60%-kal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lang w:val="hu-HU"/>
        </w:rPr>
        <w:t>alacsonyabb,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önkénteseknél.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Nagyfokú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változékonyság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átfedés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önkéntesek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között.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Kötetlen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(aktív)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koncentrációkat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fehérjékhez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kötődő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gyógyszernél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mértek.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körültekintően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alkalmazandó,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szoros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mellett,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szérum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kreatininszint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mérésével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vizeletvizsgálattal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="00CE01F8">
        <w:rPr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igazolták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egyaránt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esetében.</w:t>
      </w:r>
    </w:p>
    <w:p w14:paraId="5383A880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CE4124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Májkárosodás</w:t>
      </w:r>
    </w:p>
    <w:p w14:paraId="549E67EA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C055D57" w14:textId="77777777" w:rsidR="002D66F3" w:rsidRPr="00A17AE8" w:rsidRDefault="002D66F3">
      <w:pPr>
        <w:pStyle w:val="Szvegtrzs"/>
        <w:kinsoku w:val="0"/>
        <w:overflowPunct w:val="0"/>
        <w:spacing w:before="71"/>
        <w:ind w:right="57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farmakokinetikáját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vizsgálták,</w:t>
      </w:r>
      <w:r w:rsidRPr="00A17AE8">
        <w:rPr>
          <w:spacing w:val="11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</w:p>
    <w:p w14:paraId="54DAAA92" w14:textId="53557BC8" w:rsidR="002D66F3" w:rsidRPr="00A17AE8" w:rsidRDefault="002D66F3">
      <w:pPr>
        <w:pStyle w:val="Szvegtrzs"/>
        <w:kinsoku w:val="0"/>
        <w:overflowPunct w:val="0"/>
        <w:spacing w:before="17" w:line="239" w:lineRule="auto"/>
        <w:ind w:right="110"/>
        <w:rPr>
          <w:lang w:val="hu-HU"/>
        </w:rPr>
      </w:pP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41%-kal,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80%-93%-kal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önkénteseknél.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Nagyfokú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változékonyság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átfedés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önkéntesek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Kötetlen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(aktív)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koncentrációt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fehérjékhez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kötődő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mértek.</w:t>
      </w:r>
    </w:p>
    <w:p w14:paraId="33C7ED8B" w14:textId="6E2E55B5" w:rsidR="002D66F3" w:rsidRPr="00A17AE8" w:rsidRDefault="002D66F3" w:rsidP="0001550A">
      <w:pPr>
        <w:pStyle w:val="Szvegtrzs"/>
        <w:kinsoku w:val="0"/>
        <w:overflowPunct w:val="0"/>
        <w:spacing w:before="48"/>
        <w:ind w:right="1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farmakokinetikájára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adagolást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28,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önkéntesnél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="00CE01F8">
        <w:rPr>
          <w:lang w:val="hu-HU"/>
        </w:rPr>
        <w:t xml:space="preserve"> </w:t>
      </w:r>
      <w:r w:rsidRPr="00A17AE8">
        <w:rPr>
          <w:lang w:val="hu-HU"/>
        </w:rPr>
        <w:t>714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(673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etiológiájú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714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642-nél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enyhe,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67-nél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2-nél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fenn.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önkéntesekkel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összehasonlítva,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enyhe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01550A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Pr="0001550A">
        <w:rPr>
          <w:spacing w:val="-1"/>
          <w:position w:val="-2"/>
          <w:vertAlign w:val="subscript"/>
          <w:lang w:val="hu-HU"/>
        </w:rPr>
        <w:t>)</w:t>
      </w:r>
      <w:r w:rsidRPr="003E5287">
        <w:rPr>
          <w:spacing w:val="-1"/>
          <w:lang w:val="hu-HU"/>
        </w:rPr>
        <w:t>-</w:t>
      </w:r>
      <w:r w:rsidRPr="00A17AE8">
        <w:rPr>
          <w:spacing w:val="-1"/>
          <w:lang w:val="hu-HU"/>
        </w:rPr>
        <w:t>értékei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hozzávetőleg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111%-kal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CI:</w:t>
      </w:r>
      <w:r w:rsidR="003E528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45%-283%),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középsúlyos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12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hozzávetőleg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183%-kal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90%-459%)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voltak.</w:t>
      </w:r>
    </w:p>
    <w:p w14:paraId="17F0CA09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0B837B43" w14:textId="0AAC805D" w:rsidR="002D66F3" w:rsidRPr="00A17AE8" w:rsidRDefault="002D66F3">
      <w:pPr>
        <w:pStyle w:val="Szvegtrzs"/>
        <w:kinsoku w:val="0"/>
        <w:overflowPunct w:val="0"/>
        <w:ind w:right="102"/>
        <w:rPr>
          <w:lang w:val="hu-HU"/>
        </w:rPr>
      </w:pPr>
      <w:r w:rsidRPr="00A17AE8">
        <w:rPr>
          <w:lang w:val="hu-HU"/>
        </w:rPr>
        <w:t>Ezért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(Child–Pugh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5),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kivéve,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nagyobb,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CE01F8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21"/>
          <w:w w:val="99"/>
          <w:lang w:val="hu-HU"/>
        </w:rPr>
        <w:t xml:space="preserve"> </w:t>
      </w:r>
      <w:r w:rsidRPr="00A17AE8">
        <w:rPr>
          <w:lang w:val="hu-HU"/>
        </w:rPr>
        <w:t>adaggal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E1C7176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439979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Rassz</w:t>
      </w:r>
    </w:p>
    <w:p w14:paraId="2078EF3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A7D1041" w14:textId="13F75594" w:rsidR="002D66F3" w:rsidRPr="00A17AE8" w:rsidRDefault="002D66F3">
      <w:pPr>
        <w:pStyle w:val="Szvegtrzs"/>
        <w:kinsoku w:val="0"/>
        <w:overflowPunct w:val="0"/>
        <w:spacing w:before="71" w:line="243" w:lineRule="auto"/>
        <w:ind w:right="27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etnikumhoz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111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önkéntesen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(31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kelet-ázsiai)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88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(18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kelet-ázsiai)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kelet-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ázsiai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49%-kal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fehér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bőrűek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AE56535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1D6862B2" w14:textId="43F1553C" w:rsidR="002D66F3" w:rsidRPr="00A17AE8" w:rsidRDefault="002D66F3">
      <w:pPr>
        <w:pStyle w:val="Szvegtrzs"/>
        <w:kinsoku w:val="0"/>
        <w:overflowPunct w:val="0"/>
        <w:spacing w:line="243" w:lineRule="auto"/>
        <w:ind w:right="27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etnikumhoz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635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(145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69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délkelet-ázsiai)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kelet-/délkelet-ázsiai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55%-kal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rasszba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tartozó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fehér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bőrűek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="00CE01F8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489F023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17257AC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Nem</w:t>
      </w:r>
    </w:p>
    <w:p w14:paraId="13E43356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4921434" w14:textId="73AC2D44" w:rsidR="002D66F3" w:rsidRPr="00A17AE8" w:rsidRDefault="002D66F3">
      <w:pPr>
        <w:pStyle w:val="Szvegtrzs"/>
        <w:kinsoku w:val="0"/>
        <w:overflowPunct w:val="0"/>
        <w:spacing w:before="71" w:line="243" w:lineRule="auto"/>
        <w:ind w:right="16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111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önkéntesen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lang w:val="hu-HU"/>
        </w:rPr>
        <w:t>betegen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(57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nőbetegek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23%-kal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testsúlykülönbségeket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vesszük</w:t>
      </w:r>
      <w:r w:rsidRPr="00A17AE8">
        <w:rPr>
          <w:spacing w:val="-18"/>
          <w:lang w:val="hu-HU"/>
        </w:rPr>
        <w:t xml:space="preserve"> </w:t>
      </w:r>
      <w:r w:rsidRPr="00A17AE8">
        <w:rPr>
          <w:spacing w:val="-1"/>
          <w:lang w:val="hu-HU"/>
        </w:rPr>
        <w:t>figyelembe.</w:t>
      </w:r>
    </w:p>
    <w:p w14:paraId="631DDDF0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0BD8323B" w14:textId="6349C5BE" w:rsidR="002D66F3" w:rsidRPr="00A17AE8" w:rsidRDefault="002D66F3">
      <w:pPr>
        <w:pStyle w:val="Szvegtrzs"/>
        <w:kinsoku w:val="0"/>
        <w:overflowPunct w:val="0"/>
        <w:spacing w:line="247" w:lineRule="auto"/>
        <w:ind w:right="493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635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(260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modell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becslések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nőbetegek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41%-kal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betegeknél.</w:t>
      </w:r>
    </w:p>
    <w:p w14:paraId="000BC67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sz w:val="21"/>
          <w:szCs w:val="21"/>
          <w:lang w:val="hu-HU"/>
        </w:rPr>
      </w:pPr>
    </w:p>
    <w:p w14:paraId="5EC8C20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Életkor</w:t>
      </w:r>
    </w:p>
    <w:p w14:paraId="56C9673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78A293D" w14:textId="6D8F6451" w:rsidR="002D66F3" w:rsidRDefault="002D66F3">
      <w:pPr>
        <w:pStyle w:val="Szvegtrzs"/>
        <w:kinsoku w:val="0"/>
        <w:overflowPunct w:val="0"/>
        <w:spacing w:before="71" w:line="242" w:lineRule="auto"/>
        <w:ind w:right="22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életkornak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9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19–74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önkéntesnél,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41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etiológiájú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modell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becslések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41%-kal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3108778E" w14:textId="77777777" w:rsidR="00CE01F8" w:rsidRPr="00A17AE8" w:rsidRDefault="00CE01F8">
      <w:pPr>
        <w:pStyle w:val="Szvegtrzs"/>
        <w:kinsoku w:val="0"/>
        <w:overflowPunct w:val="0"/>
        <w:spacing w:before="71" w:line="242" w:lineRule="auto"/>
        <w:ind w:right="227"/>
        <w:rPr>
          <w:lang w:val="hu-HU"/>
        </w:rPr>
      </w:pPr>
    </w:p>
    <w:p w14:paraId="33F3FCEC" w14:textId="77777777" w:rsidR="002D66F3" w:rsidRPr="00A17AE8" w:rsidRDefault="002D66F3">
      <w:pPr>
        <w:pStyle w:val="Szvegtrzs"/>
        <w:kinsoku w:val="0"/>
        <w:overflowPunct w:val="0"/>
        <w:spacing w:before="50"/>
        <w:rPr>
          <w:lang w:val="hu-HU"/>
        </w:rPr>
      </w:pPr>
      <w:r w:rsidRPr="00A17AE8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Gyer</w:t>
      </w:r>
      <w:r w:rsidRPr="00A17AE8">
        <w:rPr>
          <w:i/>
          <w:iCs/>
          <w:u w:val="single"/>
          <w:lang w:val="hu-HU"/>
        </w:rPr>
        <w:t>mekek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serdülők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(1</w:t>
      </w:r>
      <w:r w:rsidRPr="00A17AE8">
        <w:rPr>
          <w:i/>
          <w:iCs/>
          <w:spacing w:val="-54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–18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éves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korig)</w:t>
      </w:r>
    </w:p>
    <w:p w14:paraId="323AAC0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0FE718B0" w14:textId="32A4B34E" w:rsidR="002D66F3" w:rsidRPr="00A17AE8" w:rsidRDefault="002D66F3">
      <w:pPr>
        <w:pStyle w:val="Szvegtrzs"/>
        <w:kinsoku w:val="0"/>
        <w:overflowPunct w:val="0"/>
        <w:spacing w:before="71" w:line="243" w:lineRule="auto"/>
        <w:ind w:right="29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tulajdonságait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168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gyermeknél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serdülőnél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TRA108062/PETIT-ben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TRA115450/PETIT-2-ben.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Szájon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látszólagos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plazma-clearance-e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(CL/F)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testtömeg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növekedett.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rassznak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nemnek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látszólagos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plazma-clearance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számításokra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konzisztens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43%-kal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-értékek,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lány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25%-kal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fiú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betegeknél.</w:t>
      </w:r>
    </w:p>
    <w:p w14:paraId="2FAAC0A0" w14:textId="77777777" w:rsidR="002D66F3" w:rsidRPr="00A17AE8" w:rsidRDefault="002D66F3">
      <w:pPr>
        <w:pStyle w:val="Szvegtrzs"/>
        <w:kinsoku w:val="0"/>
        <w:overflowPunct w:val="0"/>
        <w:spacing w:before="5"/>
        <w:ind w:left="0"/>
        <w:rPr>
          <w:sz w:val="21"/>
          <w:szCs w:val="21"/>
          <w:lang w:val="hu-HU"/>
        </w:rPr>
      </w:pPr>
    </w:p>
    <w:p w14:paraId="44AC85C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észlelt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paramétereit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</w:p>
    <w:p w14:paraId="2995F4D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10.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táblázat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mutatja.</w:t>
      </w:r>
    </w:p>
    <w:p w14:paraId="78DEE77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A62E11B" w14:textId="77777777" w:rsidR="002D66F3" w:rsidRPr="00A17AE8" w:rsidRDefault="002D66F3">
      <w:pPr>
        <w:pStyle w:val="Cmsor1"/>
        <w:tabs>
          <w:tab w:val="left" w:pos="1537"/>
        </w:tabs>
        <w:kinsoku w:val="0"/>
        <w:overflowPunct w:val="0"/>
        <w:ind w:left="1537" w:right="941" w:hanging="1419"/>
        <w:rPr>
          <w:b w:val="0"/>
          <w:bCs w:val="0"/>
          <w:lang w:val="hu-HU"/>
        </w:rPr>
      </w:pPr>
      <w:r w:rsidRPr="00A17AE8">
        <w:rPr>
          <w:lang w:val="hu-HU"/>
        </w:rPr>
        <w:t>10.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táblázat</w:t>
      </w:r>
      <w:r w:rsidRPr="00A17AE8">
        <w:rPr>
          <w:spacing w:val="-1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dinamikus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egyensúlyi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állapotú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paramétereinek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geometriai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átlaga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serdülőknél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(napi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rend)</w:t>
      </w:r>
    </w:p>
    <w:p w14:paraId="5E627BA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32"/>
        <w:gridCol w:w="2760"/>
        <w:gridCol w:w="2760"/>
      </w:tblGrid>
      <w:tr w:rsidR="002D66F3" w:rsidRPr="00A17AE8" w14:paraId="54AD01A2" w14:textId="77777777">
        <w:trPr>
          <w:trHeight w:hRule="exact" w:val="533"/>
        </w:trPr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CF3B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Életkor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B810" w14:textId="77777777" w:rsidR="002D66F3" w:rsidRPr="00A17AE8" w:rsidRDefault="002D66F3">
            <w:pPr>
              <w:pStyle w:val="TableParagraph"/>
              <w:kinsoku w:val="0"/>
              <w:overflowPunct w:val="0"/>
              <w:spacing w:before="39" w:line="232" w:lineRule="exact"/>
              <w:ind w:left="1030" w:right="1029" w:firstLine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max</w:t>
            </w:r>
            <w:r w:rsidRPr="00A17AE8">
              <w:rPr>
                <w:b/>
                <w:bCs/>
                <w:spacing w:val="23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w w:val="95"/>
                <w:sz w:val="22"/>
                <w:szCs w:val="22"/>
                <w:lang w:val="hu-HU"/>
              </w:rPr>
              <w:t>(µg/ml)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2F68" w14:textId="77777777" w:rsidR="002D66F3" w:rsidRPr="00A17AE8" w:rsidRDefault="002D66F3">
            <w:pPr>
              <w:pStyle w:val="TableParagraph"/>
              <w:kinsoku w:val="0"/>
              <w:overflowPunct w:val="0"/>
              <w:spacing w:before="16" w:line="254" w:lineRule="exact"/>
              <w:jc w:val="center"/>
              <w:rPr>
                <w:sz w:val="14"/>
                <w:szCs w:val="14"/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(0-</w:t>
            </w:r>
            <w:r w:rsidRPr="00A17AE8">
              <w:rPr>
                <w:rFonts w:ascii="Symbol" w:hAnsi="Symbol" w:cs="Symbol"/>
                <w:b/>
                <w:bCs/>
                <w:spacing w:val="-1"/>
                <w:sz w:val="14"/>
                <w:szCs w:val="14"/>
                <w:lang w:val="hu-HU"/>
              </w:rPr>
              <w:t></w:t>
            </w:r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)</w:t>
            </w:r>
          </w:p>
          <w:p w14:paraId="1F568159" w14:textId="737F92E6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(µg</w:t>
            </w:r>
            <w:r w:rsidR="00CE01F8">
              <w:rPr>
                <w:b/>
                <w:bCs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óra/ml)</w:t>
            </w:r>
          </w:p>
        </w:tc>
      </w:tr>
      <w:tr w:rsidR="002D66F3" w:rsidRPr="00A17AE8" w14:paraId="40A734F2" w14:textId="77777777">
        <w:trPr>
          <w:trHeight w:hRule="exact" w:val="279"/>
        </w:trPr>
        <w:tc>
          <w:tcPr>
            <w:tcW w:w="3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47693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12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17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62)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E5AD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6,80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349E3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103</w:t>
            </w:r>
          </w:p>
        </w:tc>
      </w:tr>
      <w:tr w:rsidR="002D66F3" w:rsidRPr="00A17AE8" w14:paraId="7FA89EF7" w14:textId="77777777">
        <w:trPr>
          <w:trHeight w:hRule="exact" w:val="237"/>
        </w:trPr>
        <w:tc>
          <w:tcPr>
            <w:tcW w:w="3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F6E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A4D8A" w14:textId="77777777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(6,17,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7,50)</w:t>
            </w: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D7044" w14:textId="77777777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8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(91,1,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116)</w:t>
            </w:r>
          </w:p>
        </w:tc>
      </w:tr>
      <w:tr w:rsidR="002D66F3" w:rsidRPr="00A17AE8" w14:paraId="3059DA2B" w14:textId="77777777">
        <w:trPr>
          <w:trHeight w:hRule="exact" w:val="279"/>
        </w:trPr>
        <w:tc>
          <w:tcPr>
            <w:tcW w:w="3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67C4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11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846B6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10,3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18ED7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153</w:t>
            </w:r>
          </w:p>
        </w:tc>
      </w:tr>
      <w:tr w:rsidR="002D66F3" w:rsidRPr="00A17AE8" w14:paraId="3E598956" w14:textId="77777777">
        <w:trPr>
          <w:trHeight w:hRule="exact" w:val="237"/>
        </w:trPr>
        <w:tc>
          <w:tcPr>
            <w:tcW w:w="3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78D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B18F" w14:textId="77777777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(9,42,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11,2)</w:t>
            </w: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E874F" w14:textId="77777777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9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(137,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170)</w:t>
            </w:r>
          </w:p>
        </w:tc>
      </w:tr>
      <w:tr w:rsidR="002D66F3" w:rsidRPr="00A17AE8" w14:paraId="6F574722" w14:textId="77777777">
        <w:trPr>
          <w:trHeight w:hRule="exact" w:val="279"/>
        </w:trPr>
        <w:tc>
          <w:tcPr>
            <w:tcW w:w="3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8575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5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B6A8B7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11,6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75CD7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162</w:t>
            </w:r>
          </w:p>
        </w:tc>
      </w:tr>
      <w:tr w:rsidR="002D66F3" w:rsidRPr="00A17AE8" w14:paraId="008ED0C0" w14:textId="77777777">
        <w:trPr>
          <w:trHeight w:hRule="exact" w:val="237"/>
        </w:trPr>
        <w:tc>
          <w:tcPr>
            <w:tcW w:w="3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0D0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913C" w14:textId="77777777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(10,4,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12,9)</w:t>
            </w: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59341" w14:textId="77777777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9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(139,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187)</w:t>
            </w:r>
          </w:p>
        </w:tc>
      </w:tr>
    </w:tbl>
    <w:p w14:paraId="01EB08B5" w14:textId="3FFA858F" w:rsidR="002D66F3" w:rsidRPr="00A17AE8" w:rsidRDefault="002D66F3">
      <w:pPr>
        <w:pStyle w:val="Szvegtrzs"/>
        <w:kinsoku w:val="0"/>
        <w:overflowPunct w:val="0"/>
        <w:spacing w:before="15" w:line="254" w:lineRule="exact"/>
        <w:ind w:right="74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geometriai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vannak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megadva.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3E5287" w:rsidRPr="0001550A">
        <w:rPr>
          <w:spacing w:val="-1"/>
          <w:vertAlign w:val="subscript"/>
          <w:lang w:val="hu-HU"/>
        </w:rPr>
        <w:t>(0-τ)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01550A">
        <w:rPr>
          <w:b/>
          <w:bCs/>
          <w:spacing w:val="-1"/>
          <w:lang w:val="hu-HU"/>
        </w:rPr>
        <w:t>C</w:t>
      </w:r>
      <w:r w:rsidRPr="0001550A">
        <w:rPr>
          <w:b/>
          <w:bCs/>
          <w:spacing w:val="-1"/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post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hoc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lang w:val="hu-HU"/>
        </w:rPr>
        <w:t>becsléseken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alapul</w:t>
      </w:r>
    </w:p>
    <w:p w14:paraId="30B9A8A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D87C3AD" w14:textId="77777777" w:rsidR="002D66F3" w:rsidRPr="00A17AE8" w:rsidRDefault="002D66F3" w:rsidP="0001550A">
      <w:pPr>
        <w:pStyle w:val="Cmsor1"/>
        <w:keepNext/>
        <w:tabs>
          <w:tab w:val="left" w:pos="686"/>
        </w:tabs>
        <w:kinsoku w:val="0"/>
        <w:overflowPunct w:val="0"/>
        <w:ind w:left="119" w:firstLine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5.3</w:t>
      </w:r>
      <w:r w:rsidRPr="00A17AE8">
        <w:rPr>
          <w:w w:val="95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preklinikai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vizsgálatok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eredményei</w:t>
      </w:r>
    </w:p>
    <w:p w14:paraId="3C6AAD7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638D4F5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Farmakológiai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biztonságossági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ismételt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adagolású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dózistoxicitási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jellemzők</w:t>
      </w:r>
    </w:p>
    <w:p w14:paraId="3F29EE1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6A08DC6" w14:textId="77777777" w:rsidR="002D66F3" w:rsidRPr="00A17AE8" w:rsidRDefault="002D66F3">
      <w:pPr>
        <w:pStyle w:val="Szvegtrzs"/>
        <w:kinsoku w:val="0"/>
        <w:overflowPunct w:val="0"/>
        <w:spacing w:before="71"/>
        <w:ind w:right="227"/>
        <w:rPr>
          <w:lang w:val="hu-HU"/>
        </w:rPr>
      </w:pPr>
      <w:r w:rsidRPr="00A17AE8">
        <w:rPr>
          <w:lang w:val="hu-HU"/>
        </w:rPr>
        <w:t>Egyedülálló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TPO-receptorspecificitása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fokozza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vérlemezke-termelést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egérben,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kutyában.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Ezért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ilyen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állatokból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8"/>
          <w:w w:val="99"/>
          <w:lang w:val="hu-HU"/>
        </w:rPr>
        <w:t xml:space="preserve"> </w:t>
      </w:r>
      <w:r w:rsidRPr="00A17AE8">
        <w:rPr>
          <w:lang w:val="hu-HU"/>
        </w:rPr>
        <w:t>reprodukciós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karcinogenitási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vizsgálatokat,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teljesen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modellezik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farmakológiájával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lehetséges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mellékhatásokat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emberben.</w:t>
      </w:r>
    </w:p>
    <w:p w14:paraId="186BCA7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A42C90F" w14:textId="62CBB3D2" w:rsidR="002D66F3" w:rsidRPr="00A17AE8" w:rsidRDefault="002D66F3">
      <w:pPr>
        <w:pStyle w:val="Szvegtrzs"/>
        <w:kinsoku w:val="0"/>
        <w:overflowPunct w:val="0"/>
        <w:ind w:right="16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összefüggésben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lévő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szürkehályogot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észleltek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rágcsálókban,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adag-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idő-függő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6-szorosánál,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3-szorosánál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egerekben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patkányokban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figyeltek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8"/>
          <w:lang w:val="hu-HU"/>
        </w:rPr>
        <w:t></w:t>
      </w:r>
      <w:r w:rsidRPr="00A17AE8">
        <w:rPr>
          <w:spacing w:val="-1"/>
          <w:lang w:val="hu-HU"/>
        </w:rPr>
        <w:t>4-szeresénél,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2-szeresénél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egerekben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13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39</w:t>
      </w:r>
      <w:r w:rsidR="00CD60E9">
        <w:rPr>
          <w:spacing w:val="-5"/>
          <w:lang w:val="hu-HU"/>
        </w:rPr>
        <w:t> </w:t>
      </w:r>
      <w:r w:rsidRPr="00A17AE8">
        <w:rPr>
          <w:lang w:val="hu-HU"/>
        </w:rPr>
        <w:t>hét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serdülőknél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mg-os,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maximális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9-szeresének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megfelelő,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dózisokban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32.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végén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kétéves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 xml:space="preserve">meg) </w:t>
      </w:r>
      <w:r w:rsidRPr="00A17AE8">
        <w:rPr>
          <w:lang w:val="hu-HU"/>
        </w:rPr>
        <w:t>adagolva,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elválasztás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(szövettani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végeztek).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Ugyanakkor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5-szörösének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megfelelő,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patkányoknak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adva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cataractát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szürkehályogot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expozícióval).</w:t>
      </w:r>
    </w:p>
    <w:p w14:paraId="7831BD27" w14:textId="14424C90" w:rsidR="002D66F3" w:rsidRPr="00A17AE8" w:rsidRDefault="002D66F3">
      <w:pPr>
        <w:pStyle w:val="Szvegtrzs"/>
        <w:kinsoku w:val="0"/>
        <w:overflowPunct w:val="0"/>
        <w:spacing w:before="48"/>
        <w:ind w:right="190"/>
        <w:rPr>
          <w:lang w:val="hu-HU"/>
        </w:rPr>
      </w:pP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tubularis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patkányban,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rendszerint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megbetegedést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okozó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expozícióknál.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Tubularis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="00CD60E9">
        <w:rPr>
          <w:spacing w:val="-7"/>
          <w:lang w:val="hu-HU"/>
        </w:rPr>
        <w:t> </w:t>
      </w:r>
      <w:r w:rsidRPr="00A17AE8">
        <w:rPr>
          <w:lang w:val="hu-HU"/>
        </w:rPr>
        <w:t>éves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karcinogenitási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egérben,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150</w:t>
      </w:r>
      <w:r w:rsidR="00CD60E9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mg/ttkg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adagoknál.</w:t>
      </w:r>
    </w:p>
    <w:p w14:paraId="27326E0A" w14:textId="5BADD3A6" w:rsidR="002D66F3" w:rsidRPr="00A17AE8" w:rsidRDefault="002D66F3">
      <w:pPr>
        <w:pStyle w:val="Szvegtrzs"/>
        <w:kinsoku w:val="0"/>
        <w:overflowPunct w:val="0"/>
        <w:ind w:right="141"/>
        <w:rPr>
          <w:lang w:val="hu-HU"/>
        </w:rPr>
      </w:pPr>
      <w:r w:rsidRPr="00A17AE8">
        <w:rPr>
          <w:lang w:val="hu-HU"/>
        </w:rPr>
        <w:t>Alacsonyabb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súlyosak,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regerenatív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elváltozások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sora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jellemezte.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1,2-szerese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0,8-szerese,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0,6-szorosa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tapasztaltak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renális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hatásokat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="00CD60E9">
        <w:rPr>
          <w:spacing w:val="-6"/>
          <w:lang w:val="hu-HU"/>
        </w:rPr>
        <w:t> 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kutyában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4-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3-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expozícióval.</w:t>
      </w:r>
    </w:p>
    <w:p w14:paraId="54B44CA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3EC6B8C" w14:textId="537002E4" w:rsidR="002D66F3" w:rsidRPr="00A17AE8" w:rsidRDefault="002D66F3">
      <w:pPr>
        <w:pStyle w:val="Szvegtrzs"/>
        <w:kinsoku w:val="0"/>
        <w:overflowPunct w:val="0"/>
        <w:ind w:right="123"/>
        <w:rPr>
          <w:lang w:val="hu-HU"/>
        </w:rPr>
      </w:pPr>
      <w:r w:rsidRPr="00A17AE8">
        <w:rPr>
          <w:lang w:val="hu-HU"/>
        </w:rPr>
        <w:t>Hepatocyta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degenerációt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nekrózist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egérben,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kutyában,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gyakran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májenzim-szintek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emelkedésével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megbetegedést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rosszul</w:t>
      </w:r>
      <w:r w:rsidRPr="00A17AE8">
        <w:rPr>
          <w:spacing w:val="96"/>
          <w:w w:val="99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dózisoknál.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(28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hét)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(52</w:t>
      </w:r>
      <w:r w:rsidR="00CD60E9">
        <w:rPr>
          <w:spacing w:val="-5"/>
          <w:lang w:val="hu-HU"/>
        </w:rPr>
        <w:t> </w:t>
      </w:r>
      <w:r w:rsidRPr="00A17AE8">
        <w:rPr>
          <w:lang w:val="hu-HU"/>
        </w:rPr>
        <w:t>hét)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hepatikus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hatásokat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4-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3-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expozícióval.</w:t>
      </w:r>
    </w:p>
    <w:p w14:paraId="3FE6900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B306943" w14:textId="464DBB77" w:rsidR="002D66F3" w:rsidRPr="00A17AE8" w:rsidRDefault="002D66F3">
      <w:pPr>
        <w:pStyle w:val="Szvegtrzs"/>
        <w:kinsoku w:val="0"/>
        <w:overflowPunct w:val="0"/>
        <w:ind w:right="256"/>
        <w:rPr>
          <w:lang w:val="hu-HU"/>
        </w:rPr>
      </w:pPr>
      <w:r w:rsidRPr="00A17AE8">
        <w:rPr>
          <w:lang w:val="hu-HU"/>
        </w:rPr>
        <w:t>Rövid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távú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vizsgálatokban,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kutyákban,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rosszul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tolerált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10-szerese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7-szerese,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4-szerese)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retikulocitaszám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regeneratív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erythroid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hyperplasiát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patkányokban)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figyelemre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méltó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vörösvértest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tömeget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retikulocitaszámot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kutyában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tartó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egérben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évig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legnagyobb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melyek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2-4-szeresét,</w:t>
      </w:r>
    </w:p>
    <w:p w14:paraId="5B42E776" w14:textId="2F1DA94F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tették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ki.</w:t>
      </w:r>
    </w:p>
    <w:p w14:paraId="30B6759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2C99531" w14:textId="74CC605D" w:rsidR="002D66F3" w:rsidRPr="00A17AE8" w:rsidRDefault="002D66F3">
      <w:pPr>
        <w:pStyle w:val="Szvegtrzs"/>
        <w:kinsoku w:val="0"/>
        <w:overflowPunct w:val="0"/>
        <w:ind w:right="642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28</w:t>
      </w:r>
      <w:r w:rsidR="00CD60E9">
        <w:rPr>
          <w:spacing w:val="-7"/>
          <w:lang w:val="hu-HU"/>
        </w:rPr>
        <w:t> </w:t>
      </w:r>
      <w:r w:rsidRPr="00A17AE8">
        <w:rPr>
          <w:lang w:val="hu-HU"/>
        </w:rPr>
        <w:t>hetes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toxicitási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endostealis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hyperostosist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60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mg/ttkg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6A6D5E40" w14:textId="2A03B7B6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6-szorosa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</w:t>
      </w:r>
      <w:r w:rsidR="00CD60E9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szerese,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</w:t>
      </w:r>
      <w:r w:rsidR="00CD60E9">
        <w:rPr>
          <w:lang w:val="hu-HU"/>
        </w:rPr>
        <w:noBreakHyphen/>
      </w:r>
      <w:r w:rsidRPr="00A17AE8">
        <w:rPr>
          <w:lang w:val="hu-HU"/>
        </w:rPr>
        <w:t>szorosa).</w:t>
      </w:r>
    </w:p>
    <w:p w14:paraId="00C5BB35" w14:textId="6BAB8F0A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Élethosszig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éves)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expozíciónál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csont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elváltozásokat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egérben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4-szeresénél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2-szeresénél.</w:t>
      </w:r>
    </w:p>
    <w:p w14:paraId="3CABA0B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F40883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Karcinogenitás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mutagenitás</w:t>
      </w:r>
    </w:p>
    <w:p w14:paraId="09B7344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07EFB79" w14:textId="0B97FB0C" w:rsidR="002D66F3" w:rsidRPr="00A17AE8" w:rsidRDefault="002D66F3" w:rsidP="0001550A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karcinogén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egérben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4-szerese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2-szerese,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="00CD60E9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szerese).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mutagén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klasztogén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mutációs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kísérletsorozatban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kísérletsorozatban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patkányokban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(mikronucleus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9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betervezett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DNS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szintézis,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position w:val="-2"/>
          <w:szCs w:val="14"/>
          <w:vertAlign w:val="subscript"/>
          <w:lang w:val="hu-HU"/>
        </w:rPr>
        <w:t>max</w:t>
      </w:r>
      <w:r w:rsidRPr="00A17AE8">
        <w:rPr>
          <w:spacing w:val="15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10</w:t>
      </w:r>
      <w:r w:rsidR="00CD60E9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szeresénél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8-szorosánál,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7-szeresénél).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egér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limfóma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tesztsorozatban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marginálisan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pozitív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mutációk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gyakoriságának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3-szoros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növekedése).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hatások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genotoxikus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kockázatot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emberre.</w:t>
      </w:r>
    </w:p>
    <w:p w14:paraId="67E9F7AF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Reprodukciós</w:t>
      </w:r>
      <w:r w:rsidRPr="00A17AE8">
        <w:rPr>
          <w:spacing w:val="-2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toxicitás</w:t>
      </w:r>
    </w:p>
    <w:p w14:paraId="15CFD922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61C997AF" w14:textId="606D48C1" w:rsidR="002D66F3" w:rsidRPr="00A17AE8" w:rsidRDefault="002D66F3">
      <w:pPr>
        <w:pStyle w:val="Szvegtrzs"/>
        <w:kinsoku w:val="0"/>
        <w:overflowPunct w:val="0"/>
        <w:spacing w:before="71" w:line="239" w:lineRule="auto"/>
        <w:ind w:right="11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fertilitást,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embrionális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fejlődést,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embriofoetalis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fejlődést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patkányokban,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legfeljebb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mg/ttkg-os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(12–17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éves)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2-szerese,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expozícióval).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Ugyancsak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embriofoetalis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nyulakban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legmagasabb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25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0,3-0,5-szöröse).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Mindazonáltal,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nézve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toxikus,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mg/ttkg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4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6-szorosa,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3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3-szorosa)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patkányokban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embrió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elhalálozásával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(megnövekedett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pre-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post-implantációs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veszteség),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testsúllyal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terhes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méh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súlyának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csökkenésével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fertilitás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nyaki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borda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ritka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előfordulásával,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testtömeggel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embriofoetalis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fejlődési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vizsgálatban.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akkor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előnye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ellensúlyozza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magzatra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lehetséges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4.6</w:t>
      </w:r>
      <w:r w:rsidR="00CD60E9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befolyásolta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hím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fertilitást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3-szorosa,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2-szerese).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pre-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postnatalis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fejlődési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toxikus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anyai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</w:t>
      </w:r>
      <w:r w:rsidR="00CD60E9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mg/ttkg)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találtak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nemkívánatos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</w:t>
      </w:r>
      <w:r w:rsidRPr="0001550A">
        <w:rPr>
          <w:vertAlign w:val="subscript"/>
          <w:lang w:val="hu-HU"/>
        </w:rPr>
        <w:t>0</w:t>
      </w:r>
      <w:r w:rsidRPr="0001550A">
        <w:rPr>
          <w:spacing w:val="15"/>
          <w:lang w:val="hu-HU"/>
        </w:rPr>
        <w:t xml:space="preserve"> </w:t>
      </w:r>
      <w:r w:rsidRPr="00A17AE8">
        <w:rPr>
          <w:lang w:val="hu-HU"/>
        </w:rPr>
        <w:t>nőstény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patkányok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vemhességére,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szoptatására,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utódok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(F</w:t>
      </w:r>
      <w:r w:rsidRPr="00A17AE8">
        <w:rPr>
          <w:position w:val="-2"/>
          <w:sz w:val="14"/>
          <w:szCs w:val="14"/>
          <w:lang w:val="hu-HU"/>
        </w:rPr>
        <w:t>1</w:t>
      </w:r>
      <w:r w:rsidRPr="00A17AE8">
        <w:rPr>
          <w:lang w:val="hu-HU"/>
        </w:rPr>
        <w:t>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növekedésére,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fejlődésére,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idegi-viselkedési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reprodukciós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funkcióira.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</w:t>
      </w:r>
      <w:r w:rsidRPr="00A17AE8">
        <w:rPr>
          <w:position w:val="-2"/>
          <w:sz w:val="14"/>
          <w:szCs w:val="14"/>
          <w:lang w:val="hu-HU"/>
        </w:rPr>
        <w:t>0</w:t>
      </w:r>
      <w:r w:rsidRPr="00A17AE8">
        <w:rPr>
          <w:spacing w:val="10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anyáknál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gyógyszeralkalmazást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9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F</w:t>
      </w:r>
      <w:r w:rsidRPr="00A17AE8">
        <w:rPr>
          <w:spacing w:val="1"/>
          <w:position w:val="-2"/>
          <w:sz w:val="14"/>
          <w:szCs w:val="14"/>
          <w:lang w:val="hu-HU"/>
        </w:rPr>
        <w:t>1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patkánykölyök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plazmájában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kimutatták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22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órás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mintavételi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patkánykölykök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expozícióját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valószínűleg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szoptatás</w:t>
      </w:r>
      <w:r w:rsidRPr="00A17AE8">
        <w:rPr>
          <w:spacing w:val="-21"/>
          <w:lang w:val="hu-HU"/>
        </w:rPr>
        <w:t xml:space="preserve"> </w:t>
      </w:r>
      <w:r w:rsidRPr="00A17AE8">
        <w:rPr>
          <w:lang w:val="hu-HU"/>
        </w:rPr>
        <w:t>eredményezte.</w:t>
      </w:r>
    </w:p>
    <w:p w14:paraId="0DCD0678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D7DE0A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Fototoxicitás</w:t>
      </w:r>
    </w:p>
    <w:p w14:paraId="3120C701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17F44C2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felvetik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fototoxicitás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lehetőségét;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azonban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rágcsálókban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bőr-fototoxicitásnak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</w:p>
    <w:p w14:paraId="30A3622E" w14:textId="534661EB" w:rsidR="002D66F3" w:rsidRPr="00A17AE8" w:rsidRDefault="002D66F3" w:rsidP="0001550A">
      <w:pPr>
        <w:pStyle w:val="Szvegtrzs"/>
        <w:kinsoku w:val="0"/>
        <w:overflowPunct w:val="0"/>
        <w:ind w:right="124"/>
        <w:rPr>
          <w:lang w:val="hu-HU"/>
        </w:rPr>
      </w:pP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10-szerese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7-szerese,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DD7A3E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5-szöröse)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szem-fototoxicitásnak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75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42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="00DD7A3E">
        <w:rPr>
          <w:rFonts w:ascii="Symbol" w:hAnsi="Symbol" w:cs="Symbol"/>
          <w:spacing w:val="-1"/>
          <w:lang w:val="hu-HU"/>
        </w:rPr>
        <w:t></w:t>
      </w:r>
      <w:r w:rsidRPr="00A17AE8">
        <w:rPr>
          <w:rFonts w:ascii="Symbol" w:hAnsi="Symbol" w:cs="Symbol"/>
          <w:spacing w:val="-1"/>
          <w:lang w:val="hu-HU"/>
        </w:rPr>
        <w:t></w:t>
      </w:r>
      <w:r w:rsidRPr="00A17AE8">
        <w:rPr>
          <w:spacing w:val="-1"/>
          <w:lang w:val="hu-HU"/>
        </w:rPr>
        <w:t>4-szerese,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="00DD7A3E">
        <w:rPr>
          <w:lang w:val="hu-HU"/>
        </w:rPr>
        <w:t xml:space="preserve"> 3-</w:t>
      </w:r>
      <w:r w:rsidRPr="00A17AE8">
        <w:rPr>
          <w:lang w:val="hu-HU"/>
        </w:rPr>
        <w:t>szorosa).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Továbbá,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farmakológiai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36</w:t>
      </w:r>
      <w:r w:rsidR="00DD7A3E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személynél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bizonyíték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arra,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fényérzékenység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fokozódott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DD7A3E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adagolása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késleltetett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fototoxicitási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index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mérték.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Mindazonáltal,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fényallergia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potenciális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mivel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végezhető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specifikus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preklinikai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vizsgálat.</w:t>
      </w:r>
    </w:p>
    <w:p w14:paraId="06FA466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A6C4A3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Fiatal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állatokkal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végzett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vizsgálatok</w:t>
      </w:r>
    </w:p>
    <w:p w14:paraId="3767130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8524D4A" w14:textId="11FA55B2" w:rsidR="002D66F3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adagolva,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elválasztás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észleltek.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„Farmakológiai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adagolású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dózistoxicitási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jellemzők”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c.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alpontot)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Következésképpen,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meghatározott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határokat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összefüggő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szürkehályog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kialakulásának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kizárni.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eredményeket,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toxicitás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felnőtteknél.</w:t>
      </w:r>
    </w:p>
    <w:p w14:paraId="4BB6584B" w14:textId="1371CFF2" w:rsidR="00DD7A3E" w:rsidRDefault="00DD7A3E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104343B9" w14:textId="77777777" w:rsidR="00DD7A3E" w:rsidRPr="00A17AE8" w:rsidRDefault="00DD7A3E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38523C2F" w14:textId="77777777" w:rsidR="002D66F3" w:rsidRPr="00A17AE8" w:rsidRDefault="002D66F3">
      <w:pPr>
        <w:pStyle w:val="Cmsor1"/>
        <w:numPr>
          <w:ilvl w:val="0"/>
          <w:numId w:val="1"/>
        </w:numPr>
        <w:tabs>
          <w:tab w:val="left" w:pos="687"/>
        </w:tabs>
        <w:kinsoku w:val="0"/>
        <w:overflowPunct w:val="0"/>
        <w:spacing w:before="56"/>
        <w:rPr>
          <w:b w:val="0"/>
          <w:bCs w:val="0"/>
          <w:lang w:val="hu-HU"/>
        </w:rPr>
      </w:pPr>
      <w:r w:rsidRPr="00A17AE8">
        <w:rPr>
          <w:lang w:val="hu-HU"/>
        </w:rPr>
        <w:t>GYÓGYSZERÉSZETI</w:t>
      </w:r>
      <w:r w:rsidRPr="00A17AE8">
        <w:rPr>
          <w:spacing w:val="-36"/>
          <w:lang w:val="hu-HU"/>
        </w:rPr>
        <w:t xml:space="preserve"> </w:t>
      </w:r>
      <w:r w:rsidRPr="00A17AE8">
        <w:rPr>
          <w:lang w:val="hu-HU"/>
        </w:rPr>
        <w:t>JELLEMZŐK</w:t>
      </w:r>
    </w:p>
    <w:p w14:paraId="45DB98A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47B7C96" w14:textId="77777777" w:rsidR="002D66F3" w:rsidRPr="00A17AE8" w:rsidRDefault="002D66F3">
      <w:pPr>
        <w:pStyle w:val="Szvegtrzs"/>
        <w:numPr>
          <w:ilvl w:val="1"/>
          <w:numId w:val="1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lang w:val="hu-HU"/>
        </w:rPr>
        <w:t>Segédanyagok</w:t>
      </w:r>
      <w:r w:rsidRPr="00A17AE8">
        <w:rPr>
          <w:b/>
          <w:bCs/>
          <w:spacing w:val="-25"/>
          <w:lang w:val="hu-HU"/>
        </w:rPr>
        <w:t xml:space="preserve"> </w:t>
      </w:r>
      <w:r w:rsidRPr="00A17AE8">
        <w:rPr>
          <w:b/>
          <w:bCs/>
          <w:lang w:val="hu-HU"/>
        </w:rPr>
        <w:t>felsorolása</w:t>
      </w:r>
    </w:p>
    <w:p w14:paraId="606732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1F6FE7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2B8D502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6749E806" w14:textId="77777777" w:rsidR="002D66F3" w:rsidRPr="00A17AE8" w:rsidRDefault="002D66F3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Magnézium-sztearát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Mannit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(E421)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Povidon</w:t>
      </w:r>
    </w:p>
    <w:p w14:paraId="19571CE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Karboximetil-keményítő-nátrium</w:t>
      </w:r>
      <w:r w:rsidR="000F69E8" w:rsidRPr="00A17AE8">
        <w:rPr>
          <w:lang w:val="hu-HU"/>
        </w:rPr>
        <w:t xml:space="preserve"> (A típus)</w:t>
      </w:r>
    </w:p>
    <w:p w14:paraId="3DFD7568" w14:textId="4E27527B" w:rsidR="000F69E8" w:rsidRPr="00A17AE8" w:rsidRDefault="00DD7A3E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Al</w:t>
      </w:r>
      <w:r w:rsidRPr="00DD7A3E">
        <w:rPr>
          <w:lang w:val="hu-HU"/>
        </w:rPr>
        <w:t>acsony szubsztitúciós fokú hidroxipropilcellulóz</w:t>
      </w:r>
    </w:p>
    <w:p w14:paraId="3F8DF14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36EB445" w14:textId="77777777" w:rsidR="002D66F3" w:rsidRPr="00A17AE8" w:rsidRDefault="002D66F3" w:rsidP="00DD1B03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Hipromellóz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(E464)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Makrogol</w:t>
      </w:r>
      <w:r w:rsidRPr="00A17AE8">
        <w:rPr>
          <w:spacing w:val="-9"/>
          <w:lang w:val="hu-HU"/>
        </w:rPr>
        <w:t xml:space="preserve"> </w:t>
      </w:r>
      <w:r w:rsidR="00DD1B03" w:rsidRPr="00A17AE8">
        <w:rPr>
          <w:spacing w:val="-1"/>
          <w:lang w:val="hu-HU"/>
        </w:rPr>
        <w:t>3350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(E1521)</w:t>
      </w:r>
    </w:p>
    <w:p w14:paraId="090695BC" w14:textId="77777777" w:rsidR="002D66F3" w:rsidRPr="00A17AE8" w:rsidRDefault="002D66F3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 w:rsidRPr="00A17AE8">
        <w:rPr>
          <w:spacing w:val="-1"/>
          <w:lang w:val="hu-HU"/>
        </w:rPr>
        <w:t>Titán-dioxid</w:t>
      </w:r>
      <w:r w:rsidRPr="00A17AE8">
        <w:rPr>
          <w:spacing w:val="-18"/>
          <w:lang w:val="hu-HU"/>
        </w:rPr>
        <w:t xml:space="preserve"> </w:t>
      </w:r>
      <w:r w:rsidRPr="00A17AE8">
        <w:rPr>
          <w:spacing w:val="-1"/>
          <w:lang w:val="hu-HU"/>
        </w:rPr>
        <w:t>(E171)</w:t>
      </w:r>
    </w:p>
    <w:p w14:paraId="5CAAF887" w14:textId="77777777" w:rsidR="00DD1B03" w:rsidRPr="00A17AE8" w:rsidRDefault="00DD1B03">
      <w:pPr>
        <w:pStyle w:val="Szvegtrzs"/>
        <w:kinsoku w:val="0"/>
        <w:overflowPunct w:val="0"/>
        <w:ind w:right="6873"/>
        <w:rPr>
          <w:lang w:val="hu-HU"/>
        </w:rPr>
      </w:pPr>
      <w:r w:rsidRPr="00A17AE8">
        <w:rPr>
          <w:spacing w:val="-1"/>
          <w:lang w:val="hu-HU"/>
        </w:rPr>
        <w:t xml:space="preserve">Talkum </w:t>
      </w:r>
      <w:r w:rsidRPr="00A17AE8">
        <w:rPr>
          <w:spacing w:val="-2"/>
          <w:lang w:val="hu-HU"/>
        </w:rPr>
        <w:t>(E553b)</w:t>
      </w:r>
    </w:p>
    <w:p w14:paraId="260D4BD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722D65C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E86792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47E30FC2" w14:textId="77777777" w:rsidR="002D66F3" w:rsidRPr="00A17AE8" w:rsidRDefault="002D66F3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Magnézium-sztearát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Mannit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(E421)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Povidon</w:t>
      </w:r>
    </w:p>
    <w:p w14:paraId="6CE0549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Karboximetil-keményítő-nátrium</w:t>
      </w:r>
      <w:r w:rsidR="006D5A3E" w:rsidRPr="00A17AE8">
        <w:rPr>
          <w:lang w:val="hu-HU"/>
        </w:rPr>
        <w:t xml:space="preserve"> (A típus)</w:t>
      </w:r>
    </w:p>
    <w:p w14:paraId="751A6A97" w14:textId="559417EB" w:rsidR="009B6B70" w:rsidRPr="00A17AE8" w:rsidRDefault="00DD7A3E" w:rsidP="009B6B70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Al</w:t>
      </w:r>
      <w:r w:rsidRPr="00DD7A3E">
        <w:rPr>
          <w:lang w:val="hu-HU"/>
        </w:rPr>
        <w:t>acsony szubsztitúciós fokú hidroxipropilcellulóz</w:t>
      </w:r>
    </w:p>
    <w:p w14:paraId="11780A2F" w14:textId="77777777" w:rsidR="009B6B70" w:rsidRPr="00A17AE8" w:rsidRDefault="009B6B70">
      <w:pPr>
        <w:pStyle w:val="Szvegtrzs"/>
        <w:kinsoku w:val="0"/>
        <w:overflowPunct w:val="0"/>
        <w:rPr>
          <w:lang w:val="hu-HU"/>
        </w:rPr>
      </w:pPr>
    </w:p>
    <w:p w14:paraId="452B732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EECB2D3" w14:textId="77777777" w:rsidR="009B6B70" w:rsidRPr="00A17AE8" w:rsidRDefault="002D66F3" w:rsidP="009B6B70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u w:val="single"/>
          <w:lang w:val="hu-HU"/>
        </w:rPr>
        <w:t>Tablettabevonat</w:t>
      </w:r>
      <w:r w:rsidRPr="00A17AE8">
        <w:rPr>
          <w:i/>
          <w:iCs/>
          <w:w w:val="99"/>
          <w:lang w:val="hu-HU"/>
        </w:rPr>
        <w:t xml:space="preserve"> </w:t>
      </w:r>
      <w:r w:rsidR="009B6B70" w:rsidRPr="00A17AE8">
        <w:rPr>
          <w:lang w:val="hu-HU"/>
        </w:rPr>
        <w:t>Hipromellóz</w:t>
      </w:r>
      <w:r w:rsidR="009B6B70" w:rsidRPr="00A17AE8">
        <w:rPr>
          <w:spacing w:val="-18"/>
          <w:lang w:val="hu-HU"/>
        </w:rPr>
        <w:t xml:space="preserve"> </w:t>
      </w:r>
      <w:r w:rsidR="009B6B70" w:rsidRPr="00A17AE8">
        <w:rPr>
          <w:lang w:val="hu-HU"/>
        </w:rPr>
        <w:t>(E464)</w:t>
      </w:r>
      <w:r w:rsidR="009B6B70" w:rsidRPr="00A17AE8">
        <w:rPr>
          <w:w w:val="99"/>
          <w:lang w:val="hu-HU"/>
        </w:rPr>
        <w:t xml:space="preserve"> </w:t>
      </w:r>
      <w:r w:rsidR="009B6B70" w:rsidRPr="00A17AE8">
        <w:rPr>
          <w:lang w:val="hu-HU"/>
        </w:rPr>
        <w:t>Makrogol</w:t>
      </w:r>
      <w:r w:rsidR="009B6B70" w:rsidRPr="00A17AE8">
        <w:rPr>
          <w:spacing w:val="-9"/>
          <w:lang w:val="hu-HU"/>
        </w:rPr>
        <w:t xml:space="preserve"> </w:t>
      </w:r>
      <w:r w:rsidR="009B6B70" w:rsidRPr="00A17AE8">
        <w:rPr>
          <w:spacing w:val="-1"/>
          <w:lang w:val="hu-HU"/>
        </w:rPr>
        <w:t>3350</w:t>
      </w:r>
      <w:r w:rsidR="009B6B70" w:rsidRPr="00A17AE8">
        <w:rPr>
          <w:spacing w:val="-10"/>
          <w:lang w:val="hu-HU"/>
        </w:rPr>
        <w:t xml:space="preserve"> </w:t>
      </w:r>
      <w:r w:rsidR="009B6B70" w:rsidRPr="00A17AE8">
        <w:rPr>
          <w:lang w:val="hu-HU"/>
        </w:rPr>
        <w:t>(E1521)</w:t>
      </w:r>
    </w:p>
    <w:p w14:paraId="49950977" w14:textId="77777777" w:rsidR="009B6B70" w:rsidRPr="00A17AE8" w:rsidRDefault="009B6B70" w:rsidP="009B6B70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 w:rsidRPr="00A17AE8">
        <w:rPr>
          <w:spacing w:val="-1"/>
          <w:lang w:val="hu-HU"/>
        </w:rPr>
        <w:t>Titán-dioxid</w:t>
      </w:r>
      <w:r w:rsidRPr="00A17AE8">
        <w:rPr>
          <w:spacing w:val="-18"/>
          <w:lang w:val="hu-HU"/>
        </w:rPr>
        <w:t xml:space="preserve"> </w:t>
      </w:r>
      <w:r w:rsidRPr="00A17AE8">
        <w:rPr>
          <w:spacing w:val="-1"/>
          <w:lang w:val="hu-HU"/>
        </w:rPr>
        <w:t>(E171)</w:t>
      </w:r>
    </w:p>
    <w:p w14:paraId="7598F8A3" w14:textId="77777777" w:rsidR="009B6B70" w:rsidRPr="00A17AE8" w:rsidRDefault="009B6B70" w:rsidP="009B6B70">
      <w:pPr>
        <w:pStyle w:val="Szvegtrzs"/>
        <w:kinsoku w:val="0"/>
        <w:overflowPunct w:val="0"/>
        <w:ind w:right="6873"/>
        <w:rPr>
          <w:lang w:val="hu-HU"/>
        </w:rPr>
      </w:pPr>
      <w:r w:rsidRPr="00A17AE8">
        <w:rPr>
          <w:spacing w:val="-1"/>
          <w:lang w:val="hu-HU"/>
        </w:rPr>
        <w:t xml:space="preserve">Talkum </w:t>
      </w:r>
      <w:r w:rsidRPr="00A17AE8">
        <w:rPr>
          <w:spacing w:val="-2"/>
          <w:lang w:val="hu-HU"/>
        </w:rPr>
        <w:t>(E553b)</w:t>
      </w:r>
    </w:p>
    <w:p w14:paraId="08878053" w14:textId="77777777" w:rsidR="002D66F3" w:rsidRPr="00A17AE8" w:rsidRDefault="002D66F3" w:rsidP="009B6B70">
      <w:pPr>
        <w:pStyle w:val="Szvegtrzs"/>
        <w:kinsoku w:val="0"/>
        <w:overflowPunct w:val="0"/>
        <w:spacing w:line="239" w:lineRule="auto"/>
        <w:ind w:right="6776"/>
        <w:rPr>
          <w:lang w:val="hu-HU"/>
        </w:rPr>
      </w:pPr>
    </w:p>
    <w:p w14:paraId="5152B46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6CE00C3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A408ACA" w14:textId="77777777" w:rsidR="006D5A3E" w:rsidRPr="00A17AE8" w:rsidRDefault="002D66F3" w:rsidP="006D5A3E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6D5A3E" w:rsidRPr="00A17AE8">
        <w:rPr>
          <w:spacing w:val="-1"/>
          <w:lang w:val="hu-HU"/>
        </w:rPr>
        <w:t>Magnézium-sztearát</w:t>
      </w:r>
      <w:r w:rsidR="006D5A3E" w:rsidRPr="00A17AE8">
        <w:rPr>
          <w:spacing w:val="34"/>
          <w:w w:val="99"/>
          <w:lang w:val="hu-HU"/>
        </w:rPr>
        <w:t xml:space="preserve"> </w:t>
      </w:r>
      <w:r w:rsidR="006D5A3E" w:rsidRPr="00A17AE8">
        <w:rPr>
          <w:lang w:val="hu-HU"/>
        </w:rPr>
        <w:t>Mannit</w:t>
      </w:r>
      <w:r w:rsidR="006D5A3E" w:rsidRPr="00A17AE8">
        <w:rPr>
          <w:spacing w:val="-12"/>
          <w:lang w:val="hu-HU"/>
        </w:rPr>
        <w:t xml:space="preserve"> </w:t>
      </w:r>
      <w:r w:rsidR="006D5A3E" w:rsidRPr="00A17AE8">
        <w:rPr>
          <w:spacing w:val="-1"/>
          <w:lang w:val="hu-HU"/>
        </w:rPr>
        <w:t>(E421)</w:t>
      </w:r>
      <w:r w:rsidR="006D5A3E" w:rsidRPr="00A17AE8">
        <w:rPr>
          <w:spacing w:val="24"/>
          <w:w w:val="99"/>
          <w:lang w:val="hu-HU"/>
        </w:rPr>
        <w:t xml:space="preserve"> </w:t>
      </w:r>
      <w:r w:rsidR="006D5A3E" w:rsidRPr="00A17AE8">
        <w:rPr>
          <w:spacing w:val="-1"/>
          <w:lang w:val="hu-HU"/>
        </w:rPr>
        <w:t>Mikrokristályos</w:t>
      </w:r>
      <w:r w:rsidR="006D5A3E" w:rsidRPr="00A17AE8">
        <w:rPr>
          <w:spacing w:val="-23"/>
          <w:lang w:val="hu-HU"/>
        </w:rPr>
        <w:t xml:space="preserve"> </w:t>
      </w:r>
      <w:r w:rsidR="006D5A3E" w:rsidRPr="00A17AE8">
        <w:rPr>
          <w:lang w:val="hu-HU"/>
        </w:rPr>
        <w:t>cellulóz</w:t>
      </w:r>
      <w:r w:rsidR="006D5A3E" w:rsidRPr="00A17AE8">
        <w:rPr>
          <w:spacing w:val="26"/>
          <w:w w:val="99"/>
          <w:lang w:val="hu-HU"/>
        </w:rPr>
        <w:t xml:space="preserve"> </w:t>
      </w:r>
      <w:r w:rsidR="006D5A3E" w:rsidRPr="00A17AE8">
        <w:rPr>
          <w:lang w:val="hu-HU"/>
        </w:rPr>
        <w:t>Povidon</w:t>
      </w:r>
    </w:p>
    <w:p w14:paraId="4919633D" w14:textId="77777777" w:rsidR="006D5A3E" w:rsidRPr="00A17AE8" w:rsidRDefault="006D5A3E" w:rsidP="006D5A3E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Karboximetil-keményítő-nátrium (A típus)</w:t>
      </w:r>
    </w:p>
    <w:p w14:paraId="6E00FEAA" w14:textId="2D66670B" w:rsidR="006D5A3E" w:rsidRPr="00A17AE8" w:rsidRDefault="00DD7A3E" w:rsidP="006D5A3E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Al</w:t>
      </w:r>
      <w:r w:rsidRPr="00DD7A3E">
        <w:rPr>
          <w:lang w:val="hu-HU"/>
        </w:rPr>
        <w:t>acsony szubsztitúciós fokú hidroxipropilcellulóz</w:t>
      </w:r>
    </w:p>
    <w:p w14:paraId="3736A1FD" w14:textId="77777777" w:rsidR="002D66F3" w:rsidRPr="00A17AE8" w:rsidRDefault="002D66F3" w:rsidP="006D5A3E">
      <w:pPr>
        <w:pStyle w:val="Szvegtrzs"/>
        <w:kinsoku w:val="0"/>
        <w:overflowPunct w:val="0"/>
        <w:spacing w:before="71"/>
        <w:ind w:right="6649"/>
        <w:rPr>
          <w:lang w:val="hu-HU"/>
        </w:rPr>
      </w:pPr>
    </w:p>
    <w:p w14:paraId="45F145D8" w14:textId="77777777" w:rsidR="006D5A3E" w:rsidRPr="00A17AE8" w:rsidRDefault="002D66F3">
      <w:pPr>
        <w:pStyle w:val="Szvegtrzs"/>
        <w:kinsoku w:val="0"/>
        <w:overflowPunct w:val="0"/>
        <w:ind w:right="6776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</w:p>
    <w:p w14:paraId="54114EA0" w14:textId="77777777" w:rsidR="006D5A3E" w:rsidRPr="00A17AE8" w:rsidRDefault="006D5A3E" w:rsidP="006D5A3E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lang w:val="hu-HU"/>
        </w:rPr>
        <w:t>Hipromellóz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(E464)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Makrogol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3350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(E1521)</w:t>
      </w:r>
    </w:p>
    <w:p w14:paraId="37024431" w14:textId="77777777" w:rsidR="006D5A3E" w:rsidRPr="00A17AE8" w:rsidRDefault="006D5A3E" w:rsidP="006D5A3E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 w:rsidRPr="00A17AE8">
        <w:rPr>
          <w:spacing w:val="-1"/>
          <w:lang w:val="hu-HU"/>
        </w:rPr>
        <w:t>Titán-dioxid</w:t>
      </w:r>
      <w:r w:rsidRPr="00A17AE8">
        <w:rPr>
          <w:spacing w:val="-18"/>
          <w:lang w:val="hu-HU"/>
        </w:rPr>
        <w:t xml:space="preserve"> </w:t>
      </w:r>
      <w:r w:rsidRPr="00A17AE8">
        <w:rPr>
          <w:spacing w:val="-1"/>
          <w:lang w:val="hu-HU"/>
        </w:rPr>
        <w:t>(E171)</w:t>
      </w:r>
    </w:p>
    <w:p w14:paraId="6CFECD23" w14:textId="77777777" w:rsidR="006D5A3E" w:rsidRPr="00A17AE8" w:rsidRDefault="006D5A3E" w:rsidP="006D5A3E">
      <w:pPr>
        <w:pStyle w:val="Szvegtrzs"/>
        <w:kinsoku w:val="0"/>
        <w:overflowPunct w:val="0"/>
        <w:ind w:right="6873"/>
        <w:rPr>
          <w:lang w:val="hu-HU"/>
        </w:rPr>
      </w:pPr>
      <w:r w:rsidRPr="00A17AE8">
        <w:rPr>
          <w:spacing w:val="-1"/>
          <w:lang w:val="hu-HU"/>
        </w:rPr>
        <w:t xml:space="preserve">Talkum </w:t>
      </w:r>
      <w:r w:rsidRPr="00A17AE8">
        <w:rPr>
          <w:spacing w:val="-2"/>
          <w:lang w:val="hu-HU"/>
        </w:rPr>
        <w:t>(E553b)</w:t>
      </w:r>
    </w:p>
    <w:p w14:paraId="0610A08B" w14:textId="77777777" w:rsidR="006D5A3E" w:rsidRPr="00A17AE8" w:rsidRDefault="002D66F3">
      <w:pPr>
        <w:pStyle w:val="Szvegtrzs"/>
        <w:kinsoku w:val="0"/>
        <w:overflowPunct w:val="0"/>
        <w:ind w:right="6776"/>
        <w:rPr>
          <w:lang w:val="hu-HU"/>
        </w:rPr>
      </w:pPr>
      <w:r w:rsidRPr="00A17AE8">
        <w:rPr>
          <w:lang w:val="hu-HU"/>
        </w:rPr>
        <w:t>Vörös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vas-oxid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(E172)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Sárga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vas-oxid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(E172)</w:t>
      </w:r>
    </w:p>
    <w:p w14:paraId="46EBAC78" w14:textId="4C8BCE36" w:rsidR="002D66F3" w:rsidRPr="00A17AE8" w:rsidRDefault="006D5A3E" w:rsidP="006D5A3E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lang w:val="hu-HU"/>
        </w:rPr>
        <w:t>Indig</w:t>
      </w:r>
      <w:r w:rsidR="00DD7A3E">
        <w:rPr>
          <w:lang w:val="hu-HU"/>
        </w:rPr>
        <w:t>ókármin</w:t>
      </w:r>
      <w:r w:rsidRPr="00A17AE8">
        <w:rPr>
          <w:lang w:val="hu-HU"/>
        </w:rPr>
        <w:t xml:space="preserve"> (E132)</w:t>
      </w:r>
    </w:p>
    <w:p w14:paraId="5A44455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82615D2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8A01A20" w14:textId="77777777" w:rsidR="00BE1FCB" w:rsidRPr="00A17AE8" w:rsidRDefault="002D66F3" w:rsidP="00BE1FCB">
      <w:pPr>
        <w:pStyle w:val="Szvegtrzs"/>
        <w:kinsoku w:val="0"/>
        <w:overflowPunct w:val="0"/>
        <w:spacing w:before="71"/>
        <w:ind w:right="6649"/>
        <w:rPr>
          <w:i/>
          <w:iCs/>
          <w:w w:val="99"/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</w:p>
    <w:p w14:paraId="711700E8" w14:textId="77777777" w:rsidR="00BE1FCB" w:rsidRPr="00A17AE8" w:rsidRDefault="00BE1FCB" w:rsidP="00BE1FCB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spacing w:val="-1"/>
          <w:lang w:val="hu-HU"/>
        </w:rPr>
        <w:t>Magnézium-sztearát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Mannit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(E421)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Povidon</w:t>
      </w:r>
    </w:p>
    <w:p w14:paraId="1A8AC8D5" w14:textId="77777777" w:rsidR="00BE1FCB" w:rsidRPr="00A17AE8" w:rsidRDefault="00BE1FCB" w:rsidP="00BE1FCB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Karboximetil-keményítő-nátrium (A típus)</w:t>
      </w:r>
    </w:p>
    <w:p w14:paraId="5947534B" w14:textId="2A72D6D1" w:rsidR="00BE1FCB" w:rsidRPr="00A17AE8" w:rsidRDefault="00DD7A3E" w:rsidP="00BE1FCB">
      <w:pPr>
        <w:pStyle w:val="Szvegtrzs"/>
        <w:kinsoku w:val="0"/>
        <w:overflowPunct w:val="0"/>
        <w:rPr>
          <w:lang w:val="hu-HU"/>
        </w:rPr>
      </w:pPr>
      <w:r w:rsidRPr="00DD7A3E">
        <w:rPr>
          <w:lang w:val="hu-HU"/>
        </w:rPr>
        <w:t>Alacsony szubsztitúciós fokú hidroxipropilcellulóz</w:t>
      </w:r>
    </w:p>
    <w:p w14:paraId="20533BC4" w14:textId="77777777" w:rsidR="002D66F3" w:rsidRPr="00A17AE8" w:rsidRDefault="002D66F3" w:rsidP="00BE1FCB">
      <w:pPr>
        <w:pStyle w:val="Szvegtrzs"/>
        <w:kinsoku w:val="0"/>
        <w:overflowPunct w:val="0"/>
        <w:spacing w:before="50" w:line="239" w:lineRule="auto"/>
        <w:ind w:right="6809"/>
        <w:rPr>
          <w:lang w:val="hu-HU"/>
        </w:rPr>
      </w:pPr>
    </w:p>
    <w:p w14:paraId="342887AD" w14:textId="77777777" w:rsidR="00BE1FCB" w:rsidRPr="00A17AE8" w:rsidRDefault="002D66F3" w:rsidP="00BE1FCB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  <w:r w:rsidR="00BE1FCB" w:rsidRPr="00A17AE8">
        <w:rPr>
          <w:lang w:val="hu-HU"/>
        </w:rPr>
        <w:t>Hipromellóz</w:t>
      </w:r>
      <w:r w:rsidR="00BE1FCB" w:rsidRPr="00A17AE8">
        <w:rPr>
          <w:spacing w:val="-18"/>
          <w:lang w:val="hu-HU"/>
        </w:rPr>
        <w:t xml:space="preserve"> </w:t>
      </w:r>
      <w:r w:rsidR="00BE1FCB" w:rsidRPr="00A17AE8">
        <w:rPr>
          <w:lang w:val="hu-HU"/>
        </w:rPr>
        <w:t>(E464)</w:t>
      </w:r>
      <w:r w:rsidR="00BE1FCB" w:rsidRPr="00A17AE8">
        <w:rPr>
          <w:w w:val="99"/>
          <w:lang w:val="hu-HU"/>
        </w:rPr>
        <w:t xml:space="preserve"> </w:t>
      </w:r>
      <w:r w:rsidR="00BE1FCB" w:rsidRPr="00A17AE8">
        <w:rPr>
          <w:lang w:val="hu-HU"/>
        </w:rPr>
        <w:t>Makrogol</w:t>
      </w:r>
      <w:r w:rsidR="00BE1FCB" w:rsidRPr="00A17AE8">
        <w:rPr>
          <w:spacing w:val="-9"/>
          <w:lang w:val="hu-HU"/>
        </w:rPr>
        <w:t xml:space="preserve"> </w:t>
      </w:r>
      <w:r w:rsidR="00BE1FCB" w:rsidRPr="00A17AE8">
        <w:rPr>
          <w:spacing w:val="-1"/>
          <w:lang w:val="hu-HU"/>
        </w:rPr>
        <w:t>3350</w:t>
      </w:r>
      <w:r w:rsidR="00BE1FCB" w:rsidRPr="00A17AE8">
        <w:rPr>
          <w:spacing w:val="-10"/>
          <w:lang w:val="hu-HU"/>
        </w:rPr>
        <w:t xml:space="preserve"> </w:t>
      </w:r>
      <w:r w:rsidR="00BE1FCB" w:rsidRPr="00A17AE8">
        <w:rPr>
          <w:lang w:val="hu-HU"/>
        </w:rPr>
        <w:t>(E1521)</w:t>
      </w:r>
    </w:p>
    <w:p w14:paraId="11E9B78A" w14:textId="77777777" w:rsidR="00BE1FCB" w:rsidRPr="00A17AE8" w:rsidRDefault="00BE1FCB" w:rsidP="00BE1FCB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 w:rsidRPr="00A17AE8">
        <w:rPr>
          <w:spacing w:val="-1"/>
          <w:lang w:val="hu-HU"/>
        </w:rPr>
        <w:t>Titán-dioxid</w:t>
      </w:r>
      <w:r w:rsidRPr="00A17AE8">
        <w:rPr>
          <w:spacing w:val="-18"/>
          <w:lang w:val="hu-HU"/>
        </w:rPr>
        <w:t xml:space="preserve"> </w:t>
      </w:r>
      <w:r w:rsidRPr="00A17AE8">
        <w:rPr>
          <w:spacing w:val="-1"/>
          <w:lang w:val="hu-HU"/>
        </w:rPr>
        <w:t>(E171)</w:t>
      </w:r>
    </w:p>
    <w:p w14:paraId="4E32EBBE" w14:textId="77777777" w:rsidR="00BE1FCB" w:rsidRPr="00A17AE8" w:rsidRDefault="00BE1FCB" w:rsidP="00BE1FCB">
      <w:pPr>
        <w:pStyle w:val="Szvegtrzs"/>
        <w:kinsoku w:val="0"/>
        <w:overflowPunct w:val="0"/>
        <w:ind w:right="6873"/>
        <w:rPr>
          <w:lang w:val="hu-HU"/>
        </w:rPr>
      </w:pPr>
      <w:r w:rsidRPr="00A17AE8">
        <w:rPr>
          <w:spacing w:val="-1"/>
          <w:lang w:val="hu-HU"/>
        </w:rPr>
        <w:t xml:space="preserve">Talkum </w:t>
      </w:r>
      <w:r w:rsidRPr="00A17AE8">
        <w:rPr>
          <w:spacing w:val="-2"/>
          <w:lang w:val="hu-HU"/>
        </w:rPr>
        <w:t>(E553b)</w:t>
      </w:r>
    </w:p>
    <w:p w14:paraId="128AC439" w14:textId="77777777" w:rsidR="00BE1FCB" w:rsidRPr="00A17AE8" w:rsidRDefault="00BE1FCB" w:rsidP="00BE1FCB">
      <w:pPr>
        <w:pStyle w:val="Szvegtrzs"/>
        <w:kinsoku w:val="0"/>
        <w:overflowPunct w:val="0"/>
        <w:ind w:right="6776"/>
        <w:rPr>
          <w:lang w:val="hu-HU"/>
        </w:rPr>
      </w:pPr>
      <w:r w:rsidRPr="00A17AE8">
        <w:rPr>
          <w:lang w:val="hu-HU"/>
        </w:rPr>
        <w:t>Vörös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vas-oxid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(E172)</w:t>
      </w:r>
      <w:r w:rsidRPr="00A17AE8">
        <w:rPr>
          <w:w w:val="99"/>
          <w:lang w:val="hu-HU"/>
        </w:rPr>
        <w:t xml:space="preserve"> </w:t>
      </w:r>
    </w:p>
    <w:p w14:paraId="70967D45" w14:textId="5BC9C273" w:rsidR="00BE1FCB" w:rsidRPr="00A17AE8" w:rsidRDefault="00BE1FCB" w:rsidP="00BE1FCB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lang w:val="hu-HU"/>
        </w:rPr>
        <w:t>Indig</w:t>
      </w:r>
      <w:r w:rsidR="00DD7A3E">
        <w:rPr>
          <w:lang w:val="hu-HU"/>
        </w:rPr>
        <w:t>ókár</w:t>
      </w:r>
      <w:r w:rsidRPr="00A17AE8">
        <w:rPr>
          <w:lang w:val="hu-HU"/>
        </w:rPr>
        <w:t>min (E132)</w:t>
      </w:r>
    </w:p>
    <w:p w14:paraId="5850B39B" w14:textId="77777777" w:rsidR="002D66F3" w:rsidRPr="00A17AE8" w:rsidRDefault="002D66F3">
      <w:pPr>
        <w:pStyle w:val="Szvegtrzs"/>
        <w:kinsoku w:val="0"/>
        <w:overflowPunct w:val="0"/>
        <w:ind w:right="6900"/>
        <w:rPr>
          <w:lang w:val="hu-HU"/>
        </w:rPr>
      </w:pPr>
    </w:p>
    <w:p w14:paraId="2B071EB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B334C45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Inkompatibilitások</w:t>
      </w:r>
    </w:p>
    <w:p w14:paraId="0A01C677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01277D1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értelmezhető.</w:t>
      </w:r>
    </w:p>
    <w:p w14:paraId="62F6246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7E08AB3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Felhasználhatósági</w:t>
      </w:r>
      <w:r w:rsidRPr="00A17AE8">
        <w:rPr>
          <w:spacing w:val="-29"/>
          <w:lang w:val="hu-HU"/>
        </w:rPr>
        <w:t xml:space="preserve"> </w:t>
      </w:r>
      <w:r w:rsidRPr="00A17AE8">
        <w:rPr>
          <w:lang w:val="hu-HU"/>
        </w:rPr>
        <w:t>időtartam</w:t>
      </w:r>
    </w:p>
    <w:p w14:paraId="1C35A1D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08E5A0B" w14:textId="77777777" w:rsidR="002D66F3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30 hónap</w:t>
      </w:r>
    </w:p>
    <w:p w14:paraId="002146E5" w14:textId="77777777" w:rsidR="00920D44" w:rsidRPr="00A17AE8" w:rsidRDefault="00920D44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7A96C14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Különleges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tárolási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előírások</w:t>
      </w:r>
    </w:p>
    <w:p w14:paraId="59A3E72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7FE87C1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igényel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különleges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tárolást.</w:t>
      </w:r>
    </w:p>
    <w:p w14:paraId="14EEAE5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3A23969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Csomagolás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típusa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kiszerelése</w:t>
      </w:r>
    </w:p>
    <w:p w14:paraId="21813EC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7651EC4C" w14:textId="77777777" w:rsidR="002D66F3" w:rsidRPr="00A17AE8" w:rsidRDefault="002D66F3">
      <w:pPr>
        <w:pStyle w:val="Szvegtrzs"/>
        <w:kinsoku w:val="0"/>
        <w:overflowPunct w:val="0"/>
        <w:rPr>
          <w:spacing w:val="-1"/>
          <w:u w:val="single"/>
          <w:lang w:val="hu-HU"/>
        </w:rPr>
      </w:pPr>
      <w:r w:rsidRPr="00A17AE8">
        <w:rPr>
          <w:spacing w:val="-1"/>
          <w:u w:val="single"/>
          <w:lang w:val="hu-HU"/>
        </w:rPr>
        <w:t>Filmtabletta</w:t>
      </w:r>
    </w:p>
    <w:p w14:paraId="3FE30C8E" w14:textId="77777777" w:rsidR="00920D44" w:rsidRPr="00A17AE8" w:rsidRDefault="00920D44">
      <w:pPr>
        <w:pStyle w:val="Szvegtrzs"/>
        <w:kinsoku w:val="0"/>
        <w:overflowPunct w:val="0"/>
        <w:rPr>
          <w:spacing w:val="-1"/>
          <w:u w:val="single"/>
          <w:lang w:val="hu-HU"/>
        </w:rPr>
      </w:pPr>
    </w:p>
    <w:p w14:paraId="046581A0" w14:textId="77777777" w:rsidR="00920D44" w:rsidRPr="00A17AE8" w:rsidRDefault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 film bevonatú tablettákat PA/alumínium/PVC // alumínium hólyagokba csomagolják.</w:t>
      </w:r>
    </w:p>
    <w:p w14:paraId="452A8907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0BD7AA56" w14:textId="30C33890" w:rsidR="002D66F3" w:rsidRPr="00A17AE8" w:rsidRDefault="00C016DA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14, 28 vagy 84 filmtablettát és 84 (3 csomag 28) filmtablettá</w:t>
      </w:r>
      <w:r>
        <w:rPr>
          <w:lang w:val="hu-HU"/>
        </w:rPr>
        <w:t>t tartalmazó gyüjtőcsomagolás</w:t>
      </w:r>
      <w:r w:rsidRPr="00A17AE8">
        <w:rPr>
          <w:lang w:val="hu-HU"/>
        </w:rPr>
        <w:t xml:space="preserve"> </w:t>
      </w:r>
      <w:r w:rsidR="00920D44" w:rsidRPr="00A17AE8">
        <w:rPr>
          <w:lang w:val="hu-HU"/>
        </w:rPr>
        <w:t>PA/</w:t>
      </w:r>
      <w:r w:rsidR="00DD7A3E">
        <w:rPr>
          <w:lang w:val="hu-HU"/>
        </w:rPr>
        <w:t>A</w:t>
      </w:r>
      <w:r w:rsidR="00920D44" w:rsidRPr="00A17AE8">
        <w:rPr>
          <w:lang w:val="hu-HU"/>
        </w:rPr>
        <w:t xml:space="preserve">l/PVC // </w:t>
      </w:r>
      <w:r w:rsidR="00DD7A3E">
        <w:rPr>
          <w:lang w:val="hu-HU"/>
        </w:rPr>
        <w:t>A</w:t>
      </w:r>
      <w:r w:rsidR="00920D44" w:rsidRPr="00A17AE8">
        <w:rPr>
          <w:lang w:val="hu-HU"/>
        </w:rPr>
        <w:t xml:space="preserve">l </w:t>
      </w:r>
      <w:r w:rsidR="00DD7A3E" w:rsidRPr="0001550A">
        <w:rPr>
          <w:szCs w:val="24"/>
          <w:lang w:val="hu-HU"/>
        </w:rPr>
        <w:t>buborékcsomagolásban és dobozban</w:t>
      </w:r>
      <w:r w:rsidR="00920D44" w:rsidRPr="00A17AE8">
        <w:rPr>
          <w:lang w:val="hu-HU"/>
        </w:rPr>
        <w:t>.</w:t>
      </w:r>
    </w:p>
    <w:p w14:paraId="6BAE6215" w14:textId="77777777" w:rsidR="00920D44" w:rsidRPr="00A17AE8" w:rsidRDefault="00920D44">
      <w:pPr>
        <w:pStyle w:val="Szvegtrzs"/>
        <w:kinsoku w:val="0"/>
        <w:overflowPunct w:val="0"/>
        <w:ind w:left="0"/>
        <w:rPr>
          <w:lang w:val="hu-HU"/>
        </w:rPr>
      </w:pPr>
    </w:p>
    <w:p w14:paraId="1BF5AC5A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feltétlenül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mindegyik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kiszerelés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kerül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kereskedelmi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forgalomba.</w:t>
      </w:r>
    </w:p>
    <w:p w14:paraId="3AE1C1C0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D2C06A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megsemmisítésre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vonatkozó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különleges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óvintézkedések</w:t>
      </w:r>
    </w:p>
    <w:p w14:paraId="0D2C57E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93632DB" w14:textId="77777777" w:rsidR="002D66F3" w:rsidRPr="00A17AE8" w:rsidRDefault="002D66F3">
      <w:pPr>
        <w:pStyle w:val="Szvegtrzs"/>
        <w:kinsoku w:val="0"/>
        <w:overflowPunct w:val="0"/>
        <w:ind w:right="38"/>
        <w:rPr>
          <w:lang w:val="hu-HU"/>
        </w:rPr>
      </w:pPr>
      <w:r w:rsidRPr="00A17AE8">
        <w:rPr>
          <w:spacing w:val="-1"/>
          <w:lang w:val="hu-HU"/>
        </w:rPr>
        <w:t>Bármilyen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használt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hulladékanyag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megsemmisítését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gyógyszerekre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előírások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végrehajtani.</w:t>
      </w:r>
    </w:p>
    <w:p w14:paraId="4937D7EA" w14:textId="77777777" w:rsidR="006E733F" w:rsidRPr="00987FDA" w:rsidRDefault="006E733F" w:rsidP="0001550A">
      <w:pPr>
        <w:pStyle w:val="Szvegtrzs"/>
        <w:ind w:left="0"/>
        <w:rPr>
          <w:lang w:val="hu-HU"/>
        </w:rPr>
      </w:pPr>
    </w:p>
    <w:p w14:paraId="1F186F0E" w14:textId="77777777" w:rsidR="00AD43A5" w:rsidRPr="00987FDA" w:rsidRDefault="00AD43A5" w:rsidP="00AD43A5">
      <w:pPr>
        <w:pStyle w:val="Nincstrkz"/>
        <w:rPr>
          <w:rFonts w:cs="Times New Roman"/>
        </w:rPr>
      </w:pPr>
      <w:r w:rsidRPr="003F5B33">
        <w:rPr>
          <w:rFonts w:cs="Times New Roman"/>
          <w:b/>
        </w:rPr>
        <w:t>Megjegyzés:</w:t>
      </w:r>
      <w:r w:rsidRPr="00987FDA">
        <w:rPr>
          <w:rFonts w:cs="Times New Roman"/>
        </w:rPr>
        <w:t xml:space="preserve"> </w:t>
      </w:r>
      <w:r w:rsidRPr="00987FDA">
        <w:rPr>
          <w:rFonts w:cs="Times New Roman"/>
          <w:b/>
        </w:rPr>
        <w:sym w:font="Wingdings" w:char="F058"/>
      </w:r>
      <w:r w:rsidRPr="00987FDA">
        <w:rPr>
          <w:rFonts w:cs="Times New Roman"/>
        </w:rPr>
        <w:t xml:space="preserve"> (egy keresztes)</w:t>
      </w:r>
    </w:p>
    <w:p w14:paraId="07691F1E" w14:textId="41441FFA" w:rsidR="00AD43A5" w:rsidRPr="001273A5" w:rsidRDefault="00AD43A5" w:rsidP="00AD43A5">
      <w:pPr>
        <w:pStyle w:val="Nincstrkz"/>
      </w:pPr>
      <w:r w:rsidRPr="003F5B33">
        <w:rPr>
          <w:rFonts w:cs="Times New Roman"/>
          <w:b/>
        </w:rPr>
        <w:t>Osztályozás:</w:t>
      </w:r>
      <w:r w:rsidRPr="00987FDA">
        <w:rPr>
          <w:rFonts w:cs="Times New Roman"/>
        </w:rPr>
        <w:t xml:space="preserve"> II./</w:t>
      </w:r>
      <w:r w:rsidR="00A213AD">
        <w:rPr>
          <w:rFonts w:cs="Times New Roman"/>
        </w:rPr>
        <w:t>2</w:t>
      </w:r>
      <w:r w:rsidRPr="00987FDA">
        <w:rPr>
          <w:rFonts w:cs="Times New Roman"/>
        </w:rPr>
        <w:t xml:space="preserve"> csoport</w:t>
      </w:r>
      <w:r w:rsidRPr="0001550A">
        <w:rPr>
          <w:rFonts w:cs="Times New Roman"/>
        </w:rPr>
        <w:t>: kizárólag orvosi rendelvényhez kötött gyógyszer osztályba, a (2) cb) pontja szerint szakorvosi/kórházi diagnózist követő folyamatos szakorvosi ellenőrzés mellett alkalmazható gyógyszer (SZ)</w:t>
      </w:r>
    </w:p>
    <w:p w14:paraId="431E0B3B" w14:textId="46F25B95" w:rsidR="002D66F3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5AB04D00" w14:textId="77777777" w:rsidR="006E733F" w:rsidRPr="00A17AE8" w:rsidRDefault="006E733F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2A1A003" w14:textId="77777777" w:rsidR="002D66F3" w:rsidRPr="00A17AE8" w:rsidRDefault="002D66F3">
      <w:pPr>
        <w:pStyle w:val="Cmsor1"/>
        <w:numPr>
          <w:ilvl w:val="0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FORGALOMBAHOZATALI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ENGEDÉLY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JOGOSULTJA</w:t>
      </w:r>
    </w:p>
    <w:p w14:paraId="3D847B2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E75DFA3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ELPEN Pharmaceutical Co. Inc.</w:t>
      </w:r>
    </w:p>
    <w:p w14:paraId="2B1140D7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Marathonos Avenue 95</w:t>
      </w:r>
    </w:p>
    <w:p w14:paraId="4FF13CAA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190 09 Pikermi Attiki</w:t>
      </w:r>
    </w:p>
    <w:p w14:paraId="296C2DB1" w14:textId="4C5DA8C7" w:rsidR="00A22B2E" w:rsidRDefault="00920D44" w:rsidP="0001550A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Görögország</w:t>
      </w:r>
    </w:p>
    <w:p w14:paraId="3B9BE61C" w14:textId="77777777" w:rsidR="00A22B2E" w:rsidRDefault="00A22B2E" w:rsidP="0001550A">
      <w:pPr>
        <w:pStyle w:val="Szvegtrzs"/>
        <w:kinsoku w:val="0"/>
        <w:overflowPunct w:val="0"/>
        <w:rPr>
          <w:lang w:val="hu-HU"/>
        </w:rPr>
      </w:pPr>
    </w:p>
    <w:p w14:paraId="27B5EBD1" w14:textId="77777777" w:rsidR="002D66F3" w:rsidRPr="00A17AE8" w:rsidRDefault="002D66F3" w:rsidP="0001550A">
      <w:pPr>
        <w:pStyle w:val="Szvegtrzs"/>
        <w:kinsoku w:val="0"/>
        <w:overflowPunct w:val="0"/>
        <w:rPr>
          <w:b/>
          <w:bCs/>
          <w:sz w:val="21"/>
          <w:szCs w:val="21"/>
          <w:lang w:val="hu-HU"/>
        </w:rPr>
      </w:pPr>
    </w:p>
    <w:p w14:paraId="2CC0CC9C" w14:textId="1A4C8B38" w:rsidR="00A22B2E" w:rsidRPr="00A22B2E" w:rsidRDefault="00A22B2E" w:rsidP="0001550A">
      <w:pPr>
        <w:pStyle w:val="Cmsor1"/>
        <w:tabs>
          <w:tab w:val="left" w:pos="687"/>
        </w:tabs>
        <w:kinsoku w:val="0"/>
        <w:overflowPunct w:val="0"/>
        <w:rPr>
          <w:lang w:val="hu-HU"/>
        </w:rPr>
      </w:pPr>
      <w:r w:rsidRPr="00A22B2E">
        <w:rPr>
          <w:lang w:val="hu-HU"/>
        </w:rPr>
        <w:t>8.</w:t>
      </w:r>
      <w:r w:rsidRPr="00A22B2E">
        <w:rPr>
          <w:lang w:val="hu-HU"/>
        </w:rPr>
        <w:tab/>
        <w:t>A FORGALOMBA HOZATALI ENGEDÉLY JOGOSULTJA</w:t>
      </w:r>
    </w:p>
    <w:p w14:paraId="0924865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28D0BE4" w14:textId="1DBA3AFD" w:rsidR="00A213AD" w:rsidRPr="00271ADB" w:rsidRDefault="00A213AD" w:rsidP="00A213AD">
      <w:pPr>
        <w:rPr>
          <w:sz w:val="22"/>
          <w:szCs w:val="22"/>
          <w:u w:val="single"/>
        </w:rPr>
      </w:pPr>
      <w:bookmarkStart w:id="2" w:name="_GoBack"/>
      <w:r w:rsidRPr="00271ADB">
        <w:rPr>
          <w:sz w:val="22"/>
          <w:szCs w:val="22"/>
          <w:u w:val="single"/>
        </w:rPr>
        <w:t>Pageltra 12,5 mg filmtabletta</w:t>
      </w:r>
    </w:p>
    <w:p w14:paraId="0D4AC1D0" w14:textId="542D3306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OGYI-T-24249/01     14×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07FA033C" w14:textId="7E374AE5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OGYI-T-24249/02     28×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1D5AD0E4" w14:textId="248B225A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OGYI-T-24249/03     84×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400C883B" w14:textId="1FF455CD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OGYI-T-24249/04     3×28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3BD30B43" w14:textId="77777777" w:rsidR="00A213AD" w:rsidRPr="00271ADB" w:rsidRDefault="00A213AD" w:rsidP="00A213AD">
      <w:pPr>
        <w:rPr>
          <w:sz w:val="22"/>
          <w:szCs w:val="22"/>
        </w:rPr>
      </w:pPr>
    </w:p>
    <w:p w14:paraId="2A63DC49" w14:textId="77777777" w:rsidR="00A213AD" w:rsidRPr="00271ADB" w:rsidRDefault="00A213AD" w:rsidP="00A213AD">
      <w:pPr>
        <w:rPr>
          <w:sz w:val="22"/>
          <w:szCs w:val="22"/>
        </w:rPr>
      </w:pPr>
    </w:p>
    <w:p w14:paraId="20FED40D" w14:textId="47311EFE" w:rsidR="00A213AD" w:rsidRPr="00271ADB" w:rsidRDefault="00A213AD" w:rsidP="00A213AD">
      <w:pPr>
        <w:rPr>
          <w:sz w:val="22"/>
          <w:szCs w:val="22"/>
          <w:u w:val="single"/>
        </w:rPr>
      </w:pPr>
      <w:r w:rsidRPr="00271ADB">
        <w:rPr>
          <w:sz w:val="22"/>
          <w:szCs w:val="22"/>
          <w:u w:val="single"/>
        </w:rPr>
        <w:t>Pageltra 25 mg filmtabletta</w:t>
      </w:r>
    </w:p>
    <w:p w14:paraId="573AE34E" w14:textId="553C40BA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OGYI-T-24249/05     14×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092F0347" w14:textId="2C9E3ACD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OGYI-T-24249/06     28×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6B9D6965" w14:textId="0CC98F3A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OGYI-T-24249/07     84×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10E14726" w14:textId="283D2B6A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OGYI-T-24249/08     3×28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  <w:r w:rsidRPr="00271ADB">
        <w:rPr>
          <w:sz w:val="22"/>
          <w:szCs w:val="22"/>
        </w:rPr>
        <w:tab/>
      </w:r>
    </w:p>
    <w:p w14:paraId="2D732F3C" w14:textId="77777777" w:rsidR="00A213AD" w:rsidRPr="00271ADB" w:rsidRDefault="00A213AD" w:rsidP="00A213AD">
      <w:pPr>
        <w:rPr>
          <w:sz w:val="22"/>
          <w:szCs w:val="22"/>
        </w:rPr>
      </w:pPr>
    </w:p>
    <w:p w14:paraId="36E7CDA4" w14:textId="77777777" w:rsidR="00A213AD" w:rsidRPr="00271ADB" w:rsidRDefault="00A213AD" w:rsidP="00A213AD">
      <w:pPr>
        <w:rPr>
          <w:sz w:val="22"/>
          <w:szCs w:val="22"/>
        </w:rPr>
      </w:pPr>
    </w:p>
    <w:p w14:paraId="34510A2B" w14:textId="2F5147D0" w:rsidR="00A213AD" w:rsidRPr="00271ADB" w:rsidRDefault="00A213AD" w:rsidP="00A213AD">
      <w:pPr>
        <w:rPr>
          <w:sz w:val="22"/>
          <w:szCs w:val="22"/>
          <w:u w:val="single"/>
        </w:rPr>
      </w:pPr>
      <w:r w:rsidRPr="00271ADB">
        <w:rPr>
          <w:sz w:val="22"/>
          <w:szCs w:val="22"/>
          <w:u w:val="single"/>
        </w:rPr>
        <w:t>Pageltra 50 mg filmtabletta</w:t>
      </w:r>
    </w:p>
    <w:p w14:paraId="2BD29EB7" w14:textId="09AEEB41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OGYI-T-24249/09     14×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4A1F90E5" w14:textId="5C0BFA6B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OGYI-T-24249/10     28×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380686CC" w14:textId="654D4C32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OGYI-T-24249/11     84×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6D6DFF45" w14:textId="47EE3DC6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OGYI-T-24249/12     3×28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2FE6FEFE" w14:textId="77777777" w:rsidR="00A213AD" w:rsidRPr="00271ADB" w:rsidRDefault="00A213AD" w:rsidP="00A213AD">
      <w:pPr>
        <w:rPr>
          <w:sz w:val="22"/>
          <w:szCs w:val="22"/>
        </w:rPr>
      </w:pPr>
    </w:p>
    <w:p w14:paraId="4BD112BD" w14:textId="77777777" w:rsidR="00A213AD" w:rsidRPr="00271ADB" w:rsidRDefault="00A213AD" w:rsidP="00A213AD">
      <w:pPr>
        <w:rPr>
          <w:sz w:val="22"/>
          <w:szCs w:val="22"/>
        </w:rPr>
      </w:pPr>
    </w:p>
    <w:p w14:paraId="68699780" w14:textId="7907AD77" w:rsidR="00A213AD" w:rsidRPr="00271ADB" w:rsidRDefault="00A213AD" w:rsidP="00A213AD">
      <w:pPr>
        <w:rPr>
          <w:sz w:val="22"/>
          <w:szCs w:val="22"/>
          <w:u w:val="single"/>
        </w:rPr>
      </w:pPr>
      <w:r w:rsidRPr="00271ADB">
        <w:rPr>
          <w:sz w:val="22"/>
          <w:szCs w:val="22"/>
          <w:u w:val="single"/>
        </w:rPr>
        <w:t>Pageltra 75 mg filmtabletta</w:t>
      </w:r>
    </w:p>
    <w:p w14:paraId="544E78BA" w14:textId="28971712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OGYI-T-24249/13     14×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617A5887" w14:textId="4D45BE09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OGYI-T-24249/14     28×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2DA30E88" w14:textId="7954907E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OGYI-T-24249/15     84×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p w14:paraId="637148ED" w14:textId="4FD9F87C" w:rsidR="00A213AD" w:rsidRPr="00271ADB" w:rsidRDefault="00A213AD" w:rsidP="00A213AD">
      <w:pPr>
        <w:rPr>
          <w:sz w:val="22"/>
          <w:szCs w:val="22"/>
        </w:rPr>
      </w:pPr>
      <w:r w:rsidRPr="00271ADB">
        <w:rPr>
          <w:sz w:val="22"/>
          <w:szCs w:val="22"/>
        </w:rPr>
        <w:t>OGYI-T-24249/16     3×28</w:t>
      </w:r>
      <w:r w:rsidRPr="00271ADB">
        <w:rPr>
          <w:sz w:val="22"/>
          <w:szCs w:val="22"/>
        </w:rPr>
        <w:tab/>
      </w:r>
      <w:r w:rsidRPr="00271ADB">
        <w:rPr>
          <w:spacing w:val="-2"/>
          <w:sz w:val="22"/>
          <w:szCs w:val="22"/>
        </w:rPr>
        <w:t xml:space="preserve">PA/Al/PVC//Al </w:t>
      </w:r>
      <w:r w:rsidRPr="00271ADB">
        <w:rPr>
          <w:sz w:val="22"/>
          <w:szCs w:val="22"/>
        </w:rPr>
        <w:t>buborékcsomagolás</w:t>
      </w:r>
    </w:p>
    <w:bookmarkEnd w:id="2"/>
    <w:p w14:paraId="0C079DEB" w14:textId="77777777" w:rsidR="00A213AD" w:rsidRDefault="00A213AD" w:rsidP="00A213AD"/>
    <w:p w14:paraId="5942BA81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FF9CD36" w14:textId="26FB7FC2" w:rsidR="002D66F3" w:rsidRPr="00A17AE8" w:rsidRDefault="00A22B2E" w:rsidP="0001550A">
      <w:pPr>
        <w:pStyle w:val="Cmsor1"/>
        <w:tabs>
          <w:tab w:val="left" w:pos="687"/>
        </w:tabs>
        <w:kinsoku w:val="0"/>
        <w:overflowPunct w:val="0"/>
        <w:ind w:left="118" w:right="1664" w:firstLine="0"/>
        <w:rPr>
          <w:b w:val="0"/>
          <w:bCs w:val="0"/>
          <w:lang w:val="hu-HU"/>
        </w:rPr>
      </w:pPr>
      <w:r>
        <w:rPr>
          <w:lang w:val="hu-HU"/>
        </w:rPr>
        <w:t>9.</w:t>
      </w:r>
      <w:r>
        <w:rPr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FORGALOMBAHOZATALI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ENGEDÉLY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ELSŐ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KIADÁSÁNAK/</w:t>
      </w:r>
      <w:r w:rsidR="002D66F3" w:rsidRPr="00A17AE8">
        <w:rPr>
          <w:spacing w:val="23"/>
          <w:w w:val="99"/>
          <w:lang w:val="hu-HU"/>
        </w:rPr>
        <w:t xml:space="preserve"> </w:t>
      </w:r>
      <w:r w:rsidR="002D66F3" w:rsidRPr="00A17AE8">
        <w:rPr>
          <w:lang w:val="hu-HU"/>
        </w:rPr>
        <w:t>MEGÚJÍTÁSÁNAK</w:t>
      </w:r>
      <w:r w:rsidR="002D66F3" w:rsidRPr="00A17AE8">
        <w:rPr>
          <w:spacing w:val="-31"/>
          <w:lang w:val="hu-HU"/>
        </w:rPr>
        <w:t xml:space="preserve"> </w:t>
      </w:r>
      <w:r w:rsidR="002D66F3" w:rsidRPr="00A17AE8">
        <w:rPr>
          <w:lang w:val="hu-HU"/>
        </w:rPr>
        <w:t>DÁTUMA</w:t>
      </w:r>
    </w:p>
    <w:p w14:paraId="5D429577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E6CD204" w14:textId="3402547F" w:rsidR="002D66F3" w:rsidRDefault="00A22B2E">
      <w:pPr>
        <w:pStyle w:val="Szvegtrzs"/>
        <w:kinsoku w:val="0"/>
        <w:overflowPunct w:val="0"/>
        <w:ind w:left="0"/>
        <w:rPr>
          <w:lang w:val="hu-HU"/>
        </w:rPr>
      </w:pPr>
      <w:r w:rsidRPr="00216A5C">
        <w:rPr>
          <w:lang w:val="hu-HU"/>
        </w:rPr>
        <w:t>A forgalomba hozatali engedély első kiadásának dátuma:</w:t>
      </w:r>
      <w:r w:rsidR="00A213AD">
        <w:rPr>
          <w:lang w:val="hu-HU"/>
        </w:rPr>
        <w:t xml:space="preserve"> 2023. június 22.</w:t>
      </w:r>
    </w:p>
    <w:p w14:paraId="159ADB3C" w14:textId="77777777" w:rsidR="00A22B2E" w:rsidRPr="00A17AE8" w:rsidRDefault="00A22B2E">
      <w:pPr>
        <w:pStyle w:val="Szvegtrzs"/>
        <w:kinsoku w:val="0"/>
        <w:overflowPunct w:val="0"/>
        <w:ind w:left="0"/>
        <w:rPr>
          <w:lang w:val="hu-HU"/>
        </w:rPr>
      </w:pPr>
    </w:p>
    <w:p w14:paraId="0FC1D0DA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975F62B" w14:textId="473DC494" w:rsidR="002D66F3" w:rsidRPr="00A17AE8" w:rsidRDefault="00A22B2E" w:rsidP="0001550A">
      <w:pPr>
        <w:pStyle w:val="Cmsor1"/>
        <w:tabs>
          <w:tab w:val="left" w:pos="687"/>
        </w:tabs>
        <w:kinsoku w:val="0"/>
        <w:overflowPunct w:val="0"/>
        <w:ind w:left="118" w:firstLine="0"/>
        <w:jc w:val="both"/>
        <w:rPr>
          <w:b w:val="0"/>
          <w:bCs w:val="0"/>
          <w:lang w:val="hu-HU"/>
        </w:rPr>
      </w:pPr>
      <w:r>
        <w:rPr>
          <w:lang w:val="hu-HU"/>
        </w:rPr>
        <w:t>10.</w:t>
      </w:r>
      <w:r>
        <w:rPr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SZÖVEG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ELLENŐRZÉSÉNEK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DÁTUMA</w:t>
      </w:r>
    </w:p>
    <w:p w14:paraId="5D718139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66774AFC" w14:textId="17122C11" w:rsidR="002D66F3" w:rsidRPr="00A17AE8" w:rsidRDefault="00A213AD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  <w:r>
        <w:rPr>
          <w:lang w:val="hu-HU"/>
        </w:rPr>
        <w:t>2023. június 22.</w:t>
      </w:r>
    </w:p>
    <w:p w14:paraId="0984993D" w14:textId="77777777" w:rsidR="002D66F3" w:rsidRPr="00A17AE8" w:rsidRDefault="002D66F3" w:rsidP="00A213AD">
      <w:pPr>
        <w:pStyle w:val="Szvegtrzs"/>
        <w:kinsoku w:val="0"/>
        <w:overflowPunct w:val="0"/>
        <w:ind w:left="0"/>
        <w:rPr>
          <w:color w:val="000000"/>
          <w:lang w:val="hu-HU"/>
        </w:rPr>
      </w:pPr>
    </w:p>
    <w:sectPr w:rsidR="002D66F3" w:rsidRPr="00A17AE8" w:rsidSect="0001550A">
      <w:headerReference w:type="default" r:id="rId9"/>
      <w:footerReference w:type="first" r:id="rId10"/>
      <w:pgSz w:w="11910" w:h="16840" w:code="9"/>
      <w:pgMar w:top="1134" w:right="570" w:bottom="1134" w:left="1418" w:header="737" w:footer="737" w:gutter="0"/>
      <w:cols w:space="708" w:equalWidth="0">
        <w:col w:w="893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377FB" w14:textId="77777777" w:rsidR="00A213AD" w:rsidRDefault="00A213AD">
      <w:r>
        <w:separator/>
      </w:r>
    </w:p>
  </w:endnote>
  <w:endnote w:type="continuationSeparator" w:id="0">
    <w:p w14:paraId="0DE7EDC1" w14:textId="77777777" w:rsidR="00A213AD" w:rsidRDefault="00A21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D94FA" w14:textId="77777777" w:rsidR="00A213AD" w:rsidRPr="0001550A" w:rsidRDefault="00A213AD" w:rsidP="00AB370D">
    <w:pPr>
      <w:pStyle w:val="llb"/>
      <w:rPr>
        <w:sz w:val="18"/>
        <w:szCs w:val="18"/>
      </w:rPr>
    </w:pPr>
    <w:r w:rsidRPr="0001550A">
      <w:rPr>
        <w:sz w:val="18"/>
        <w:szCs w:val="18"/>
      </w:rPr>
      <w:t>OGYÉI/62471/2021</w:t>
    </w:r>
  </w:p>
  <w:p w14:paraId="6549199A" w14:textId="77777777" w:rsidR="00A213AD" w:rsidRPr="0001550A" w:rsidRDefault="00A213AD" w:rsidP="00AB370D">
    <w:pPr>
      <w:pStyle w:val="llb"/>
      <w:rPr>
        <w:sz w:val="18"/>
        <w:szCs w:val="18"/>
      </w:rPr>
    </w:pPr>
    <w:r w:rsidRPr="0001550A">
      <w:rPr>
        <w:sz w:val="18"/>
        <w:szCs w:val="18"/>
      </w:rPr>
      <w:t>OGYÉI/62473/2021</w:t>
    </w:r>
  </w:p>
  <w:p w14:paraId="40682088" w14:textId="77777777" w:rsidR="00A213AD" w:rsidRPr="0001550A" w:rsidRDefault="00A213AD" w:rsidP="00AB370D">
    <w:pPr>
      <w:pStyle w:val="llb"/>
      <w:rPr>
        <w:sz w:val="18"/>
        <w:szCs w:val="18"/>
      </w:rPr>
    </w:pPr>
    <w:r w:rsidRPr="0001550A">
      <w:rPr>
        <w:sz w:val="18"/>
        <w:szCs w:val="18"/>
      </w:rPr>
      <w:t>OGYÉI/62475/2021</w:t>
    </w:r>
  </w:p>
  <w:p w14:paraId="75B4D759" w14:textId="77777777" w:rsidR="00A213AD" w:rsidRPr="0001550A" w:rsidRDefault="00A213AD" w:rsidP="00AB370D">
    <w:pPr>
      <w:pStyle w:val="llb"/>
      <w:rPr>
        <w:sz w:val="18"/>
        <w:szCs w:val="18"/>
      </w:rPr>
    </w:pPr>
    <w:r w:rsidRPr="0001550A">
      <w:rPr>
        <w:sz w:val="18"/>
        <w:szCs w:val="18"/>
      </w:rPr>
      <w:t>OGYÉI/62480/2021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A3B90" w14:textId="77777777" w:rsidR="00A213AD" w:rsidRDefault="00A213AD">
      <w:r>
        <w:separator/>
      </w:r>
    </w:p>
  </w:footnote>
  <w:footnote w:type="continuationSeparator" w:id="0">
    <w:p w14:paraId="0877D3DD" w14:textId="77777777" w:rsidR="00A213AD" w:rsidRDefault="00A21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1634808"/>
      <w:docPartObj>
        <w:docPartGallery w:val="Page Numbers (Top of Page)"/>
        <w:docPartUnique/>
      </w:docPartObj>
    </w:sdtPr>
    <w:sdtContent>
      <w:p w14:paraId="77BFC192" w14:textId="22A66A84" w:rsidR="00A213AD" w:rsidRPr="0001550A" w:rsidRDefault="00A213AD">
        <w:pPr>
          <w:pStyle w:val="lfej"/>
          <w:jc w:val="center"/>
          <w:rPr>
            <w:sz w:val="18"/>
            <w:szCs w:val="18"/>
          </w:rPr>
        </w:pPr>
        <w:r w:rsidRPr="0001550A">
          <w:rPr>
            <w:sz w:val="18"/>
            <w:szCs w:val="18"/>
          </w:rPr>
          <w:fldChar w:fldCharType="begin"/>
        </w:r>
        <w:r w:rsidRPr="0001550A">
          <w:rPr>
            <w:sz w:val="18"/>
            <w:szCs w:val="18"/>
          </w:rPr>
          <w:instrText>PAGE   \* MERGEFORMAT</w:instrText>
        </w:r>
        <w:r w:rsidRPr="0001550A">
          <w:rPr>
            <w:sz w:val="18"/>
            <w:szCs w:val="18"/>
          </w:rPr>
          <w:fldChar w:fldCharType="separate"/>
        </w:r>
        <w:r w:rsidR="00271ADB" w:rsidRPr="00271ADB">
          <w:rPr>
            <w:noProof/>
            <w:sz w:val="18"/>
            <w:szCs w:val="18"/>
            <w:lang w:val="hu-HU"/>
          </w:rPr>
          <w:t>18</w:t>
        </w:r>
        <w:r w:rsidRPr="0001550A">
          <w:rPr>
            <w:sz w:val="18"/>
            <w:szCs w:val="18"/>
          </w:rPr>
          <w:fldChar w:fldCharType="end"/>
        </w:r>
      </w:p>
    </w:sdtContent>
  </w:sdt>
  <w:p w14:paraId="1271EB5D" w14:textId="77777777" w:rsidR="00A213AD" w:rsidRDefault="00A213A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F62A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AE76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201D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234FA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5C30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7229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906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FC6F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623C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C30AA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8" w:hanging="221"/>
      </w:pPr>
    </w:lvl>
    <w:lvl w:ilvl="2">
      <w:numFmt w:val="bullet"/>
      <w:lvlText w:val="•"/>
      <w:lvlJc w:val="left"/>
      <w:pPr>
        <w:ind w:left="3098" w:hanging="221"/>
      </w:pPr>
    </w:lvl>
    <w:lvl w:ilvl="3">
      <w:numFmt w:val="bullet"/>
      <w:lvlText w:val="•"/>
      <w:lvlJc w:val="left"/>
      <w:pPr>
        <w:ind w:left="3879" w:hanging="221"/>
      </w:pPr>
    </w:lvl>
    <w:lvl w:ilvl="4">
      <w:numFmt w:val="bullet"/>
      <w:lvlText w:val="•"/>
      <w:lvlJc w:val="left"/>
      <w:pPr>
        <w:ind w:left="4660" w:hanging="221"/>
      </w:pPr>
    </w:lvl>
    <w:lvl w:ilvl="5">
      <w:numFmt w:val="bullet"/>
      <w:lvlText w:val="•"/>
      <w:lvlJc w:val="left"/>
      <w:pPr>
        <w:ind w:left="5441" w:hanging="221"/>
      </w:pPr>
    </w:lvl>
    <w:lvl w:ilvl="6">
      <w:numFmt w:val="bullet"/>
      <w:lvlText w:val="•"/>
      <w:lvlJc w:val="left"/>
      <w:pPr>
        <w:ind w:left="6222" w:hanging="221"/>
      </w:pPr>
    </w:lvl>
    <w:lvl w:ilvl="7">
      <w:numFmt w:val="bullet"/>
      <w:lvlText w:val="•"/>
      <w:lvlJc w:val="left"/>
      <w:pPr>
        <w:ind w:left="7002" w:hanging="221"/>
      </w:pPr>
    </w:lvl>
    <w:lvl w:ilvl="8">
      <w:numFmt w:val="bullet"/>
      <w:lvlText w:val="•"/>
      <w:lvlJc w:val="left"/>
      <w:pPr>
        <w:ind w:left="7783" w:hanging="221"/>
      </w:pPr>
    </w:lvl>
  </w:abstractNum>
  <w:abstractNum w:abstractNumId="12" w15:restartNumberingAfterBreak="0">
    <w:nsid w:val="00000404"/>
    <w:multiLevelType w:val="multilevel"/>
    <w:tmpl w:val="00000887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0"/>
        <w:sz w:val="22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13" w15:restartNumberingAfterBreak="0">
    <w:nsid w:val="00000405"/>
    <w:multiLevelType w:val="multilevel"/>
    <w:tmpl w:val="00000888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1"/>
        <w:position w:val="9"/>
        <w:sz w:val="14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14" w15:restartNumberingAfterBreak="0">
    <w:nsid w:val="00000406"/>
    <w:multiLevelType w:val="multilevel"/>
    <w:tmpl w:val="00000889"/>
    <w:lvl w:ilvl="0">
      <w:start w:val="4"/>
      <w:numFmt w:val="decimal"/>
      <w:lvlText w:val="%1"/>
      <w:lvlJc w:val="left"/>
      <w:pPr>
        <w:ind w:left="450" w:hanging="332"/>
      </w:pPr>
      <w:rPr>
        <w:rFonts w:cs="Times New Roman"/>
      </w:rPr>
    </w:lvl>
    <w:lvl w:ilvl="1">
      <w:start w:val="4"/>
      <w:numFmt w:val="decimal"/>
      <w:lvlText w:val="%1.%2"/>
      <w:lvlJc w:val="left"/>
      <w:pPr>
        <w:ind w:left="450" w:hanging="332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"/>
      <w:lvlJc w:val="left"/>
      <w:pPr>
        <w:ind w:left="786" w:hanging="568"/>
      </w:pPr>
      <w:rPr>
        <w:rFonts w:ascii="Symbol" w:hAnsi="Symbol"/>
        <w:b w:val="0"/>
        <w:w w:val="99"/>
        <w:sz w:val="22"/>
      </w:rPr>
    </w:lvl>
    <w:lvl w:ilvl="3">
      <w:numFmt w:val="bullet"/>
      <w:lvlText w:val="•"/>
      <w:lvlJc w:val="left"/>
      <w:pPr>
        <w:ind w:left="2670" w:hanging="568"/>
      </w:pPr>
    </w:lvl>
    <w:lvl w:ilvl="4">
      <w:numFmt w:val="bullet"/>
      <w:lvlText w:val="•"/>
      <w:lvlJc w:val="left"/>
      <w:pPr>
        <w:ind w:left="3612" w:hanging="568"/>
      </w:pPr>
    </w:lvl>
    <w:lvl w:ilvl="5">
      <w:numFmt w:val="bullet"/>
      <w:lvlText w:val="•"/>
      <w:lvlJc w:val="left"/>
      <w:pPr>
        <w:ind w:left="4554" w:hanging="568"/>
      </w:pPr>
    </w:lvl>
    <w:lvl w:ilvl="6">
      <w:numFmt w:val="bullet"/>
      <w:lvlText w:val="•"/>
      <w:lvlJc w:val="left"/>
      <w:pPr>
        <w:ind w:left="5496" w:hanging="568"/>
      </w:pPr>
    </w:lvl>
    <w:lvl w:ilvl="7">
      <w:numFmt w:val="bullet"/>
      <w:lvlText w:val="•"/>
      <w:lvlJc w:val="left"/>
      <w:pPr>
        <w:ind w:left="6438" w:hanging="568"/>
      </w:pPr>
    </w:lvl>
    <w:lvl w:ilvl="8">
      <w:numFmt w:val="bullet"/>
      <w:lvlText w:val="•"/>
      <w:lvlJc w:val="left"/>
      <w:pPr>
        <w:ind w:left="7381" w:hanging="568"/>
      </w:pPr>
    </w:lvl>
  </w:abstractNum>
  <w:abstractNum w:abstractNumId="15" w15:restartNumberingAfterBreak="0">
    <w:nsid w:val="00000407"/>
    <w:multiLevelType w:val="multilevel"/>
    <w:tmpl w:val="0000088A"/>
    <w:lvl w:ilvl="0">
      <w:start w:val="4"/>
      <w:numFmt w:val="decimal"/>
      <w:lvlText w:val="%1"/>
      <w:lvlJc w:val="left"/>
      <w:pPr>
        <w:ind w:left="786" w:hanging="568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7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530" w:hanging="568"/>
      </w:pPr>
    </w:lvl>
    <w:lvl w:ilvl="3">
      <w:numFmt w:val="bullet"/>
      <w:lvlText w:val="•"/>
      <w:lvlJc w:val="left"/>
      <w:pPr>
        <w:ind w:left="3402" w:hanging="568"/>
      </w:pPr>
    </w:lvl>
    <w:lvl w:ilvl="4">
      <w:numFmt w:val="bullet"/>
      <w:lvlText w:val="•"/>
      <w:lvlJc w:val="left"/>
      <w:pPr>
        <w:ind w:left="4273" w:hanging="568"/>
      </w:pPr>
    </w:lvl>
    <w:lvl w:ilvl="5">
      <w:numFmt w:val="bullet"/>
      <w:lvlText w:val="•"/>
      <w:lvlJc w:val="left"/>
      <w:pPr>
        <w:ind w:left="5145" w:hanging="568"/>
      </w:pPr>
    </w:lvl>
    <w:lvl w:ilvl="6">
      <w:numFmt w:val="bullet"/>
      <w:lvlText w:val="•"/>
      <w:lvlJc w:val="left"/>
      <w:pPr>
        <w:ind w:left="6017" w:hanging="568"/>
      </w:pPr>
    </w:lvl>
    <w:lvl w:ilvl="7">
      <w:numFmt w:val="bullet"/>
      <w:lvlText w:val="•"/>
      <w:lvlJc w:val="left"/>
      <w:pPr>
        <w:ind w:left="6889" w:hanging="568"/>
      </w:pPr>
    </w:lvl>
    <w:lvl w:ilvl="8">
      <w:numFmt w:val="bullet"/>
      <w:lvlText w:val="•"/>
      <w:lvlJc w:val="left"/>
      <w:pPr>
        <w:ind w:left="7761" w:hanging="568"/>
      </w:pPr>
    </w:lvl>
  </w:abstractNum>
  <w:abstractNum w:abstractNumId="16" w15:restartNumberingAfterBreak="0">
    <w:nsid w:val="00000408"/>
    <w:multiLevelType w:val="multilevel"/>
    <w:tmpl w:val="0000088B"/>
    <w:lvl w:ilvl="0">
      <w:start w:val="4"/>
      <w:numFmt w:val="decimal"/>
      <w:lvlText w:val="%1"/>
      <w:lvlJc w:val="left"/>
      <w:pPr>
        <w:ind w:left="686" w:hanging="568"/>
      </w:pPr>
      <w:rPr>
        <w:rFonts w:cs="Times New Roman"/>
      </w:rPr>
    </w:lvl>
    <w:lvl w:ilvl="1">
      <w:start w:val="6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7" w15:restartNumberingAfterBreak="0">
    <w:nsid w:val="00000409"/>
    <w:multiLevelType w:val="multilevel"/>
    <w:tmpl w:val="0000088C"/>
    <w:lvl w:ilvl="0">
      <w:start w:val="5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8" w15:restartNumberingAfterBreak="0">
    <w:nsid w:val="0000040A"/>
    <w:multiLevelType w:val="multilevel"/>
    <w:tmpl w:val="0000088D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46" w:hanging="568"/>
      </w:p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9" w15:restartNumberingAfterBreak="0">
    <w:nsid w:val="0000040B"/>
    <w:multiLevelType w:val="multilevel"/>
    <w:tmpl w:val="0000088E"/>
    <w:lvl w:ilvl="0">
      <w:start w:val="6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04" w:hanging="221"/>
      </w:pPr>
    </w:lvl>
    <w:lvl w:ilvl="2">
      <w:numFmt w:val="bullet"/>
      <w:lvlText w:val="•"/>
      <w:lvlJc w:val="left"/>
      <w:pPr>
        <w:ind w:left="3070" w:hanging="221"/>
      </w:pPr>
    </w:lvl>
    <w:lvl w:ilvl="3">
      <w:numFmt w:val="bullet"/>
      <w:lvlText w:val="•"/>
      <w:lvlJc w:val="left"/>
      <w:pPr>
        <w:ind w:left="3837" w:hanging="221"/>
      </w:pPr>
    </w:lvl>
    <w:lvl w:ilvl="4">
      <w:numFmt w:val="bullet"/>
      <w:lvlText w:val="•"/>
      <w:lvlJc w:val="left"/>
      <w:pPr>
        <w:ind w:left="4604" w:hanging="221"/>
      </w:pPr>
    </w:lvl>
    <w:lvl w:ilvl="5">
      <w:numFmt w:val="bullet"/>
      <w:lvlText w:val="•"/>
      <w:lvlJc w:val="left"/>
      <w:pPr>
        <w:ind w:left="5371" w:hanging="221"/>
      </w:pPr>
    </w:lvl>
    <w:lvl w:ilvl="6">
      <w:numFmt w:val="bullet"/>
      <w:lvlText w:val="•"/>
      <w:lvlJc w:val="left"/>
      <w:pPr>
        <w:ind w:left="6138" w:hanging="221"/>
      </w:pPr>
    </w:lvl>
    <w:lvl w:ilvl="7">
      <w:numFmt w:val="bullet"/>
      <w:lvlText w:val="•"/>
      <w:lvlJc w:val="left"/>
      <w:pPr>
        <w:ind w:left="6904" w:hanging="221"/>
      </w:pPr>
    </w:lvl>
    <w:lvl w:ilvl="8">
      <w:numFmt w:val="bullet"/>
      <w:lvlText w:val="•"/>
      <w:lvlJc w:val="left"/>
      <w:pPr>
        <w:ind w:left="7671" w:hanging="221"/>
      </w:pPr>
    </w:lvl>
  </w:abstractNum>
  <w:abstractNum w:abstractNumId="20" w15:restartNumberingAfterBreak="0">
    <w:nsid w:val="0000040C"/>
    <w:multiLevelType w:val="multilevel"/>
    <w:tmpl w:val="0000088F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58" w:hanging="568"/>
      </w:pPr>
    </w:lvl>
    <w:lvl w:ilvl="2">
      <w:numFmt w:val="bullet"/>
      <w:lvlText w:val="•"/>
      <w:lvlJc w:val="left"/>
      <w:pPr>
        <w:ind w:left="2430" w:hanging="568"/>
      </w:pPr>
    </w:lvl>
    <w:lvl w:ilvl="3">
      <w:numFmt w:val="bullet"/>
      <w:lvlText w:val="•"/>
      <w:lvlJc w:val="left"/>
      <w:pPr>
        <w:ind w:left="3302" w:hanging="568"/>
      </w:pPr>
    </w:lvl>
    <w:lvl w:ilvl="4">
      <w:numFmt w:val="bullet"/>
      <w:lvlText w:val="•"/>
      <w:lvlJc w:val="left"/>
      <w:pPr>
        <w:ind w:left="4173" w:hanging="568"/>
      </w:pPr>
    </w:lvl>
    <w:lvl w:ilvl="5">
      <w:numFmt w:val="bullet"/>
      <w:lvlText w:val="•"/>
      <w:lvlJc w:val="left"/>
      <w:pPr>
        <w:ind w:left="5045" w:hanging="568"/>
      </w:pPr>
    </w:lvl>
    <w:lvl w:ilvl="6">
      <w:numFmt w:val="bullet"/>
      <w:lvlText w:val="•"/>
      <w:lvlJc w:val="left"/>
      <w:pPr>
        <w:ind w:left="5917" w:hanging="568"/>
      </w:pPr>
    </w:lvl>
    <w:lvl w:ilvl="7">
      <w:numFmt w:val="bullet"/>
      <w:lvlText w:val="•"/>
      <w:lvlJc w:val="left"/>
      <w:pPr>
        <w:ind w:left="6789" w:hanging="568"/>
      </w:pPr>
    </w:lvl>
    <w:lvl w:ilvl="8">
      <w:numFmt w:val="bullet"/>
      <w:lvlText w:val="•"/>
      <w:lvlJc w:val="left"/>
      <w:pPr>
        <w:ind w:left="7661" w:hanging="568"/>
      </w:pPr>
    </w:lvl>
  </w:abstractNum>
  <w:abstractNum w:abstractNumId="21" w15:restartNumberingAfterBreak="0">
    <w:nsid w:val="0000040D"/>
    <w:multiLevelType w:val="multilevel"/>
    <w:tmpl w:val="00000890"/>
    <w:lvl w:ilvl="0">
      <w:start w:val="8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0" w:hanging="221"/>
      </w:pPr>
    </w:lvl>
    <w:lvl w:ilvl="2">
      <w:numFmt w:val="bullet"/>
      <w:lvlText w:val="•"/>
      <w:lvlJc w:val="left"/>
      <w:pPr>
        <w:ind w:left="3082" w:hanging="221"/>
      </w:pPr>
    </w:lvl>
    <w:lvl w:ilvl="3">
      <w:numFmt w:val="bullet"/>
      <w:lvlText w:val="•"/>
      <w:lvlJc w:val="left"/>
      <w:pPr>
        <w:ind w:left="3855" w:hanging="221"/>
      </w:pPr>
    </w:lvl>
    <w:lvl w:ilvl="4">
      <w:numFmt w:val="bullet"/>
      <w:lvlText w:val="•"/>
      <w:lvlJc w:val="left"/>
      <w:pPr>
        <w:ind w:left="4628" w:hanging="221"/>
      </w:pPr>
    </w:lvl>
    <w:lvl w:ilvl="5">
      <w:numFmt w:val="bullet"/>
      <w:lvlText w:val="•"/>
      <w:lvlJc w:val="left"/>
      <w:pPr>
        <w:ind w:left="5401" w:hanging="221"/>
      </w:pPr>
    </w:lvl>
    <w:lvl w:ilvl="6">
      <w:numFmt w:val="bullet"/>
      <w:lvlText w:val="•"/>
      <w:lvlJc w:val="left"/>
      <w:pPr>
        <w:ind w:left="6174" w:hanging="221"/>
      </w:pPr>
    </w:lvl>
    <w:lvl w:ilvl="7">
      <w:numFmt w:val="bullet"/>
      <w:lvlText w:val="•"/>
      <w:lvlJc w:val="left"/>
      <w:pPr>
        <w:ind w:left="6946" w:hanging="221"/>
      </w:pPr>
    </w:lvl>
    <w:lvl w:ilvl="8">
      <w:numFmt w:val="bullet"/>
      <w:lvlText w:val="•"/>
      <w:lvlJc w:val="left"/>
      <w:pPr>
        <w:ind w:left="7719" w:hanging="221"/>
      </w:pPr>
    </w:lvl>
  </w:abstractNum>
  <w:abstractNum w:abstractNumId="22" w15:restartNumberingAfterBreak="0">
    <w:nsid w:val="0000040E"/>
    <w:multiLevelType w:val="multilevel"/>
    <w:tmpl w:val="00000891"/>
    <w:lvl w:ilvl="0">
      <w:start w:val="2"/>
      <w:numFmt w:val="decimal"/>
      <w:lvlText w:val="%1-"/>
      <w:lvlJc w:val="left"/>
      <w:pPr>
        <w:ind w:left="118" w:hanging="184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035" w:hanging="184"/>
      </w:pPr>
    </w:lvl>
    <w:lvl w:ilvl="2">
      <w:numFmt w:val="bullet"/>
      <w:lvlText w:val="•"/>
      <w:lvlJc w:val="left"/>
      <w:pPr>
        <w:ind w:left="1951" w:hanging="184"/>
      </w:pPr>
    </w:lvl>
    <w:lvl w:ilvl="3">
      <w:numFmt w:val="bullet"/>
      <w:lvlText w:val="•"/>
      <w:lvlJc w:val="left"/>
      <w:pPr>
        <w:ind w:left="2868" w:hanging="184"/>
      </w:pPr>
    </w:lvl>
    <w:lvl w:ilvl="4">
      <w:numFmt w:val="bullet"/>
      <w:lvlText w:val="•"/>
      <w:lvlJc w:val="left"/>
      <w:pPr>
        <w:ind w:left="3785" w:hanging="184"/>
      </w:pPr>
    </w:lvl>
    <w:lvl w:ilvl="5">
      <w:numFmt w:val="bullet"/>
      <w:lvlText w:val="•"/>
      <w:lvlJc w:val="left"/>
      <w:pPr>
        <w:ind w:left="4701" w:hanging="184"/>
      </w:pPr>
    </w:lvl>
    <w:lvl w:ilvl="6">
      <w:numFmt w:val="bullet"/>
      <w:lvlText w:val="•"/>
      <w:lvlJc w:val="left"/>
      <w:pPr>
        <w:ind w:left="5618" w:hanging="184"/>
      </w:pPr>
    </w:lvl>
    <w:lvl w:ilvl="7">
      <w:numFmt w:val="bullet"/>
      <w:lvlText w:val="•"/>
      <w:lvlJc w:val="left"/>
      <w:pPr>
        <w:ind w:left="6535" w:hanging="184"/>
      </w:pPr>
    </w:lvl>
    <w:lvl w:ilvl="8">
      <w:numFmt w:val="bullet"/>
      <w:lvlText w:val="•"/>
      <w:lvlJc w:val="left"/>
      <w:pPr>
        <w:ind w:left="7451" w:hanging="184"/>
      </w:pPr>
    </w:lvl>
  </w:abstractNum>
  <w:abstractNum w:abstractNumId="23" w15:restartNumberingAfterBreak="0">
    <w:nsid w:val="0000040F"/>
    <w:multiLevelType w:val="multilevel"/>
    <w:tmpl w:val="00000892"/>
    <w:lvl w:ilvl="0">
      <w:start w:val="6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334" w:hanging="568"/>
      </w:pPr>
    </w:lvl>
    <w:lvl w:ilvl="3">
      <w:numFmt w:val="bullet"/>
      <w:lvlText w:val="•"/>
      <w:lvlJc w:val="left"/>
      <w:pPr>
        <w:ind w:left="3158" w:hanging="568"/>
      </w:pPr>
    </w:lvl>
    <w:lvl w:ilvl="4">
      <w:numFmt w:val="bullet"/>
      <w:lvlText w:val="•"/>
      <w:lvlJc w:val="left"/>
      <w:pPr>
        <w:ind w:left="3981" w:hanging="568"/>
      </w:pPr>
    </w:lvl>
    <w:lvl w:ilvl="5">
      <w:numFmt w:val="bullet"/>
      <w:lvlText w:val="•"/>
      <w:lvlJc w:val="left"/>
      <w:pPr>
        <w:ind w:left="4805" w:hanging="568"/>
      </w:pPr>
    </w:lvl>
    <w:lvl w:ilvl="6">
      <w:numFmt w:val="bullet"/>
      <w:lvlText w:val="•"/>
      <w:lvlJc w:val="left"/>
      <w:pPr>
        <w:ind w:left="5629" w:hanging="568"/>
      </w:pPr>
    </w:lvl>
    <w:lvl w:ilvl="7">
      <w:numFmt w:val="bullet"/>
      <w:lvlText w:val="•"/>
      <w:lvlJc w:val="left"/>
      <w:pPr>
        <w:ind w:left="6453" w:hanging="568"/>
      </w:pPr>
    </w:lvl>
    <w:lvl w:ilvl="8">
      <w:numFmt w:val="bullet"/>
      <w:lvlText w:val="•"/>
      <w:lvlJc w:val="left"/>
      <w:pPr>
        <w:ind w:left="7277" w:hanging="568"/>
      </w:pPr>
    </w:lvl>
  </w:abstractNum>
  <w:num w:numId="1">
    <w:abstractNumId w:val="23"/>
  </w:num>
  <w:num w:numId="2">
    <w:abstractNumId w:val="22"/>
  </w:num>
  <w:num w:numId="3">
    <w:abstractNumId w:val="21"/>
  </w:num>
  <w:num w:numId="4">
    <w:abstractNumId w:val="20"/>
  </w:num>
  <w:num w:numId="5">
    <w:abstractNumId w:val="19"/>
  </w:num>
  <w:num w:numId="6">
    <w:abstractNumId w:val="18"/>
  </w:num>
  <w:num w:numId="7">
    <w:abstractNumId w:val="17"/>
  </w:num>
  <w:num w:numId="8">
    <w:abstractNumId w:val="16"/>
  </w:num>
  <w:num w:numId="9">
    <w:abstractNumId w:val="15"/>
  </w:num>
  <w:num w:numId="10">
    <w:abstractNumId w:val="14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1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79"/>
    <w:rsid w:val="0000440C"/>
    <w:rsid w:val="0001550A"/>
    <w:rsid w:val="00041225"/>
    <w:rsid w:val="00086E7F"/>
    <w:rsid w:val="000A642C"/>
    <w:rsid w:val="000B79C8"/>
    <w:rsid w:val="000F69E8"/>
    <w:rsid w:val="00120449"/>
    <w:rsid w:val="00122F10"/>
    <w:rsid w:val="00163A08"/>
    <w:rsid w:val="00181496"/>
    <w:rsid w:val="001A2804"/>
    <w:rsid w:val="001D76F7"/>
    <w:rsid w:val="001E1469"/>
    <w:rsid w:val="00223CB7"/>
    <w:rsid w:val="00234B87"/>
    <w:rsid w:val="00247896"/>
    <w:rsid w:val="00271ADB"/>
    <w:rsid w:val="00292917"/>
    <w:rsid w:val="002D66F3"/>
    <w:rsid w:val="002D7558"/>
    <w:rsid w:val="0033175A"/>
    <w:rsid w:val="003554D8"/>
    <w:rsid w:val="00355CC3"/>
    <w:rsid w:val="003600A1"/>
    <w:rsid w:val="00360CA1"/>
    <w:rsid w:val="003E5287"/>
    <w:rsid w:val="004032A7"/>
    <w:rsid w:val="0044668E"/>
    <w:rsid w:val="004731DF"/>
    <w:rsid w:val="004873CF"/>
    <w:rsid w:val="004A4B4A"/>
    <w:rsid w:val="004A5DBD"/>
    <w:rsid w:val="004B2AA6"/>
    <w:rsid w:val="00514FAD"/>
    <w:rsid w:val="00544DD8"/>
    <w:rsid w:val="005E4448"/>
    <w:rsid w:val="006032AA"/>
    <w:rsid w:val="00697B4B"/>
    <w:rsid w:val="006A082C"/>
    <w:rsid w:val="006A257C"/>
    <w:rsid w:val="006D2392"/>
    <w:rsid w:val="006D5A3E"/>
    <w:rsid w:val="006E733F"/>
    <w:rsid w:val="00705520"/>
    <w:rsid w:val="0072421E"/>
    <w:rsid w:val="0076371A"/>
    <w:rsid w:val="007B5E81"/>
    <w:rsid w:val="007D7444"/>
    <w:rsid w:val="00835DBB"/>
    <w:rsid w:val="0086164A"/>
    <w:rsid w:val="0087146E"/>
    <w:rsid w:val="0087476D"/>
    <w:rsid w:val="00881A7F"/>
    <w:rsid w:val="008968D5"/>
    <w:rsid w:val="00912F44"/>
    <w:rsid w:val="00920D44"/>
    <w:rsid w:val="00922263"/>
    <w:rsid w:val="00924820"/>
    <w:rsid w:val="009A282B"/>
    <w:rsid w:val="009A4D66"/>
    <w:rsid w:val="009B6B70"/>
    <w:rsid w:val="009D5A7C"/>
    <w:rsid w:val="00A15D65"/>
    <w:rsid w:val="00A17AE8"/>
    <w:rsid w:val="00A213AD"/>
    <w:rsid w:val="00A22B2E"/>
    <w:rsid w:val="00A87068"/>
    <w:rsid w:val="00AA1DC4"/>
    <w:rsid w:val="00AB370D"/>
    <w:rsid w:val="00AC769C"/>
    <w:rsid w:val="00AD0747"/>
    <w:rsid w:val="00AD43A5"/>
    <w:rsid w:val="00AD6269"/>
    <w:rsid w:val="00B06266"/>
    <w:rsid w:val="00B27086"/>
    <w:rsid w:val="00B44058"/>
    <w:rsid w:val="00B54DD0"/>
    <w:rsid w:val="00BC13D0"/>
    <w:rsid w:val="00BE1FCB"/>
    <w:rsid w:val="00C016DA"/>
    <w:rsid w:val="00C45321"/>
    <w:rsid w:val="00C637F4"/>
    <w:rsid w:val="00C82FB3"/>
    <w:rsid w:val="00C8330C"/>
    <w:rsid w:val="00CB2059"/>
    <w:rsid w:val="00CC419C"/>
    <w:rsid w:val="00CC5D79"/>
    <w:rsid w:val="00CD60E9"/>
    <w:rsid w:val="00CE01F8"/>
    <w:rsid w:val="00CE2418"/>
    <w:rsid w:val="00CF1260"/>
    <w:rsid w:val="00D1658F"/>
    <w:rsid w:val="00D24801"/>
    <w:rsid w:val="00D32B17"/>
    <w:rsid w:val="00D35E39"/>
    <w:rsid w:val="00D55685"/>
    <w:rsid w:val="00D763CF"/>
    <w:rsid w:val="00D8434D"/>
    <w:rsid w:val="00DB2A5E"/>
    <w:rsid w:val="00DC3CE1"/>
    <w:rsid w:val="00DD1B03"/>
    <w:rsid w:val="00DD7A3E"/>
    <w:rsid w:val="00E03AC4"/>
    <w:rsid w:val="00E227D6"/>
    <w:rsid w:val="00E34081"/>
    <w:rsid w:val="00E96FC2"/>
    <w:rsid w:val="00EA3BDE"/>
    <w:rsid w:val="00EC422B"/>
    <w:rsid w:val="00ED09D7"/>
    <w:rsid w:val="00EF2C85"/>
    <w:rsid w:val="00EF532C"/>
    <w:rsid w:val="00F01E2A"/>
    <w:rsid w:val="00F337D0"/>
    <w:rsid w:val="00F35FA6"/>
    <w:rsid w:val="00F42264"/>
    <w:rsid w:val="00F816E3"/>
    <w:rsid w:val="00FA3508"/>
    <w:rsid w:val="00FB0755"/>
    <w:rsid w:val="00FD1889"/>
    <w:rsid w:val="00FF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8A92E3"/>
  <w14:defaultImageDpi w14:val="96"/>
  <w15:docId w15:val="{5640112E-A3B2-4555-98ED-E4217302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F816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paragraph" w:styleId="Cmsor1">
    <w:name w:val="heading 1"/>
    <w:basedOn w:val="Norml"/>
    <w:next w:val="Norml"/>
    <w:link w:val="Cmsor1Char"/>
    <w:uiPriority w:val="1"/>
    <w:qFormat/>
    <w:pPr>
      <w:ind w:left="686" w:hanging="568"/>
      <w:outlineLvl w:val="0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sz w:val="22"/>
      <w:szCs w:val="22"/>
    </w:rPr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Listaszerbekezds">
    <w:name w:val="List Paragraph"/>
    <w:basedOn w:val="Norml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1D76F7"/>
    <w:pPr>
      <w:tabs>
        <w:tab w:val="center" w:pos="4153"/>
        <w:tab w:val="right" w:pos="8306"/>
      </w:tabs>
    </w:pPr>
  </w:style>
  <w:style w:type="paragraph" w:styleId="llb">
    <w:name w:val="footer"/>
    <w:basedOn w:val="Norml"/>
    <w:link w:val="llbChar"/>
    <w:uiPriority w:val="99"/>
    <w:unhideWhenUsed/>
    <w:rsid w:val="001D76F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rsid w:val="0086164A"/>
    <w:rPr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7AE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7AE8"/>
    <w:rPr>
      <w:rFonts w:ascii="Segoe UI" w:hAnsi="Segoe UI" w:cs="Segoe UI"/>
      <w:sz w:val="18"/>
      <w:szCs w:val="18"/>
      <w:lang w:val="el-GR" w:eastAsia="el-GR"/>
    </w:rPr>
  </w:style>
  <w:style w:type="character" w:styleId="Jegyzethivatkozs">
    <w:name w:val="annotation reference"/>
    <w:basedOn w:val="Bekezdsalapbettpusa"/>
    <w:uiPriority w:val="99"/>
    <w:semiHidden/>
    <w:unhideWhenUsed/>
    <w:rsid w:val="00223CB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23CB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23CB7"/>
    <w:rPr>
      <w:rFonts w:ascii="Times New Roman" w:hAnsi="Times New Roman"/>
      <w:sz w:val="20"/>
      <w:szCs w:val="20"/>
      <w:lang w:val="el-GR" w:eastAsia="el-GR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23CB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23CB7"/>
    <w:rPr>
      <w:rFonts w:ascii="Times New Roman" w:hAnsi="Times New Roman"/>
      <w:b/>
      <w:bCs/>
      <w:sz w:val="20"/>
      <w:szCs w:val="20"/>
      <w:lang w:val="el-GR" w:eastAsia="el-GR"/>
    </w:rPr>
  </w:style>
  <w:style w:type="paragraph" w:styleId="Nincstrkz">
    <w:name w:val="No Spacing"/>
    <w:uiPriority w:val="1"/>
    <w:qFormat/>
    <w:rsid w:val="006E733F"/>
    <w:pPr>
      <w:spacing w:after="0" w:line="240" w:lineRule="auto"/>
    </w:pPr>
    <w:rPr>
      <w:rFonts w:ascii="Times New Roman" w:eastAsiaTheme="minorHAnsi" w:hAnsi="Times New Roman" w:cstheme="minorBidi"/>
      <w:lang w:eastAsia="en-US"/>
    </w:rPr>
  </w:style>
  <w:style w:type="paragraph" w:styleId="Vltozat">
    <w:name w:val="Revision"/>
    <w:hidden/>
    <w:uiPriority w:val="99"/>
    <w:semiHidden/>
    <w:rsid w:val="00FB0755"/>
    <w:pPr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character" w:styleId="Helyrzszveg">
    <w:name w:val="Placeholder Text"/>
    <w:basedOn w:val="Bekezdsalapbettpusa"/>
    <w:uiPriority w:val="99"/>
    <w:semiHidden/>
    <w:rsid w:val="000B79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4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7DB37-EA6D-4CC7-9988-80272E651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34</Pages>
  <Words>12524</Words>
  <Characters>88312</Characters>
  <Application>Microsoft Office Word</Application>
  <DocSecurity>0</DocSecurity>
  <Lines>735</Lines>
  <Paragraphs>201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Revolade, INN-eltrombopag</vt:lpstr>
      <vt:lpstr>Revolade, INN-eltrombopag</vt:lpstr>
    </vt:vector>
  </TitlesOfParts>
  <Company/>
  <LinksUpToDate>false</LinksUpToDate>
  <CharactersWithSpaces>100635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Revolade, INN-eltrombopag</dc:title>
  <dc:subject>EPAR</dc:subject>
  <dc:creator>CHMP</dc:creator>
  <cp:keywords>Revolade, INN-eltrombopag</cp:keywords>
  <dc:description/>
  <cp:lastModifiedBy>OGYI_33.1</cp:lastModifiedBy>
  <cp:revision>4</cp:revision>
  <dcterms:created xsi:type="dcterms:W3CDTF">2023-06-16T11:43:00Z</dcterms:created>
  <dcterms:modified xsi:type="dcterms:W3CDTF">2023-06-22T13:56:00Z</dcterms:modified>
</cp:coreProperties>
</file>