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096B94" w14:textId="77777777" w:rsidR="00A155BF" w:rsidRPr="00DB05FB" w:rsidRDefault="005B78D5" w:rsidP="00DB05FB">
      <w:pPr>
        <w:ind w:left="567" w:hanging="567"/>
        <w:rPr>
          <w:b/>
          <w:sz w:val="22"/>
          <w:szCs w:val="22"/>
        </w:rPr>
      </w:pPr>
      <w:r w:rsidRPr="00DB05FB">
        <w:rPr>
          <w:b/>
          <w:sz w:val="22"/>
          <w:szCs w:val="22"/>
        </w:rPr>
        <w:t>1.</w:t>
      </w:r>
      <w:r w:rsidRPr="00DB05FB">
        <w:rPr>
          <w:b/>
          <w:sz w:val="22"/>
          <w:szCs w:val="22"/>
        </w:rPr>
        <w:tab/>
        <w:t>A GYÓGYSZER</w:t>
      </w:r>
      <w:r w:rsidR="00A155BF" w:rsidRPr="00DB05FB">
        <w:rPr>
          <w:b/>
          <w:sz w:val="22"/>
          <w:szCs w:val="22"/>
        </w:rPr>
        <w:t xml:space="preserve"> </w:t>
      </w:r>
      <w:r w:rsidR="00B54955" w:rsidRPr="00DB05FB">
        <w:rPr>
          <w:b/>
          <w:sz w:val="22"/>
          <w:szCs w:val="22"/>
        </w:rPr>
        <w:t>NEVE</w:t>
      </w:r>
    </w:p>
    <w:p w14:paraId="0C70E81B" w14:textId="77777777" w:rsidR="00A155BF" w:rsidRPr="00DB05FB" w:rsidRDefault="00A155BF" w:rsidP="00DB05FB">
      <w:pPr>
        <w:tabs>
          <w:tab w:val="left" w:pos="567"/>
        </w:tabs>
        <w:rPr>
          <w:sz w:val="22"/>
          <w:szCs w:val="22"/>
        </w:rPr>
      </w:pPr>
    </w:p>
    <w:p w14:paraId="62851764" w14:textId="77777777" w:rsidR="0030108B" w:rsidRPr="00DB05FB" w:rsidRDefault="0030108B" w:rsidP="00DB05FB">
      <w:pPr>
        <w:pStyle w:val="Cmsor1"/>
        <w:numPr>
          <w:ilvl w:val="0"/>
          <w:numId w:val="1"/>
        </w:numPr>
        <w:tabs>
          <w:tab w:val="left" w:pos="567"/>
        </w:tabs>
        <w:rPr>
          <w:bCs/>
          <w:i w:val="0"/>
          <w:sz w:val="22"/>
          <w:szCs w:val="22"/>
        </w:rPr>
      </w:pPr>
      <w:r w:rsidRPr="00DB05FB">
        <w:rPr>
          <w:bCs/>
          <w:i w:val="0"/>
          <w:sz w:val="22"/>
          <w:szCs w:val="22"/>
        </w:rPr>
        <w:t xml:space="preserve">Gentamicin </w:t>
      </w:r>
      <w:proofErr w:type="spellStart"/>
      <w:r w:rsidRPr="00DB05FB">
        <w:rPr>
          <w:bCs/>
          <w:i w:val="0"/>
          <w:sz w:val="22"/>
          <w:szCs w:val="22"/>
        </w:rPr>
        <w:t>Noridem</w:t>
      </w:r>
      <w:proofErr w:type="spellEnd"/>
      <w:r w:rsidRPr="00DB05FB">
        <w:rPr>
          <w:bCs/>
          <w:i w:val="0"/>
          <w:sz w:val="22"/>
          <w:szCs w:val="22"/>
        </w:rPr>
        <w:t xml:space="preserve"> 20 mg/ml </w:t>
      </w:r>
      <w:proofErr w:type="spellStart"/>
      <w:r w:rsidRPr="00DB05FB">
        <w:rPr>
          <w:bCs/>
          <w:i w:val="0"/>
          <w:sz w:val="22"/>
          <w:szCs w:val="22"/>
        </w:rPr>
        <w:t>oldatos</w:t>
      </w:r>
      <w:proofErr w:type="spellEnd"/>
      <w:r w:rsidRPr="00DB05FB">
        <w:rPr>
          <w:bCs/>
          <w:i w:val="0"/>
          <w:sz w:val="22"/>
          <w:szCs w:val="22"/>
        </w:rPr>
        <w:t xml:space="preserve"> injekció</w:t>
      </w:r>
      <w:r w:rsidR="005831EF">
        <w:rPr>
          <w:bCs/>
          <w:i w:val="0"/>
          <w:sz w:val="22"/>
          <w:szCs w:val="22"/>
        </w:rPr>
        <w:t>/</w:t>
      </w:r>
      <w:r w:rsidRPr="00DB05FB">
        <w:rPr>
          <w:bCs/>
          <w:i w:val="0"/>
          <w:sz w:val="22"/>
          <w:szCs w:val="22"/>
        </w:rPr>
        <w:t>infúzió</w:t>
      </w:r>
    </w:p>
    <w:p w14:paraId="26DF5163" w14:textId="77777777" w:rsidR="0030108B" w:rsidRPr="00DB05FB" w:rsidRDefault="0030108B" w:rsidP="00DB05FB">
      <w:pPr>
        <w:pStyle w:val="Cmsor1"/>
        <w:numPr>
          <w:ilvl w:val="0"/>
          <w:numId w:val="1"/>
        </w:numPr>
        <w:tabs>
          <w:tab w:val="left" w:pos="567"/>
        </w:tabs>
        <w:rPr>
          <w:bCs/>
          <w:i w:val="0"/>
          <w:sz w:val="22"/>
          <w:szCs w:val="22"/>
        </w:rPr>
      </w:pPr>
      <w:r w:rsidRPr="00DB05FB">
        <w:rPr>
          <w:bCs/>
          <w:i w:val="0"/>
          <w:sz w:val="22"/>
          <w:szCs w:val="22"/>
        </w:rPr>
        <w:t xml:space="preserve">Gentamicin </w:t>
      </w:r>
      <w:proofErr w:type="spellStart"/>
      <w:r w:rsidRPr="00DB05FB">
        <w:rPr>
          <w:bCs/>
          <w:i w:val="0"/>
          <w:sz w:val="22"/>
          <w:szCs w:val="22"/>
        </w:rPr>
        <w:t>Noridem</w:t>
      </w:r>
      <w:proofErr w:type="spellEnd"/>
      <w:r w:rsidRPr="00DB05FB">
        <w:rPr>
          <w:bCs/>
          <w:i w:val="0"/>
          <w:sz w:val="22"/>
          <w:szCs w:val="22"/>
        </w:rPr>
        <w:t xml:space="preserve"> 40 mg/ml </w:t>
      </w:r>
      <w:proofErr w:type="spellStart"/>
      <w:r w:rsidRPr="00DB05FB">
        <w:rPr>
          <w:bCs/>
          <w:i w:val="0"/>
          <w:sz w:val="22"/>
          <w:szCs w:val="22"/>
        </w:rPr>
        <w:t>oldatos</w:t>
      </w:r>
      <w:proofErr w:type="spellEnd"/>
      <w:r w:rsidRPr="00DB05FB">
        <w:rPr>
          <w:bCs/>
          <w:i w:val="0"/>
          <w:sz w:val="22"/>
          <w:szCs w:val="22"/>
        </w:rPr>
        <w:t xml:space="preserve"> injekció</w:t>
      </w:r>
      <w:r w:rsidR="005831EF">
        <w:rPr>
          <w:bCs/>
          <w:i w:val="0"/>
          <w:sz w:val="22"/>
          <w:szCs w:val="22"/>
        </w:rPr>
        <w:t>/</w:t>
      </w:r>
      <w:r w:rsidRPr="00DB05FB">
        <w:rPr>
          <w:bCs/>
          <w:i w:val="0"/>
          <w:sz w:val="22"/>
          <w:szCs w:val="22"/>
        </w:rPr>
        <w:t>infúzió</w:t>
      </w:r>
    </w:p>
    <w:p w14:paraId="604218AE" w14:textId="77777777" w:rsidR="00A155BF" w:rsidRPr="00DB05FB" w:rsidRDefault="0030108B" w:rsidP="00DB05FB">
      <w:pPr>
        <w:tabs>
          <w:tab w:val="left" w:pos="567"/>
        </w:tabs>
        <w:rPr>
          <w:sz w:val="22"/>
          <w:szCs w:val="22"/>
        </w:rPr>
      </w:pPr>
      <w:r w:rsidRPr="00DB05FB">
        <w:rPr>
          <w:bCs/>
          <w:sz w:val="22"/>
          <w:szCs w:val="22"/>
        </w:rPr>
        <w:t xml:space="preserve">Gentamicin </w:t>
      </w:r>
      <w:proofErr w:type="spellStart"/>
      <w:r w:rsidRPr="00DB05FB">
        <w:rPr>
          <w:bCs/>
          <w:sz w:val="22"/>
          <w:szCs w:val="22"/>
        </w:rPr>
        <w:t>Noridem</w:t>
      </w:r>
      <w:proofErr w:type="spellEnd"/>
      <w:r w:rsidRPr="00DB05FB">
        <w:rPr>
          <w:bCs/>
          <w:sz w:val="22"/>
          <w:szCs w:val="22"/>
        </w:rPr>
        <w:t xml:space="preserve"> 80 mg/ml </w:t>
      </w:r>
      <w:proofErr w:type="spellStart"/>
      <w:r w:rsidRPr="00DB05FB">
        <w:rPr>
          <w:bCs/>
          <w:sz w:val="22"/>
          <w:szCs w:val="22"/>
        </w:rPr>
        <w:t>oldatos</w:t>
      </w:r>
      <w:proofErr w:type="spellEnd"/>
      <w:r w:rsidRPr="00DB05FB">
        <w:rPr>
          <w:bCs/>
          <w:sz w:val="22"/>
          <w:szCs w:val="22"/>
        </w:rPr>
        <w:t xml:space="preserve"> injekció</w:t>
      </w:r>
      <w:r w:rsidR="005831EF">
        <w:rPr>
          <w:bCs/>
          <w:sz w:val="22"/>
          <w:szCs w:val="22"/>
        </w:rPr>
        <w:t>/</w:t>
      </w:r>
      <w:r w:rsidRPr="00DB05FB">
        <w:rPr>
          <w:bCs/>
          <w:sz w:val="22"/>
          <w:szCs w:val="22"/>
        </w:rPr>
        <w:t>infúzió</w:t>
      </w:r>
    </w:p>
    <w:p w14:paraId="62B9C39E" w14:textId="0177E545" w:rsidR="00A155BF" w:rsidRDefault="00A155BF" w:rsidP="00DB05FB">
      <w:pPr>
        <w:tabs>
          <w:tab w:val="left" w:pos="567"/>
        </w:tabs>
        <w:rPr>
          <w:sz w:val="22"/>
          <w:szCs w:val="22"/>
        </w:rPr>
      </w:pPr>
    </w:p>
    <w:p w14:paraId="6FA3352C" w14:textId="77777777" w:rsidR="000956E0" w:rsidRPr="00DB05FB" w:rsidRDefault="000956E0" w:rsidP="00DB05FB">
      <w:pPr>
        <w:tabs>
          <w:tab w:val="left" w:pos="567"/>
        </w:tabs>
        <w:rPr>
          <w:sz w:val="22"/>
          <w:szCs w:val="22"/>
        </w:rPr>
      </w:pPr>
    </w:p>
    <w:p w14:paraId="0B9280A2" w14:textId="77777777" w:rsidR="00A155BF" w:rsidRPr="00DB05FB" w:rsidRDefault="00A155BF" w:rsidP="00DB05FB">
      <w:pPr>
        <w:ind w:left="567" w:hanging="567"/>
        <w:rPr>
          <w:b/>
          <w:sz w:val="22"/>
          <w:szCs w:val="22"/>
        </w:rPr>
      </w:pPr>
      <w:r w:rsidRPr="00DB05FB">
        <w:rPr>
          <w:b/>
          <w:sz w:val="22"/>
          <w:szCs w:val="22"/>
        </w:rPr>
        <w:t>2.</w:t>
      </w:r>
      <w:r w:rsidRPr="00DB05FB">
        <w:rPr>
          <w:b/>
          <w:sz w:val="22"/>
          <w:szCs w:val="22"/>
        </w:rPr>
        <w:tab/>
        <w:t>MINŐSÉGI ÉS MENNYISÉGI ÖSSZETÉTEL</w:t>
      </w:r>
    </w:p>
    <w:p w14:paraId="0E5D807A" w14:textId="77777777" w:rsidR="00A155BF" w:rsidRPr="00DB05FB" w:rsidRDefault="00A155BF" w:rsidP="00DB05FB">
      <w:pPr>
        <w:tabs>
          <w:tab w:val="left" w:pos="567"/>
        </w:tabs>
        <w:rPr>
          <w:sz w:val="22"/>
          <w:szCs w:val="22"/>
        </w:rPr>
      </w:pPr>
    </w:p>
    <w:p w14:paraId="34166F95" w14:textId="77777777" w:rsidR="0030108B" w:rsidRPr="00866FAA" w:rsidRDefault="0030108B" w:rsidP="00DB05FB">
      <w:pPr>
        <w:tabs>
          <w:tab w:val="left" w:pos="567"/>
        </w:tabs>
        <w:rPr>
          <w:bCs/>
          <w:sz w:val="22"/>
          <w:szCs w:val="22"/>
          <w:u w:val="single"/>
        </w:rPr>
      </w:pPr>
      <w:r w:rsidRPr="00866FAA">
        <w:rPr>
          <w:bCs/>
          <w:sz w:val="22"/>
          <w:szCs w:val="22"/>
          <w:u w:val="single"/>
        </w:rPr>
        <w:t xml:space="preserve">Gentamicin </w:t>
      </w:r>
      <w:proofErr w:type="spellStart"/>
      <w:r w:rsidRPr="00866FAA">
        <w:rPr>
          <w:bCs/>
          <w:sz w:val="22"/>
          <w:szCs w:val="22"/>
          <w:u w:val="single"/>
        </w:rPr>
        <w:t>Noridem</w:t>
      </w:r>
      <w:proofErr w:type="spellEnd"/>
      <w:r w:rsidRPr="00866FAA">
        <w:rPr>
          <w:bCs/>
          <w:sz w:val="22"/>
          <w:szCs w:val="22"/>
          <w:u w:val="single"/>
        </w:rPr>
        <w:t xml:space="preserve"> 20 mg/ml </w:t>
      </w:r>
      <w:proofErr w:type="spellStart"/>
      <w:r w:rsidRPr="00866FAA">
        <w:rPr>
          <w:bCs/>
          <w:sz w:val="22"/>
          <w:szCs w:val="22"/>
          <w:u w:val="single"/>
        </w:rPr>
        <w:t>oldatos</w:t>
      </w:r>
      <w:proofErr w:type="spellEnd"/>
      <w:r w:rsidRPr="00866FAA">
        <w:rPr>
          <w:bCs/>
          <w:sz w:val="22"/>
          <w:szCs w:val="22"/>
          <w:u w:val="single"/>
        </w:rPr>
        <w:t xml:space="preserve"> injekció</w:t>
      </w:r>
      <w:r w:rsidR="005831EF">
        <w:rPr>
          <w:bCs/>
          <w:sz w:val="22"/>
          <w:szCs w:val="22"/>
          <w:u w:val="single"/>
        </w:rPr>
        <w:t>/</w:t>
      </w:r>
      <w:r w:rsidRPr="00866FAA">
        <w:rPr>
          <w:bCs/>
          <w:sz w:val="22"/>
          <w:szCs w:val="22"/>
          <w:u w:val="single"/>
        </w:rPr>
        <w:t>infúzió</w:t>
      </w:r>
    </w:p>
    <w:p w14:paraId="5BC387DC" w14:textId="77777777" w:rsidR="0030108B" w:rsidRPr="00DB05FB" w:rsidRDefault="0030108B" w:rsidP="00DB05FB">
      <w:pPr>
        <w:rPr>
          <w:sz w:val="22"/>
          <w:szCs w:val="22"/>
        </w:rPr>
      </w:pPr>
      <w:r w:rsidRPr="00DB05FB">
        <w:rPr>
          <w:sz w:val="22"/>
          <w:szCs w:val="22"/>
        </w:rPr>
        <w:t xml:space="preserve">20 mg </w:t>
      </w:r>
      <w:proofErr w:type="spellStart"/>
      <w:r w:rsidRPr="00DB05FB">
        <w:rPr>
          <w:sz w:val="22"/>
          <w:szCs w:val="22"/>
        </w:rPr>
        <w:t>gentamicin</w:t>
      </w:r>
      <w:r w:rsidR="00E238BE">
        <w:rPr>
          <w:sz w:val="22"/>
          <w:szCs w:val="22"/>
        </w:rPr>
        <w:t>t</w:t>
      </w:r>
      <w:proofErr w:type="spellEnd"/>
      <w:r w:rsidR="00E238BE">
        <w:rPr>
          <w:sz w:val="22"/>
          <w:szCs w:val="22"/>
        </w:rPr>
        <w:t xml:space="preserve"> tartalmaz</w:t>
      </w:r>
      <w:r w:rsidRPr="00DB05FB">
        <w:rPr>
          <w:sz w:val="22"/>
          <w:szCs w:val="22"/>
        </w:rPr>
        <w:t xml:space="preserve"> (</w:t>
      </w:r>
      <w:proofErr w:type="spellStart"/>
      <w:r w:rsidR="00E238BE">
        <w:rPr>
          <w:sz w:val="22"/>
          <w:szCs w:val="22"/>
        </w:rPr>
        <w:t>gentamicin</w:t>
      </w:r>
      <w:proofErr w:type="spellEnd"/>
      <w:r w:rsidR="00E238BE">
        <w:rPr>
          <w:sz w:val="22"/>
          <w:szCs w:val="22"/>
        </w:rPr>
        <w:t>-</w:t>
      </w:r>
      <w:r w:rsidRPr="00DB05FB">
        <w:rPr>
          <w:sz w:val="22"/>
          <w:szCs w:val="22"/>
        </w:rPr>
        <w:t xml:space="preserve">szulfát formájában) milliliterenként. 40 mg </w:t>
      </w:r>
      <w:proofErr w:type="spellStart"/>
      <w:r w:rsidRPr="00DB05FB">
        <w:rPr>
          <w:sz w:val="22"/>
          <w:szCs w:val="22"/>
        </w:rPr>
        <w:t>gentamicin</w:t>
      </w:r>
      <w:r w:rsidR="00E238BE">
        <w:rPr>
          <w:sz w:val="22"/>
          <w:szCs w:val="22"/>
        </w:rPr>
        <w:t>t</w:t>
      </w:r>
      <w:proofErr w:type="spellEnd"/>
      <w:r w:rsidR="00E238BE">
        <w:rPr>
          <w:sz w:val="22"/>
          <w:szCs w:val="22"/>
        </w:rPr>
        <w:t xml:space="preserve"> tartalmaz</w:t>
      </w:r>
      <w:r w:rsidRPr="00DB05FB">
        <w:rPr>
          <w:sz w:val="22"/>
          <w:szCs w:val="22"/>
        </w:rPr>
        <w:t xml:space="preserve"> (</w:t>
      </w:r>
      <w:proofErr w:type="spellStart"/>
      <w:r w:rsidR="00E238BE">
        <w:rPr>
          <w:sz w:val="22"/>
          <w:szCs w:val="22"/>
        </w:rPr>
        <w:t>gentamicin</w:t>
      </w:r>
      <w:proofErr w:type="spellEnd"/>
      <w:r w:rsidR="00E238BE">
        <w:rPr>
          <w:sz w:val="22"/>
          <w:szCs w:val="22"/>
        </w:rPr>
        <w:t>-</w:t>
      </w:r>
      <w:r w:rsidR="00E238BE" w:rsidRPr="00DB05FB">
        <w:rPr>
          <w:sz w:val="22"/>
          <w:szCs w:val="22"/>
        </w:rPr>
        <w:t xml:space="preserve">szulfát </w:t>
      </w:r>
      <w:r w:rsidRPr="00DB05FB">
        <w:rPr>
          <w:sz w:val="22"/>
          <w:szCs w:val="22"/>
        </w:rPr>
        <w:t xml:space="preserve">formájában) 2 ml </w:t>
      </w:r>
      <w:r w:rsidR="00E238BE">
        <w:rPr>
          <w:sz w:val="22"/>
          <w:szCs w:val="22"/>
        </w:rPr>
        <w:t>oldatot tartalmazó</w:t>
      </w:r>
      <w:r w:rsidRPr="00DB05FB">
        <w:rPr>
          <w:sz w:val="22"/>
          <w:szCs w:val="22"/>
        </w:rPr>
        <w:t xml:space="preserve"> ampullánként.</w:t>
      </w:r>
    </w:p>
    <w:p w14:paraId="773FEFDD" w14:textId="77777777" w:rsidR="0030108B" w:rsidRPr="00DB05FB" w:rsidRDefault="0030108B" w:rsidP="00DB05FB">
      <w:pPr>
        <w:tabs>
          <w:tab w:val="left" w:pos="567"/>
        </w:tabs>
        <w:rPr>
          <w:b/>
          <w:bCs/>
          <w:sz w:val="22"/>
          <w:szCs w:val="22"/>
        </w:rPr>
      </w:pPr>
    </w:p>
    <w:p w14:paraId="6AE1F588" w14:textId="77777777" w:rsidR="0030108B" w:rsidRPr="00866FAA" w:rsidRDefault="0030108B" w:rsidP="00DB05FB">
      <w:pPr>
        <w:tabs>
          <w:tab w:val="left" w:pos="567"/>
        </w:tabs>
        <w:rPr>
          <w:bCs/>
          <w:sz w:val="22"/>
          <w:szCs w:val="22"/>
          <w:u w:val="single"/>
        </w:rPr>
      </w:pPr>
      <w:r w:rsidRPr="00866FAA">
        <w:rPr>
          <w:bCs/>
          <w:sz w:val="22"/>
          <w:szCs w:val="22"/>
          <w:u w:val="single"/>
        </w:rPr>
        <w:t xml:space="preserve">Gentamicin </w:t>
      </w:r>
      <w:proofErr w:type="spellStart"/>
      <w:r w:rsidRPr="00866FAA">
        <w:rPr>
          <w:bCs/>
          <w:sz w:val="22"/>
          <w:szCs w:val="22"/>
          <w:u w:val="single"/>
        </w:rPr>
        <w:t>Noridem</w:t>
      </w:r>
      <w:proofErr w:type="spellEnd"/>
      <w:r w:rsidRPr="00866FAA">
        <w:rPr>
          <w:bCs/>
          <w:sz w:val="22"/>
          <w:szCs w:val="22"/>
          <w:u w:val="single"/>
        </w:rPr>
        <w:t xml:space="preserve"> 40 mg/ml </w:t>
      </w:r>
      <w:proofErr w:type="spellStart"/>
      <w:r w:rsidRPr="00866FAA">
        <w:rPr>
          <w:bCs/>
          <w:sz w:val="22"/>
          <w:szCs w:val="22"/>
          <w:u w:val="single"/>
        </w:rPr>
        <w:t>oldatos</w:t>
      </w:r>
      <w:proofErr w:type="spellEnd"/>
      <w:r w:rsidRPr="00866FAA">
        <w:rPr>
          <w:bCs/>
          <w:sz w:val="22"/>
          <w:szCs w:val="22"/>
          <w:u w:val="single"/>
        </w:rPr>
        <w:t xml:space="preserve"> injekció</w:t>
      </w:r>
      <w:r w:rsidR="005831EF">
        <w:rPr>
          <w:bCs/>
          <w:sz w:val="22"/>
          <w:szCs w:val="22"/>
          <w:u w:val="single"/>
        </w:rPr>
        <w:t>/</w:t>
      </w:r>
      <w:r w:rsidRPr="00866FAA">
        <w:rPr>
          <w:bCs/>
          <w:sz w:val="22"/>
          <w:szCs w:val="22"/>
          <w:u w:val="single"/>
        </w:rPr>
        <w:t>infúzió</w:t>
      </w:r>
    </w:p>
    <w:p w14:paraId="7995532C" w14:textId="77777777" w:rsidR="0030108B" w:rsidRPr="00DB05FB" w:rsidRDefault="0030108B" w:rsidP="00DB05FB">
      <w:pPr>
        <w:rPr>
          <w:sz w:val="22"/>
          <w:szCs w:val="22"/>
        </w:rPr>
      </w:pPr>
      <w:r w:rsidRPr="00DB05FB">
        <w:rPr>
          <w:sz w:val="22"/>
          <w:szCs w:val="22"/>
        </w:rPr>
        <w:t xml:space="preserve">40 mg </w:t>
      </w:r>
      <w:proofErr w:type="spellStart"/>
      <w:r w:rsidR="00E238BE" w:rsidRPr="00DB05FB">
        <w:rPr>
          <w:sz w:val="22"/>
          <w:szCs w:val="22"/>
        </w:rPr>
        <w:t>gentamicin</w:t>
      </w:r>
      <w:r w:rsidR="00E238BE">
        <w:rPr>
          <w:sz w:val="22"/>
          <w:szCs w:val="22"/>
        </w:rPr>
        <w:t>t</w:t>
      </w:r>
      <w:proofErr w:type="spellEnd"/>
      <w:r w:rsidR="00E238BE">
        <w:rPr>
          <w:sz w:val="22"/>
          <w:szCs w:val="22"/>
        </w:rPr>
        <w:t xml:space="preserve"> tartalmaz</w:t>
      </w:r>
      <w:r w:rsidR="00E238BE" w:rsidRPr="00DB05FB">
        <w:rPr>
          <w:sz w:val="22"/>
          <w:szCs w:val="22"/>
        </w:rPr>
        <w:t xml:space="preserve"> (</w:t>
      </w:r>
      <w:proofErr w:type="spellStart"/>
      <w:r w:rsidR="00E238BE">
        <w:rPr>
          <w:sz w:val="22"/>
          <w:szCs w:val="22"/>
        </w:rPr>
        <w:t>gentamicin</w:t>
      </w:r>
      <w:proofErr w:type="spellEnd"/>
      <w:r w:rsidR="00E238BE">
        <w:rPr>
          <w:sz w:val="22"/>
          <w:szCs w:val="22"/>
        </w:rPr>
        <w:t>-</w:t>
      </w:r>
      <w:r w:rsidR="00E238BE" w:rsidRPr="00DB05FB">
        <w:rPr>
          <w:sz w:val="22"/>
          <w:szCs w:val="22"/>
        </w:rPr>
        <w:t>szulfát</w:t>
      </w:r>
      <w:r w:rsidRPr="00DB05FB">
        <w:rPr>
          <w:sz w:val="22"/>
          <w:szCs w:val="22"/>
        </w:rPr>
        <w:t xml:space="preserve"> formájában) milliliterenként. 80 mg </w:t>
      </w:r>
      <w:proofErr w:type="spellStart"/>
      <w:r w:rsidR="00E238BE" w:rsidRPr="00DB05FB">
        <w:rPr>
          <w:sz w:val="22"/>
          <w:szCs w:val="22"/>
        </w:rPr>
        <w:t>gentamicin</w:t>
      </w:r>
      <w:r w:rsidR="00E238BE">
        <w:rPr>
          <w:sz w:val="22"/>
          <w:szCs w:val="22"/>
        </w:rPr>
        <w:t>t</w:t>
      </w:r>
      <w:proofErr w:type="spellEnd"/>
      <w:r w:rsidR="00E238BE">
        <w:rPr>
          <w:sz w:val="22"/>
          <w:szCs w:val="22"/>
        </w:rPr>
        <w:t xml:space="preserve"> tartalmaz</w:t>
      </w:r>
      <w:r w:rsidR="00E238BE" w:rsidRPr="00DB05FB">
        <w:rPr>
          <w:sz w:val="22"/>
          <w:szCs w:val="22"/>
        </w:rPr>
        <w:t xml:space="preserve"> (</w:t>
      </w:r>
      <w:proofErr w:type="spellStart"/>
      <w:r w:rsidR="00E238BE">
        <w:rPr>
          <w:sz w:val="22"/>
          <w:szCs w:val="22"/>
        </w:rPr>
        <w:t>gentamicin</w:t>
      </w:r>
      <w:proofErr w:type="spellEnd"/>
      <w:r w:rsidR="00E238BE">
        <w:rPr>
          <w:sz w:val="22"/>
          <w:szCs w:val="22"/>
        </w:rPr>
        <w:t>-</w:t>
      </w:r>
      <w:r w:rsidR="00E238BE" w:rsidRPr="00DB05FB">
        <w:rPr>
          <w:sz w:val="22"/>
          <w:szCs w:val="22"/>
        </w:rPr>
        <w:t xml:space="preserve">szulfát formájában) 2 ml </w:t>
      </w:r>
      <w:r w:rsidR="00E238BE">
        <w:rPr>
          <w:sz w:val="22"/>
          <w:szCs w:val="22"/>
        </w:rPr>
        <w:t>oldatot tartalmazó ampullánként</w:t>
      </w:r>
      <w:r w:rsidRPr="00DB05FB">
        <w:rPr>
          <w:sz w:val="22"/>
          <w:szCs w:val="22"/>
        </w:rPr>
        <w:t>.</w:t>
      </w:r>
    </w:p>
    <w:p w14:paraId="70A4A70F" w14:textId="77777777" w:rsidR="0030108B" w:rsidRPr="00DB05FB" w:rsidRDefault="0030108B" w:rsidP="00DB05FB">
      <w:pPr>
        <w:tabs>
          <w:tab w:val="left" w:pos="567"/>
        </w:tabs>
        <w:rPr>
          <w:b/>
          <w:bCs/>
          <w:sz w:val="22"/>
          <w:szCs w:val="22"/>
        </w:rPr>
      </w:pPr>
    </w:p>
    <w:p w14:paraId="77A9CFD3" w14:textId="77777777" w:rsidR="0030108B" w:rsidRPr="00866FAA" w:rsidRDefault="0030108B" w:rsidP="00DB05FB">
      <w:pPr>
        <w:tabs>
          <w:tab w:val="left" w:pos="567"/>
        </w:tabs>
        <w:rPr>
          <w:bCs/>
          <w:sz w:val="22"/>
          <w:szCs w:val="22"/>
          <w:u w:val="single"/>
        </w:rPr>
      </w:pPr>
      <w:r w:rsidRPr="00866FAA">
        <w:rPr>
          <w:bCs/>
          <w:sz w:val="22"/>
          <w:szCs w:val="22"/>
          <w:u w:val="single"/>
        </w:rPr>
        <w:t xml:space="preserve">Gentamicin </w:t>
      </w:r>
      <w:proofErr w:type="spellStart"/>
      <w:r w:rsidRPr="00866FAA">
        <w:rPr>
          <w:bCs/>
          <w:sz w:val="22"/>
          <w:szCs w:val="22"/>
          <w:u w:val="single"/>
        </w:rPr>
        <w:t>Noridem</w:t>
      </w:r>
      <w:proofErr w:type="spellEnd"/>
      <w:r w:rsidRPr="00866FAA">
        <w:rPr>
          <w:bCs/>
          <w:sz w:val="22"/>
          <w:szCs w:val="22"/>
          <w:u w:val="single"/>
        </w:rPr>
        <w:t xml:space="preserve"> 80 mg/ml </w:t>
      </w:r>
      <w:proofErr w:type="spellStart"/>
      <w:r w:rsidRPr="00866FAA">
        <w:rPr>
          <w:bCs/>
          <w:sz w:val="22"/>
          <w:szCs w:val="22"/>
          <w:u w:val="single"/>
        </w:rPr>
        <w:t>oldatos</w:t>
      </w:r>
      <w:proofErr w:type="spellEnd"/>
      <w:r w:rsidRPr="00866FAA">
        <w:rPr>
          <w:bCs/>
          <w:sz w:val="22"/>
          <w:szCs w:val="22"/>
          <w:u w:val="single"/>
        </w:rPr>
        <w:t xml:space="preserve"> injekció</w:t>
      </w:r>
      <w:r w:rsidR="005831EF">
        <w:rPr>
          <w:bCs/>
          <w:sz w:val="22"/>
          <w:szCs w:val="22"/>
          <w:u w:val="single"/>
        </w:rPr>
        <w:t>/</w:t>
      </w:r>
      <w:r w:rsidRPr="00866FAA">
        <w:rPr>
          <w:bCs/>
          <w:sz w:val="22"/>
          <w:szCs w:val="22"/>
          <w:u w:val="single"/>
        </w:rPr>
        <w:t>infúzió</w:t>
      </w:r>
    </w:p>
    <w:p w14:paraId="4896C8B7" w14:textId="77777777" w:rsidR="0030108B" w:rsidRPr="00DB05FB" w:rsidRDefault="0030108B" w:rsidP="00DB05FB">
      <w:pPr>
        <w:rPr>
          <w:sz w:val="22"/>
          <w:szCs w:val="22"/>
        </w:rPr>
      </w:pPr>
      <w:r w:rsidRPr="00DB05FB">
        <w:rPr>
          <w:sz w:val="22"/>
          <w:szCs w:val="22"/>
        </w:rPr>
        <w:t xml:space="preserve">80 mg </w:t>
      </w:r>
      <w:proofErr w:type="spellStart"/>
      <w:r w:rsidR="00E238BE" w:rsidRPr="00DB05FB">
        <w:rPr>
          <w:sz w:val="22"/>
          <w:szCs w:val="22"/>
        </w:rPr>
        <w:t>gentamicin</w:t>
      </w:r>
      <w:r w:rsidR="00E238BE">
        <w:rPr>
          <w:sz w:val="22"/>
          <w:szCs w:val="22"/>
        </w:rPr>
        <w:t>t</w:t>
      </w:r>
      <w:proofErr w:type="spellEnd"/>
      <w:r w:rsidR="00E238BE">
        <w:rPr>
          <w:sz w:val="22"/>
          <w:szCs w:val="22"/>
        </w:rPr>
        <w:t xml:space="preserve"> tartalmaz</w:t>
      </w:r>
      <w:r w:rsidR="00E238BE" w:rsidRPr="00DB05FB">
        <w:rPr>
          <w:sz w:val="22"/>
          <w:szCs w:val="22"/>
        </w:rPr>
        <w:t xml:space="preserve"> (</w:t>
      </w:r>
      <w:proofErr w:type="spellStart"/>
      <w:r w:rsidR="00E238BE">
        <w:rPr>
          <w:sz w:val="22"/>
          <w:szCs w:val="22"/>
        </w:rPr>
        <w:t>gentamicin</w:t>
      </w:r>
      <w:proofErr w:type="spellEnd"/>
      <w:r w:rsidR="00E238BE">
        <w:rPr>
          <w:sz w:val="22"/>
          <w:szCs w:val="22"/>
        </w:rPr>
        <w:t>-</w:t>
      </w:r>
      <w:r w:rsidR="00E238BE" w:rsidRPr="00DB05FB">
        <w:rPr>
          <w:sz w:val="22"/>
          <w:szCs w:val="22"/>
        </w:rPr>
        <w:t>szulfát</w:t>
      </w:r>
      <w:r w:rsidRPr="00DB05FB">
        <w:rPr>
          <w:sz w:val="22"/>
          <w:szCs w:val="22"/>
        </w:rPr>
        <w:t xml:space="preserve"> formájában) milliliterenként. 160 mg </w:t>
      </w:r>
      <w:proofErr w:type="spellStart"/>
      <w:r w:rsidR="00E238BE" w:rsidRPr="00DB05FB">
        <w:rPr>
          <w:sz w:val="22"/>
          <w:szCs w:val="22"/>
        </w:rPr>
        <w:t>gentamicin</w:t>
      </w:r>
      <w:r w:rsidR="00E238BE">
        <w:rPr>
          <w:sz w:val="22"/>
          <w:szCs w:val="22"/>
        </w:rPr>
        <w:t>t</w:t>
      </w:r>
      <w:proofErr w:type="spellEnd"/>
      <w:r w:rsidR="00E238BE">
        <w:rPr>
          <w:sz w:val="22"/>
          <w:szCs w:val="22"/>
        </w:rPr>
        <w:t xml:space="preserve"> tartalmaz</w:t>
      </w:r>
      <w:r w:rsidR="00E238BE" w:rsidRPr="00DB05FB">
        <w:rPr>
          <w:sz w:val="22"/>
          <w:szCs w:val="22"/>
        </w:rPr>
        <w:t xml:space="preserve"> (</w:t>
      </w:r>
      <w:proofErr w:type="spellStart"/>
      <w:r w:rsidR="00E238BE">
        <w:rPr>
          <w:sz w:val="22"/>
          <w:szCs w:val="22"/>
        </w:rPr>
        <w:t>gentamicin</w:t>
      </w:r>
      <w:proofErr w:type="spellEnd"/>
      <w:r w:rsidR="00E238BE">
        <w:rPr>
          <w:sz w:val="22"/>
          <w:szCs w:val="22"/>
        </w:rPr>
        <w:t>-</w:t>
      </w:r>
      <w:r w:rsidR="00E238BE" w:rsidRPr="00DB05FB">
        <w:rPr>
          <w:sz w:val="22"/>
          <w:szCs w:val="22"/>
        </w:rPr>
        <w:t xml:space="preserve">szulfát formájában) 2 ml </w:t>
      </w:r>
      <w:r w:rsidR="00E238BE">
        <w:rPr>
          <w:sz w:val="22"/>
          <w:szCs w:val="22"/>
        </w:rPr>
        <w:t>oldatot tartalmazó</w:t>
      </w:r>
      <w:r w:rsidR="00F35233">
        <w:rPr>
          <w:sz w:val="22"/>
          <w:szCs w:val="22"/>
        </w:rPr>
        <w:t xml:space="preserve"> ampullánként</w:t>
      </w:r>
      <w:r w:rsidRPr="00DB05FB">
        <w:rPr>
          <w:sz w:val="22"/>
          <w:szCs w:val="22"/>
        </w:rPr>
        <w:t>.</w:t>
      </w:r>
    </w:p>
    <w:p w14:paraId="5B9EE015" w14:textId="77777777" w:rsidR="00A155BF" w:rsidRPr="00DB05FB" w:rsidRDefault="00A155BF" w:rsidP="00DB05FB">
      <w:pPr>
        <w:tabs>
          <w:tab w:val="left" w:pos="567"/>
        </w:tabs>
        <w:rPr>
          <w:sz w:val="22"/>
          <w:szCs w:val="22"/>
        </w:rPr>
      </w:pPr>
    </w:p>
    <w:p w14:paraId="79076A08" w14:textId="77777777" w:rsidR="00E238BE" w:rsidRDefault="00A2394B" w:rsidP="00DB05FB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  <w:u w:val="single"/>
        </w:rPr>
        <w:t>Ismert hatású segédanyagok</w:t>
      </w:r>
    </w:p>
    <w:p w14:paraId="2C7B9E08" w14:textId="77777777" w:rsidR="00A2394B" w:rsidRPr="00DB05FB" w:rsidRDefault="008C72A1" w:rsidP="00DB05FB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1,6</w:t>
      </w:r>
      <w:r w:rsidR="008A4A30">
        <w:rPr>
          <w:sz w:val="22"/>
          <w:szCs w:val="22"/>
        </w:rPr>
        <w:t>0</w:t>
      </w:r>
      <w:r w:rsidR="002A182A" w:rsidRPr="00DB05FB">
        <w:rPr>
          <w:sz w:val="22"/>
          <w:szCs w:val="22"/>
        </w:rPr>
        <w:t xml:space="preserve"> mg nátrium-</w:t>
      </w:r>
      <w:proofErr w:type="spellStart"/>
      <w:r w:rsidR="002A182A" w:rsidRPr="00DB05FB">
        <w:rPr>
          <w:sz w:val="22"/>
          <w:szCs w:val="22"/>
        </w:rPr>
        <w:t>diszulfitot</w:t>
      </w:r>
      <w:proofErr w:type="spellEnd"/>
      <w:r w:rsidR="002A182A" w:rsidRPr="00DB05FB">
        <w:rPr>
          <w:sz w:val="22"/>
          <w:szCs w:val="22"/>
        </w:rPr>
        <w:t xml:space="preserve"> tartalmaz </w:t>
      </w:r>
      <w:r w:rsidRPr="00DB05FB">
        <w:rPr>
          <w:sz w:val="22"/>
          <w:szCs w:val="22"/>
        </w:rPr>
        <w:t xml:space="preserve">milliliterenként. </w:t>
      </w:r>
    </w:p>
    <w:p w14:paraId="1D6A6CC1" w14:textId="77777777" w:rsidR="00A2394B" w:rsidRPr="00DB05FB" w:rsidRDefault="00A2394B" w:rsidP="00DB05FB">
      <w:pPr>
        <w:tabs>
          <w:tab w:val="left" w:pos="567"/>
        </w:tabs>
        <w:rPr>
          <w:sz w:val="22"/>
          <w:szCs w:val="22"/>
        </w:rPr>
      </w:pPr>
    </w:p>
    <w:p w14:paraId="16DAE568" w14:textId="77777777" w:rsidR="001616F0" w:rsidRPr="00DB05FB" w:rsidRDefault="001616F0" w:rsidP="00DB05FB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A segédanyagok teljes listáját lásd a 6.1 pontban.</w:t>
      </w:r>
    </w:p>
    <w:p w14:paraId="669F9095" w14:textId="77777777" w:rsidR="00A155BF" w:rsidRPr="00DB05FB" w:rsidRDefault="00A155BF" w:rsidP="00DB05FB">
      <w:pPr>
        <w:tabs>
          <w:tab w:val="left" w:pos="567"/>
        </w:tabs>
        <w:rPr>
          <w:sz w:val="22"/>
          <w:szCs w:val="22"/>
        </w:rPr>
      </w:pPr>
    </w:p>
    <w:p w14:paraId="127AA11D" w14:textId="77777777" w:rsidR="001616F0" w:rsidRPr="00DB05FB" w:rsidRDefault="001616F0" w:rsidP="00DB05FB">
      <w:pPr>
        <w:tabs>
          <w:tab w:val="left" w:pos="567"/>
        </w:tabs>
        <w:rPr>
          <w:sz w:val="22"/>
          <w:szCs w:val="22"/>
        </w:rPr>
      </w:pPr>
    </w:p>
    <w:p w14:paraId="0583881E" w14:textId="77777777" w:rsidR="00A155BF" w:rsidRPr="00DB05FB" w:rsidRDefault="00A155BF" w:rsidP="00DB05FB">
      <w:pPr>
        <w:ind w:left="567" w:hanging="567"/>
        <w:rPr>
          <w:b/>
          <w:sz w:val="22"/>
          <w:szCs w:val="22"/>
        </w:rPr>
      </w:pPr>
      <w:r w:rsidRPr="00DB05FB">
        <w:rPr>
          <w:b/>
          <w:sz w:val="22"/>
          <w:szCs w:val="22"/>
        </w:rPr>
        <w:t>3.</w:t>
      </w:r>
      <w:r w:rsidRPr="00DB05FB">
        <w:rPr>
          <w:b/>
          <w:sz w:val="22"/>
          <w:szCs w:val="22"/>
        </w:rPr>
        <w:tab/>
        <w:t>GYÓGYSZERFORMA</w:t>
      </w:r>
    </w:p>
    <w:p w14:paraId="22098B51" w14:textId="77777777" w:rsidR="00A155BF" w:rsidRPr="00DB05FB" w:rsidRDefault="00A155BF" w:rsidP="00DB05FB">
      <w:pPr>
        <w:tabs>
          <w:tab w:val="left" w:pos="567"/>
        </w:tabs>
        <w:rPr>
          <w:sz w:val="22"/>
          <w:szCs w:val="22"/>
        </w:rPr>
      </w:pPr>
    </w:p>
    <w:p w14:paraId="6332608A" w14:textId="77777777" w:rsidR="00A155BF" w:rsidRPr="00DB05FB" w:rsidRDefault="00A155BF" w:rsidP="00DB05FB">
      <w:pPr>
        <w:tabs>
          <w:tab w:val="left" w:pos="567"/>
        </w:tabs>
        <w:rPr>
          <w:sz w:val="22"/>
          <w:szCs w:val="22"/>
        </w:rPr>
      </w:pPr>
      <w:proofErr w:type="spellStart"/>
      <w:r w:rsidRPr="00DB05FB">
        <w:rPr>
          <w:sz w:val="22"/>
          <w:szCs w:val="22"/>
        </w:rPr>
        <w:t>Oldat</w:t>
      </w:r>
      <w:r w:rsidR="008A2CC8" w:rsidRPr="00DB05FB">
        <w:rPr>
          <w:sz w:val="22"/>
          <w:szCs w:val="22"/>
        </w:rPr>
        <w:t>os</w:t>
      </w:r>
      <w:proofErr w:type="spellEnd"/>
      <w:r w:rsidR="008A2CC8" w:rsidRPr="00DB05FB">
        <w:rPr>
          <w:sz w:val="22"/>
          <w:szCs w:val="22"/>
        </w:rPr>
        <w:t xml:space="preserve"> </w:t>
      </w:r>
      <w:r w:rsidR="008C72A1" w:rsidRPr="00DB05FB">
        <w:rPr>
          <w:bCs/>
          <w:sz w:val="22"/>
          <w:szCs w:val="22"/>
        </w:rPr>
        <w:t>injekció</w:t>
      </w:r>
      <w:r w:rsidR="005831EF">
        <w:rPr>
          <w:bCs/>
          <w:sz w:val="22"/>
          <w:szCs w:val="22"/>
        </w:rPr>
        <w:t>/</w:t>
      </w:r>
      <w:r w:rsidR="008C72A1" w:rsidRPr="00DB05FB">
        <w:rPr>
          <w:bCs/>
          <w:sz w:val="22"/>
          <w:szCs w:val="22"/>
        </w:rPr>
        <w:t>infúzió</w:t>
      </w:r>
    </w:p>
    <w:p w14:paraId="1EAE7E3A" w14:textId="77777777" w:rsidR="00CD4078" w:rsidRPr="00DB05FB" w:rsidRDefault="00CD4078" w:rsidP="00DB05FB">
      <w:pPr>
        <w:tabs>
          <w:tab w:val="left" w:pos="567"/>
        </w:tabs>
        <w:rPr>
          <w:sz w:val="22"/>
          <w:szCs w:val="22"/>
        </w:rPr>
      </w:pPr>
    </w:p>
    <w:p w14:paraId="272D46B9" w14:textId="77777777" w:rsidR="008C72A1" w:rsidRPr="00DB05FB" w:rsidRDefault="00A155BF" w:rsidP="00DB05FB">
      <w:pPr>
        <w:autoSpaceDE w:val="0"/>
        <w:autoSpaceDN w:val="0"/>
        <w:adjustRightInd w:val="0"/>
        <w:rPr>
          <w:sz w:val="22"/>
          <w:szCs w:val="22"/>
        </w:rPr>
      </w:pPr>
      <w:r w:rsidRPr="00DB05FB">
        <w:rPr>
          <w:sz w:val="22"/>
          <w:szCs w:val="22"/>
        </w:rPr>
        <w:t>Tiszta, színtelen oldat.</w:t>
      </w:r>
      <w:r w:rsidR="008C72A1" w:rsidRPr="00DB05FB">
        <w:rPr>
          <w:sz w:val="22"/>
          <w:szCs w:val="22"/>
        </w:rPr>
        <w:t xml:space="preserve"> pH 3,00</w:t>
      </w:r>
      <w:r w:rsidR="009F5AAE">
        <w:rPr>
          <w:sz w:val="22"/>
          <w:szCs w:val="22"/>
        </w:rPr>
        <w:t>–</w:t>
      </w:r>
      <w:r w:rsidR="008C72A1" w:rsidRPr="00DB05FB">
        <w:rPr>
          <w:sz w:val="22"/>
          <w:szCs w:val="22"/>
        </w:rPr>
        <w:t>5,50</w:t>
      </w:r>
      <w:r w:rsidR="00CB3191">
        <w:rPr>
          <w:sz w:val="22"/>
          <w:szCs w:val="22"/>
        </w:rPr>
        <w:t>;</w:t>
      </w:r>
      <w:r w:rsidR="008C72A1" w:rsidRPr="00DB05FB">
        <w:rPr>
          <w:sz w:val="22"/>
          <w:szCs w:val="22"/>
        </w:rPr>
        <w:t xml:space="preserve"> </w:t>
      </w:r>
      <w:proofErr w:type="spellStart"/>
      <w:r w:rsidR="008C72A1" w:rsidRPr="00DB05FB">
        <w:rPr>
          <w:sz w:val="22"/>
          <w:szCs w:val="22"/>
        </w:rPr>
        <w:t>ozmolalitás</w:t>
      </w:r>
      <w:proofErr w:type="spellEnd"/>
      <w:r w:rsidR="008C72A1" w:rsidRPr="00DB05FB">
        <w:rPr>
          <w:sz w:val="22"/>
          <w:szCs w:val="22"/>
        </w:rPr>
        <w:t xml:space="preserve">: 80–90 </w:t>
      </w:r>
      <w:proofErr w:type="spellStart"/>
      <w:r w:rsidR="008C72A1" w:rsidRPr="00DB05FB">
        <w:rPr>
          <w:sz w:val="22"/>
          <w:szCs w:val="22"/>
        </w:rPr>
        <w:t>mOsm</w:t>
      </w:r>
      <w:proofErr w:type="spellEnd"/>
      <w:r w:rsidR="008C72A1" w:rsidRPr="00DB05FB">
        <w:rPr>
          <w:sz w:val="22"/>
          <w:szCs w:val="22"/>
        </w:rPr>
        <w:t>/kg</w:t>
      </w:r>
      <w:r w:rsidR="00996828">
        <w:rPr>
          <w:sz w:val="22"/>
          <w:szCs w:val="22"/>
        </w:rPr>
        <w:t>.</w:t>
      </w:r>
    </w:p>
    <w:p w14:paraId="0EFEDDE8" w14:textId="77777777" w:rsidR="00A155BF" w:rsidRPr="00DB05FB" w:rsidRDefault="00A155BF" w:rsidP="00DB05FB">
      <w:pPr>
        <w:tabs>
          <w:tab w:val="left" w:pos="567"/>
        </w:tabs>
        <w:rPr>
          <w:sz w:val="22"/>
          <w:szCs w:val="22"/>
        </w:rPr>
      </w:pPr>
    </w:p>
    <w:p w14:paraId="6293D7AF" w14:textId="77777777" w:rsidR="00A155BF" w:rsidRPr="00DB05FB" w:rsidRDefault="00A155BF" w:rsidP="00DB05FB">
      <w:pPr>
        <w:rPr>
          <w:sz w:val="22"/>
          <w:szCs w:val="22"/>
        </w:rPr>
      </w:pPr>
    </w:p>
    <w:p w14:paraId="5CC63C93" w14:textId="77777777" w:rsidR="00A155BF" w:rsidRPr="00DB05FB" w:rsidRDefault="00A155BF" w:rsidP="00DB05FB">
      <w:pPr>
        <w:pStyle w:val="WW-Szvegtrzs212"/>
        <w:spacing w:line="240" w:lineRule="auto"/>
        <w:rPr>
          <w:caps/>
          <w:szCs w:val="22"/>
        </w:rPr>
      </w:pPr>
      <w:r w:rsidRPr="00DB05FB">
        <w:rPr>
          <w:caps/>
          <w:szCs w:val="22"/>
        </w:rPr>
        <w:t>4.</w:t>
      </w:r>
      <w:r w:rsidRPr="00DB05FB">
        <w:rPr>
          <w:caps/>
          <w:szCs w:val="22"/>
        </w:rPr>
        <w:tab/>
        <w:t>KLINIKAI JELLEMZŐK</w:t>
      </w:r>
    </w:p>
    <w:p w14:paraId="3C0EB1BD" w14:textId="77777777" w:rsidR="00A155BF" w:rsidRPr="00DB05FB" w:rsidRDefault="00A155BF" w:rsidP="00DB05FB">
      <w:pPr>
        <w:pStyle w:val="Vgjegyzetszvege"/>
        <w:spacing w:line="240" w:lineRule="auto"/>
        <w:rPr>
          <w:szCs w:val="22"/>
        </w:rPr>
      </w:pPr>
    </w:p>
    <w:p w14:paraId="1AC56D70" w14:textId="77777777" w:rsidR="00A155BF" w:rsidRPr="00DB05FB" w:rsidRDefault="00A155BF" w:rsidP="00DB05FB">
      <w:pPr>
        <w:ind w:left="567" w:hanging="567"/>
        <w:rPr>
          <w:b/>
          <w:sz w:val="22"/>
          <w:szCs w:val="22"/>
        </w:rPr>
      </w:pPr>
      <w:r w:rsidRPr="00DB05FB">
        <w:rPr>
          <w:b/>
          <w:sz w:val="22"/>
          <w:szCs w:val="22"/>
        </w:rPr>
        <w:t>4.1</w:t>
      </w:r>
      <w:r w:rsidRPr="00DB05FB">
        <w:rPr>
          <w:b/>
          <w:sz w:val="22"/>
          <w:szCs w:val="22"/>
        </w:rPr>
        <w:tab/>
        <w:t>Terápiás javallatok</w:t>
      </w:r>
    </w:p>
    <w:p w14:paraId="230429FF" w14:textId="77777777" w:rsidR="00556376" w:rsidRPr="00DB05FB" w:rsidRDefault="00556376" w:rsidP="00DB05FB">
      <w:pPr>
        <w:tabs>
          <w:tab w:val="left" w:pos="567"/>
        </w:tabs>
        <w:rPr>
          <w:sz w:val="22"/>
          <w:szCs w:val="22"/>
        </w:rPr>
      </w:pPr>
    </w:p>
    <w:p w14:paraId="71CBD9F9" w14:textId="77777777" w:rsidR="005A118D" w:rsidRDefault="00403CAF" w:rsidP="005A118D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egy </w:t>
      </w:r>
      <w:proofErr w:type="spellStart"/>
      <w:r w:rsidRPr="00DB05FB">
        <w:rPr>
          <w:sz w:val="22"/>
          <w:szCs w:val="22"/>
        </w:rPr>
        <w:t>aminoglikozid</w:t>
      </w:r>
      <w:proofErr w:type="spellEnd"/>
      <w:r w:rsidRPr="00DB05FB">
        <w:rPr>
          <w:sz w:val="22"/>
          <w:szCs w:val="22"/>
        </w:rPr>
        <w:t xml:space="preserve"> antibiotikum, széles spektrumú baktericid aktivitással. </w:t>
      </w:r>
      <w:r w:rsidR="005A118D">
        <w:rPr>
          <w:sz w:val="22"/>
          <w:szCs w:val="22"/>
        </w:rPr>
        <w:t xml:space="preserve">A </w:t>
      </w:r>
      <w:proofErr w:type="spellStart"/>
      <w:r w:rsidR="005A118D">
        <w:rPr>
          <w:sz w:val="22"/>
          <w:szCs w:val="22"/>
        </w:rPr>
        <w:t>gentamicin</w:t>
      </w:r>
      <w:proofErr w:type="spellEnd"/>
      <w:r w:rsidR="005A118D">
        <w:rPr>
          <w:sz w:val="22"/>
          <w:szCs w:val="22"/>
        </w:rPr>
        <w:t xml:space="preserve"> f</w:t>
      </w:r>
      <w:r w:rsidRPr="00DB05FB">
        <w:rPr>
          <w:sz w:val="22"/>
          <w:szCs w:val="22"/>
        </w:rPr>
        <w:t>elnőttek</w:t>
      </w:r>
      <w:r w:rsidR="005A118D">
        <w:rPr>
          <w:sz w:val="22"/>
          <w:szCs w:val="22"/>
        </w:rPr>
        <w:t>nél</w:t>
      </w:r>
      <w:r w:rsidR="00925C5F">
        <w:rPr>
          <w:sz w:val="22"/>
          <w:szCs w:val="22"/>
        </w:rPr>
        <w:t>, serdülők</w:t>
      </w:r>
      <w:r w:rsidR="005A118D">
        <w:rPr>
          <w:sz w:val="22"/>
          <w:szCs w:val="22"/>
        </w:rPr>
        <w:t>nél</w:t>
      </w:r>
      <w:r w:rsidRPr="00DB05FB">
        <w:rPr>
          <w:sz w:val="22"/>
          <w:szCs w:val="22"/>
        </w:rPr>
        <w:t xml:space="preserve"> és gyermekek</w:t>
      </w:r>
      <w:r w:rsidR="005A118D">
        <w:rPr>
          <w:sz w:val="22"/>
          <w:szCs w:val="22"/>
        </w:rPr>
        <w:t>nél –</w:t>
      </w:r>
      <w:r w:rsidRPr="00DB05FB">
        <w:rPr>
          <w:sz w:val="22"/>
          <w:szCs w:val="22"/>
        </w:rPr>
        <w:t xml:space="preserve"> köztük </w:t>
      </w:r>
      <w:r w:rsidR="001D2F6D" w:rsidRPr="00DB05FB">
        <w:rPr>
          <w:sz w:val="22"/>
          <w:szCs w:val="22"/>
        </w:rPr>
        <w:t>újszülöttek</w:t>
      </w:r>
      <w:r w:rsidR="005A118D">
        <w:rPr>
          <w:sz w:val="22"/>
          <w:szCs w:val="22"/>
        </w:rPr>
        <w:t>nél –,</w:t>
      </w:r>
      <w:r w:rsidRPr="00DB05FB">
        <w:rPr>
          <w:sz w:val="22"/>
          <w:szCs w:val="22"/>
        </w:rPr>
        <w:t xml:space="preserve"> </w:t>
      </w:r>
      <w:proofErr w:type="spellStart"/>
      <w:r w:rsidR="00AA05B3" w:rsidRPr="00DB05FB">
        <w:rPr>
          <w:sz w:val="22"/>
          <w:szCs w:val="22"/>
        </w:rPr>
        <w:t>gentamicinre</w:t>
      </w:r>
      <w:proofErr w:type="spellEnd"/>
      <w:r w:rsidR="00AA05B3" w:rsidRPr="00DB05FB">
        <w:rPr>
          <w:sz w:val="22"/>
          <w:szCs w:val="22"/>
        </w:rPr>
        <w:t xml:space="preserve"> érzékeny </w:t>
      </w:r>
      <w:r w:rsidR="005A118D">
        <w:rPr>
          <w:sz w:val="22"/>
          <w:szCs w:val="22"/>
        </w:rPr>
        <w:t>baktériumok</w:t>
      </w:r>
      <w:r w:rsidR="00AA05B3" w:rsidRPr="00DB05FB">
        <w:rPr>
          <w:sz w:val="22"/>
          <w:szCs w:val="22"/>
        </w:rPr>
        <w:t xml:space="preserve"> által kiváltott </w:t>
      </w:r>
      <w:r w:rsidR="005A118D">
        <w:rPr>
          <w:sz w:val="22"/>
          <w:szCs w:val="22"/>
        </w:rPr>
        <w:t>súlyos</w:t>
      </w:r>
      <w:r w:rsidR="00AA05B3" w:rsidRPr="00DB05FB">
        <w:rPr>
          <w:sz w:val="22"/>
          <w:szCs w:val="22"/>
        </w:rPr>
        <w:t xml:space="preserve"> infekciók kezelésére </w:t>
      </w:r>
      <w:proofErr w:type="spellStart"/>
      <w:r w:rsidR="005A118D">
        <w:rPr>
          <w:sz w:val="22"/>
          <w:szCs w:val="22"/>
        </w:rPr>
        <w:t>javallt</w:t>
      </w:r>
      <w:proofErr w:type="spellEnd"/>
      <w:r w:rsidR="005A118D">
        <w:rPr>
          <w:sz w:val="22"/>
          <w:szCs w:val="22"/>
        </w:rPr>
        <w:t>.</w:t>
      </w:r>
    </w:p>
    <w:p w14:paraId="34762A75" w14:textId="77777777" w:rsidR="005A118D" w:rsidRDefault="005A118D" w:rsidP="005A118D">
      <w:pPr>
        <w:tabs>
          <w:tab w:val="left" w:pos="567"/>
        </w:tabs>
        <w:rPr>
          <w:sz w:val="22"/>
          <w:szCs w:val="22"/>
        </w:rPr>
      </w:pPr>
    </w:p>
    <w:p w14:paraId="34478DDE" w14:textId="77777777" w:rsidR="00AA05B3" w:rsidRPr="00DB05FB" w:rsidRDefault="005A118D" w:rsidP="005A118D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Ezen körülmények fennállásakor a </w:t>
      </w:r>
      <w:proofErr w:type="spellStart"/>
      <w:r>
        <w:rPr>
          <w:sz w:val="22"/>
          <w:szCs w:val="22"/>
        </w:rPr>
        <w:t>gentamicin</w:t>
      </w:r>
      <w:proofErr w:type="spellEnd"/>
      <w:r>
        <w:rPr>
          <w:sz w:val="22"/>
          <w:szCs w:val="22"/>
        </w:rPr>
        <w:t xml:space="preserve"> az alábbiak kezelésére alkalmazható:</w:t>
      </w:r>
    </w:p>
    <w:p w14:paraId="381A3C70" w14:textId="77777777" w:rsidR="003876FA" w:rsidRPr="00DB05FB" w:rsidRDefault="003876FA" w:rsidP="00866FAA">
      <w:pPr>
        <w:numPr>
          <w:ilvl w:val="0"/>
          <w:numId w:val="15"/>
        </w:numPr>
        <w:ind w:left="567" w:hanging="567"/>
        <w:rPr>
          <w:sz w:val="22"/>
          <w:szCs w:val="22"/>
        </w:rPr>
      </w:pPr>
      <w:r w:rsidRPr="00DB05FB">
        <w:rPr>
          <w:sz w:val="22"/>
          <w:szCs w:val="22"/>
        </w:rPr>
        <w:t>húgyúti fertőzések</w:t>
      </w:r>
      <w:r w:rsidR="0007359A">
        <w:rPr>
          <w:sz w:val="22"/>
          <w:szCs w:val="22"/>
        </w:rPr>
        <w:t>;</w:t>
      </w:r>
    </w:p>
    <w:p w14:paraId="618D76C4" w14:textId="77777777" w:rsidR="003876FA" w:rsidRPr="00DB05FB" w:rsidRDefault="003876FA" w:rsidP="00866FAA">
      <w:pPr>
        <w:numPr>
          <w:ilvl w:val="0"/>
          <w:numId w:val="15"/>
        </w:numPr>
        <w:ind w:left="567" w:hanging="567"/>
        <w:rPr>
          <w:sz w:val="22"/>
          <w:szCs w:val="22"/>
        </w:rPr>
      </w:pPr>
      <w:r w:rsidRPr="00DB05FB">
        <w:rPr>
          <w:sz w:val="22"/>
          <w:szCs w:val="22"/>
        </w:rPr>
        <w:t xml:space="preserve">bakteriális </w:t>
      </w:r>
      <w:proofErr w:type="spellStart"/>
      <w:r w:rsidR="00CB33DB" w:rsidRPr="00DB05FB">
        <w:rPr>
          <w:sz w:val="22"/>
          <w:szCs w:val="22"/>
        </w:rPr>
        <w:t>endocarditis</w:t>
      </w:r>
      <w:proofErr w:type="spellEnd"/>
      <w:r w:rsidR="0007359A">
        <w:rPr>
          <w:sz w:val="22"/>
          <w:szCs w:val="22"/>
        </w:rPr>
        <w:t>;</w:t>
      </w:r>
    </w:p>
    <w:p w14:paraId="0B12347E" w14:textId="77777777" w:rsidR="003876FA" w:rsidRPr="00DB05FB" w:rsidRDefault="0007359A" w:rsidP="00866FAA">
      <w:pPr>
        <w:numPr>
          <w:ilvl w:val="0"/>
          <w:numId w:val="15"/>
        </w:numPr>
        <w:ind w:left="567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intraabdominalis</w:t>
      </w:r>
      <w:proofErr w:type="spellEnd"/>
      <w:r w:rsidR="003876FA" w:rsidRPr="00DB05FB">
        <w:rPr>
          <w:sz w:val="22"/>
          <w:szCs w:val="22"/>
        </w:rPr>
        <w:t xml:space="preserve"> fertőzések</w:t>
      </w:r>
      <w:r>
        <w:rPr>
          <w:sz w:val="22"/>
          <w:szCs w:val="22"/>
        </w:rPr>
        <w:t>;</w:t>
      </w:r>
    </w:p>
    <w:p w14:paraId="54747FD8" w14:textId="77777777" w:rsidR="003876FA" w:rsidRPr="00DB05FB" w:rsidRDefault="003876FA" w:rsidP="00866FAA">
      <w:pPr>
        <w:numPr>
          <w:ilvl w:val="0"/>
          <w:numId w:val="15"/>
        </w:numPr>
        <w:ind w:left="567" w:hanging="567"/>
        <w:rPr>
          <w:sz w:val="22"/>
          <w:szCs w:val="22"/>
        </w:rPr>
      </w:pPr>
      <w:proofErr w:type="spellStart"/>
      <w:r w:rsidRPr="00DB05FB">
        <w:rPr>
          <w:sz w:val="22"/>
          <w:szCs w:val="22"/>
        </w:rPr>
        <w:t>Gram</w:t>
      </w:r>
      <w:proofErr w:type="spellEnd"/>
      <w:r w:rsidRPr="00DB05FB">
        <w:rPr>
          <w:sz w:val="22"/>
          <w:szCs w:val="22"/>
        </w:rPr>
        <w:t xml:space="preserve">-negatív </w:t>
      </w:r>
      <w:r w:rsidR="005A118D">
        <w:rPr>
          <w:sz w:val="22"/>
          <w:szCs w:val="22"/>
        </w:rPr>
        <w:t>baktériumok</w:t>
      </w:r>
      <w:r w:rsidRPr="00DB05FB">
        <w:rPr>
          <w:sz w:val="22"/>
          <w:szCs w:val="22"/>
        </w:rPr>
        <w:t xml:space="preserve"> által okozott </w:t>
      </w:r>
      <w:proofErr w:type="spellStart"/>
      <w:r w:rsidR="00CB33DB" w:rsidRPr="00DB05FB">
        <w:rPr>
          <w:sz w:val="22"/>
          <w:szCs w:val="22"/>
        </w:rPr>
        <w:t>meningitis</w:t>
      </w:r>
      <w:proofErr w:type="spellEnd"/>
      <w:r w:rsidR="0007359A">
        <w:rPr>
          <w:sz w:val="22"/>
          <w:szCs w:val="22"/>
        </w:rPr>
        <w:t>;</w:t>
      </w:r>
    </w:p>
    <w:p w14:paraId="1459528B" w14:textId="77777777" w:rsidR="003876FA" w:rsidRPr="00DB05FB" w:rsidRDefault="003876FA" w:rsidP="00866FAA">
      <w:pPr>
        <w:numPr>
          <w:ilvl w:val="0"/>
          <w:numId w:val="15"/>
        </w:numPr>
        <w:ind w:left="567" w:hanging="567"/>
        <w:rPr>
          <w:sz w:val="22"/>
          <w:szCs w:val="22"/>
        </w:rPr>
      </w:pPr>
      <w:proofErr w:type="spellStart"/>
      <w:r w:rsidRPr="00DB05FB">
        <w:rPr>
          <w:sz w:val="22"/>
          <w:szCs w:val="22"/>
        </w:rPr>
        <w:t>osteomyelitis</w:t>
      </w:r>
      <w:proofErr w:type="spellEnd"/>
      <w:r w:rsidRPr="00DB05FB">
        <w:rPr>
          <w:sz w:val="22"/>
          <w:szCs w:val="22"/>
        </w:rPr>
        <w:t xml:space="preserve"> és bakteriális </w:t>
      </w:r>
      <w:proofErr w:type="spellStart"/>
      <w:r w:rsidR="00CB33DB" w:rsidRPr="00DB05FB">
        <w:rPr>
          <w:sz w:val="22"/>
          <w:szCs w:val="22"/>
        </w:rPr>
        <w:t>arthritis</w:t>
      </w:r>
      <w:proofErr w:type="spellEnd"/>
      <w:r w:rsidR="0007359A">
        <w:rPr>
          <w:sz w:val="22"/>
          <w:szCs w:val="22"/>
        </w:rPr>
        <w:t>;</w:t>
      </w:r>
    </w:p>
    <w:p w14:paraId="41C06681" w14:textId="77777777" w:rsidR="00A272ED" w:rsidRPr="00DB05FB" w:rsidRDefault="0007359A" w:rsidP="00866FAA">
      <w:pPr>
        <w:numPr>
          <w:ilvl w:val="0"/>
          <w:numId w:val="15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olyan </w:t>
      </w:r>
      <w:proofErr w:type="spellStart"/>
      <w:r>
        <w:rPr>
          <w:sz w:val="22"/>
          <w:szCs w:val="22"/>
        </w:rPr>
        <w:t>neutropeniás</w:t>
      </w:r>
      <w:proofErr w:type="spellEnd"/>
      <w:r w:rsidR="00A272ED" w:rsidRPr="00DB05FB">
        <w:rPr>
          <w:sz w:val="22"/>
          <w:szCs w:val="22"/>
        </w:rPr>
        <w:t xml:space="preserve"> betegek kezelése, </w:t>
      </w:r>
      <w:r>
        <w:rPr>
          <w:sz w:val="22"/>
          <w:szCs w:val="22"/>
        </w:rPr>
        <w:t>akiknek – gyaníthatóan bakteriális fertőzés okozta – láza van</w:t>
      </w:r>
    </w:p>
    <w:p w14:paraId="0D292BB2" w14:textId="77777777" w:rsidR="003876FA" w:rsidRPr="00DB05FB" w:rsidRDefault="0007359A" w:rsidP="00866FAA">
      <w:pPr>
        <w:numPr>
          <w:ilvl w:val="0"/>
          <w:numId w:val="15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k</w:t>
      </w:r>
      <w:r w:rsidR="003876FA" w:rsidRPr="00DB05FB">
        <w:rPr>
          <w:sz w:val="22"/>
          <w:szCs w:val="22"/>
        </w:rPr>
        <w:t>órházban szerzett és lélegeztetőgéphez társuló tüdőgyulladás</w:t>
      </w:r>
      <w:r>
        <w:rPr>
          <w:sz w:val="22"/>
          <w:szCs w:val="22"/>
        </w:rPr>
        <w:t>;</w:t>
      </w:r>
    </w:p>
    <w:p w14:paraId="7F7E146A" w14:textId="77777777" w:rsidR="003876FA" w:rsidRPr="00DB05FB" w:rsidRDefault="003876FA" w:rsidP="00866FAA">
      <w:pPr>
        <w:numPr>
          <w:ilvl w:val="0"/>
          <w:numId w:val="15"/>
        </w:numPr>
        <w:ind w:left="567" w:hanging="567"/>
        <w:rPr>
          <w:sz w:val="22"/>
          <w:szCs w:val="22"/>
        </w:rPr>
      </w:pPr>
      <w:proofErr w:type="spellStart"/>
      <w:r w:rsidRPr="00DB05FB">
        <w:rPr>
          <w:sz w:val="22"/>
          <w:szCs w:val="22"/>
        </w:rPr>
        <w:t>listeriosis</w:t>
      </w:r>
      <w:proofErr w:type="spellEnd"/>
      <w:r w:rsidR="0007359A">
        <w:rPr>
          <w:sz w:val="22"/>
          <w:szCs w:val="22"/>
        </w:rPr>
        <w:t>;</w:t>
      </w:r>
    </w:p>
    <w:p w14:paraId="22E23506" w14:textId="77777777" w:rsidR="003876FA" w:rsidRPr="00DB05FB" w:rsidRDefault="003876FA" w:rsidP="00866FAA">
      <w:pPr>
        <w:numPr>
          <w:ilvl w:val="0"/>
          <w:numId w:val="15"/>
        </w:numPr>
        <w:ind w:left="567" w:hanging="567"/>
        <w:rPr>
          <w:sz w:val="22"/>
          <w:szCs w:val="22"/>
        </w:rPr>
      </w:pPr>
      <w:r w:rsidRPr="00DB05FB">
        <w:rPr>
          <w:sz w:val="22"/>
          <w:szCs w:val="22"/>
        </w:rPr>
        <w:t xml:space="preserve">súlyos </w:t>
      </w:r>
      <w:proofErr w:type="spellStart"/>
      <w:r w:rsidR="00A8325C" w:rsidRPr="00DB05FB">
        <w:rPr>
          <w:sz w:val="22"/>
          <w:szCs w:val="22"/>
        </w:rPr>
        <w:t>neonatalis</w:t>
      </w:r>
      <w:proofErr w:type="spellEnd"/>
      <w:r w:rsidRPr="00DB05FB">
        <w:rPr>
          <w:sz w:val="22"/>
          <w:szCs w:val="22"/>
        </w:rPr>
        <w:t xml:space="preserve"> fertőzések.</w:t>
      </w:r>
    </w:p>
    <w:p w14:paraId="5B18ED3C" w14:textId="77777777" w:rsidR="003876FA" w:rsidRDefault="003876FA" w:rsidP="00DB05FB">
      <w:pPr>
        <w:tabs>
          <w:tab w:val="left" w:pos="567"/>
        </w:tabs>
        <w:rPr>
          <w:sz w:val="22"/>
          <w:szCs w:val="22"/>
        </w:rPr>
      </w:pPr>
    </w:p>
    <w:p w14:paraId="665210A1" w14:textId="77777777" w:rsidR="005A118D" w:rsidRDefault="005A118D" w:rsidP="00DB05FB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A gyógyszer alkalmazható továbbá a fent felsorolt fertőzések bármelyikével összefüggésben kialakuló, vagy gyaníthatóan összefüggő </w:t>
      </w:r>
      <w:proofErr w:type="spellStart"/>
      <w:r>
        <w:rPr>
          <w:sz w:val="22"/>
          <w:szCs w:val="22"/>
        </w:rPr>
        <w:t>bacteraemiában</w:t>
      </w:r>
      <w:proofErr w:type="spellEnd"/>
      <w:r>
        <w:rPr>
          <w:sz w:val="22"/>
          <w:szCs w:val="22"/>
        </w:rPr>
        <w:t xml:space="preserve"> szenvedő betegek kezelésére.</w:t>
      </w:r>
    </w:p>
    <w:p w14:paraId="7554D7A9" w14:textId="77777777" w:rsidR="005A118D" w:rsidRPr="00DB05FB" w:rsidRDefault="005A118D" w:rsidP="00DB05FB">
      <w:pPr>
        <w:tabs>
          <w:tab w:val="left" w:pos="567"/>
        </w:tabs>
        <w:rPr>
          <w:sz w:val="22"/>
          <w:szCs w:val="22"/>
        </w:rPr>
      </w:pPr>
    </w:p>
    <w:p w14:paraId="52E2732B" w14:textId="77777777" w:rsidR="00AA05B3" w:rsidRPr="00DB05FB" w:rsidRDefault="002A767A" w:rsidP="00B616A5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>Megjegyzés</w:t>
      </w:r>
    </w:p>
    <w:p w14:paraId="54690D5D" w14:textId="77777777" w:rsidR="002A767A" w:rsidRPr="00DB05FB" w:rsidRDefault="00C24732" w:rsidP="00DB05FB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A kombinációs kezelés főként béta-laktám antibiotikummal vagy anaerob baktériumok ellen hatásos antibiotikummal együtt </w:t>
      </w:r>
      <w:proofErr w:type="spellStart"/>
      <w:r w:rsidRPr="00DB05FB">
        <w:rPr>
          <w:sz w:val="22"/>
          <w:szCs w:val="22"/>
        </w:rPr>
        <w:t>java</w:t>
      </w:r>
      <w:r w:rsidR="00D141AE">
        <w:rPr>
          <w:sz w:val="22"/>
          <w:szCs w:val="22"/>
        </w:rPr>
        <w:t>l</w:t>
      </w:r>
      <w:r w:rsidRPr="00DB05FB">
        <w:rPr>
          <w:sz w:val="22"/>
          <w:szCs w:val="22"/>
        </w:rPr>
        <w:t>lt</w:t>
      </w:r>
      <w:proofErr w:type="spellEnd"/>
      <w:r w:rsidRPr="00DB05FB">
        <w:rPr>
          <w:sz w:val="22"/>
          <w:szCs w:val="22"/>
        </w:rPr>
        <w:t xml:space="preserve"> ismeretlen </w:t>
      </w:r>
      <w:r w:rsidR="005A118D">
        <w:rPr>
          <w:sz w:val="22"/>
          <w:szCs w:val="22"/>
        </w:rPr>
        <w:t>baktérium</w:t>
      </w:r>
      <w:r w:rsidRPr="00DB05FB">
        <w:rPr>
          <w:sz w:val="22"/>
          <w:szCs w:val="22"/>
        </w:rPr>
        <w:t xml:space="preserve"> </w:t>
      </w:r>
      <w:r w:rsidR="00596277" w:rsidRPr="00DB05FB">
        <w:rPr>
          <w:sz w:val="22"/>
          <w:szCs w:val="22"/>
        </w:rPr>
        <w:t>okozta</w:t>
      </w:r>
      <w:r w:rsidRPr="00DB05FB">
        <w:rPr>
          <w:sz w:val="22"/>
          <w:szCs w:val="22"/>
        </w:rPr>
        <w:t xml:space="preserve"> életveszélyes fertőzések, kevert anaerob/aerob fertőzések, bakteriális </w:t>
      </w:r>
      <w:proofErr w:type="spellStart"/>
      <w:r w:rsidR="001203A3" w:rsidRPr="00DB05FB">
        <w:rPr>
          <w:sz w:val="22"/>
          <w:szCs w:val="22"/>
        </w:rPr>
        <w:t>endocarditis</w:t>
      </w:r>
      <w:proofErr w:type="spellEnd"/>
      <w:r w:rsidRPr="00DB05FB">
        <w:rPr>
          <w:sz w:val="22"/>
          <w:szCs w:val="22"/>
        </w:rPr>
        <w:t xml:space="preserve">, szisztémás </w:t>
      </w:r>
      <w:proofErr w:type="spellStart"/>
      <w:r w:rsidRPr="00DB05FB">
        <w:rPr>
          <w:i/>
          <w:iCs/>
          <w:sz w:val="22"/>
          <w:szCs w:val="22"/>
        </w:rPr>
        <w:t>Pseudomonas</w:t>
      </w:r>
      <w:proofErr w:type="spellEnd"/>
      <w:r w:rsidR="00D141AE">
        <w:rPr>
          <w:sz w:val="22"/>
          <w:szCs w:val="22"/>
        </w:rPr>
        <w:t>-</w:t>
      </w:r>
      <w:r w:rsidRPr="00DB05FB">
        <w:rPr>
          <w:sz w:val="22"/>
          <w:szCs w:val="22"/>
        </w:rPr>
        <w:t xml:space="preserve">fertőzések és olyan </w:t>
      </w:r>
      <w:proofErr w:type="spellStart"/>
      <w:r w:rsidRPr="00DB05FB">
        <w:rPr>
          <w:sz w:val="22"/>
          <w:szCs w:val="22"/>
        </w:rPr>
        <w:t>neutropéniás</w:t>
      </w:r>
      <w:proofErr w:type="spellEnd"/>
      <w:r w:rsidRPr="00DB05FB">
        <w:rPr>
          <w:sz w:val="22"/>
          <w:szCs w:val="22"/>
        </w:rPr>
        <w:t xml:space="preserve"> betegek esetében, </w:t>
      </w:r>
      <w:r w:rsidR="000A5C88">
        <w:rPr>
          <w:sz w:val="22"/>
          <w:szCs w:val="22"/>
        </w:rPr>
        <w:t>akiknek – gyaníthatóan bakteriális fertőzés okozta – láza van</w:t>
      </w:r>
      <w:r w:rsidRPr="00DB05FB">
        <w:rPr>
          <w:sz w:val="22"/>
          <w:szCs w:val="22"/>
        </w:rPr>
        <w:t>.</w:t>
      </w:r>
    </w:p>
    <w:p w14:paraId="5D329355" w14:textId="77777777" w:rsidR="001203A3" w:rsidRPr="00DB05FB" w:rsidRDefault="001203A3" w:rsidP="00DB05FB">
      <w:pPr>
        <w:pStyle w:val="WW-Szvegtrzs3"/>
        <w:rPr>
          <w:sz w:val="22"/>
          <w:szCs w:val="22"/>
        </w:rPr>
      </w:pPr>
    </w:p>
    <w:p w14:paraId="784B08F4" w14:textId="77777777" w:rsidR="00EB32D0" w:rsidRPr="00DB05FB" w:rsidRDefault="000A5C88" w:rsidP="00DB05FB">
      <w:pPr>
        <w:pStyle w:val="WW-Szvegtrzs3"/>
        <w:rPr>
          <w:sz w:val="22"/>
          <w:szCs w:val="22"/>
        </w:rPr>
      </w:pPr>
      <w:r>
        <w:rPr>
          <w:sz w:val="22"/>
          <w:szCs w:val="22"/>
        </w:rPr>
        <w:t>Figyelembe kell venni a</w:t>
      </w:r>
      <w:r w:rsidR="00EB32D0" w:rsidRPr="00DB05FB">
        <w:rPr>
          <w:sz w:val="22"/>
          <w:szCs w:val="22"/>
        </w:rPr>
        <w:t xml:space="preserve">z antibakteriális </w:t>
      </w:r>
      <w:r w:rsidR="00B6336C" w:rsidRPr="00DB05FB">
        <w:rPr>
          <w:sz w:val="22"/>
          <w:szCs w:val="22"/>
        </w:rPr>
        <w:t>szerek</w:t>
      </w:r>
      <w:r w:rsidR="00EB32D0" w:rsidRPr="00DB05F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megfelelő </w:t>
      </w:r>
      <w:r w:rsidR="00EB32D0" w:rsidRPr="00DB05FB">
        <w:rPr>
          <w:sz w:val="22"/>
          <w:szCs w:val="22"/>
        </w:rPr>
        <w:t xml:space="preserve">alkalmazására vonatkozó </w:t>
      </w:r>
      <w:r w:rsidR="00B6336C" w:rsidRPr="00DB05FB">
        <w:rPr>
          <w:sz w:val="22"/>
          <w:szCs w:val="22"/>
        </w:rPr>
        <w:t>hivatalos irányelveket</w:t>
      </w:r>
      <w:r w:rsidR="00EB32D0" w:rsidRPr="00DB05FB">
        <w:rPr>
          <w:sz w:val="22"/>
          <w:szCs w:val="22"/>
        </w:rPr>
        <w:t>.</w:t>
      </w:r>
    </w:p>
    <w:p w14:paraId="71A37A1D" w14:textId="77777777" w:rsidR="00BB1728" w:rsidRPr="00DB05FB" w:rsidRDefault="00BB1728" w:rsidP="00DB05FB">
      <w:pPr>
        <w:tabs>
          <w:tab w:val="left" w:pos="567"/>
        </w:tabs>
        <w:rPr>
          <w:sz w:val="22"/>
          <w:szCs w:val="22"/>
        </w:rPr>
      </w:pPr>
    </w:p>
    <w:p w14:paraId="2790A5F2" w14:textId="77777777" w:rsidR="00A155BF" w:rsidRPr="00DB05FB" w:rsidRDefault="00A155BF" w:rsidP="00DB05FB">
      <w:pPr>
        <w:pStyle w:val="WW-Szvegtrzs212"/>
        <w:spacing w:line="240" w:lineRule="auto"/>
        <w:rPr>
          <w:szCs w:val="22"/>
        </w:rPr>
      </w:pPr>
      <w:r w:rsidRPr="00DB05FB">
        <w:rPr>
          <w:szCs w:val="22"/>
        </w:rPr>
        <w:t>4.2</w:t>
      </w:r>
      <w:r w:rsidRPr="00DB05FB">
        <w:rPr>
          <w:szCs w:val="22"/>
        </w:rPr>
        <w:tab/>
        <w:t>Adagolás és alkalmazás</w:t>
      </w:r>
    </w:p>
    <w:p w14:paraId="733AEEAE" w14:textId="77777777" w:rsidR="00556376" w:rsidRPr="00DB05FB" w:rsidRDefault="00556376" w:rsidP="00DB05FB">
      <w:pPr>
        <w:tabs>
          <w:tab w:val="left" w:pos="567"/>
        </w:tabs>
        <w:rPr>
          <w:sz w:val="22"/>
          <w:szCs w:val="22"/>
        </w:rPr>
      </w:pPr>
    </w:p>
    <w:p w14:paraId="36E38B23" w14:textId="77777777" w:rsidR="0055135A" w:rsidRPr="00DB05FB" w:rsidRDefault="00B6336C" w:rsidP="00DB05FB">
      <w:pPr>
        <w:tabs>
          <w:tab w:val="left" w:pos="567"/>
        </w:tabs>
        <w:rPr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>Adagolás</w:t>
      </w:r>
    </w:p>
    <w:p w14:paraId="525D965B" w14:textId="77777777" w:rsidR="00A1287F" w:rsidRPr="00DB05FB" w:rsidRDefault="00A1287F" w:rsidP="00DB05FB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 xml:space="preserve">Az adag a klinikai </w:t>
      </w:r>
      <w:r w:rsidR="000A5C88">
        <w:rPr>
          <w:sz w:val="22"/>
          <w:szCs w:val="22"/>
        </w:rPr>
        <w:t>állapot</w:t>
      </w:r>
      <w:r w:rsidR="000A5C88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 xml:space="preserve">súlyosságától, a </w:t>
      </w:r>
      <w:r w:rsidR="00692112">
        <w:rPr>
          <w:sz w:val="22"/>
          <w:szCs w:val="22"/>
        </w:rPr>
        <w:t>körülményektől</w:t>
      </w:r>
      <w:r w:rsidRPr="00DB05FB">
        <w:rPr>
          <w:sz w:val="22"/>
          <w:szCs w:val="22"/>
        </w:rPr>
        <w:t xml:space="preserve">, a beteg vesefunkciójától és a fertőzés típusától függ. 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számos készítmény formájában elérhető, amelyek közül néhány alkalmasabb nagy dózisok intravénás beadására. Az adag a beteg testtömeg</w:t>
      </w:r>
      <w:r w:rsidR="000A5C88">
        <w:rPr>
          <w:sz w:val="22"/>
          <w:szCs w:val="22"/>
        </w:rPr>
        <w:t>e alapján kerül meghatározásra.</w:t>
      </w:r>
    </w:p>
    <w:p w14:paraId="6B5DF653" w14:textId="77777777" w:rsidR="000A5C88" w:rsidRDefault="000A5C88" w:rsidP="00DB05FB">
      <w:pPr>
        <w:keepNext/>
        <w:widowControl/>
        <w:rPr>
          <w:sz w:val="22"/>
          <w:szCs w:val="22"/>
        </w:rPr>
      </w:pPr>
    </w:p>
    <w:p w14:paraId="0EBFC31E" w14:textId="77777777" w:rsidR="00A1287F" w:rsidRPr="00DB05FB" w:rsidRDefault="00A1287F" w:rsidP="00DB05FB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>Az ajánlott napi dózist, a normális vesefunkciójú serdülőknek és felnőtteknek lehetőleg egyszeri adagban kell beadni, vagy 2 külön adagra kell osztani.</w:t>
      </w:r>
      <w:r w:rsidR="003C49BE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 xml:space="preserve">Egyes specifikus </w:t>
      </w:r>
      <w:r w:rsidR="005A118D">
        <w:rPr>
          <w:sz w:val="22"/>
          <w:szCs w:val="22"/>
        </w:rPr>
        <w:t>baktériumok</w:t>
      </w:r>
      <w:r w:rsidRPr="00DB05FB">
        <w:rPr>
          <w:sz w:val="22"/>
          <w:szCs w:val="22"/>
        </w:rPr>
        <w:t xml:space="preserve"> vagy fertőzési helyek esetében a nemzeti és helyi útmutatásban javasolt módon naponta több mint kétszer</w:t>
      </w:r>
      <w:r w:rsidR="000A5C88">
        <w:rPr>
          <w:sz w:val="22"/>
          <w:szCs w:val="22"/>
        </w:rPr>
        <w:t>i adagolás is alkalmazható</w:t>
      </w:r>
      <w:r w:rsidRPr="00DB05FB">
        <w:rPr>
          <w:sz w:val="22"/>
          <w:szCs w:val="22"/>
        </w:rPr>
        <w:t>.</w:t>
      </w:r>
    </w:p>
    <w:p w14:paraId="6DAD1E34" w14:textId="77777777" w:rsidR="00A1287F" w:rsidRPr="00DB05FB" w:rsidRDefault="00A1287F" w:rsidP="00DB05FB">
      <w:pPr>
        <w:keepNext/>
        <w:widowControl/>
        <w:rPr>
          <w:sz w:val="22"/>
          <w:szCs w:val="22"/>
        </w:rPr>
      </w:pPr>
    </w:p>
    <w:p w14:paraId="256C9599" w14:textId="77777777" w:rsidR="00A1287F" w:rsidRPr="00DB05FB" w:rsidRDefault="00A1287F" w:rsidP="00DB05FB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 xml:space="preserve">A napi egyszeri adagolás </w:t>
      </w:r>
      <w:proofErr w:type="spellStart"/>
      <w:r w:rsidRPr="00DB05FB">
        <w:rPr>
          <w:sz w:val="22"/>
          <w:szCs w:val="22"/>
        </w:rPr>
        <w:t>endocarditis</w:t>
      </w:r>
      <w:proofErr w:type="spellEnd"/>
      <w:r w:rsidRPr="00DB05FB">
        <w:rPr>
          <w:sz w:val="22"/>
          <w:szCs w:val="22"/>
        </w:rPr>
        <w:t xml:space="preserve"> esetén</w:t>
      </w:r>
      <w:r w:rsidR="005831EF">
        <w:rPr>
          <w:sz w:val="22"/>
          <w:szCs w:val="22"/>
        </w:rPr>
        <w:t xml:space="preserve"> –</w:t>
      </w:r>
      <w:r w:rsidRPr="00DB05FB">
        <w:rPr>
          <w:sz w:val="22"/>
          <w:szCs w:val="22"/>
        </w:rPr>
        <w:t xml:space="preserve"> a </w:t>
      </w:r>
      <w:r w:rsidR="005831EF">
        <w:rPr>
          <w:sz w:val="22"/>
          <w:szCs w:val="22"/>
        </w:rPr>
        <w:t xml:space="preserve">fertőzést okozó </w:t>
      </w:r>
      <w:r w:rsidR="005A118D">
        <w:rPr>
          <w:sz w:val="22"/>
          <w:szCs w:val="22"/>
        </w:rPr>
        <w:t>baktériumok</w:t>
      </w:r>
      <w:r w:rsidRPr="00DB05FB">
        <w:rPr>
          <w:sz w:val="22"/>
          <w:szCs w:val="22"/>
        </w:rPr>
        <w:t>tól függően</w:t>
      </w:r>
      <w:r w:rsidR="005831EF">
        <w:rPr>
          <w:sz w:val="22"/>
          <w:szCs w:val="22"/>
        </w:rPr>
        <w:t xml:space="preserve"> –</w:t>
      </w:r>
      <w:r w:rsidRPr="00DB05FB">
        <w:rPr>
          <w:sz w:val="22"/>
          <w:szCs w:val="22"/>
        </w:rPr>
        <w:t xml:space="preserve"> nem</w:t>
      </w:r>
      <w:r w:rsidR="005831EF">
        <w:rPr>
          <w:sz w:val="22"/>
          <w:szCs w:val="22"/>
        </w:rPr>
        <w:t> </w:t>
      </w:r>
      <w:r w:rsidRPr="00DB05FB">
        <w:rPr>
          <w:sz w:val="22"/>
          <w:szCs w:val="22"/>
        </w:rPr>
        <w:t xml:space="preserve">ajánlott. </w:t>
      </w:r>
      <w:proofErr w:type="spellStart"/>
      <w:r w:rsidR="005831EF">
        <w:rPr>
          <w:sz w:val="22"/>
          <w:szCs w:val="22"/>
        </w:rPr>
        <w:t>E</w:t>
      </w:r>
      <w:r w:rsidRPr="00DB05FB">
        <w:rPr>
          <w:sz w:val="22"/>
          <w:szCs w:val="22"/>
        </w:rPr>
        <w:t>ndocarditis</w:t>
      </w:r>
      <w:proofErr w:type="spellEnd"/>
      <w:r w:rsidR="005831EF">
        <w:rPr>
          <w:sz w:val="22"/>
          <w:szCs w:val="22"/>
        </w:rPr>
        <w:t xml:space="preserve"> esetén</w:t>
      </w:r>
      <w:r w:rsidRPr="00DB05FB">
        <w:rPr>
          <w:sz w:val="22"/>
          <w:szCs w:val="22"/>
        </w:rPr>
        <w:t xml:space="preserve"> 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="005831EF">
        <w:rPr>
          <w:sz w:val="22"/>
          <w:szCs w:val="22"/>
        </w:rPr>
        <w:t>-</w:t>
      </w:r>
      <w:r w:rsidRPr="00DB05FB">
        <w:rPr>
          <w:sz w:val="22"/>
          <w:szCs w:val="22"/>
        </w:rPr>
        <w:t>kezelésre vonatkozó nemzeti és helyi irányelvet kell követni és a szérumszint</w:t>
      </w:r>
      <w:r w:rsidR="005831EF">
        <w:rPr>
          <w:sz w:val="22"/>
          <w:szCs w:val="22"/>
        </w:rPr>
        <w:t>et</w:t>
      </w:r>
      <w:r w:rsidRPr="00DB05FB">
        <w:rPr>
          <w:sz w:val="22"/>
          <w:szCs w:val="22"/>
        </w:rPr>
        <w:t xml:space="preserve"> </w:t>
      </w:r>
      <w:proofErr w:type="spellStart"/>
      <w:r w:rsidRPr="00DB05FB">
        <w:rPr>
          <w:sz w:val="22"/>
          <w:szCs w:val="22"/>
        </w:rPr>
        <w:t>monitorozni</w:t>
      </w:r>
      <w:proofErr w:type="spellEnd"/>
      <w:r w:rsidRPr="00DB05FB">
        <w:rPr>
          <w:sz w:val="22"/>
          <w:szCs w:val="22"/>
        </w:rPr>
        <w:t xml:space="preserve"> kell.</w:t>
      </w:r>
    </w:p>
    <w:p w14:paraId="51B3C6DA" w14:textId="77777777" w:rsidR="00A1287F" w:rsidRPr="00DB05FB" w:rsidRDefault="00A1287F" w:rsidP="00DB05FB">
      <w:pPr>
        <w:keepNext/>
        <w:widowControl/>
        <w:rPr>
          <w:sz w:val="22"/>
          <w:szCs w:val="22"/>
        </w:rPr>
      </w:pPr>
    </w:p>
    <w:p w14:paraId="78E082D7" w14:textId="77777777" w:rsidR="00A1287F" w:rsidRPr="00DB05FB" w:rsidRDefault="00A1287F" w:rsidP="00DB05FB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>Az adag kiszámításának az ideális testtömegen</w:t>
      </w:r>
      <w:r w:rsidR="005831EF">
        <w:rPr>
          <w:sz w:val="22"/>
          <w:szCs w:val="22"/>
        </w:rPr>
        <w:t xml:space="preserve"> (</w:t>
      </w:r>
      <w:proofErr w:type="spellStart"/>
      <w:r w:rsidR="005831EF" w:rsidRPr="00866FAA">
        <w:rPr>
          <w:i/>
          <w:sz w:val="22"/>
          <w:szCs w:val="22"/>
        </w:rPr>
        <w:t>ideal</w:t>
      </w:r>
      <w:proofErr w:type="spellEnd"/>
      <w:r w:rsidR="005831EF" w:rsidRPr="00866FAA">
        <w:rPr>
          <w:i/>
          <w:sz w:val="22"/>
          <w:szCs w:val="22"/>
        </w:rPr>
        <w:t xml:space="preserve"> body </w:t>
      </w:r>
      <w:proofErr w:type="spellStart"/>
      <w:r w:rsidR="005831EF" w:rsidRPr="00866FAA">
        <w:rPr>
          <w:i/>
          <w:sz w:val="22"/>
          <w:szCs w:val="22"/>
        </w:rPr>
        <w:t>weight</w:t>
      </w:r>
      <w:proofErr w:type="spellEnd"/>
      <w:r w:rsidR="005831EF">
        <w:rPr>
          <w:sz w:val="22"/>
          <w:szCs w:val="22"/>
        </w:rPr>
        <w:t>)</w:t>
      </w:r>
      <w:r w:rsidRPr="00DB05FB">
        <w:rPr>
          <w:sz w:val="22"/>
          <w:szCs w:val="22"/>
        </w:rPr>
        <w:t xml:space="preserve"> kell alapulnia.</w:t>
      </w:r>
    </w:p>
    <w:p w14:paraId="580876A7" w14:textId="77777777" w:rsidR="00A1287F" w:rsidRPr="00DB05FB" w:rsidRDefault="00A1287F" w:rsidP="00DB05FB">
      <w:pPr>
        <w:keepNext/>
        <w:widowControl/>
        <w:rPr>
          <w:sz w:val="22"/>
          <w:szCs w:val="22"/>
        </w:rPr>
      </w:pPr>
    </w:p>
    <w:p w14:paraId="57BCCAF2" w14:textId="77777777" w:rsidR="00A1287F" w:rsidRPr="00DB05FB" w:rsidRDefault="00A1287F" w:rsidP="00DB05FB">
      <w:pPr>
        <w:keepNext/>
        <w:widowControl/>
        <w:rPr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 xml:space="preserve">Adagolási ajánlások </w:t>
      </w:r>
    </w:p>
    <w:p w14:paraId="00C27D6F" w14:textId="77777777" w:rsidR="00A1287F" w:rsidRPr="00DB05FB" w:rsidRDefault="00A1287F" w:rsidP="00DB05FB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>Adagolás (felnőttek és serdülők)</w:t>
      </w:r>
    </w:p>
    <w:p w14:paraId="4052C4CB" w14:textId="77777777" w:rsidR="00A1287F" w:rsidRPr="00DB05FB" w:rsidRDefault="00A1287F" w:rsidP="00DB05FB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 xml:space="preserve">Ajánlott adagolás: 3–6 mg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="005831EF">
        <w:rPr>
          <w:sz w:val="22"/>
          <w:szCs w:val="22"/>
        </w:rPr>
        <w:t>/</w:t>
      </w:r>
      <w:proofErr w:type="spellStart"/>
      <w:r w:rsidRPr="00DB05FB">
        <w:rPr>
          <w:sz w:val="22"/>
          <w:szCs w:val="22"/>
        </w:rPr>
        <w:t>ttkg</w:t>
      </w:r>
      <w:proofErr w:type="spellEnd"/>
      <w:r w:rsidR="005831EF">
        <w:rPr>
          <w:sz w:val="22"/>
          <w:szCs w:val="22"/>
        </w:rPr>
        <w:t>/</w:t>
      </w:r>
      <w:r w:rsidRPr="00DB05FB">
        <w:rPr>
          <w:sz w:val="22"/>
          <w:szCs w:val="22"/>
        </w:rPr>
        <w:t>nap</w:t>
      </w:r>
    </w:p>
    <w:p w14:paraId="425485CD" w14:textId="77777777" w:rsidR="00A1287F" w:rsidRPr="00DB05FB" w:rsidRDefault="00A1287F" w:rsidP="00DB05FB">
      <w:pPr>
        <w:keepNext/>
        <w:widowControl/>
        <w:rPr>
          <w:sz w:val="22"/>
          <w:szCs w:val="22"/>
        </w:rPr>
      </w:pPr>
    </w:p>
    <w:p w14:paraId="3F9DD78C" w14:textId="77777777" w:rsidR="00A1287F" w:rsidRPr="00DB05FB" w:rsidRDefault="00A1287F" w:rsidP="00DB05FB">
      <w:pPr>
        <w:rPr>
          <w:sz w:val="22"/>
          <w:szCs w:val="22"/>
        </w:rPr>
      </w:pPr>
      <w:r w:rsidRPr="00DB05FB">
        <w:rPr>
          <w:sz w:val="22"/>
          <w:szCs w:val="22"/>
        </w:rPr>
        <w:t>A további dózisokat a szérumkoncentráció</w:t>
      </w:r>
      <w:r w:rsidR="00A11D64">
        <w:rPr>
          <w:sz w:val="22"/>
          <w:szCs w:val="22"/>
        </w:rPr>
        <w:t>k</w:t>
      </w:r>
      <w:r w:rsidRPr="00DB05FB">
        <w:rPr>
          <w:sz w:val="22"/>
          <w:szCs w:val="22"/>
        </w:rPr>
        <w:t>n</w:t>
      </w:r>
      <w:r w:rsidR="00F55102">
        <w:rPr>
          <w:sz w:val="22"/>
          <w:szCs w:val="22"/>
        </w:rPr>
        <w:t>a</w:t>
      </w:r>
      <w:r w:rsidRPr="00DB05FB">
        <w:rPr>
          <w:sz w:val="22"/>
          <w:szCs w:val="22"/>
        </w:rPr>
        <w:t>k megfelelően kell beállítani (lásd "</w:t>
      </w:r>
      <w:proofErr w:type="spellStart"/>
      <w:r w:rsidRPr="00DB05FB">
        <w:rPr>
          <w:sz w:val="22"/>
          <w:szCs w:val="22"/>
        </w:rPr>
        <w:t>Monitorozási</w:t>
      </w:r>
      <w:proofErr w:type="spellEnd"/>
      <w:r w:rsidRPr="00DB05FB">
        <w:rPr>
          <w:sz w:val="22"/>
          <w:szCs w:val="22"/>
        </w:rPr>
        <w:t xml:space="preserve"> </w:t>
      </w:r>
      <w:r w:rsidR="00A11D64">
        <w:rPr>
          <w:sz w:val="22"/>
          <w:szCs w:val="22"/>
        </w:rPr>
        <w:t>szempontok</w:t>
      </w:r>
      <w:r w:rsidRPr="00DB05FB">
        <w:rPr>
          <w:sz w:val="22"/>
          <w:szCs w:val="22"/>
        </w:rPr>
        <w:t xml:space="preserve">") helyi irányelvek vagy </w:t>
      </w:r>
      <w:proofErr w:type="spellStart"/>
      <w:r w:rsidRPr="00DB05FB">
        <w:rPr>
          <w:sz w:val="22"/>
          <w:szCs w:val="22"/>
        </w:rPr>
        <w:t>nomogramok</w:t>
      </w:r>
      <w:proofErr w:type="spellEnd"/>
      <w:r w:rsidRPr="00DB05FB">
        <w:rPr>
          <w:sz w:val="22"/>
          <w:szCs w:val="22"/>
        </w:rPr>
        <w:t xml:space="preserve"> alkalmazásával.</w:t>
      </w:r>
    </w:p>
    <w:p w14:paraId="2562FA0A" w14:textId="77777777" w:rsidR="00A1287F" w:rsidRPr="00DB05FB" w:rsidRDefault="00A1287F" w:rsidP="00DB05FB">
      <w:pPr>
        <w:rPr>
          <w:sz w:val="22"/>
          <w:szCs w:val="22"/>
        </w:rPr>
      </w:pPr>
    </w:p>
    <w:p w14:paraId="611F25DA" w14:textId="77777777" w:rsidR="00A1287F" w:rsidRPr="00DB05FB" w:rsidRDefault="00A1287F" w:rsidP="00DB05FB">
      <w:pPr>
        <w:rPr>
          <w:i/>
          <w:iCs/>
          <w:sz w:val="22"/>
          <w:szCs w:val="22"/>
        </w:rPr>
      </w:pPr>
      <w:r w:rsidRPr="00DB05FB">
        <w:rPr>
          <w:i/>
          <w:iCs/>
          <w:sz w:val="22"/>
          <w:szCs w:val="22"/>
        </w:rPr>
        <w:t>Adagolás károsodott vesefunkció</w:t>
      </w:r>
      <w:r w:rsidR="00A11D64">
        <w:rPr>
          <w:i/>
          <w:iCs/>
          <w:sz w:val="22"/>
          <w:szCs w:val="22"/>
        </w:rPr>
        <w:t xml:space="preserve"> esetén</w:t>
      </w:r>
    </w:p>
    <w:p w14:paraId="02FBFC55" w14:textId="77777777" w:rsidR="00A1287F" w:rsidRPr="00DB05FB" w:rsidRDefault="00A1287F" w:rsidP="00DB05FB">
      <w:pPr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főként </w:t>
      </w:r>
      <w:proofErr w:type="spellStart"/>
      <w:r w:rsidRPr="00DB05FB">
        <w:rPr>
          <w:sz w:val="22"/>
          <w:szCs w:val="22"/>
        </w:rPr>
        <w:t>glomerulusfiltrációval</w:t>
      </w:r>
      <w:proofErr w:type="spellEnd"/>
      <w:r w:rsidRPr="00DB05FB">
        <w:rPr>
          <w:sz w:val="22"/>
          <w:szCs w:val="22"/>
        </w:rPr>
        <w:t xml:space="preserve"> ürül</w:t>
      </w:r>
      <w:r w:rsidR="00A11D64">
        <w:rPr>
          <w:sz w:val="22"/>
          <w:szCs w:val="22"/>
        </w:rPr>
        <w:t>, ezért</w:t>
      </w:r>
      <w:r w:rsidRPr="00DB05FB">
        <w:rPr>
          <w:sz w:val="22"/>
          <w:szCs w:val="22"/>
        </w:rPr>
        <w:t xml:space="preserve"> a károsodott vesefunkciójú betegek dózisát ennek megfelelően kell beállítani.</w:t>
      </w:r>
    </w:p>
    <w:p w14:paraId="180BFE15" w14:textId="77777777" w:rsidR="00A1287F" w:rsidRPr="00DB05FB" w:rsidRDefault="00A11D64" w:rsidP="00DB05FB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="00A1287F" w:rsidRPr="00DB05FB">
        <w:rPr>
          <w:sz w:val="22"/>
          <w:szCs w:val="22"/>
        </w:rPr>
        <w:t xml:space="preserve"> </w:t>
      </w:r>
      <w:r>
        <w:rPr>
          <w:sz w:val="22"/>
          <w:szCs w:val="22"/>
        </w:rPr>
        <w:t>vesekárosodásban szenvedő</w:t>
      </w:r>
      <w:r w:rsidR="00A1287F" w:rsidRPr="00DB05FB">
        <w:rPr>
          <w:sz w:val="22"/>
          <w:szCs w:val="22"/>
        </w:rPr>
        <w:t xml:space="preserve"> betegek</w:t>
      </w:r>
      <w:r>
        <w:rPr>
          <w:sz w:val="22"/>
          <w:szCs w:val="22"/>
        </w:rPr>
        <w:t>nél a</w:t>
      </w:r>
      <w:r w:rsidR="00A1287F" w:rsidRPr="00DB05FB">
        <w:rPr>
          <w:sz w:val="22"/>
          <w:szCs w:val="22"/>
        </w:rPr>
        <w:t xml:space="preserve"> dózismódosítás a terápiás gyógyszerszint</w:t>
      </w:r>
      <w:r>
        <w:rPr>
          <w:sz w:val="22"/>
          <w:szCs w:val="22"/>
        </w:rPr>
        <w:t>en is kell, hogy alapuljon</w:t>
      </w:r>
      <w:r w:rsidR="00A1287F" w:rsidRPr="00DB05FB">
        <w:rPr>
          <w:sz w:val="22"/>
          <w:szCs w:val="22"/>
        </w:rPr>
        <w:t>. Azoknál a betegeknél, akik napi egyszeri adagot kapnak, általában az adagolási intervallum meghosszabbítása javasolt. A kezdeti dózisintervallumnak legalább 24 órának kell lennie, és a vesekárosodás mértékétől és a szérum</w:t>
      </w:r>
      <w:r w:rsidR="00936CAE">
        <w:rPr>
          <w:sz w:val="22"/>
          <w:szCs w:val="22"/>
        </w:rPr>
        <w:t>-</w:t>
      </w:r>
      <w:proofErr w:type="spellStart"/>
      <w:r w:rsidR="00A1287F" w:rsidRPr="00DB05FB">
        <w:rPr>
          <w:sz w:val="22"/>
          <w:szCs w:val="22"/>
        </w:rPr>
        <w:t>gentamicin</w:t>
      </w:r>
      <w:proofErr w:type="spellEnd"/>
      <w:r w:rsidR="00A1287F" w:rsidRPr="00DB05FB">
        <w:rPr>
          <w:sz w:val="22"/>
          <w:szCs w:val="22"/>
        </w:rPr>
        <w:t>-szint</w:t>
      </w:r>
      <w:r w:rsidR="00936CAE">
        <w:rPr>
          <w:sz w:val="22"/>
          <w:szCs w:val="22"/>
        </w:rPr>
        <w:t xml:space="preserve"> </w:t>
      </w:r>
      <w:proofErr w:type="spellStart"/>
      <w:r w:rsidR="00936CAE">
        <w:rPr>
          <w:sz w:val="22"/>
          <w:szCs w:val="22"/>
        </w:rPr>
        <w:t>monitorozásának</w:t>
      </w:r>
      <w:proofErr w:type="spellEnd"/>
      <w:r w:rsidR="00936CAE">
        <w:rPr>
          <w:sz w:val="22"/>
          <w:szCs w:val="22"/>
        </w:rPr>
        <w:t xml:space="preserve"> eredményétől</w:t>
      </w:r>
      <w:r w:rsidR="00A1287F" w:rsidRPr="00DB05FB">
        <w:rPr>
          <w:sz w:val="22"/>
          <w:szCs w:val="22"/>
        </w:rPr>
        <w:t xml:space="preserve"> függően meg kell hosszabbítani. Súlyos</w:t>
      </w:r>
      <w:r>
        <w:rPr>
          <w:sz w:val="22"/>
          <w:szCs w:val="22"/>
        </w:rPr>
        <w:t> </w:t>
      </w:r>
      <w:r w:rsidR="00A1287F" w:rsidRPr="00DB05FB">
        <w:rPr>
          <w:sz w:val="22"/>
          <w:szCs w:val="22"/>
        </w:rPr>
        <w:t>vesekárosodásban (kreatin</w:t>
      </w:r>
      <w:r w:rsidR="00AB511A">
        <w:rPr>
          <w:sz w:val="22"/>
          <w:szCs w:val="22"/>
        </w:rPr>
        <w:t>in-</w:t>
      </w:r>
      <w:proofErr w:type="spellStart"/>
      <w:r w:rsidR="00AB511A">
        <w:rPr>
          <w:sz w:val="22"/>
          <w:szCs w:val="22"/>
        </w:rPr>
        <w:t>cl</w:t>
      </w:r>
      <w:r w:rsidR="00A1287F" w:rsidRPr="00DB05FB">
        <w:rPr>
          <w:sz w:val="22"/>
          <w:szCs w:val="22"/>
        </w:rPr>
        <w:t>earance</w:t>
      </w:r>
      <w:proofErr w:type="spellEnd"/>
      <w:r w:rsidR="00A1287F" w:rsidRPr="00DB05FB">
        <w:rPr>
          <w:sz w:val="22"/>
          <w:szCs w:val="22"/>
        </w:rPr>
        <w:t xml:space="preserve"> &lt; 30 ml/perc) szenvedő betegeknél korlátozott mennyiségű adat áll rendelkezésre a napi egyszeri adagolásra vonatkozólag.</w:t>
      </w:r>
    </w:p>
    <w:p w14:paraId="1F1F1DC3" w14:textId="77777777" w:rsidR="00A6713E" w:rsidRPr="00DB05FB" w:rsidRDefault="00A6713E" w:rsidP="00DB05FB">
      <w:pPr>
        <w:tabs>
          <w:tab w:val="left" w:pos="567"/>
        </w:tabs>
        <w:rPr>
          <w:sz w:val="22"/>
          <w:szCs w:val="22"/>
        </w:rPr>
      </w:pPr>
    </w:p>
    <w:p w14:paraId="07C579D1" w14:textId="77777777" w:rsidR="009E2750" w:rsidRPr="00DB05FB" w:rsidRDefault="009E2750" w:rsidP="00DB05FB">
      <w:pPr>
        <w:rPr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>Dózismódosítás</w:t>
      </w:r>
    </w:p>
    <w:p w14:paraId="3DDEEE57" w14:textId="77777777" w:rsidR="009E2750" w:rsidRPr="00DB05FB" w:rsidRDefault="009E2750" w:rsidP="00DB05FB">
      <w:pPr>
        <w:rPr>
          <w:sz w:val="22"/>
          <w:szCs w:val="22"/>
        </w:rPr>
      </w:pPr>
      <w:proofErr w:type="spellStart"/>
      <w:r w:rsidRPr="00DB05FB">
        <w:rPr>
          <w:sz w:val="22"/>
          <w:szCs w:val="22"/>
        </w:rPr>
        <w:t>Nomogramok</w:t>
      </w:r>
      <w:proofErr w:type="spellEnd"/>
      <w:r w:rsidRPr="00DB05FB">
        <w:rPr>
          <w:sz w:val="22"/>
          <w:szCs w:val="22"/>
        </w:rPr>
        <w:t xml:space="preserve"> állnak rendelkezésre a dózis vagy a dózisintervallum kiszámításához, ami a beteg életkorától, testtömegétől és vesefunkciójától, valamint plazmakoncentrációjától függ. Lehetőség szerint a helyi irányelveket kell követni. Ha nem áll rendelkezésre </w:t>
      </w:r>
      <w:proofErr w:type="spellStart"/>
      <w:r w:rsidRPr="00DB05FB">
        <w:rPr>
          <w:sz w:val="22"/>
          <w:szCs w:val="22"/>
        </w:rPr>
        <w:t>nomogram</w:t>
      </w:r>
      <w:proofErr w:type="spellEnd"/>
      <w:r w:rsidRPr="00DB05FB">
        <w:rPr>
          <w:sz w:val="22"/>
          <w:szCs w:val="22"/>
        </w:rPr>
        <w:t xml:space="preserve"> vagy helyi irányelv, a következők használhatók: </w:t>
      </w:r>
    </w:p>
    <w:p w14:paraId="2C6A47EA" w14:textId="77777777" w:rsidR="009E2750" w:rsidRPr="00DB05FB" w:rsidRDefault="009E2750" w:rsidP="00DB05FB">
      <w:pPr>
        <w:rPr>
          <w:sz w:val="22"/>
          <w:szCs w:val="22"/>
        </w:rPr>
      </w:pPr>
    </w:p>
    <w:p w14:paraId="04559A5A" w14:textId="77777777" w:rsidR="009E2750" w:rsidRPr="00DB05FB" w:rsidRDefault="009E2750" w:rsidP="00DB05FB">
      <w:pPr>
        <w:rPr>
          <w:sz w:val="22"/>
          <w:szCs w:val="22"/>
        </w:rPr>
      </w:pPr>
      <w:r w:rsidRPr="00DB05FB">
        <w:rPr>
          <w:sz w:val="22"/>
          <w:szCs w:val="22"/>
        </w:rPr>
        <w:t>A</w:t>
      </w:r>
      <w:r w:rsidR="00AB511A">
        <w:rPr>
          <w:sz w:val="22"/>
          <w:szCs w:val="22"/>
        </w:rPr>
        <w:t xml:space="preserve"> dózismódosítás kétféleképpen történhet</w:t>
      </w:r>
      <w:r w:rsidRPr="00DB05FB">
        <w:rPr>
          <w:sz w:val="22"/>
          <w:szCs w:val="22"/>
        </w:rPr>
        <w:t>:</w:t>
      </w:r>
    </w:p>
    <w:p w14:paraId="630F26F7" w14:textId="77777777" w:rsidR="009E2750" w:rsidRPr="00DB05FB" w:rsidRDefault="009E2750" w:rsidP="00DB05FB">
      <w:pPr>
        <w:rPr>
          <w:sz w:val="22"/>
          <w:szCs w:val="22"/>
        </w:rPr>
      </w:pPr>
    </w:p>
    <w:p w14:paraId="5756BB61" w14:textId="77777777" w:rsidR="009E2750" w:rsidRPr="00DB05FB" w:rsidRDefault="009E2750" w:rsidP="00DB05FB">
      <w:pPr>
        <w:rPr>
          <w:sz w:val="22"/>
          <w:szCs w:val="22"/>
        </w:rPr>
      </w:pPr>
      <w:r w:rsidRPr="00DB05FB">
        <w:rPr>
          <w:sz w:val="22"/>
          <w:szCs w:val="22"/>
        </w:rPr>
        <w:t xml:space="preserve">A. Az adagolási intervallum meghosszabbítása </w:t>
      </w:r>
      <w:r w:rsidR="00AB511A">
        <w:rPr>
          <w:sz w:val="22"/>
          <w:szCs w:val="22"/>
        </w:rPr>
        <w:t>változatlan</w:t>
      </w:r>
      <w:r w:rsidRPr="00DB05FB">
        <w:rPr>
          <w:sz w:val="22"/>
          <w:szCs w:val="22"/>
        </w:rPr>
        <w:t xml:space="preserve"> dózis mellett (a következő dózisok megegyeznek a kezdeti adaggal).</w:t>
      </w:r>
    </w:p>
    <w:p w14:paraId="355F566D" w14:textId="77777777" w:rsidR="009E2750" w:rsidRDefault="009E2750" w:rsidP="00DB05FB">
      <w:pPr>
        <w:rPr>
          <w:sz w:val="22"/>
          <w:szCs w:val="22"/>
        </w:rPr>
      </w:pPr>
    </w:p>
    <w:p w14:paraId="25835370" w14:textId="77777777" w:rsidR="009E2750" w:rsidRPr="00DB05FB" w:rsidRDefault="009E2750" w:rsidP="00B616A5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 xml:space="preserve">B. Az adag csökkentése </w:t>
      </w:r>
      <w:r w:rsidR="00AB511A">
        <w:rPr>
          <w:sz w:val="22"/>
          <w:szCs w:val="22"/>
        </w:rPr>
        <w:t>változatlan</w:t>
      </w:r>
      <w:r w:rsidRPr="00DB05FB">
        <w:rPr>
          <w:sz w:val="22"/>
          <w:szCs w:val="22"/>
        </w:rPr>
        <w:t xml:space="preserve"> adagolási intervallumok </w:t>
      </w:r>
      <w:r w:rsidR="00AB511A">
        <w:rPr>
          <w:sz w:val="22"/>
          <w:szCs w:val="22"/>
        </w:rPr>
        <w:t xml:space="preserve">mellett </w:t>
      </w:r>
      <w:r w:rsidRPr="00DB05FB">
        <w:rPr>
          <w:sz w:val="22"/>
          <w:szCs w:val="22"/>
        </w:rPr>
        <w:t>(a kezdeti adagnál kisebb további dózisok).</w:t>
      </w:r>
    </w:p>
    <w:p w14:paraId="3A24C03C" w14:textId="77777777" w:rsidR="009E2750" w:rsidRPr="00DB05FB" w:rsidRDefault="009E2750" w:rsidP="00DB05FB">
      <w:pPr>
        <w:rPr>
          <w:sz w:val="22"/>
          <w:szCs w:val="22"/>
        </w:rPr>
      </w:pPr>
    </w:p>
    <w:p w14:paraId="2EEFA1C1" w14:textId="77777777" w:rsidR="009E2750" w:rsidRPr="00DB05FB" w:rsidRDefault="009E2750" w:rsidP="00DB05FB">
      <w:pPr>
        <w:rPr>
          <w:sz w:val="22"/>
          <w:szCs w:val="22"/>
        </w:rPr>
      </w:pPr>
      <w:r w:rsidRPr="00DB05FB">
        <w:rPr>
          <w:sz w:val="22"/>
          <w:szCs w:val="22"/>
        </w:rPr>
        <w:t xml:space="preserve">A napi egyszeri adagolásban részesülő betegeknél az adag intervallumának meghosszabbítása előnyösebb. A napi </w:t>
      </w:r>
      <w:r w:rsidR="00AB511A">
        <w:rPr>
          <w:sz w:val="22"/>
          <w:szCs w:val="22"/>
        </w:rPr>
        <w:t xml:space="preserve">többszöri </w:t>
      </w:r>
      <w:r w:rsidRPr="00DB05FB">
        <w:rPr>
          <w:sz w:val="22"/>
          <w:szCs w:val="22"/>
        </w:rPr>
        <w:t>adagolásban részesülő betegeknél az adag csökkentése javasolt.</w:t>
      </w:r>
    </w:p>
    <w:p w14:paraId="3A1D286E" w14:textId="77777777" w:rsidR="009E2750" w:rsidRPr="00DB05FB" w:rsidRDefault="009E2750" w:rsidP="00DB05FB">
      <w:pPr>
        <w:rPr>
          <w:sz w:val="22"/>
          <w:szCs w:val="22"/>
        </w:rPr>
      </w:pPr>
    </w:p>
    <w:p w14:paraId="0BA4CA19" w14:textId="77777777" w:rsidR="009E2750" w:rsidRPr="00DB05FB" w:rsidRDefault="009E2750" w:rsidP="00DB05FB">
      <w:pPr>
        <w:rPr>
          <w:sz w:val="22"/>
          <w:szCs w:val="22"/>
        </w:rPr>
      </w:pPr>
      <w:r w:rsidRPr="00DB05FB">
        <w:rPr>
          <w:sz w:val="22"/>
          <w:szCs w:val="22"/>
        </w:rPr>
        <w:t xml:space="preserve">Az alábbi táblázat iránymutatást ad a dózis csökkentéséhez </w:t>
      </w:r>
      <w:r w:rsidR="00AB511A">
        <w:rPr>
          <w:sz w:val="22"/>
          <w:szCs w:val="22"/>
        </w:rPr>
        <w:t xml:space="preserve">változatlan (8 órás) </w:t>
      </w:r>
      <w:r w:rsidRPr="00DB05FB">
        <w:rPr>
          <w:sz w:val="22"/>
          <w:szCs w:val="22"/>
        </w:rPr>
        <w:t>adagolási</w:t>
      </w:r>
      <w:r w:rsidR="00AB511A">
        <w:rPr>
          <w:sz w:val="22"/>
          <w:szCs w:val="22"/>
        </w:rPr>
        <w:t> </w:t>
      </w:r>
      <w:r w:rsidRPr="00DB05FB">
        <w:rPr>
          <w:sz w:val="22"/>
          <w:szCs w:val="22"/>
        </w:rPr>
        <w:t>intervallumok mellett</w:t>
      </w:r>
      <w:r w:rsidR="00AB511A">
        <w:rPr>
          <w:sz w:val="22"/>
          <w:szCs w:val="22"/>
        </w:rPr>
        <w:t>:</w:t>
      </w:r>
    </w:p>
    <w:tbl>
      <w:tblPr>
        <w:tblpPr w:leftFromText="141" w:rightFromText="141" w:vertAnchor="text" w:horzAnchor="margin" w:tblpY="177"/>
        <w:tblW w:w="7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3119"/>
      </w:tblGrid>
      <w:tr w:rsidR="009E2750" w:rsidRPr="00DB05FB" w14:paraId="4D4E0915" w14:textId="77777777" w:rsidTr="003D334F">
        <w:trPr>
          <w:cantSplit/>
          <w:trHeight w:val="276"/>
        </w:trPr>
        <w:tc>
          <w:tcPr>
            <w:tcW w:w="2197" w:type="dxa"/>
          </w:tcPr>
          <w:p w14:paraId="4BE9D528" w14:textId="77777777" w:rsidR="009E2750" w:rsidRPr="00DB05FB" w:rsidRDefault="009E2750" w:rsidP="00AB511A">
            <w:pPr>
              <w:tabs>
                <w:tab w:val="left" w:pos="284"/>
              </w:tabs>
              <w:autoSpaceDE w:val="0"/>
              <w:autoSpaceDN w:val="0"/>
              <w:jc w:val="center"/>
              <w:rPr>
                <w:b/>
                <w:sz w:val="22"/>
                <w:szCs w:val="22"/>
                <w:lang w:eastAsia="de-DE"/>
              </w:rPr>
            </w:pPr>
            <w:r w:rsidRPr="00DB05FB">
              <w:rPr>
                <w:b/>
                <w:sz w:val="22"/>
                <w:szCs w:val="22"/>
                <w:lang w:eastAsia="de-DE"/>
              </w:rPr>
              <w:t>Szérum</w:t>
            </w:r>
            <w:r w:rsidR="00AB511A">
              <w:rPr>
                <w:b/>
                <w:sz w:val="22"/>
                <w:szCs w:val="22"/>
                <w:lang w:eastAsia="de-DE"/>
              </w:rPr>
              <w:t>-</w:t>
            </w:r>
            <w:proofErr w:type="spellStart"/>
            <w:r w:rsidRPr="00DB05FB">
              <w:rPr>
                <w:b/>
                <w:sz w:val="22"/>
                <w:szCs w:val="22"/>
                <w:lang w:eastAsia="de-DE"/>
              </w:rPr>
              <w:t>kreatininszint</w:t>
            </w:r>
            <w:proofErr w:type="spellEnd"/>
          </w:p>
          <w:p w14:paraId="64A34296" w14:textId="77777777" w:rsidR="009E2750" w:rsidRPr="00DB05FB" w:rsidRDefault="009E2750" w:rsidP="00AB511A">
            <w:pPr>
              <w:tabs>
                <w:tab w:val="left" w:pos="284"/>
              </w:tabs>
              <w:autoSpaceDE w:val="0"/>
              <w:autoSpaceDN w:val="0"/>
              <w:jc w:val="center"/>
              <w:rPr>
                <w:b/>
                <w:sz w:val="22"/>
                <w:szCs w:val="22"/>
                <w:lang w:eastAsia="de-DE"/>
              </w:rPr>
            </w:pPr>
            <w:r w:rsidRPr="00DB05FB">
              <w:rPr>
                <w:b/>
                <w:sz w:val="22"/>
                <w:szCs w:val="22"/>
                <w:lang w:eastAsia="de-DE"/>
              </w:rPr>
              <w:t>(mg</w:t>
            </w:r>
            <w:r w:rsidR="005831EF">
              <w:rPr>
                <w:b/>
                <w:sz w:val="22"/>
                <w:szCs w:val="22"/>
                <w:lang w:eastAsia="de-DE"/>
              </w:rPr>
              <w:t>/</w:t>
            </w:r>
            <w:r w:rsidRPr="00DB05FB">
              <w:rPr>
                <w:b/>
                <w:sz w:val="22"/>
                <w:szCs w:val="22"/>
                <w:lang w:eastAsia="de-DE"/>
              </w:rPr>
              <w:t>100 ml)</w:t>
            </w:r>
          </w:p>
        </w:tc>
        <w:tc>
          <w:tcPr>
            <w:tcW w:w="2409" w:type="dxa"/>
          </w:tcPr>
          <w:p w14:paraId="663E5346" w14:textId="77777777" w:rsidR="00A832A3" w:rsidRPr="00DB05FB" w:rsidRDefault="009E2750" w:rsidP="00AB511A">
            <w:pPr>
              <w:tabs>
                <w:tab w:val="left" w:pos="284"/>
              </w:tabs>
              <w:autoSpaceDE w:val="0"/>
              <w:autoSpaceDN w:val="0"/>
              <w:jc w:val="center"/>
              <w:rPr>
                <w:b/>
                <w:sz w:val="22"/>
                <w:szCs w:val="22"/>
                <w:lang w:eastAsia="de-DE"/>
              </w:rPr>
            </w:pPr>
            <w:r w:rsidRPr="00DB05FB">
              <w:rPr>
                <w:b/>
                <w:sz w:val="22"/>
                <w:szCs w:val="22"/>
                <w:lang w:eastAsia="de-DE"/>
              </w:rPr>
              <w:t>Kreatinin</w:t>
            </w:r>
            <w:r w:rsidR="00AB511A">
              <w:rPr>
                <w:b/>
                <w:sz w:val="22"/>
                <w:szCs w:val="22"/>
                <w:lang w:eastAsia="de-DE"/>
              </w:rPr>
              <w:t>-</w:t>
            </w:r>
            <w:proofErr w:type="spellStart"/>
            <w:r w:rsidRPr="00DB05FB">
              <w:rPr>
                <w:b/>
                <w:sz w:val="22"/>
                <w:szCs w:val="22"/>
                <w:lang w:eastAsia="de-DE"/>
              </w:rPr>
              <w:t>clearance</w:t>
            </w:r>
            <w:proofErr w:type="spellEnd"/>
            <w:r w:rsidRPr="00DB05FB">
              <w:rPr>
                <w:b/>
                <w:sz w:val="22"/>
                <w:szCs w:val="22"/>
                <w:lang w:eastAsia="de-DE"/>
              </w:rPr>
              <w:t xml:space="preserve"> </w:t>
            </w:r>
          </w:p>
          <w:p w14:paraId="000D9C05" w14:textId="77777777" w:rsidR="009E2750" w:rsidRPr="00DB05FB" w:rsidRDefault="009E2750" w:rsidP="00AB511A">
            <w:pPr>
              <w:tabs>
                <w:tab w:val="left" w:pos="284"/>
              </w:tabs>
              <w:autoSpaceDE w:val="0"/>
              <w:autoSpaceDN w:val="0"/>
              <w:jc w:val="center"/>
              <w:rPr>
                <w:b/>
                <w:sz w:val="22"/>
                <w:szCs w:val="22"/>
                <w:lang w:eastAsia="de-DE"/>
              </w:rPr>
            </w:pPr>
            <w:r w:rsidRPr="00DB05FB">
              <w:rPr>
                <w:b/>
                <w:sz w:val="22"/>
                <w:szCs w:val="22"/>
                <w:lang w:eastAsia="de-DE"/>
              </w:rPr>
              <w:t>(ml</w:t>
            </w:r>
            <w:r w:rsidR="005831EF">
              <w:rPr>
                <w:b/>
                <w:sz w:val="22"/>
                <w:szCs w:val="22"/>
                <w:lang w:eastAsia="de-DE"/>
              </w:rPr>
              <w:t>/</w:t>
            </w:r>
            <w:r w:rsidRPr="00DB05FB">
              <w:rPr>
                <w:b/>
                <w:sz w:val="22"/>
                <w:szCs w:val="22"/>
                <w:lang w:eastAsia="de-DE"/>
              </w:rPr>
              <w:t>min</w:t>
            </w:r>
            <w:r w:rsidR="005831EF">
              <w:rPr>
                <w:b/>
                <w:sz w:val="22"/>
                <w:szCs w:val="22"/>
                <w:lang w:eastAsia="de-DE"/>
              </w:rPr>
              <w:t>/</w:t>
            </w:r>
            <w:r w:rsidRPr="00DB05FB">
              <w:rPr>
                <w:b/>
                <w:sz w:val="22"/>
                <w:szCs w:val="22"/>
                <w:lang w:eastAsia="de-DE"/>
              </w:rPr>
              <w:t>1,73 m</w:t>
            </w:r>
            <w:r w:rsidRPr="00DB05FB">
              <w:rPr>
                <w:b/>
                <w:sz w:val="22"/>
                <w:szCs w:val="22"/>
                <w:vertAlign w:val="superscript"/>
                <w:lang w:eastAsia="de-DE"/>
              </w:rPr>
              <w:t>2</w:t>
            </w:r>
            <w:r w:rsidRPr="00DB05FB">
              <w:rPr>
                <w:b/>
                <w:sz w:val="22"/>
                <w:szCs w:val="22"/>
                <w:lang w:eastAsia="de-DE"/>
              </w:rPr>
              <w:t>)</w:t>
            </w:r>
          </w:p>
        </w:tc>
        <w:tc>
          <w:tcPr>
            <w:tcW w:w="3119" w:type="dxa"/>
          </w:tcPr>
          <w:p w14:paraId="25271B66" w14:textId="77777777" w:rsidR="009E2750" w:rsidRPr="00DB05FB" w:rsidRDefault="009E2750" w:rsidP="00AB511A">
            <w:pPr>
              <w:tabs>
                <w:tab w:val="left" w:pos="284"/>
              </w:tabs>
              <w:autoSpaceDE w:val="0"/>
              <w:autoSpaceDN w:val="0"/>
              <w:jc w:val="center"/>
              <w:rPr>
                <w:b/>
                <w:sz w:val="22"/>
                <w:szCs w:val="22"/>
                <w:lang w:eastAsia="de-DE"/>
              </w:rPr>
            </w:pPr>
            <w:r w:rsidRPr="00DB05FB">
              <w:rPr>
                <w:b/>
                <w:sz w:val="22"/>
                <w:szCs w:val="22"/>
                <w:lang w:eastAsia="de-DE"/>
              </w:rPr>
              <w:t>Következő adagok</w:t>
            </w:r>
          </w:p>
          <w:p w14:paraId="6852D8A4" w14:textId="77777777" w:rsidR="009E2750" w:rsidRPr="00DB05FB" w:rsidRDefault="009E2750" w:rsidP="00AB511A">
            <w:pPr>
              <w:tabs>
                <w:tab w:val="left" w:pos="284"/>
              </w:tabs>
              <w:autoSpaceDE w:val="0"/>
              <w:autoSpaceDN w:val="0"/>
              <w:jc w:val="center"/>
              <w:rPr>
                <w:b/>
                <w:sz w:val="22"/>
                <w:szCs w:val="22"/>
                <w:lang w:eastAsia="de-DE"/>
              </w:rPr>
            </w:pPr>
            <w:r w:rsidRPr="00DB05FB">
              <w:rPr>
                <w:b/>
                <w:sz w:val="22"/>
                <w:szCs w:val="22"/>
                <w:lang w:eastAsia="de-DE"/>
              </w:rPr>
              <w:t>(az előző adag %-</w:t>
            </w:r>
            <w:proofErr w:type="spellStart"/>
            <w:r w:rsidRPr="00DB05FB">
              <w:rPr>
                <w:b/>
                <w:sz w:val="22"/>
                <w:szCs w:val="22"/>
                <w:lang w:eastAsia="de-DE"/>
              </w:rPr>
              <w:t>ában</w:t>
            </w:r>
            <w:proofErr w:type="spellEnd"/>
            <w:r w:rsidRPr="00DB05FB">
              <w:rPr>
                <w:b/>
                <w:sz w:val="22"/>
                <w:szCs w:val="22"/>
                <w:lang w:eastAsia="de-DE"/>
              </w:rPr>
              <w:t>)</w:t>
            </w:r>
          </w:p>
        </w:tc>
      </w:tr>
      <w:tr w:rsidR="009E2750" w:rsidRPr="00DB05FB" w14:paraId="522B1BB2" w14:textId="77777777" w:rsidTr="003D334F">
        <w:trPr>
          <w:cantSplit/>
        </w:trPr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BF4DFC" w14:textId="77777777" w:rsidR="009E2750" w:rsidRPr="00DB05FB" w:rsidRDefault="009E2750" w:rsidP="00AB511A">
            <w:pPr>
              <w:tabs>
                <w:tab w:val="left" w:pos="246"/>
              </w:tabs>
              <w:ind w:left="246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&lt; 1</w:t>
            </w:r>
            <w:r w:rsidR="00AB511A">
              <w:rPr>
                <w:sz w:val="22"/>
                <w:szCs w:val="22"/>
                <w:lang w:eastAsia="de-DE"/>
              </w:rPr>
              <w:t>,</w:t>
            </w:r>
            <w:r w:rsidRPr="00DB05FB">
              <w:rPr>
                <w:sz w:val="22"/>
                <w:szCs w:val="22"/>
                <w:lang w:eastAsia="de-DE"/>
              </w:rPr>
              <w:t>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1F90D7" w14:textId="77777777" w:rsidR="009E2750" w:rsidRPr="00DB05FB" w:rsidRDefault="009E2750" w:rsidP="00AB511A">
            <w:pPr>
              <w:tabs>
                <w:tab w:val="left" w:pos="200"/>
              </w:tabs>
              <w:ind w:left="20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&gt; 100</w:t>
            </w:r>
          </w:p>
        </w:tc>
        <w:tc>
          <w:tcPr>
            <w:tcW w:w="3119" w:type="dxa"/>
          </w:tcPr>
          <w:p w14:paraId="71046F34" w14:textId="77777777" w:rsidR="009E2750" w:rsidRPr="00DB05FB" w:rsidRDefault="009E2750" w:rsidP="00AB511A">
            <w:pPr>
              <w:tabs>
                <w:tab w:val="left" w:pos="284"/>
              </w:tabs>
              <w:autoSpaceDE w:val="0"/>
              <w:autoSpaceDN w:val="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100</w:t>
            </w:r>
          </w:p>
        </w:tc>
      </w:tr>
      <w:tr w:rsidR="009E2750" w:rsidRPr="00DB05FB" w14:paraId="4CD4ECB0" w14:textId="77777777" w:rsidTr="003D334F">
        <w:trPr>
          <w:cantSplit/>
        </w:trPr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D2549A" w14:textId="77777777" w:rsidR="009E2750" w:rsidRPr="00DB05FB" w:rsidRDefault="009E2750" w:rsidP="00AB511A">
            <w:pPr>
              <w:tabs>
                <w:tab w:val="left" w:pos="246"/>
              </w:tabs>
              <w:ind w:left="246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1</w:t>
            </w:r>
            <w:r w:rsidR="00AB511A">
              <w:rPr>
                <w:sz w:val="22"/>
                <w:szCs w:val="22"/>
                <w:lang w:eastAsia="de-DE"/>
              </w:rPr>
              <w:t>,</w:t>
            </w:r>
            <w:r w:rsidRPr="00DB05FB">
              <w:rPr>
                <w:sz w:val="22"/>
                <w:szCs w:val="22"/>
                <w:lang w:eastAsia="de-DE"/>
              </w:rPr>
              <w:t>1</w:t>
            </w:r>
            <w:r w:rsidR="00AB511A">
              <w:rPr>
                <w:sz w:val="22"/>
                <w:szCs w:val="22"/>
                <w:lang w:eastAsia="de-DE"/>
              </w:rPr>
              <w:t>–</w:t>
            </w:r>
            <w:r w:rsidRPr="00DB05FB">
              <w:rPr>
                <w:sz w:val="22"/>
                <w:szCs w:val="22"/>
                <w:lang w:eastAsia="de-DE"/>
              </w:rPr>
              <w:t>1</w:t>
            </w:r>
            <w:r w:rsidR="00AB511A">
              <w:rPr>
                <w:sz w:val="22"/>
                <w:szCs w:val="22"/>
                <w:lang w:eastAsia="de-DE"/>
              </w:rPr>
              <w:t>,</w:t>
            </w:r>
            <w:r w:rsidRPr="00DB05FB">
              <w:rPr>
                <w:sz w:val="22"/>
                <w:szCs w:val="22"/>
                <w:lang w:eastAsia="de-DE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048916" w14:textId="77777777" w:rsidR="009E2750" w:rsidRPr="00DB05FB" w:rsidRDefault="009E2750" w:rsidP="00AB511A">
            <w:pPr>
              <w:tabs>
                <w:tab w:val="left" w:pos="200"/>
              </w:tabs>
              <w:ind w:left="20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71</w:t>
            </w:r>
            <w:r w:rsidR="00AB511A">
              <w:rPr>
                <w:sz w:val="22"/>
                <w:szCs w:val="22"/>
                <w:lang w:eastAsia="de-DE"/>
              </w:rPr>
              <w:t>–</w:t>
            </w:r>
            <w:r w:rsidRPr="00DB05FB">
              <w:rPr>
                <w:sz w:val="22"/>
                <w:szCs w:val="22"/>
                <w:lang w:eastAsia="de-DE"/>
              </w:rPr>
              <w:t>100</w:t>
            </w:r>
          </w:p>
        </w:tc>
        <w:tc>
          <w:tcPr>
            <w:tcW w:w="3119" w:type="dxa"/>
          </w:tcPr>
          <w:p w14:paraId="130BF579" w14:textId="77777777" w:rsidR="009E2750" w:rsidRPr="00DB05FB" w:rsidRDefault="009E2750" w:rsidP="00AB511A">
            <w:pPr>
              <w:tabs>
                <w:tab w:val="left" w:pos="284"/>
              </w:tabs>
              <w:autoSpaceDE w:val="0"/>
              <w:autoSpaceDN w:val="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80</w:t>
            </w:r>
          </w:p>
        </w:tc>
      </w:tr>
      <w:tr w:rsidR="009E2750" w:rsidRPr="00DB05FB" w14:paraId="1A57E4EA" w14:textId="77777777" w:rsidTr="003D334F">
        <w:trPr>
          <w:cantSplit/>
        </w:trPr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88EB97" w14:textId="77777777" w:rsidR="009E2750" w:rsidRPr="00DB05FB" w:rsidRDefault="009E2750" w:rsidP="00AB511A">
            <w:pPr>
              <w:tabs>
                <w:tab w:val="left" w:pos="246"/>
              </w:tabs>
              <w:ind w:left="246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1</w:t>
            </w:r>
            <w:r w:rsidR="00AB511A">
              <w:rPr>
                <w:sz w:val="22"/>
                <w:szCs w:val="22"/>
                <w:lang w:eastAsia="de-DE"/>
              </w:rPr>
              <w:t>,</w:t>
            </w:r>
            <w:r w:rsidRPr="00DB05FB">
              <w:rPr>
                <w:sz w:val="22"/>
                <w:szCs w:val="22"/>
                <w:lang w:eastAsia="de-DE"/>
              </w:rPr>
              <w:t>4</w:t>
            </w:r>
            <w:r w:rsidR="00AB511A">
              <w:rPr>
                <w:sz w:val="22"/>
                <w:szCs w:val="22"/>
                <w:lang w:eastAsia="de-DE"/>
              </w:rPr>
              <w:t>–</w:t>
            </w:r>
            <w:r w:rsidRPr="00DB05FB">
              <w:rPr>
                <w:sz w:val="22"/>
                <w:szCs w:val="22"/>
                <w:lang w:eastAsia="de-DE"/>
              </w:rPr>
              <w:t>1</w:t>
            </w:r>
            <w:r w:rsidR="00AB511A">
              <w:rPr>
                <w:sz w:val="22"/>
                <w:szCs w:val="22"/>
                <w:lang w:eastAsia="de-DE"/>
              </w:rPr>
              <w:t>,</w:t>
            </w:r>
            <w:r w:rsidRPr="00DB05FB">
              <w:rPr>
                <w:sz w:val="22"/>
                <w:szCs w:val="22"/>
                <w:lang w:eastAsia="de-DE"/>
              </w:rPr>
              <w:t>6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C2B68D" w14:textId="77777777" w:rsidR="009E2750" w:rsidRPr="00DB05FB" w:rsidRDefault="009E2750" w:rsidP="00AB511A">
            <w:pPr>
              <w:tabs>
                <w:tab w:val="left" w:pos="200"/>
              </w:tabs>
              <w:ind w:left="20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56</w:t>
            </w:r>
            <w:r w:rsidR="00AB511A">
              <w:rPr>
                <w:sz w:val="22"/>
                <w:szCs w:val="22"/>
                <w:lang w:eastAsia="de-DE"/>
              </w:rPr>
              <w:t>–</w:t>
            </w:r>
            <w:r w:rsidRPr="00DB05FB">
              <w:rPr>
                <w:sz w:val="22"/>
                <w:szCs w:val="22"/>
                <w:lang w:eastAsia="de-DE"/>
              </w:rPr>
              <w:t>70</w:t>
            </w:r>
          </w:p>
        </w:tc>
        <w:tc>
          <w:tcPr>
            <w:tcW w:w="3119" w:type="dxa"/>
          </w:tcPr>
          <w:p w14:paraId="62E22FFD" w14:textId="77777777" w:rsidR="009E2750" w:rsidRPr="00DB05FB" w:rsidRDefault="009E2750" w:rsidP="00AB511A">
            <w:pPr>
              <w:tabs>
                <w:tab w:val="left" w:pos="284"/>
              </w:tabs>
              <w:autoSpaceDE w:val="0"/>
              <w:autoSpaceDN w:val="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65</w:t>
            </w:r>
          </w:p>
        </w:tc>
      </w:tr>
      <w:tr w:rsidR="009E2750" w:rsidRPr="00DB05FB" w14:paraId="1630E231" w14:textId="77777777" w:rsidTr="003D334F">
        <w:trPr>
          <w:cantSplit/>
        </w:trPr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F59CFB" w14:textId="77777777" w:rsidR="009E2750" w:rsidRPr="00DB05FB" w:rsidRDefault="009E2750" w:rsidP="00AB511A">
            <w:pPr>
              <w:tabs>
                <w:tab w:val="left" w:pos="246"/>
              </w:tabs>
              <w:ind w:left="246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1</w:t>
            </w:r>
            <w:r w:rsidR="00AB511A">
              <w:rPr>
                <w:sz w:val="22"/>
                <w:szCs w:val="22"/>
                <w:lang w:eastAsia="de-DE"/>
              </w:rPr>
              <w:t>,</w:t>
            </w:r>
            <w:r w:rsidRPr="00DB05FB">
              <w:rPr>
                <w:sz w:val="22"/>
                <w:szCs w:val="22"/>
                <w:lang w:eastAsia="de-DE"/>
              </w:rPr>
              <w:t>7</w:t>
            </w:r>
            <w:r w:rsidR="00AB511A">
              <w:rPr>
                <w:sz w:val="22"/>
                <w:szCs w:val="22"/>
                <w:lang w:eastAsia="de-DE"/>
              </w:rPr>
              <w:t>–</w:t>
            </w:r>
            <w:r w:rsidRPr="00DB05FB">
              <w:rPr>
                <w:sz w:val="22"/>
                <w:szCs w:val="22"/>
                <w:lang w:eastAsia="de-DE"/>
              </w:rPr>
              <w:t>1</w:t>
            </w:r>
            <w:r w:rsidR="00AB511A">
              <w:rPr>
                <w:sz w:val="22"/>
                <w:szCs w:val="22"/>
                <w:lang w:eastAsia="de-DE"/>
              </w:rPr>
              <w:t>,</w:t>
            </w:r>
            <w:r w:rsidRPr="00DB05FB">
              <w:rPr>
                <w:sz w:val="22"/>
                <w:szCs w:val="22"/>
                <w:lang w:eastAsia="de-DE"/>
              </w:rPr>
              <w:t>9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9416F6" w14:textId="77777777" w:rsidR="009E2750" w:rsidRPr="00DB05FB" w:rsidRDefault="009E2750" w:rsidP="00AB511A">
            <w:pPr>
              <w:tabs>
                <w:tab w:val="left" w:pos="200"/>
              </w:tabs>
              <w:ind w:left="20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46</w:t>
            </w:r>
            <w:r w:rsidR="00AB511A">
              <w:rPr>
                <w:sz w:val="22"/>
                <w:szCs w:val="22"/>
                <w:lang w:eastAsia="de-DE"/>
              </w:rPr>
              <w:t>–</w:t>
            </w:r>
            <w:r w:rsidRPr="00DB05FB">
              <w:rPr>
                <w:sz w:val="22"/>
                <w:szCs w:val="22"/>
                <w:lang w:eastAsia="de-DE"/>
              </w:rPr>
              <w:t>55</w:t>
            </w:r>
          </w:p>
        </w:tc>
        <w:tc>
          <w:tcPr>
            <w:tcW w:w="3119" w:type="dxa"/>
          </w:tcPr>
          <w:p w14:paraId="6941A3AC" w14:textId="77777777" w:rsidR="009E2750" w:rsidRPr="00DB05FB" w:rsidRDefault="009E2750" w:rsidP="00AB511A">
            <w:pPr>
              <w:tabs>
                <w:tab w:val="left" w:pos="284"/>
              </w:tabs>
              <w:autoSpaceDE w:val="0"/>
              <w:autoSpaceDN w:val="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55</w:t>
            </w:r>
          </w:p>
        </w:tc>
      </w:tr>
      <w:tr w:rsidR="009E2750" w:rsidRPr="00DB05FB" w14:paraId="01D63AB6" w14:textId="77777777" w:rsidTr="003D334F">
        <w:trPr>
          <w:cantSplit/>
        </w:trPr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622A12" w14:textId="77777777" w:rsidR="009E2750" w:rsidRPr="00DB05FB" w:rsidRDefault="009E2750" w:rsidP="00AB511A">
            <w:pPr>
              <w:tabs>
                <w:tab w:val="left" w:pos="246"/>
              </w:tabs>
              <w:ind w:left="246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2</w:t>
            </w:r>
            <w:r w:rsidR="00AB511A">
              <w:rPr>
                <w:sz w:val="22"/>
                <w:szCs w:val="22"/>
                <w:lang w:eastAsia="de-DE"/>
              </w:rPr>
              <w:t>,</w:t>
            </w:r>
            <w:r w:rsidRPr="00DB05FB">
              <w:rPr>
                <w:sz w:val="22"/>
                <w:szCs w:val="22"/>
                <w:lang w:eastAsia="de-DE"/>
              </w:rPr>
              <w:t>0</w:t>
            </w:r>
            <w:r w:rsidR="00AB511A">
              <w:rPr>
                <w:sz w:val="22"/>
                <w:szCs w:val="22"/>
                <w:lang w:eastAsia="de-DE"/>
              </w:rPr>
              <w:t>–</w:t>
            </w:r>
            <w:r w:rsidRPr="00DB05FB">
              <w:rPr>
                <w:sz w:val="22"/>
                <w:szCs w:val="22"/>
                <w:lang w:eastAsia="de-DE"/>
              </w:rPr>
              <w:t>2</w:t>
            </w:r>
            <w:r w:rsidR="00AB511A">
              <w:rPr>
                <w:sz w:val="22"/>
                <w:szCs w:val="22"/>
                <w:lang w:eastAsia="de-DE"/>
              </w:rPr>
              <w:t>,</w:t>
            </w:r>
            <w:r w:rsidRPr="00DB05FB">
              <w:rPr>
                <w:sz w:val="22"/>
                <w:szCs w:val="22"/>
                <w:lang w:eastAsia="de-DE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F4DE31" w14:textId="77777777" w:rsidR="009E2750" w:rsidRPr="00DB05FB" w:rsidRDefault="009E2750" w:rsidP="00AB511A">
            <w:pPr>
              <w:tabs>
                <w:tab w:val="left" w:pos="200"/>
              </w:tabs>
              <w:ind w:left="20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41</w:t>
            </w:r>
            <w:r w:rsidR="00AB511A">
              <w:rPr>
                <w:sz w:val="22"/>
                <w:szCs w:val="22"/>
                <w:lang w:eastAsia="de-DE"/>
              </w:rPr>
              <w:t>–</w:t>
            </w:r>
            <w:r w:rsidRPr="00DB05FB">
              <w:rPr>
                <w:sz w:val="22"/>
                <w:szCs w:val="22"/>
                <w:lang w:eastAsia="de-DE"/>
              </w:rPr>
              <w:t>45</w:t>
            </w:r>
          </w:p>
        </w:tc>
        <w:tc>
          <w:tcPr>
            <w:tcW w:w="3119" w:type="dxa"/>
          </w:tcPr>
          <w:p w14:paraId="28FCB5C6" w14:textId="77777777" w:rsidR="009E2750" w:rsidRPr="00DB05FB" w:rsidRDefault="009E2750" w:rsidP="00AB511A">
            <w:pPr>
              <w:tabs>
                <w:tab w:val="left" w:pos="284"/>
              </w:tabs>
              <w:autoSpaceDE w:val="0"/>
              <w:autoSpaceDN w:val="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50</w:t>
            </w:r>
          </w:p>
        </w:tc>
      </w:tr>
      <w:tr w:rsidR="009E2750" w:rsidRPr="00DB05FB" w14:paraId="62285E6B" w14:textId="77777777" w:rsidTr="003D334F">
        <w:trPr>
          <w:cantSplit/>
        </w:trPr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96FA10" w14:textId="77777777" w:rsidR="009E2750" w:rsidRPr="00DB05FB" w:rsidRDefault="009E2750" w:rsidP="00AB511A">
            <w:pPr>
              <w:tabs>
                <w:tab w:val="left" w:pos="246"/>
              </w:tabs>
              <w:ind w:left="246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2</w:t>
            </w:r>
            <w:r w:rsidR="00AB511A">
              <w:rPr>
                <w:sz w:val="22"/>
                <w:szCs w:val="22"/>
                <w:lang w:eastAsia="de-DE"/>
              </w:rPr>
              <w:t>,</w:t>
            </w:r>
            <w:r w:rsidRPr="00DB05FB">
              <w:rPr>
                <w:sz w:val="22"/>
                <w:szCs w:val="22"/>
                <w:lang w:eastAsia="de-DE"/>
              </w:rPr>
              <w:t>3</w:t>
            </w:r>
            <w:r w:rsidR="00AB511A">
              <w:rPr>
                <w:sz w:val="22"/>
                <w:szCs w:val="22"/>
                <w:lang w:eastAsia="de-DE"/>
              </w:rPr>
              <w:t>–</w:t>
            </w:r>
            <w:r w:rsidRPr="00DB05FB">
              <w:rPr>
                <w:sz w:val="22"/>
                <w:szCs w:val="22"/>
                <w:lang w:eastAsia="de-DE"/>
              </w:rPr>
              <w:t>2</w:t>
            </w:r>
            <w:r w:rsidR="00AB511A">
              <w:rPr>
                <w:sz w:val="22"/>
                <w:szCs w:val="22"/>
                <w:lang w:eastAsia="de-DE"/>
              </w:rPr>
              <w:t>,</w:t>
            </w:r>
            <w:r w:rsidRPr="00DB05FB">
              <w:rPr>
                <w:sz w:val="22"/>
                <w:szCs w:val="22"/>
                <w:lang w:eastAsia="de-DE"/>
              </w:rPr>
              <w:t>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03F628" w14:textId="77777777" w:rsidR="009E2750" w:rsidRPr="00DB05FB" w:rsidRDefault="009E2750" w:rsidP="00AB511A">
            <w:pPr>
              <w:tabs>
                <w:tab w:val="left" w:pos="200"/>
              </w:tabs>
              <w:ind w:left="20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36</w:t>
            </w:r>
            <w:r w:rsidR="00AB511A">
              <w:rPr>
                <w:sz w:val="22"/>
                <w:szCs w:val="22"/>
                <w:lang w:eastAsia="de-DE"/>
              </w:rPr>
              <w:t>–</w:t>
            </w:r>
            <w:r w:rsidRPr="00DB05FB">
              <w:rPr>
                <w:sz w:val="22"/>
                <w:szCs w:val="22"/>
                <w:lang w:eastAsia="de-DE"/>
              </w:rPr>
              <w:t>40</w:t>
            </w:r>
          </w:p>
        </w:tc>
        <w:tc>
          <w:tcPr>
            <w:tcW w:w="3119" w:type="dxa"/>
          </w:tcPr>
          <w:p w14:paraId="44072BCE" w14:textId="77777777" w:rsidR="009E2750" w:rsidRPr="00DB05FB" w:rsidRDefault="009E2750" w:rsidP="00AB511A">
            <w:pPr>
              <w:tabs>
                <w:tab w:val="left" w:pos="284"/>
              </w:tabs>
              <w:autoSpaceDE w:val="0"/>
              <w:autoSpaceDN w:val="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40</w:t>
            </w:r>
          </w:p>
        </w:tc>
      </w:tr>
      <w:tr w:rsidR="009E2750" w:rsidRPr="00DB05FB" w14:paraId="57363525" w14:textId="77777777" w:rsidTr="003D334F">
        <w:trPr>
          <w:cantSplit/>
        </w:trPr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BB0DE1" w14:textId="77777777" w:rsidR="009E2750" w:rsidRPr="00DB05FB" w:rsidRDefault="009E2750" w:rsidP="00AB511A">
            <w:pPr>
              <w:tabs>
                <w:tab w:val="left" w:pos="246"/>
              </w:tabs>
              <w:ind w:left="246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2</w:t>
            </w:r>
            <w:r w:rsidR="00AB511A">
              <w:rPr>
                <w:sz w:val="22"/>
                <w:szCs w:val="22"/>
                <w:lang w:eastAsia="de-DE"/>
              </w:rPr>
              <w:t>,</w:t>
            </w:r>
            <w:r w:rsidRPr="00DB05FB">
              <w:rPr>
                <w:sz w:val="22"/>
                <w:szCs w:val="22"/>
                <w:lang w:eastAsia="de-DE"/>
              </w:rPr>
              <w:t>6</w:t>
            </w:r>
            <w:r w:rsidR="00AB511A">
              <w:rPr>
                <w:sz w:val="22"/>
                <w:szCs w:val="22"/>
                <w:lang w:eastAsia="de-DE"/>
              </w:rPr>
              <w:t>–</w:t>
            </w:r>
            <w:r w:rsidRPr="00DB05FB">
              <w:rPr>
                <w:sz w:val="22"/>
                <w:szCs w:val="22"/>
                <w:lang w:eastAsia="de-DE"/>
              </w:rPr>
              <w:t>3</w:t>
            </w:r>
            <w:r w:rsidR="00AB511A">
              <w:rPr>
                <w:sz w:val="22"/>
                <w:szCs w:val="22"/>
                <w:lang w:eastAsia="de-DE"/>
              </w:rPr>
              <w:t>,</w:t>
            </w:r>
            <w:r w:rsidRPr="00DB05FB">
              <w:rPr>
                <w:sz w:val="22"/>
                <w:szCs w:val="22"/>
                <w:lang w:eastAsia="de-DE"/>
              </w:rPr>
              <w:t>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1056DE" w14:textId="77777777" w:rsidR="009E2750" w:rsidRPr="00DB05FB" w:rsidRDefault="009E2750" w:rsidP="00AB511A">
            <w:pPr>
              <w:tabs>
                <w:tab w:val="left" w:pos="200"/>
              </w:tabs>
              <w:ind w:left="20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31</w:t>
            </w:r>
            <w:r w:rsidR="00AB511A">
              <w:rPr>
                <w:sz w:val="22"/>
                <w:szCs w:val="22"/>
                <w:lang w:eastAsia="de-DE"/>
              </w:rPr>
              <w:t>–</w:t>
            </w:r>
            <w:r w:rsidRPr="00DB05FB">
              <w:rPr>
                <w:sz w:val="22"/>
                <w:szCs w:val="22"/>
                <w:lang w:eastAsia="de-DE"/>
              </w:rPr>
              <w:t>35</w:t>
            </w:r>
          </w:p>
        </w:tc>
        <w:tc>
          <w:tcPr>
            <w:tcW w:w="3119" w:type="dxa"/>
          </w:tcPr>
          <w:p w14:paraId="4DE14C3A" w14:textId="77777777" w:rsidR="009E2750" w:rsidRPr="00DB05FB" w:rsidRDefault="009E2750" w:rsidP="00AB511A">
            <w:pPr>
              <w:tabs>
                <w:tab w:val="left" w:pos="284"/>
              </w:tabs>
              <w:autoSpaceDE w:val="0"/>
              <w:autoSpaceDN w:val="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35</w:t>
            </w:r>
          </w:p>
        </w:tc>
      </w:tr>
      <w:tr w:rsidR="009E2750" w:rsidRPr="00DB05FB" w14:paraId="3231AA08" w14:textId="77777777" w:rsidTr="003D334F">
        <w:trPr>
          <w:cantSplit/>
        </w:trPr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A1B1BE" w14:textId="77777777" w:rsidR="009E2750" w:rsidRPr="00DB05FB" w:rsidRDefault="009E2750" w:rsidP="00AB511A">
            <w:pPr>
              <w:tabs>
                <w:tab w:val="left" w:pos="246"/>
              </w:tabs>
              <w:ind w:left="246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3</w:t>
            </w:r>
            <w:r w:rsidR="00AB511A">
              <w:rPr>
                <w:sz w:val="22"/>
                <w:szCs w:val="22"/>
                <w:lang w:eastAsia="de-DE"/>
              </w:rPr>
              <w:t>,</w:t>
            </w:r>
            <w:r w:rsidRPr="00DB05FB">
              <w:rPr>
                <w:sz w:val="22"/>
                <w:szCs w:val="22"/>
                <w:lang w:eastAsia="de-DE"/>
              </w:rPr>
              <w:t>1</w:t>
            </w:r>
            <w:r w:rsidR="00AB511A">
              <w:rPr>
                <w:sz w:val="22"/>
                <w:szCs w:val="22"/>
                <w:lang w:eastAsia="de-DE"/>
              </w:rPr>
              <w:t>–</w:t>
            </w:r>
            <w:r w:rsidRPr="00DB05FB">
              <w:rPr>
                <w:sz w:val="22"/>
                <w:szCs w:val="22"/>
                <w:lang w:eastAsia="de-DE"/>
              </w:rPr>
              <w:t>3</w:t>
            </w:r>
            <w:r w:rsidR="00AB511A">
              <w:rPr>
                <w:sz w:val="22"/>
                <w:szCs w:val="22"/>
                <w:lang w:eastAsia="de-DE"/>
              </w:rPr>
              <w:t>,</w:t>
            </w:r>
            <w:r w:rsidRPr="00DB05FB">
              <w:rPr>
                <w:sz w:val="22"/>
                <w:szCs w:val="22"/>
                <w:lang w:eastAsia="de-DE"/>
              </w:rPr>
              <w:t>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2CB60B" w14:textId="77777777" w:rsidR="009E2750" w:rsidRPr="00DB05FB" w:rsidRDefault="009E2750" w:rsidP="00AB511A">
            <w:pPr>
              <w:tabs>
                <w:tab w:val="left" w:pos="200"/>
              </w:tabs>
              <w:ind w:left="20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26</w:t>
            </w:r>
            <w:r w:rsidR="00AB511A">
              <w:rPr>
                <w:sz w:val="22"/>
                <w:szCs w:val="22"/>
                <w:lang w:eastAsia="de-DE"/>
              </w:rPr>
              <w:t>–</w:t>
            </w:r>
            <w:r w:rsidRPr="00DB05FB">
              <w:rPr>
                <w:sz w:val="22"/>
                <w:szCs w:val="22"/>
                <w:lang w:eastAsia="de-DE"/>
              </w:rPr>
              <w:t>30</w:t>
            </w:r>
          </w:p>
        </w:tc>
        <w:tc>
          <w:tcPr>
            <w:tcW w:w="3119" w:type="dxa"/>
          </w:tcPr>
          <w:p w14:paraId="49508CAD" w14:textId="77777777" w:rsidR="009E2750" w:rsidRPr="00DB05FB" w:rsidRDefault="009E2750" w:rsidP="00AB511A">
            <w:pPr>
              <w:tabs>
                <w:tab w:val="left" w:pos="284"/>
              </w:tabs>
              <w:autoSpaceDE w:val="0"/>
              <w:autoSpaceDN w:val="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30</w:t>
            </w:r>
          </w:p>
        </w:tc>
      </w:tr>
      <w:tr w:rsidR="009E2750" w:rsidRPr="00DB05FB" w14:paraId="4AE162B2" w14:textId="77777777" w:rsidTr="003D334F">
        <w:trPr>
          <w:cantSplit/>
        </w:trPr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54BEF0" w14:textId="77777777" w:rsidR="009E2750" w:rsidRPr="00DB05FB" w:rsidRDefault="009E2750" w:rsidP="00AB511A">
            <w:pPr>
              <w:tabs>
                <w:tab w:val="left" w:pos="246"/>
              </w:tabs>
              <w:ind w:left="246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3</w:t>
            </w:r>
            <w:r w:rsidR="00AB511A">
              <w:rPr>
                <w:sz w:val="22"/>
                <w:szCs w:val="22"/>
                <w:lang w:eastAsia="de-DE"/>
              </w:rPr>
              <w:t>,</w:t>
            </w:r>
            <w:r w:rsidRPr="00DB05FB">
              <w:rPr>
                <w:sz w:val="22"/>
                <w:szCs w:val="22"/>
                <w:lang w:eastAsia="de-DE"/>
              </w:rPr>
              <w:t>6</w:t>
            </w:r>
            <w:r w:rsidR="00AB511A">
              <w:rPr>
                <w:sz w:val="22"/>
                <w:szCs w:val="22"/>
                <w:lang w:eastAsia="de-DE"/>
              </w:rPr>
              <w:t>–</w:t>
            </w:r>
            <w:r w:rsidRPr="00DB05FB">
              <w:rPr>
                <w:sz w:val="22"/>
                <w:szCs w:val="22"/>
                <w:lang w:eastAsia="de-DE"/>
              </w:rPr>
              <w:t>4</w:t>
            </w:r>
            <w:r w:rsidR="00AB511A">
              <w:rPr>
                <w:sz w:val="22"/>
                <w:szCs w:val="22"/>
                <w:lang w:eastAsia="de-DE"/>
              </w:rPr>
              <w:t>,</w:t>
            </w:r>
            <w:r w:rsidRPr="00DB05FB">
              <w:rPr>
                <w:sz w:val="22"/>
                <w:szCs w:val="22"/>
                <w:lang w:eastAsia="de-DE"/>
              </w:rPr>
              <w:t>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2DC258" w14:textId="77777777" w:rsidR="009E2750" w:rsidRPr="00DB05FB" w:rsidRDefault="009E2750" w:rsidP="00AB511A">
            <w:pPr>
              <w:tabs>
                <w:tab w:val="left" w:pos="200"/>
              </w:tabs>
              <w:ind w:left="20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21</w:t>
            </w:r>
            <w:r w:rsidR="00AB511A">
              <w:rPr>
                <w:sz w:val="22"/>
                <w:szCs w:val="22"/>
                <w:lang w:eastAsia="de-DE"/>
              </w:rPr>
              <w:t>–</w:t>
            </w:r>
            <w:r w:rsidRPr="00DB05FB">
              <w:rPr>
                <w:sz w:val="22"/>
                <w:szCs w:val="22"/>
                <w:lang w:eastAsia="de-DE"/>
              </w:rPr>
              <w:t>25</w:t>
            </w:r>
          </w:p>
        </w:tc>
        <w:tc>
          <w:tcPr>
            <w:tcW w:w="3119" w:type="dxa"/>
          </w:tcPr>
          <w:p w14:paraId="32859CE9" w14:textId="77777777" w:rsidR="009E2750" w:rsidRPr="00DB05FB" w:rsidRDefault="009E2750" w:rsidP="00AB511A">
            <w:pPr>
              <w:tabs>
                <w:tab w:val="left" w:pos="284"/>
              </w:tabs>
              <w:autoSpaceDE w:val="0"/>
              <w:autoSpaceDN w:val="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25</w:t>
            </w:r>
          </w:p>
        </w:tc>
      </w:tr>
      <w:tr w:rsidR="009E2750" w:rsidRPr="00DB05FB" w14:paraId="20883C0A" w14:textId="77777777" w:rsidTr="003D334F">
        <w:trPr>
          <w:cantSplit/>
        </w:trPr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942E84" w14:textId="77777777" w:rsidR="009E2750" w:rsidRPr="00DB05FB" w:rsidRDefault="009E2750" w:rsidP="00AB511A">
            <w:pPr>
              <w:tabs>
                <w:tab w:val="left" w:pos="246"/>
              </w:tabs>
              <w:ind w:left="246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4</w:t>
            </w:r>
            <w:r w:rsidR="00AB511A">
              <w:rPr>
                <w:sz w:val="22"/>
                <w:szCs w:val="22"/>
                <w:lang w:eastAsia="de-DE"/>
              </w:rPr>
              <w:t>,</w:t>
            </w:r>
            <w:r w:rsidRPr="00DB05FB">
              <w:rPr>
                <w:sz w:val="22"/>
                <w:szCs w:val="22"/>
                <w:lang w:eastAsia="de-DE"/>
              </w:rPr>
              <w:t>1</w:t>
            </w:r>
            <w:r w:rsidR="00AB511A">
              <w:rPr>
                <w:sz w:val="22"/>
                <w:szCs w:val="22"/>
                <w:lang w:eastAsia="de-DE"/>
              </w:rPr>
              <w:t>–</w:t>
            </w:r>
            <w:r w:rsidRPr="00DB05FB">
              <w:rPr>
                <w:sz w:val="22"/>
                <w:szCs w:val="22"/>
                <w:lang w:eastAsia="de-DE"/>
              </w:rPr>
              <w:t>5</w:t>
            </w:r>
            <w:r w:rsidR="00AB511A">
              <w:rPr>
                <w:sz w:val="22"/>
                <w:szCs w:val="22"/>
                <w:lang w:eastAsia="de-DE"/>
              </w:rPr>
              <w:t>,</w:t>
            </w:r>
            <w:r w:rsidRPr="00DB05FB">
              <w:rPr>
                <w:sz w:val="22"/>
                <w:szCs w:val="22"/>
                <w:lang w:eastAsia="de-DE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C94E5A" w14:textId="77777777" w:rsidR="009E2750" w:rsidRPr="00DB05FB" w:rsidRDefault="009E2750" w:rsidP="00AB511A">
            <w:pPr>
              <w:tabs>
                <w:tab w:val="left" w:pos="200"/>
              </w:tabs>
              <w:ind w:left="20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16</w:t>
            </w:r>
            <w:r w:rsidR="00AB511A">
              <w:rPr>
                <w:sz w:val="22"/>
                <w:szCs w:val="22"/>
                <w:lang w:eastAsia="de-DE"/>
              </w:rPr>
              <w:t>–</w:t>
            </w:r>
            <w:r w:rsidRPr="00DB05FB">
              <w:rPr>
                <w:sz w:val="22"/>
                <w:szCs w:val="22"/>
                <w:lang w:eastAsia="de-DE"/>
              </w:rPr>
              <w:t>20</w:t>
            </w:r>
          </w:p>
        </w:tc>
        <w:tc>
          <w:tcPr>
            <w:tcW w:w="3119" w:type="dxa"/>
          </w:tcPr>
          <w:p w14:paraId="13CFA8B7" w14:textId="77777777" w:rsidR="009E2750" w:rsidRPr="00DB05FB" w:rsidRDefault="009E2750" w:rsidP="00AB511A">
            <w:pPr>
              <w:tabs>
                <w:tab w:val="left" w:pos="284"/>
              </w:tabs>
              <w:autoSpaceDE w:val="0"/>
              <w:autoSpaceDN w:val="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20</w:t>
            </w:r>
          </w:p>
        </w:tc>
      </w:tr>
      <w:tr w:rsidR="009E2750" w:rsidRPr="00DB05FB" w14:paraId="5911F79B" w14:textId="77777777" w:rsidTr="003D334F">
        <w:trPr>
          <w:cantSplit/>
        </w:trPr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741105" w14:textId="77777777" w:rsidR="009E2750" w:rsidRPr="00DB05FB" w:rsidRDefault="009E2750" w:rsidP="00AB511A">
            <w:pPr>
              <w:tabs>
                <w:tab w:val="left" w:pos="246"/>
              </w:tabs>
              <w:ind w:left="246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5</w:t>
            </w:r>
            <w:r w:rsidR="00AB511A">
              <w:rPr>
                <w:sz w:val="22"/>
                <w:szCs w:val="22"/>
                <w:lang w:eastAsia="de-DE"/>
              </w:rPr>
              <w:t>,</w:t>
            </w:r>
            <w:r w:rsidRPr="00DB05FB">
              <w:rPr>
                <w:sz w:val="22"/>
                <w:szCs w:val="22"/>
                <w:lang w:eastAsia="de-DE"/>
              </w:rPr>
              <w:t>2</w:t>
            </w:r>
            <w:r w:rsidR="00AB511A">
              <w:rPr>
                <w:sz w:val="22"/>
                <w:szCs w:val="22"/>
                <w:lang w:eastAsia="de-DE"/>
              </w:rPr>
              <w:t>–</w:t>
            </w:r>
            <w:r w:rsidRPr="00DB05FB">
              <w:rPr>
                <w:sz w:val="22"/>
                <w:szCs w:val="22"/>
                <w:lang w:eastAsia="de-DE"/>
              </w:rPr>
              <w:t>6</w:t>
            </w:r>
            <w:r w:rsidR="00AB511A">
              <w:rPr>
                <w:sz w:val="22"/>
                <w:szCs w:val="22"/>
                <w:lang w:eastAsia="de-DE"/>
              </w:rPr>
              <w:t>,</w:t>
            </w:r>
            <w:r w:rsidRPr="00DB05FB">
              <w:rPr>
                <w:sz w:val="22"/>
                <w:szCs w:val="22"/>
                <w:lang w:eastAsia="de-DE"/>
              </w:rPr>
              <w:t>6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BDA7EF" w14:textId="77777777" w:rsidR="009E2750" w:rsidRPr="00DB05FB" w:rsidRDefault="009E2750" w:rsidP="00AB511A">
            <w:pPr>
              <w:tabs>
                <w:tab w:val="left" w:pos="200"/>
              </w:tabs>
              <w:ind w:left="20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11</w:t>
            </w:r>
            <w:r w:rsidR="00AB511A">
              <w:rPr>
                <w:sz w:val="22"/>
                <w:szCs w:val="22"/>
                <w:lang w:eastAsia="de-DE"/>
              </w:rPr>
              <w:t>–</w:t>
            </w:r>
            <w:r w:rsidRPr="00DB05FB">
              <w:rPr>
                <w:sz w:val="22"/>
                <w:szCs w:val="22"/>
                <w:lang w:eastAsia="de-DE"/>
              </w:rPr>
              <w:t>15</w:t>
            </w:r>
          </w:p>
        </w:tc>
        <w:tc>
          <w:tcPr>
            <w:tcW w:w="3119" w:type="dxa"/>
          </w:tcPr>
          <w:p w14:paraId="36E061BA" w14:textId="77777777" w:rsidR="009E2750" w:rsidRPr="00DB05FB" w:rsidRDefault="009E2750" w:rsidP="00AB511A">
            <w:pPr>
              <w:tabs>
                <w:tab w:val="left" w:pos="284"/>
              </w:tabs>
              <w:autoSpaceDE w:val="0"/>
              <w:autoSpaceDN w:val="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15</w:t>
            </w:r>
          </w:p>
        </w:tc>
      </w:tr>
      <w:tr w:rsidR="009E2750" w:rsidRPr="00DB05FB" w14:paraId="55D02F53" w14:textId="77777777" w:rsidTr="003D334F">
        <w:trPr>
          <w:cantSplit/>
        </w:trPr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54E9C0" w14:textId="77777777" w:rsidR="009E2750" w:rsidRPr="00DB05FB" w:rsidRDefault="009E2750" w:rsidP="00AB511A">
            <w:pPr>
              <w:tabs>
                <w:tab w:val="left" w:pos="246"/>
              </w:tabs>
              <w:ind w:left="246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6</w:t>
            </w:r>
            <w:r w:rsidR="00AB511A">
              <w:rPr>
                <w:sz w:val="22"/>
                <w:szCs w:val="22"/>
                <w:lang w:eastAsia="de-DE"/>
              </w:rPr>
              <w:t>,</w:t>
            </w:r>
            <w:r w:rsidRPr="00DB05FB">
              <w:rPr>
                <w:sz w:val="22"/>
                <w:szCs w:val="22"/>
                <w:lang w:eastAsia="de-DE"/>
              </w:rPr>
              <w:t>7</w:t>
            </w:r>
            <w:r w:rsidR="00AB511A">
              <w:rPr>
                <w:sz w:val="22"/>
                <w:szCs w:val="22"/>
                <w:lang w:eastAsia="de-DE"/>
              </w:rPr>
              <w:t>–</w:t>
            </w:r>
            <w:r w:rsidRPr="00DB05FB">
              <w:rPr>
                <w:sz w:val="22"/>
                <w:szCs w:val="22"/>
                <w:lang w:eastAsia="de-DE"/>
              </w:rPr>
              <w:t>8</w:t>
            </w:r>
            <w:r w:rsidR="00AB511A">
              <w:rPr>
                <w:sz w:val="22"/>
                <w:szCs w:val="22"/>
                <w:lang w:eastAsia="de-DE"/>
              </w:rPr>
              <w:t>,</w:t>
            </w:r>
            <w:r w:rsidRPr="00DB05FB">
              <w:rPr>
                <w:sz w:val="22"/>
                <w:szCs w:val="22"/>
                <w:lang w:eastAsia="de-DE"/>
              </w:rPr>
              <w:t>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982891" w14:textId="77777777" w:rsidR="009E2750" w:rsidRPr="00DB05FB" w:rsidRDefault="009E2750" w:rsidP="00AB511A">
            <w:pPr>
              <w:tabs>
                <w:tab w:val="left" w:pos="200"/>
              </w:tabs>
              <w:ind w:left="20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&lt; 10</w:t>
            </w:r>
          </w:p>
        </w:tc>
        <w:tc>
          <w:tcPr>
            <w:tcW w:w="3119" w:type="dxa"/>
          </w:tcPr>
          <w:p w14:paraId="555916E5" w14:textId="77777777" w:rsidR="009E2750" w:rsidRPr="00DB05FB" w:rsidRDefault="009E2750" w:rsidP="00AB511A">
            <w:pPr>
              <w:tabs>
                <w:tab w:val="left" w:pos="284"/>
              </w:tabs>
              <w:autoSpaceDE w:val="0"/>
              <w:autoSpaceDN w:val="0"/>
              <w:jc w:val="center"/>
              <w:rPr>
                <w:sz w:val="22"/>
                <w:szCs w:val="22"/>
                <w:lang w:eastAsia="de-DE"/>
              </w:rPr>
            </w:pPr>
            <w:r w:rsidRPr="00DB05FB">
              <w:rPr>
                <w:sz w:val="22"/>
                <w:szCs w:val="22"/>
                <w:lang w:eastAsia="de-DE"/>
              </w:rPr>
              <w:t>10</w:t>
            </w:r>
          </w:p>
        </w:tc>
      </w:tr>
    </w:tbl>
    <w:p w14:paraId="2EB45EB7" w14:textId="77777777" w:rsidR="009E2750" w:rsidRPr="00DB05FB" w:rsidRDefault="009E2750" w:rsidP="00DB05FB">
      <w:pPr>
        <w:keepNext/>
        <w:widowControl/>
        <w:rPr>
          <w:sz w:val="22"/>
          <w:szCs w:val="22"/>
        </w:rPr>
      </w:pPr>
    </w:p>
    <w:p w14:paraId="58A26AF8" w14:textId="77777777" w:rsidR="009E2750" w:rsidRPr="00DB05FB" w:rsidRDefault="009E2750">
      <w:pPr>
        <w:keepNext/>
        <w:widowControl/>
        <w:rPr>
          <w:sz w:val="22"/>
          <w:szCs w:val="22"/>
        </w:rPr>
      </w:pPr>
    </w:p>
    <w:p w14:paraId="69EE99C9" w14:textId="77777777" w:rsidR="009E2750" w:rsidRPr="00DB05FB" w:rsidRDefault="009E2750">
      <w:pPr>
        <w:keepNext/>
        <w:widowControl/>
        <w:rPr>
          <w:sz w:val="22"/>
          <w:szCs w:val="22"/>
        </w:rPr>
      </w:pPr>
    </w:p>
    <w:p w14:paraId="018EB13B" w14:textId="77777777" w:rsidR="009E2750" w:rsidRPr="00DB05FB" w:rsidRDefault="009E2750">
      <w:pPr>
        <w:keepNext/>
        <w:widowControl/>
        <w:rPr>
          <w:sz w:val="22"/>
          <w:szCs w:val="22"/>
        </w:rPr>
      </w:pPr>
    </w:p>
    <w:p w14:paraId="5A31C58D" w14:textId="77777777" w:rsidR="009E2750" w:rsidRPr="00DB05FB" w:rsidRDefault="009E2750">
      <w:pPr>
        <w:keepNext/>
        <w:widowControl/>
        <w:rPr>
          <w:sz w:val="22"/>
          <w:szCs w:val="22"/>
        </w:rPr>
      </w:pPr>
    </w:p>
    <w:p w14:paraId="42749701" w14:textId="77777777" w:rsidR="009E2750" w:rsidRPr="00DB05FB" w:rsidRDefault="009E2750">
      <w:pPr>
        <w:keepNext/>
        <w:widowControl/>
        <w:rPr>
          <w:b/>
          <w:bCs/>
          <w:sz w:val="22"/>
          <w:szCs w:val="22"/>
        </w:rPr>
      </w:pPr>
    </w:p>
    <w:p w14:paraId="0DD1CC12" w14:textId="77777777" w:rsidR="009E2750" w:rsidRPr="00DB05FB" w:rsidRDefault="009E2750">
      <w:pPr>
        <w:keepNext/>
        <w:widowControl/>
        <w:rPr>
          <w:b/>
          <w:bCs/>
          <w:sz w:val="22"/>
          <w:szCs w:val="22"/>
        </w:rPr>
      </w:pPr>
    </w:p>
    <w:p w14:paraId="448E85B0" w14:textId="77777777" w:rsidR="009E2750" w:rsidRPr="00DB05FB" w:rsidRDefault="009E2750">
      <w:pPr>
        <w:keepNext/>
        <w:widowControl/>
        <w:rPr>
          <w:b/>
          <w:bCs/>
          <w:sz w:val="22"/>
          <w:szCs w:val="22"/>
        </w:rPr>
      </w:pPr>
    </w:p>
    <w:p w14:paraId="2AAB7ECA" w14:textId="77777777" w:rsidR="009E2750" w:rsidRPr="00DB05FB" w:rsidRDefault="009E2750">
      <w:pPr>
        <w:keepNext/>
        <w:widowControl/>
        <w:rPr>
          <w:b/>
          <w:bCs/>
          <w:sz w:val="22"/>
          <w:szCs w:val="22"/>
        </w:rPr>
      </w:pPr>
    </w:p>
    <w:p w14:paraId="102BDAA9" w14:textId="77777777" w:rsidR="009E2750" w:rsidRPr="00DB05FB" w:rsidRDefault="009E2750">
      <w:pPr>
        <w:keepNext/>
        <w:widowControl/>
        <w:rPr>
          <w:b/>
          <w:bCs/>
          <w:sz w:val="22"/>
          <w:szCs w:val="22"/>
        </w:rPr>
      </w:pPr>
    </w:p>
    <w:p w14:paraId="7D703F9C" w14:textId="77777777" w:rsidR="009E2750" w:rsidRPr="00DB05FB" w:rsidRDefault="009E2750">
      <w:pPr>
        <w:keepNext/>
        <w:widowControl/>
        <w:rPr>
          <w:b/>
          <w:bCs/>
          <w:sz w:val="22"/>
          <w:szCs w:val="22"/>
        </w:rPr>
      </w:pPr>
    </w:p>
    <w:p w14:paraId="5645490B" w14:textId="77777777" w:rsidR="009E2750" w:rsidRPr="00DB05FB" w:rsidRDefault="009E2750">
      <w:pPr>
        <w:keepNext/>
        <w:widowControl/>
        <w:rPr>
          <w:b/>
          <w:bCs/>
          <w:sz w:val="22"/>
          <w:szCs w:val="22"/>
        </w:rPr>
      </w:pPr>
    </w:p>
    <w:p w14:paraId="3B101120" w14:textId="77777777" w:rsidR="009E2750" w:rsidRPr="00DB05FB" w:rsidRDefault="009E2750">
      <w:pPr>
        <w:keepNext/>
        <w:widowControl/>
        <w:rPr>
          <w:b/>
          <w:bCs/>
          <w:sz w:val="22"/>
          <w:szCs w:val="22"/>
        </w:rPr>
      </w:pPr>
    </w:p>
    <w:p w14:paraId="726DC234" w14:textId="77777777" w:rsidR="009E2750" w:rsidRPr="00DB05FB" w:rsidRDefault="009E2750">
      <w:pPr>
        <w:keepNext/>
        <w:widowControl/>
        <w:rPr>
          <w:b/>
          <w:bCs/>
          <w:sz w:val="22"/>
          <w:szCs w:val="22"/>
        </w:rPr>
      </w:pPr>
    </w:p>
    <w:p w14:paraId="77C02CF7" w14:textId="77777777" w:rsidR="009E2750" w:rsidRPr="00DB05FB" w:rsidRDefault="009E2750">
      <w:pPr>
        <w:keepNext/>
        <w:widowControl/>
        <w:rPr>
          <w:b/>
          <w:bCs/>
          <w:sz w:val="22"/>
          <w:szCs w:val="22"/>
        </w:rPr>
      </w:pPr>
    </w:p>
    <w:p w14:paraId="2289E51C" w14:textId="77777777" w:rsidR="009E2750" w:rsidRPr="00DB05FB" w:rsidRDefault="009E2750">
      <w:pPr>
        <w:keepNext/>
        <w:widowControl/>
        <w:rPr>
          <w:b/>
          <w:bCs/>
          <w:sz w:val="22"/>
          <w:szCs w:val="22"/>
        </w:rPr>
      </w:pPr>
    </w:p>
    <w:p w14:paraId="1F2733DF" w14:textId="77777777" w:rsidR="009E2750" w:rsidRPr="00DB05FB" w:rsidRDefault="009E2750">
      <w:pPr>
        <w:keepNext/>
        <w:widowControl/>
        <w:rPr>
          <w:b/>
          <w:bCs/>
          <w:sz w:val="22"/>
          <w:szCs w:val="22"/>
        </w:rPr>
      </w:pPr>
    </w:p>
    <w:p w14:paraId="3DFDBD8A" w14:textId="77777777" w:rsidR="00CB3191" w:rsidRDefault="00CB3191">
      <w:pPr>
        <w:keepNext/>
        <w:widowControl/>
        <w:rPr>
          <w:sz w:val="22"/>
          <w:szCs w:val="22"/>
        </w:rPr>
      </w:pPr>
    </w:p>
    <w:p w14:paraId="4A5D3491" w14:textId="77777777" w:rsidR="009E2750" w:rsidRPr="00DB05FB" w:rsidRDefault="009E2750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>Megjegyzendő, hogy a vesefunkció a kezelés során változhat.</w:t>
      </w:r>
    </w:p>
    <w:p w14:paraId="74B68BEB" w14:textId="77777777" w:rsidR="009E2750" w:rsidRPr="00DB05FB" w:rsidRDefault="009E2750">
      <w:pPr>
        <w:keepNext/>
        <w:widowControl/>
        <w:rPr>
          <w:sz w:val="22"/>
          <w:szCs w:val="22"/>
        </w:rPr>
      </w:pPr>
    </w:p>
    <w:p w14:paraId="1A22B022" w14:textId="77777777" w:rsidR="009E2750" w:rsidRPr="00DB05FB" w:rsidRDefault="009E2750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>A kreatin</w:t>
      </w:r>
      <w:r w:rsidR="00AB511A">
        <w:rPr>
          <w:sz w:val="22"/>
          <w:szCs w:val="22"/>
        </w:rPr>
        <w:t>in-</w:t>
      </w:r>
      <w:proofErr w:type="spellStart"/>
      <w:r w:rsidR="00AB511A">
        <w:rPr>
          <w:sz w:val="22"/>
          <w:szCs w:val="22"/>
        </w:rPr>
        <w:t>cl</w:t>
      </w:r>
      <w:r w:rsidRPr="00DB05FB">
        <w:rPr>
          <w:sz w:val="22"/>
          <w:szCs w:val="22"/>
        </w:rPr>
        <w:t>earance</w:t>
      </w:r>
      <w:proofErr w:type="spellEnd"/>
      <w:r w:rsidRPr="00DB05FB">
        <w:rPr>
          <w:sz w:val="22"/>
          <w:szCs w:val="22"/>
        </w:rPr>
        <w:t xml:space="preserve">-t kell paraméterként előnyben részesíteni, különösen olyan betegeknél, akiknél </w:t>
      </w:r>
      <w:r w:rsidR="00AB511A">
        <w:rPr>
          <w:sz w:val="22"/>
          <w:szCs w:val="22"/>
        </w:rPr>
        <w:t>a</w:t>
      </w:r>
      <w:r w:rsidR="00AB511A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plazma</w:t>
      </w:r>
      <w:r w:rsidR="00AB511A">
        <w:rPr>
          <w:sz w:val="22"/>
          <w:szCs w:val="22"/>
        </w:rPr>
        <w:t>-</w:t>
      </w:r>
      <w:proofErr w:type="spellStart"/>
      <w:r w:rsidRPr="00DB05FB">
        <w:rPr>
          <w:sz w:val="22"/>
          <w:szCs w:val="22"/>
        </w:rPr>
        <w:t>kreatininkoncentráció</w:t>
      </w:r>
      <w:proofErr w:type="spellEnd"/>
      <w:r w:rsidR="00AB511A">
        <w:rPr>
          <w:sz w:val="22"/>
          <w:szCs w:val="22"/>
        </w:rPr>
        <w:t xml:space="preserve"> ingadozó</w:t>
      </w:r>
      <w:r w:rsidRPr="00DB05FB">
        <w:rPr>
          <w:sz w:val="22"/>
          <w:szCs w:val="22"/>
        </w:rPr>
        <w:t>, mint például súlyos fertőzések (pl. szepszis)</w:t>
      </w:r>
      <w:r w:rsidR="00AB511A">
        <w:rPr>
          <w:sz w:val="22"/>
          <w:szCs w:val="22"/>
        </w:rPr>
        <w:t xml:space="preserve"> esetén</w:t>
      </w:r>
      <w:r w:rsidRPr="00DB05FB">
        <w:rPr>
          <w:sz w:val="22"/>
          <w:szCs w:val="22"/>
        </w:rPr>
        <w:t>.</w:t>
      </w:r>
    </w:p>
    <w:p w14:paraId="3FCBC245" w14:textId="77777777" w:rsidR="009E2750" w:rsidRPr="00DB05FB" w:rsidRDefault="009E2750">
      <w:pPr>
        <w:keepNext/>
        <w:widowControl/>
        <w:rPr>
          <w:sz w:val="22"/>
          <w:szCs w:val="22"/>
        </w:rPr>
      </w:pPr>
    </w:p>
    <w:p w14:paraId="06E8BA92" w14:textId="77777777" w:rsidR="009E2750" w:rsidRPr="00DB05FB" w:rsidRDefault="009E2750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>Ha csak a szérum</w:t>
      </w:r>
      <w:r w:rsidR="00AB511A">
        <w:rPr>
          <w:sz w:val="22"/>
          <w:szCs w:val="22"/>
        </w:rPr>
        <w:t>-</w:t>
      </w:r>
      <w:proofErr w:type="spellStart"/>
      <w:r w:rsidRPr="00DB05FB">
        <w:rPr>
          <w:sz w:val="22"/>
          <w:szCs w:val="22"/>
        </w:rPr>
        <w:t>kreatinin</w:t>
      </w:r>
      <w:r w:rsidR="00AB511A">
        <w:rPr>
          <w:sz w:val="22"/>
          <w:szCs w:val="22"/>
        </w:rPr>
        <w:t>szint</w:t>
      </w:r>
      <w:r w:rsidRPr="00DB05FB">
        <w:rPr>
          <w:sz w:val="22"/>
          <w:szCs w:val="22"/>
        </w:rPr>
        <w:t>ek</w:t>
      </w:r>
      <w:proofErr w:type="spellEnd"/>
      <w:r w:rsidRPr="00DB05FB">
        <w:rPr>
          <w:sz w:val="22"/>
          <w:szCs w:val="22"/>
        </w:rPr>
        <w:t xml:space="preserve"> ismertek, a kreatin</w:t>
      </w:r>
      <w:r w:rsidR="00AB511A">
        <w:rPr>
          <w:sz w:val="22"/>
          <w:szCs w:val="22"/>
        </w:rPr>
        <w:t>in-</w:t>
      </w:r>
      <w:proofErr w:type="spellStart"/>
      <w:r w:rsidR="00AB511A">
        <w:rPr>
          <w:sz w:val="22"/>
          <w:szCs w:val="22"/>
        </w:rPr>
        <w:t>cl</w:t>
      </w:r>
      <w:r w:rsidRPr="00DB05FB">
        <w:rPr>
          <w:sz w:val="22"/>
          <w:szCs w:val="22"/>
        </w:rPr>
        <w:t>earance</w:t>
      </w:r>
      <w:proofErr w:type="spellEnd"/>
      <w:r w:rsidRPr="00DB05FB">
        <w:rPr>
          <w:sz w:val="22"/>
          <w:szCs w:val="22"/>
        </w:rPr>
        <w:t xml:space="preserve"> a következő képletek alkalmazásával becsülhető meg:</w:t>
      </w:r>
    </w:p>
    <w:p w14:paraId="294A1CED" w14:textId="77777777" w:rsidR="009E2750" w:rsidRPr="00DB05FB" w:rsidRDefault="009E2750">
      <w:pPr>
        <w:keepNext/>
        <w:widowControl/>
        <w:rPr>
          <w:sz w:val="22"/>
          <w:szCs w:val="22"/>
        </w:rPr>
      </w:pPr>
    </w:p>
    <w:p w14:paraId="1B44782E" w14:textId="77777777" w:rsidR="00FE5A24" w:rsidRPr="00DB05FB" w:rsidRDefault="00FE5A24">
      <w:pPr>
        <w:tabs>
          <w:tab w:val="left" w:pos="284"/>
        </w:tabs>
        <w:autoSpaceDE w:val="0"/>
        <w:autoSpaceDN w:val="0"/>
        <w:rPr>
          <w:sz w:val="22"/>
          <w:szCs w:val="22"/>
          <w:lang w:eastAsia="de-DE"/>
        </w:rPr>
      </w:pPr>
      <w:r w:rsidRPr="00DB05FB">
        <w:rPr>
          <w:sz w:val="22"/>
          <w:szCs w:val="22"/>
          <w:lang w:eastAsia="de-DE"/>
        </w:rPr>
        <w:t>Férfiak:</w:t>
      </w:r>
    </w:p>
    <w:p w14:paraId="2CC34C83" w14:textId="77777777" w:rsidR="00FE5A24" w:rsidRPr="00DB05FB" w:rsidRDefault="00FE5A24">
      <w:pPr>
        <w:tabs>
          <w:tab w:val="left" w:pos="284"/>
        </w:tabs>
        <w:autoSpaceDE w:val="0"/>
        <w:autoSpaceDN w:val="0"/>
        <w:rPr>
          <w:sz w:val="22"/>
          <w:szCs w:val="22"/>
          <w:lang w:eastAsia="de-DE"/>
        </w:rPr>
      </w:pPr>
    </w:p>
    <w:p w14:paraId="5B5B0239" w14:textId="77777777" w:rsidR="00FE5A24" w:rsidRPr="00DB05FB" w:rsidRDefault="00FE5A24" w:rsidP="00866FAA">
      <w:pPr>
        <w:tabs>
          <w:tab w:val="center" w:pos="2835"/>
        </w:tabs>
        <w:autoSpaceDE w:val="0"/>
        <w:autoSpaceDN w:val="0"/>
        <w:rPr>
          <w:sz w:val="22"/>
          <w:szCs w:val="22"/>
          <w:lang w:eastAsia="de-DE"/>
        </w:rPr>
      </w:pPr>
      <w:r w:rsidRPr="00DB05FB">
        <w:rPr>
          <w:sz w:val="22"/>
          <w:szCs w:val="22"/>
          <w:lang w:eastAsia="de-DE"/>
        </w:rPr>
        <w:tab/>
        <w:t>Testtömeg (kg)</w:t>
      </w:r>
      <w:r w:rsidR="00AB511A">
        <w:rPr>
          <w:sz w:val="22"/>
          <w:szCs w:val="22"/>
          <w:lang w:eastAsia="de-DE"/>
        </w:rPr>
        <w:t xml:space="preserve"> × </w:t>
      </w:r>
      <w:r w:rsidRPr="00DB05FB">
        <w:rPr>
          <w:sz w:val="22"/>
          <w:szCs w:val="22"/>
          <w:lang w:eastAsia="de-DE"/>
        </w:rPr>
        <w:t>(140</w:t>
      </w:r>
      <w:r w:rsidR="00D53C9B">
        <w:rPr>
          <w:sz w:val="22"/>
          <w:szCs w:val="22"/>
          <w:lang w:eastAsia="de-DE"/>
        </w:rPr>
        <w:t xml:space="preserve"> – </w:t>
      </w:r>
      <w:r w:rsidRPr="00DB05FB">
        <w:rPr>
          <w:sz w:val="22"/>
          <w:szCs w:val="22"/>
          <w:lang w:eastAsia="de-DE"/>
        </w:rPr>
        <w:t>életkor</w:t>
      </w:r>
      <w:r w:rsidR="00F55102">
        <w:rPr>
          <w:sz w:val="22"/>
          <w:szCs w:val="22"/>
          <w:lang w:eastAsia="de-DE"/>
        </w:rPr>
        <w:t xml:space="preserve"> [év]</w:t>
      </w:r>
      <w:r w:rsidRPr="00DB05FB">
        <w:rPr>
          <w:sz w:val="22"/>
          <w:szCs w:val="22"/>
          <w:lang w:eastAsia="de-DE"/>
        </w:rPr>
        <w:t>)</w:t>
      </w:r>
    </w:p>
    <w:p w14:paraId="4D712D3B" w14:textId="77777777" w:rsidR="00FE5A24" w:rsidRPr="00DB05FB" w:rsidRDefault="00FE5A24" w:rsidP="005724A1">
      <w:pPr>
        <w:tabs>
          <w:tab w:val="left" w:pos="5103"/>
        </w:tabs>
        <w:autoSpaceDE w:val="0"/>
        <w:autoSpaceDN w:val="0"/>
        <w:rPr>
          <w:sz w:val="22"/>
          <w:szCs w:val="22"/>
          <w:lang w:eastAsia="de-DE"/>
        </w:rPr>
      </w:pPr>
      <w:proofErr w:type="spellStart"/>
      <w:r w:rsidRPr="00DB05FB">
        <w:rPr>
          <w:sz w:val="22"/>
          <w:szCs w:val="22"/>
          <w:lang w:eastAsia="de-DE"/>
        </w:rPr>
        <w:t>Cl</w:t>
      </w:r>
      <w:r w:rsidRPr="00866FAA">
        <w:rPr>
          <w:sz w:val="22"/>
          <w:szCs w:val="22"/>
          <w:vertAlign w:val="subscript"/>
          <w:lang w:eastAsia="de-DE"/>
        </w:rPr>
        <w:t>cr</w:t>
      </w:r>
      <w:proofErr w:type="spellEnd"/>
      <w:r w:rsidR="00AB511A">
        <w:rPr>
          <w:sz w:val="22"/>
          <w:szCs w:val="22"/>
          <w:lang w:eastAsia="de-DE"/>
        </w:rPr>
        <w:t> </w:t>
      </w:r>
      <w:r w:rsidRPr="00DB05FB">
        <w:rPr>
          <w:sz w:val="22"/>
          <w:szCs w:val="22"/>
          <w:lang w:eastAsia="de-DE"/>
        </w:rPr>
        <w:t>=</w:t>
      </w:r>
      <w:r w:rsidR="00AB511A">
        <w:rPr>
          <w:sz w:val="22"/>
          <w:szCs w:val="22"/>
          <w:lang w:eastAsia="de-DE"/>
        </w:rPr>
        <w:t> </w:t>
      </w:r>
      <w:r w:rsidRPr="00866FAA">
        <w:rPr>
          <w:position w:val="11"/>
          <w:sz w:val="16"/>
          <w:szCs w:val="16"/>
          <w:lang w:eastAsia="de-DE"/>
        </w:rPr>
        <w:t>_________________________________________</w:t>
      </w:r>
      <w:r w:rsidR="005724A1">
        <w:rPr>
          <w:position w:val="11"/>
          <w:sz w:val="16"/>
          <w:szCs w:val="16"/>
          <w:lang w:eastAsia="de-DE"/>
        </w:rPr>
        <w:t>_______________</w:t>
      </w:r>
      <w:r w:rsidR="00F26082">
        <w:rPr>
          <w:position w:val="11"/>
          <w:sz w:val="16"/>
          <w:szCs w:val="16"/>
          <w:lang w:eastAsia="de-DE"/>
        </w:rPr>
        <w:t>_</w:t>
      </w:r>
    </w:p>
    <w:p w14:paraId="09E11930" w14:textId="77777777" w:rsidR="00FE5A24" w:rsidRPr="00DB05FB" w:rsidRDefault="00FE5A24" w:rsidP="00866FAA">
      <w:pPr>
        <w:tabs>
          <w:tab w:val="center" w:pos="2835"/>
        </w:tabs>
        <w:autoSpaceDE w:val="0"/>
        <w:autoSpaceDN w:val="0"/>
        <w:rPr>
          <w:sz w:val="22"/>
          <w:szCs w:val="22"/>
          <w:lang w:eastAsia="de-DE"/>
        </w:rPr>
      </w:pPr>
      <w:r w:rsidRPr="00DB05FB">
        <w:rPr>
          <w:sz w:val="22"/>
          <w:szCs w:val="22"/>
          <w:lang w:eastAsia="de-DE"/>
        </w:rPr>
        <w:tab/>
        <w:t>72</w:t>
      </w:r>
      <w:r w:rsidR="00AB511A">
        <w:rPr>
          <w:sz w:val="22"/>
          <w:szCs w:val="22"/>
          <w:lang w:eastAsia="de-DE"/>
        </w:rPr>
        <w:t xml:space="preserve"> × </w:t>
      </w:r>
      <w:r w:rsidRPr="00DB05FB">
        <w:rPr>
          <w:sz w:val="22"/>
          <w:szCs w:val="22"/>
          <w:lang w:eastAsia="de-DE"/>
        </w:rPr>
        <w:t>szérum</w:t>
      </w:r>
      <w:r w:rsidR="002C6CA7">
        <w:rPr>
          <w:sz w:val="22"/>
          <w:szCs w:val="22"/>
          <w:lang w:eastAsia="de-DE"/>
        </w:rPr>
        <w:t>-</w:t>
      </w:r>
      <w:proofErr w:type="spellStart"/>
      <w:r w:rsidRPr="00DB05FB">
        <w:rPr>
          <w:sz w:val="22"/>
          <w:szCs w:val="22"/>
          <w:lang w:eastAsia="de-DE"/>
        </w:rPr>
        <w:t>kreatininszint</w:t>
      </w:r>
      <w:proofErr w:type="spellEnd"/>
      <w:r w:rsidRPr="00DB05FB">
        <w:rPr>
          <w:sz w:val="22"/>
          <w:szCs w:val="22"/>
          <w:lang w:eastAsia="de-DE"/>
        </w:rPr>
        <w:t xml:space="preserve"> (mg</w:t>
      </w:r>
      <w:r w:rsidR="005831EF">
        <w:rPr>
          <w:sz w:val="22"/>
          <w:szCs w:val="22"/>
          <w:lang w:eastAsia="de-DE"/>
        </w:rPr>
        <w:t>/</w:t>
      </w:r>
      <w:r w:rsidRPr="00DB05FB">
        <w:rPr>
          <w:sz w:val="22"/>
          <w:szCs w:val="22"/>
          <w:lang w:eastAsia="de-DE"/>
        </w:rPr>
        <w:t>100 ml)</w:t>
      </w:r>
    </w:p>
    <w:p w14:paraId="1B8FF75E" w14:textId="77777777" w:rsidR="00FE5A24" w:rsidRPr="00DB05FB" w:rsidRDefault="00FE5A24">
      <w:pPr>
        <w:tabs>
          <w:tab w:val="left" w:pos="284"/>
        </w:tabs>
        <w:autoSpaceDE w:val="0"/>
        <w:autoSpaceDN w:val="0"/>
        <w:rPr>
          <w:sz w:val="22"/>
          <w:szCs w:val="22"/>
          <w:lang w:eastAsia="de-DE"/>
        </w:rPr>
      </w:pPr>
    </w:p>
    <w:p w14:paraId="7D119C13" w14:textId="77777777" w:rsidR="00FE5A24" w:rsidRPr="00DB05FB" w:rsidRDefault="00FE5A24">
      <w:pPr>
        <w:tabs>
          <w:tab w:val="left" w:pos="284"/>
        </w:tabs>
        <w:autoSpaceDE w:val="0"/>
        <w:autoSpaceDN w:val="0"/>
        <w:rPr>
          <w:sz w:val="22"/>
          <w:szCs w:val="22"/>
          <w:lang w:eastAsia="de-DE"/>
        </w:rPr>
      </w:pPr>
      <w:r w:rsidRPr="00DB05FB">
        <w:rPr>
          <w:sz w:val="22"/>
          <w:szCs w:val="22"/>
          <w:lang w:eastAsia="de-DE"/>
        </w:rPr>
        <w:t>vagy</w:t>
      </w:r>
    </w:p>
    <w:p w14:paraId="279D7752" w14:textId="77777777" w:rsidR="00FE5A24" w:rsidRPr="00DB05FB" w:rsidRDefault="00FE5A24">
      <w:pPr>
        <w:tabs>
          <w:tab w:val="left" w:pos="284"/>
        </w:tabs>
        <w:autoSpaceDE w:val="0"/>
        <w:autoSpaceDN w:val="0"/>
        <w:rPr>
          <w:sz w:val="22"/>
          <w:szCs w:val="22"/>
          <w:lang w:eastAsia="de-DE"/>
        </w:rPr>
      </w:pPr>
    </w:p>
    <w:p w14:paraId="5EF7465A" w14:textId="77777777" w:rsidR="00FE5A24" w:rsidRPr="00DB05FB" w:rsidRDefault="00FE5A24">
      <w:pPr>
        <w:tabs>
          <w:tab w:val="left" w:pos="284"/>
        </w:tabs>
        <w:autoSpaceDE w:val="0"/>
        <w:autoSpaceDN w:val="0"/>
        <w:rPr>
          <w:sz w:val="22"/>
          <w:szCs w:val="22"/>
          <w:lang w:eastAsia="de-DE"/>
        </w:rPr>
      </w:pPr>
      <w:r w:rsidRPr="00DB05FB">
        <w:rPr>
          <w:sz w:val="22"/>
          <w:szCs w:val="22"/>
          <w:lang w:eastAsia="de-DE"/>
        </w:rPr>
        <w:t>Férfiak:</w:t>
      </w:r>
    </w:p>
    <w:p w14:paraId="4F52C210" w14:textId="77777777" w:rsidR="00FE5A24" w:rsidRPr="00DB05FB" w:rsidRDefault="00FE5A24">
      <w:pPr>
        <w:autoSpaceDE w:val="0"/>
        <w:autoSpaceDN w:val="0"/>
        <w:rPr>
          <w:sz w:val="22"/>
          <w:szCs w:val="22"/>
          <w:lang w:eastAsia="de-DE"/>
        </w:rPr>
      </w:pPr>
    </w:p>
    <w:p w14:paraId="34EBB1B6" w14:textId="77777777" w:rsidR="00FE5A24" w:rsidRPr="00DB05FB" w:rsidRDefault="00FE5A24" w:rsidP="00866FAA">
      <w:pPr>
        <w:tabs>
          <w:tab w:val="center" w:pos="2835"/>
        </w:tabs>
        <w:autoSpaceDE w:val="0"/>
        <w:autoSpaceDN w:val="0"/>
        <w:rPr>
          <w:sz w:val="22"/>
          <w:szCs w:val="22"/>
          <w:lang w:eastAsia="de-DE"/>
        </w:rPr>
      </w:pPr>
      <w:r w:rsidRPr="00DB05FB">
        <w:rPr>
          <w:sz w:val="22"/>
          <w:szCs w:val="22"/>
          <w:lang w:eastAsia="de-DE"/>
        </w:rPr>
        <w:tab/>
      </w:r>
      <w:bookmarkStart w:id="0" w:name="_Hlk50578563"/>
      <w:r w:rsidRPr="00DB05FB">
        <w:rPr>
          <w:sz w:val="22"/>
          <w:szCs w:val="22"/>
          <w:lang w:eastAsia="de-DE"/>
        </w:rPr>
        <w:t xml:space="preserve">Testtömeg </w:t>
      </w:r>
      <w:bookmarkEnd w:id="0"/>
      <w:r w:rsidRPr="00DB05FB">
        <w:rPr>
          <w:sz w:val="22"/>
          <w:szCs w:val="22"/>
          <w:lang w:eastAsia="de-DE"/>
        </w:rPr>
        <w:t>(kg)</w:t>
      </w:r>
      <w:r w:rsidR="00AB511A">
        <w:rPr>
          <w:sz w:val="22"/>
          <w:szCs w:val="22"/>
          <w:lang w:eastAsia="de-DE"/>
        </w:rPr>
        <w:t xml:space="preserve"> × </w:t>
      </w:r>
      <w:r w:rsidRPr="00DB05FB">
        <w:rPr>
          <w:sz w:val="22"/>
          <w:szCs w:val="22"/>
          <w:lang w:eastAsia="de-DE"/>
        </w:rPr>
        <w:t>(140</w:t>
      </w:r>
      <w:r w:rsidR="00D53C9B">
        <w:rPr>
          <w:sz w:val="22"/>
          <w:szCs w:val="22"/>
          <w:lang w:eastAsia="de-DE"/>
        </w:rPr>
        <w:t xml:space="preserve"> – </w:t>
      </w:r>
      <w:r w:rsidRPr="00DB05FB">
        <w:rPr>
          <w:sz w:val="22"/>
          <w:szCs w:val="22"/>
          <w:lang w:eastAsia="de-DE"/>
        </w:rPr>
        <w:t>életkor</w:t>
      </w:r>
      <w:r w:rsidR="00F55102">
        <w:rPr>
          <w:sz w:val="22"/>
          <w:szCs w:val="22"/>
          <w:lang w:eastAsia="de-DE"/>
        </w:rPr>
        <w:t xml:space="preserve"> [év]</w:t>
      </w:r>
      <w:r w:rsidRPr="00DB05FB">
        <w:rPr>
          <w:sz w:val="22"/>
          <w:szCs w:val="22"/>
          <w:lang w:eastAsia="de-DE"/>
        </w:rPr>
        <w:t>)</w:t>
      </w:r>
    </w:p>
    <w:p w14:paraId="510D5B0C" w14:textId="77777777" w:rsidR="00FE5A24" w:rsidRPr="00DB05FB" w:rsidRDefault="00FE5A24" w:rsidP="00F26082">
      <w:pPr>
        <w:tabs>
          <w:tab w:val="left" w:pos="340"/>
        </w:tabs>
        <w:autoSpaceDE w:val="0"/>
        <w:autoSpaceDN w:val="0"/>
        <w:rPr>
          <w:sz w:val="22"/>
          <w:szCs w:val="22"/>
          <w:lang w:eastAsia="de-DE"/>
        </w:rPr>
      </w:pPr>
      <w:proofErr w:type="spellStart"/>
      <w:r w:rsidRPr="00DB05FB">
        <w:rPr>
          <w:sz w:val="22"/>
          <w:szCs w:val="22"/>
          <w:lang w:eastAsia="de-DE"/>
        </w:rPr>
        <w:t>Cl</w:t>
      </w:r>
      <w:r w:rsidRPr="00866FAA">
        <w:rPr>
          <w:sz w:val="22"/>
          <w:szCs w:val="22"/>
          <w:vertAlign w:val="subscript"/>
          <w:lang w:eastAsia="de-DE"/>
        </w:rPr>
        <w:t>cr</w:t>
      </w:r>
      <w:proofErr w:type="spellEnd"/>
      <w:r w:rsidR="002C6CA7">
        <w:rPr>
          <w:sz w:val="22"/>
          <w:szCs w:val="22"/>
          <w:lang w:eastAsia="de-DE"/>
        </w:rPr>
        <w:t> </w:t>
      </w:r>
      <w:r w:rsidRPr="00DB05FB">
        <w:rPr>
          <w:sz w:val="22"/>
          <w:szCs w:val="22"/>
          <w:lang w:eastAsia="de-DE"/>
        </w:rPr>
        <w:t>=</w:t>
      </w:r>
      <w:r w:rsidR="002C6CA7">
        <w:rPr>
          <w:sz w:val="22"/>
          <w:szCs w:val="22"/>
          <w:lang w:eastAsia="de-DE"/>
        </w:rPr>
        <w:t> </w:t>
      </w:r>
      <w:r w:rsidR="005724A1" w:rsidRPr="00AD3B85">
        <w:rPr>
          <w:position w:val="11"/>
          <w:sz w:val="16"/>
          <w:szCs w:val="16"/>
          <w:lang w:eastAsia="de-DE"/>
        </w:rPr>
        <w:t>_________________________________________</w:t>
      </w:r>
      <w:r w:rsidR="005724A1">
        <w:rPr>
          <w:position w:val="11"/>
          <w:sz w:val="16"/>
          <w:szCs w:val="16"/>
          <w:lang w:eastAsia="de-DE"/>
        </w:rPr>
        <w:t>______________</w:t>
      </w:r>
      <w:r w:rsidR="00F26082">
        <w:rPr>
          <w:position w:val="11"/>
          <w:sz w:val="16"/>
          <w:szCs w:val="16"/>
          <w:lang w:eastAsia="de-DE"/>
        </w:rPr>
        <w:t>_</w:t>
      </w:r>
      <w:r w:rsidR="005724A1">
        <w:rPr>
          <w:position w:val="11"/>
          <w:sz w:val="16"/>
          <w:szCs w:val="16"/>
          <w:lang w:eastAsia="de-DE"/>
        </w:rPr>
        <w:t>_</w:t>
      </w:r>
    </w:p>
    <w:p w14:paraId="086AC397" w14:textId="77777777" w:rsidR="00FE5A24" w:rsidRPr="00DB05FB" w:rsidRDefault="00FE5A24" w:rsidP="00866FAA">
      <w:pPr>
        <w:tabs>
          <w:tab w:val="center" w:pos="2835"/>
        </w:tabs>
        <w:autoSpaceDE w:val="0"/>
        <w:autoSpaceDN w:val="0"/>
        <w:rPr>
          <w:sz w:val="22"/>
          <w:szCs w:val="22"/>
          <w:lang w:eastAsia="de-DE"/>
        </w:rPr>
      </w:pPr>
      <w:r w:rsidRPr="00DB05FB">
        <w:rPr>
          <w:sz w:val="22"/>
          <w:szCs w:val="22"/>
          <w:lang w:eastAsia="de-DE"/>
        </w:rPr>
        <w:tab/>
        <w:t>0,814</w:t>
      </w:r>
      <w:bookmarkStart w:id="1" w:name="_Hlk50578619"/>
      <w:r w:rsidR="00AB511A">
        <w:rPr>
          <w:sz w:val="22"/>
          <w:szCs w:val="22"/>
          <w:lang w:eastAsia="de-DE"/>
        </w:rPr>
        <w:t xml:space="preserve"> × </w:t>
      </w:r>
      <w:r w:rsidRPr="00DB05FB">
        <w:rPr>
          <w:sz w:val="22"/>
          <w:szCs w:val="22"/>
          <w:lang w:eastAsia="de-DE"/>
        </w:rPr>
        <w:t>szérum</w:t>
      </w:r>
      <w:r w:rsidR="00F26082">
        <w:rPr>
          <w:sz w:val="22"/>
          <w:szCs w:val="22"/>
          <w:lang w:eastAsia="de-DE"/>
        </w:rPr>
        <w:t>-</w:t>
      </w:r>
      <w:proofErr w:type="spellStart"/>
      <w:r w:rsidRPr="00DB05FB">
        <w:rPr>
          <w:sz w:val="22"/>
          <w:szCs w:val="22"/>
          <w:lang w:eastAsia="de-DE"/>
        </w:rPr>
        <w:t>kreatininszint</w:t>
      </w:r>
      <w:proofErr w:type="spellEnd"/>
      <w:r w:rsidRPr="00DB05FB">
        <w:rPr>
          <w:sz w:val="22"/>
          <w:szCs w:val="22"/>
          <w:lang w:eastAsia="de-DE"/>
        </w:rPr>
        <w:t xml:space="preserve"> </w:t>
      </w:r>
      <w:bookmarkEnd w:id="1"/>
      <w:r w:rsidRPr="00DB05FB">
        <w:rPr>
          <w:sz w:val="22"/>
          <w:szCs w:val="22"/>
          <w:lang w:eastAsia="de-DE"/>
        </w:rPr>
        <w:t>(µmol</w:t>
      </w:r>
      <w:r w:rsidR="005831EF">
        <w:rPr>
          <w:sz w:val="22"/>
          <w:szCs w:val="22"/>
          <w:lang w:eastAsia="de-DE"/>
        </w:rPr>
        <w:t>/</w:t>
      </w:r>
      <w:r w:rsidRPr="00DB05FB">
        <w:rPr>
          <w:sz w:val="22"/>
          <w:szCs w:val="22"/>
          <w:lang w:eastAsia="de-DE"/>
        </w:rPr>
        <w:t>l)</w:t>
      </w:r>
    </w:p>
    <w:p w14:paraId="02DE1E5F" w14:textId="77777777" w:rsidR="00FE5A24" w:rsidRPr="00DB05FB" w:rsidRDefault="00FE5A24">
      <w:pPr>
        <w:tabs>
          <w:tab w:val="left" w:pos="284"/>
        </w:tabs>
        <w:autoSpaceDE w:val="0"/>
        <w:autoSpaceDN w:val="0"/>
        <w:rPr>
          <w:sz w:val="22"/>
          <w:szCs w:val="22"/>
          <w:lang w:eastAsia="de-DE"/>
        </w:rPr>
      </w:pPr>
    </w:p>
    <w:p w14:paraId="1E3FE3ED" w14:textId="77777777" w:rsidR="00FE5A24" w:rsidRPr="00DB05FB" w:rsidRDefault="00FE5A24">
      <w:pPr>
        <w:tabs>
          <w:tab w:val="left" w:pos="284"/>
        </w:tabs>
        <w:autoSpaceDE w:val="0"/>
        <w:autoSpaceDN w:val="0"/>
        <w:outlineLvl w:val="0"/>
        <w:rPr>
          <w:sz w:val="22"/>
          <w:szCs w:val="22"/>
          <w:lang w:eastAsia="de-DE"/>
        </w:rPr>
      </w:pPr>
      <w:r w:rsidRPr="00DB05FB">
        <w:rPr>
          <w:sz w:val="22"/>
          <w:szCs w:val="22"/>
          <w:lang w:eastAsia="de-DE"/>
        </w:rPr>
        <w:t>Nők:</w:t>
      </w:r>
      <w:r w:rsidRPr="00DB05FB">
        <w:rPr>
          <w:sz w:val="22"/>
          <w:szCs w:val="22"/>
          <w:lang w:eastAsia="de-DE"/>
        </w:rPr>
        <w:tab/>
        <w:t>0,85</w:t>
      </w:r>
      <w:r w:rsidR="00AB511A">
        <w:rPr>
          <w:sz w:val="22"/>
          <w:szCs w:val="22"/>
          <w:lang w:eastAsia="de-DE"/>
        </w:rPr>
        <w:t xml:space="preserve"> × </w:t>
      </w:r>
      <w:r w:rsidRPr="00DB05FB">
        <w:rPr>
          <w:sz w:val="22"/>
          <w:szCs w:val="22"/>
          <w:lang w:eastAsia="de-DE"/>
        </w:rPr>
        <w:t>a fenti érték</w:t>
      </w:r>
    </w:p>
    <w:p w14:paraId="1417C488" w14:textId="77777777" w:rsidR="00FE5A24" w:rsidRPr="00DB05FB" w:rsidRDefault="00FE5A24">
      <w:pPr>
        <w:tabs>
          <w:tab w:val="left" w:pos="284"/>
        </w:tabs>
        <w:autoSpaceDE w:val="0"/>
        <w:autoSpaceDN w:val="0"/>
        <w:outlineLvl w:val="0"/>
        <w:rPr>
          <w:sz w:val="22"/>
          <w:szCs w:val="22"/>
          <w:lang w:eastAsia="de-DE"/>
        </w:rPr>
      </w:pPr>
    </w:p>
    <w:p w14:paraId="6EDB602F" w14:textId="77777777" w:rsidR="006C57E8" w:rsidRPr="00DB05FB" w:rsidRDefault="006C57E8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>Ha a vesefunkció</w:t>
      </w:r>
      <w:r w:rsidR="005B337E">
        <w:rPr>
          <w:sz w:val="22"/>
          <w:szCs w:val="22"/>
        </w:rPr>
        <w:t xml:space="preserve"> a szérum-</w:t>
      </w:r>
      <w:proofErr w:type="spellStart"/>
      <w:r w:rsidR="005B337E">
        <w:rPr>
          <w:sz w:val="22"/>
          <w:szCs w:val="22"/>
        </w:rPr>
        <w:t>kreatininszint</w:t>
      </w:r>
      <w:proofErr w:type="spellEnd"/>
      <w:r w:rsidR="005B337E">
        <w:rPr>
          <w:sz w:val="22"/>
          <w:szCs w:val="22"/>
        </w:rPr>
        <w:t xml:space="preserve"> alapján kerül</w:t>
      </w:r>
      <w:r w:rsidRPr="00DB05FB">
        <w:rPr>
          <w:sz w:val="22"/>
          <w:szCs w:val="22"/>
        </w:rPr>
        <w:t xml:space="preserve"> értékelés</w:t>
      </w:r>
      <w:r w:rsidR="005B337E">
        <w:rPr>
          <w:sz w:val="22"/>
          <w:szCs w:val="22"/>
        </w:rPr>
        <w:t>re</w:t>
      </w:r>
      <w:r w:rsidRPr="00DB05FB">
        <w:rPr>
          <w:sz w:val="22"/>
          <w:szCs w:val="22"/>
        </w:rPr>
        <w:t xml:space="preserve">, </w:t>
      </w:r>
      <w:r w:rsidR="005B337E">
        <w:rPr>
          <w:sz w:val="22"/>
          <w:szCs w:val="22"/>
        </w:rPr>
        <w:t>akkor annak értékét többször is meg kell mérni</w:t>
      </w:r>
      <w:r w:rsidRPr="00DB05FB">
        <w:rPr>
          <w:sz w:val="22"/>
          <w:szCs w:val="22"/>
        </w:rPr>
        <w:t>, mivel a kreatin</w:t>
      </w:r>
      <w:r w:rsidR="00AB511A">
        <w:rPr>
          <w:sz w:val="22"/>
          <w:szCs w:val="22"/>
        </w:rPr>
        <w:t>in-</w:t>
      </w:r>
      <w:proofErr w:type="spellStart"/>
      <w:r w:rsidR="00AB511A">
        <w:rPr>
          <w:sz w:val="22"/>
          <w:szCs w:val="22"/>
        </w:rPr>
        <w:t>cl</w:t>
      </w:r>
      <w:r w:rsidRPr="00DB05FB">
        <w:rPr>
          <w:sz w:val="22"/>
          <w:szCs w:val="22"/>
        </w:rPr>
        <w:t>earance</w:t>
      </w:r>
      <w:proofErr w:type="spellEnd"/>
      <w:r w:rsidR="005B337E">
        <w:rPr>
          <w:sz w:val="22"/>
          <w:szCs w:val="22"/>
        </w:rPr>
        <w:t>-</w:t>
      </w:r>
      <w:r w:rsidRPr="00DB05FB">
        <w:rPr>
          <w:sz w:val="22"/>
          <w:szCs w:val="22"/>
        </w:rPr>
        <w:t>értékekhez való korreláció csak akkor áll fenn, ha a vesekárosodás szintje állandó marad.</w:t>
      </w:r>
    </w:p>
    <w:p w14:paraId="7105CF8D" w14:textId="77777777" w:rsidR="006C57E8" w:rsidRPr="00DB05FB" w:rsidRDefault="006C57E8">
      <w:pPr>
        <w:keepNext/>
        <w:widowControl/>
        <w:rPr>
          <w:sz w:val="22"/>
          <w:szCs w:val="22"/>
        </w:rPr>
      </w:pPr>
    </w:p>
    <w:p w14:paraId="06F84465" w14:textId="77777777" w:rsidR="006C57E8" w:rsidRPr="00DB05FB" w:rsidRDefault="006C57E8">
      <w:pPr>
        <w:keepNext/>
        <w:widowControl/>
        <w:rPr>
          <w:i/>
          <w:iCs/>
          <w:sz w:val="22"/>
          <w:szCs w:val="22"/>
        </w:rPr>
      </w:pPr>
      <w:r w:rsidRPr="00DB05FB">
        <w:rPr>
          <w:i/>
          <w:iCs/>
          <w:sz w:val="22"/>
          <w:szCs w:val="22"/>
        </w:rPr>
        <w:t>Gyermek</w:t>
      </w:r>
      <w:r w:rsidR="005B337E">
        <w:rPr>
          <w:i/>
          <w:iCs/>
          <w:sz w:val="22"/>
          <w:szCs w:val="22"/>
        </w:rPr>
        <w:t>ek</w:t>
      </w:r>
    </w:p>
    <w:p w14:paraId="7D648704" w14:textId="77777777" w:rsidR="006C57E8" w:rsidRDefault="006C57E8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>A normál vesefunkció</w:t>
      </w:r>
      <w:r w:rsidR="005B337E">
        <w:rPr>
          <w:sz w:val="22"/>
          <w:szCs w:val="22"/>
        </w:rPr>
        <w:t>jú</w:t>
      </w:r>
      <w:r w:rsidRPr="00DB05FB">
        <w:rPr>
          <w:sz w:val="22"/>
          <w:szCs w:val="22"/>
        </w:rPr>
        <w:t>, 1 éves vagy annál idősebb gyermekeknél az ajánlott napi adag 3</w:t>
      </w:r>
      <w:r w:rsidR="005B337E">
        <w:rPr>
          <w:sz w:val="22"/>
          <w:szCs w:val="22"/>
        </w:rPr>
        <w:noBreakHyphen/>
      </w:r>
      <w:r w:rsidRPr="00DB05FB">
        <w:rPr>
          <w:sz w:val="22"/>
          <w:szCs w:val="22"/>
        </w:rPr>
        <w:t>6</w:t>
      </w:r>
      <w:r w:rsidR="005B337E">
        <w:rPr>
          <w:sz w:val="22"/>
          <w:szCs w:val="22"/>
        </w:rPr>
        <w:t> </w:t>
      </w:r>
      <w:r w:rsidRPr="00DB05FB">
        <w:rPr>
          <w:sz w:val="22"/>
          <w:szCs w:val="22"/>
        </w:rPr>
        <w:t>mg/</w:t>
      </w:r>
      <w:proofErr w:type="spellStart"/>
      <w:r w:rsidRPr="00DB05FB">
        <w:rPr>
          <w:sz w:val="22"/>
          <w:szCs w:val="22"/>
        </w:rPr>
        <w:t>ttkg</w:t>
      </w:r>
      <w:proofErr w:type="spellEnd"/>
      <w:r w:rsidRPr="00DB05FB">
        <w:rPr>
          <w:sz w:val="22"/>
          <w:szCs w:val="22"/>
        </w:rPr>
        <w:t>/nap, elsősorban egyszeri adagként</w:t>
      </w:r>
      <w:r w:rsidR="00D53C9B">
        <w:rPr>
          <w:sz w:val="22"/>
          <w:szCs w:val="22"/>
        </w:rPr>
        <w:t>;</w:t>
      </w:r>
      <w:r w:rsidR="005B337E">
        <w:rPr>
          <w:sz w:val="22"/>
          <w:szCs w:val="22"/>
        </w:rPr>
        <w:t xml:space="preserve"> esetleg</w:t>
      </w:r>
      <w:r w:rsidRPr="00DB05FB">
        <w:rPr>
          <w:sz w:val="22"/>
          <w:szCs w:val="22"/>
        </w:rPr>
        <w:t xml:space="preserve"> két </w:t>
      </w:r>
      <w:r w:rsidR="00D53C9B">
        <w:rPr>
          <w:sz w:val="22"/>
          <w:szCs w:val="22"/>
        </w:rPr>
        <w:t>adagra</w:t>
      </w:r>
      <w:r w:rsidR="005B337E">
        <w:rPr>
          <w:sz w:val="22"/>
          <w:szCs w:val="22"/>
        </w:rPr>
        <w:t xml:space="preserve"> osztva</w:t>
      </w:r>
      <w:r w:rsidRPr="00DB05FB">
        <w:rPr>
          <w:sz w:val="22"/>
          <w:szCs w:val="22"/>
        </w:rPr>
        <w:t xml:space="preserve"> beadva. Az ajánlott napi</w:t>
      </w:r>
      <w:r w:rsidR="00D53C9B">
        <w:rPr>
          <w:sz w:val="22"/>
          <w:szCs w:val="22"/>
        </w:rPr>
        <w:t> </w:t>
      </w:r>
      <w:r w:rsidRPr="00DB05FB">
        <w:rPr>
          <w:sz w:val="22"/>
          <w:szCs w:val="22"/>
        </w:rPr>
        <w:t xml:space="preserve">adag </w:t>
      </w:r>
      <w:r w:rsidR="00D53C9B">
        <w:rPr>
          <w:sz w:val="22"/>
          <w:szCs w:val="22"/>
        </w:rPr>
        <w:t xml:space="preserve">1 hónaposnál idősebb </w:t>
      </w:r>
      <w:r w:rsidRPr="00DB05FB">
        <w:rPr>
          <w:sz w:val="22"/>
          <w:szCs w:val="22"/>
        </w:rPr>
        <w:t>gyermekeknél 4,5</w:t>
      </w:r>
      <w:r w:rsidR="00D53C9B">
        <w:rPr>
          <w:sz w:val="22"/>
          <w:szCs w:val="22"/>
        </w:rPr>
        <w:t>–</w:t>
      </w:r>
      <w:r w:rsidRPr="00DB05FB">
        <w:rPr>
          <w:sz w:val="22"/>
          <w:szCs w:val="22"/>
        </w:rPr>
        <w:t>7,5 mg/</w:t>
      </w:r>
      <w:proofErr w:type="spellStart"/>
      <w:r w:rsidRPr="00DB05FB">
        <w:rPr>
          <w:sz w:val="22"/>
          <w:szCs w:val="22"/>
        </w:rPr>
        <w:t>ttkg</w:t>
      </w:r>
      <w:proofErr w:type="spellEnd"/>
      <w:r w:rsidRPr="00DB05FB">
        <w:rPr>
          <w:sz w:val="22"/>
          <w:szCs w:val="22"/>
        </w:rPr>
        <w:t xml:space="preserve"> naponta, és lehetőleg egyszeri adagban kell beadni, vagy pedig 2 külön adagra kell osztani. Az ajánlott napi adag újszülöttek</w:t>
      </w:r>
      <w:r w:rsidR="00D53C9B">
        <w:rPr>
          <w:sz w:val="22"/>
          <w:szCs w:val="22"/>
        </w:rPr>
        <w:t>nél</w:t>
      </w:r>
      <w:r w:rsidRPr="00DB05FB">
        <w:rPr>
          <w:sz w:val="22"/>
          <w:szCs w:val="22"/>
        </w:rPr>
        <w:t xml:space="preserve"> 4–7 mg/</w:t>
      </w:r>
      <w:proofErr w:type="spellStart"/>
      <w:r w:rsidRPr="00DB05FB">
        <w:rPr>
          <w:sz w:val="22"/>
          <w:szCs w:val="22"/>
        </w:rPr>
        <w:t>ttkg</w:t>
      </w:r>
      <w:proofErr w:type="spellEnd"/>
      <w:r w:rsidRPr="00DB05FB">
        <w:rPr>
          <w:sz w:val="22"/>
          <w:szCs w:val="22"/>
        </w:rPr>
        <w:t xml:space="preserve"> naponta. A hosszabb felezési idő miatt az újszülöttek egyszeri adagban kapják meg a szükséges adagot.</w:t>
      </w:r>
    </w:p>
    <w:p w14:paraId="149CAABA" w14:textId="77777777" w:rsidR="00D53C9B" w:rsidRPr="00DB05FB" w:rsidRDefault="00D53C9B">
      <w:pPr>
        <w:keepNext/>
        <w:widowControl/>
        <w:rPr>
          <w:sz w:val="22"/>
          <w:szCs w:val="22"/>
        </w:rPr>
      </w:pPr>
    </w:p>
    <w:p w14:paraId="594E683A" w14:textId="77777777" w:rsidR="006C57E8" w:rsidRPr="00DB05FB" w:rsidRDefault="006C57E8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>Különös figyelmet kell fordítani a készítmény</w:t>
      </w:r>
      <w:r w:rsidR="00EA7EB3">
        <w:rPr>
          <w:sz w:val="22"/>
          <w:szCs w:val="22"/>
        </w:rPr>
        <w:t xml:space="preserve"> elkészítésére</w:t>
      </w:r>
      <w:r w:rsidRPr="00DB05FB">
        <w:rPr>
          <w:sz w:val="22"/>
          <w:szCs w:val="22"/>
        </w:rPr>
        <w:t xml:space="preserve"> </w:t>
      </w:r>
      <w:r w:rsidR="00EA7EB3">
        <w:rPr>
          <w:sz w:val="22"/>
          <w:szCs w:val="22"/>
        </w:rPr>
        <w:t>(</w:t>
      </w:r>
      <w:r w:rsidRPr="00DB05FB">
        <w:rPr>
          <w:sz w:val="22"/>
          <w:szCs w:val="22"/>
        </w:rPr>
        <w:t>hígítására</w:t>
      </w:r>
      <w:r w:rsidR="00EA7EB3">
        <w:rPr>
          <w:sz w:val="22"/>
          <w:szCs w:val="22"/>
        </w:rPr>
        <w:t>)</w:t>
      </w:r>
      <w:r w:rsidRPr="00DB05FB">
        <w:rPr>
          <w:sz w:val="22"/>
          <w:szCs w:val="22"/>
        </w:rPr>
        <w:t xml:space="preserve"> és az alkalmazott dózisra. Bármilyen, akár csekély mértékű hiba is jelentős hatással lehet a kapott szérumkoncentrációkra. </w:t>
      </w:r>
    </w:p>
    <w:p w14:paraId="30015DED" w14:textId="77777777" w:rsidR="006C57E8" w:rsidRPr="00DB05FB" w:rsidRDefault="006C57E8">
      <w:pPr>
        <w:keepNext/>
        <w:widowControl/>
        <w:rPr>
          <w:sz w:val="22"/>
          <w:szCs w:val="22"/>
        </w:rPr>
      </w:pPr>
    </w:p>
    <w:p w14:paraId="3F7D134E" w14:textId="77777777" w:rsidR="006C57E8" w:rsidRPr="00DB05FB" w:rsidRDefault="006C57E8">
      <w:pPr>
        <w:keepNext/>
        <w:widowControl/>
        <w:rPr>
          <w:i/>
          <w:iCs/>
          <w:sz w:val="22"/>
          <w:szCs w:val="22"/>
        </w:rPr>
      </w:pPr>
      <w:r w:rsidRPr="00DB05FB">
        <w:rPr>
          <w:i/>
          <w:iCs/>
          <w:sz w:val="22"/>
          <w:szCs w:val="22"/>
        </w:rPr>
        <w:t>Idősek</w:t>
      </w:r>
    </w:p>
    <w:p w14:paraId="3C5A78BE" w14:textId="77777777" w:rsidR="006C57E8" w:rsidRPr="00DB05FB" w:rsidRDefault="006C57E8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 xml:space="preserve">Van valamennyi bizonyíték arra vonatkozólag, hogy az idős betegek hajlamosabbak lehetnek az </w:t>
      </w:r>
      <w:proofErr w:type="spellStart"/>
      <w:r w:rsidRPr="00DB05FB">
        <w:rPr>
          <w:sz w:val="22"/>
          <w:szCs w:val="22"/>
        </w:rPr>
        <w:t>aminoglikozid</w:t>
      </w:r>
      <w:proofErr w:type="spellEnd"/>
      <w:r w:rsidR="00EA7EB3">
        <w:rPr>
          <w:sz w:val="22"/>
          <w:szCs w:val="22"/>
        </w:rPr>
        <w:t>-</w:t>
      </w:r>
      <w:r w:rsidRPr="00DB05FB">
        <w:rPr>
          <w:sz w:val="22"/>
          <w:szCs w:val="22"/>
        </w:rPr>
        <w:t>toxicitásra, akár a korábbi hallás</w:t>
      </w:r>
      <w:r w:rsidR="00EA7EB3">
        <w:rPr>
          <w:sz w:val="22"/>
          <w:szCs w:val="22"/>
        </w:rPr>
        <w:t>-</w:t>
      </w:r>
      <w:r w:rsidRPr="00DB05FB">
        <w:rPr>
          <w:sz w:val="22"/>
          <w:szCs w:val="22"/>
        </w:rPr>
        <w:t>/</w:t>
      </w:r>
      <w:proofErr w:type="spellStart"/>
      <w:r w:rsidRPr="00DB05FB">
        <w:rPr>
          <w:sz w:val="22"/>
          <w:szCs w:val="22"/>
        </w:rPr>
        <w:t>vestibularis</w:t>
      </w:r>
      <w:proofErr w:type="spellEnd"/>
      <w:r w:rsidRPr="00DB05FB">
        <w:rPr>
          <w:sz w:val="22"/>
          <w:szCs w:val="22"/>
        </w:rPr>
        <w:t xml:space="preserve"> károsodás vagy a határesetű veseműködési zavar miatt. Ennek megfelelően a kezelést 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="00EA7EB3">
        <w:rPr>
          <w:sz w:val="22"/>
          <w:szCs w:val="22"/>
        </w:rPr>
        <w:t>-</w:t>
      </w:r>
      <w:r w:rsidRPr="00DB05FB">
        <w:rPr>
          <w:sz w:val="22"/>
          <w:szCs w:val="22"/>
        </w:rPr>
        <w:t xml:space="preserve">szérumszintek gyakori meghatározásával, a vesefunkció </w:t>
      </w:r>
      <w:proofErr w:type="spellStart"/>
      <w:r w:rsidRPr="00DB05FB">
        <w:rPr>
          <w:sz w:val="22"/>
          <w:szCs w:val="22"/>
        </w:rPr>
        <w:t>monitorozásával</w:t>
      </w:r>
      <w:proofErr w:type="spellEnd"/>
      <w:r w:rsidRPr="00DB05FB">
        <w:rPr>
          <w:sz w:val="22"/>
          <w:szCs w:val="22"/>
        </w:rPr>
        <w:t xml:space="preserve"> és az </w:t>
      </w:r>
      <w:proofErr w:type="spellStart"/>
      <w:r w:rsidRPr="00DB05FB">
        <w:rPr>
          <w:sz w:val="22"/>
          <w:szCs w:val="22"/>
        </w:rPr>
        <w:t>ototoxicitás</w:t>
      </w:r>
      <w:proofErr w:type="spellEnd"/>
      <w:r w:rsidRPr="00DB05FB">
        <w:rPr>
          <w:sz w:val="22"/>
          <w:szCs w:val="22"/>
        </w:rPr>
        <w:t xml:space="preserve"> jeleinek figyelés</w:t>
      </w:r>
      <w:r w:rsidR="00050BFB" w:rsidRPr="00DB05FB">
        <w:rPr>
          <w:sz w:val="22"/>
          <w:szCs w:val="22"/>
        </w:rPr>
        <w:t>é</w:t>
      </w:r>
      <w:r w:rsidRPr="00DB05FB">
        <w:rPr>
          <w:sz w:val="22"/>
          <w:szCs w:val="22"/>
        </w:rPr>
        <w:t xml:space="preserve">vel szorosan </w:t>
      </w:r>
      <w:proofErr w:type="spellStart"/>
      <w:r w:rsidR="00EA7EB3">
        <w:rPr>
          <w:sz w:val="22"/>
          <w:szCs w:val="22"/>
        </w:rPr>
        <w:t>monitorozni</w:t>
      </w:r>
      <w:proofErr w:type="spellEnd"/>
      <w:r w:rsidR="00EA7EB3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 xml:space="preserve">kell. Ha a vesefunkció romlik, a napi ajánlott adagot csökkenteni kell, és vesefunkcióhoz kell igazítani. </w:t>
      </w:r>
    </w:p>
    <w:p w14:paraId="75D6EFF4" w14:textId="77777777" w:rsidR="006C57E8" w:rsidRPr="00DB05FB" w:rsidRDefault="006C57E8">
      <w:pPr>
        <w:keepNext/>
        <w:widowControl/>
        <w:rPr>
          <w:sz w:val="22"/>
          <w:szCs w:val="22"/>
        </w:rPr>
      </w:pPr>
    </w:p>
    <w:p w14:paraId="51C06929" w14:textId="77777777" w:rsidR="006C57E8" w:rsidRPr="00DB05FB" w:rsidRDefault="006C57E8">
      <w:pPr>
        <w:keepNext/>
        <w:widowControl/>
        <w:rPr>
          <w:i/>
          <w:iCs/>
          <w:sz w:val="22"/>
          <w:szCs w:val="22"/>
        </w:rPr>
      </w:pPr>
      <w:r w:rsidRPr="00DB05FB">
        <w:rPr>
          <w:i/>
          <w:iCs/>
          <w:sz w:val="22"/>
          <w:szCs w:val="22"/>
        </w:rPr>
        <w:t>Májkárosodás</w:t>
      </w:r>
    </w:p>
    <w:p w14:paraId="5D8F3E1B" w14:textId="77777777" w:rsidR="006C57E8" w:rsidRPr="00DB05FB" w:rsidRDefault="006C57E8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 xml:space="preserve">Májkárosodás esetén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rendelhető, és nincs szükség az adagolás módosítására.</w:t>
      </w:r>
    </w:p>
    <w:p w14:paraId="5B4E8772" w14:textId="77777777" w:rsidR="006C57E8" w:rsidRPr="00DB05FB" w:rsidRDefault="006C57E8">
      <w:pPr>
        <w:keepNext/>
        <w:widowControl/>
        <w:rPr>
          <w:sz w:val="22"/>
          <w:szCs w:val="22"/>
        </w:rPr>
      </w:pPr>
    </w:p>
    <w:p w14:paraId="6EAF00FE" w14:textId="77777777" w:rsidR="006C57E8" w:rsidRPr="00DB05FB" w:rsidRDefault="006C57E8">
      <w:pPr>
        <w:keepNext/>
        <w:widowControl/>
        <w:rPr>
          <w:i/>
          <w:iCs/>
          <w:sz w:val="22"/>
          <w:szCs w:val="22"/>
        </w:rPr>
      </w:pPr>
      <w:r w:rsidRPr="00DB05FB">
        <w:rPr>
          <w:i/>
          <w:iCs/>
          <w:sz w:val="22"/>
          <w:szCs w:val="22"/>
        </w:rPr>
        <w:t xml:space="preserve">Adagolás </w:t>
      </w:r>
      <w:bookmarkStart w:id="2" w:name="_Hlk50579582"/>
      <w:proofErr w:type="spellStart"/>
      <w:r w:rsidRPr="00DB05FB">
        <w:rPr>
          <w:i/>
          <w:iCs/>
          <w:sz w:val="22"/>
          <w:szCs w:val="22"/>
        </w:rPr>
        <w:t>hemodial</w:t>
      </w:r>
      <w:r w:rsidR="0092029C">
        <w:rPr>
          <w:i/>
          <w:iCs/>
          <w:sz w:val="22"/>
          <w:szCs w:val="22"/>
        </w:rPr>
        <w:t>i</w:t>
      </w:r>
      <w:r w:rsidRPr="00DB05FB">
        <w:rPr>
          <w:i/>
          <w:iCs/>
          <w:sz w:val="22"/>
          <w:szCs w:val="22"/>
        </w:rPr>
        <w:t>zált</w:t>
      </w:r>
      <w:proofErr w:type="spellEnd"/>
      <w:r w:rsidRPr="00DB05FB">
        <w:rPr>
          <w:i/>
          <w:iCs/>
          <w:sz w:val="22"/>
          <w:szCs w:val="22"/>
        </w:rPr>
        <w:t xml:space="preserve"> </w:t>
      </w:r>
      <w:bookmarkEnd w:id="2"/>
      <w:r w:rsidRPr="00DB05FB">
        <w:rPr>
          <w:i/>
          <w:iCs/>
          <w:sz w:val="22"/>
          <w:szCs w:val="22"/>
        </w:rPr>
        <w:t>betegeknél</w:t>
      </w:r>
    </w:p>
    <w:p w14:paraId="4AC615A5" w14:textId="77777777" w:rsidR="006C57E8" w:rsidRDefault="006C57E8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</w:t>
      </w:r>
      <w:proofErr w:type="spellStart"/>
      <w:r w:rsidRPr="00DB05FB">
        <w:rPr>
          <w:sz w:val="22"/>
          <w:szCs w:val="22"/>
        </w:rPr>
        <w:t>dializálható</w:t>
      </w:r>
      <w:proofErr w:type="spellEnd"/>
      <w:r w:rsidRPr="00DB05FB">
        <w:rPr>
          <w:sz w:val="22"/>
          <w:szCs w:val="22"/>
        </w:rPr>
        <w:t xml:space="preserve">. 4–5 órás </w:t>
      </w:r>
      <w:proofErr w:type="spellStart"/>
      <w:r w:rsidRPr="00DB05FB">
        <w:rPr>
          <w:sz w:val="22"/>
          <w:szCs w:val="22"/>
        </w:rPr>
        <w:t>hemodialízis</w:t>
      </w:r>
      <w:proofErr w:type="spellEnd"/>
      <w:r w:rsidRPr="00DB05FB">
        <w:rPr>
          <w:sz w:val="22"/>
          <w:szCs w:val="22"/>
        </w:rPr>
        <w:t xml:space="preserve"> 50–60%-</w:t>
      </w:r>
      <w:proofErr w:type="spellStart"/>
      <w:r w:rsidRPr="00DB05FB">
        <w:rPr>
          <w:sz w:val="22"/>
          <w:szCs w:val="22"/>
        </w:rPr>
        <w:t>kal</w:t>
      </w:r>
      <w:proofErr w:type="spellEnd"/>
      <w:r w:rsidRPr="00DB05FB">
        <w:rPr>
          <w:sz w:val="22"/>
          <w:szCs w:val="22"/>
        </w:rPr>
        <w:t xml:space="preserve">, illetve 8–12 órás </w:t>
      </w:r>
      <w:proofErr w:type="spellStart"/>
      <w:r w:rsidRPr="00DB05FB">
        <w:rPr>
          <w:sz w:val="22"/>
          <w:szCs w:val="22"/>
        </w:rPr>
        <w:t>hemodialízis</w:t>
      </w:r>
      <w:proofErr w:type="spellEnd"/>
      <w:r w:rsidRPr="00DB05FB">
        <w:rPr>
          <w:sz w:val="22"/>
          <w:szCs w:val="22"/>
        </w:rPr>
        <w:t xml:space="preserve"> 70–80%-</w:t>
      </w:r>
      <w:proofErr w:type="spellStart"/>
      <w:r w:rsidRPr="00DB05FB">
        <w:rPr>
          <w:sz w:val="22"/>
          <w:szCs w:val="22"/>
        </w:rPr>
        <w:t>kal</w:t>
      </w:r>
      <w:proofErr w:type="spellEnd"/>
      <w:r w:rsidRPr="00DB05FB">
        <w:rPr>
          <w:sz w:val="22"/>
          <w:szCs w:val="22"/>
        </w:rPr>
        <w:t xml:space="preserve"> csökkenti várhatóan a koncentrációt. Minden dialíziskezelés után a betegnek egyedi adagot kell adni az aktuális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="00DC1F45">
        <w:rPr>
          <w:sz w:val="22"/>
          <w:szCs w:val="22"/>
        </w:rPr>
        <w:t>-</w:t>
      </w:r>
      <w:r w:rsidRPr="00DB05FB">
        <w:rPr>
          <w:sz w:val="22"/>
          <w:szCs w:val="22"/>
        </w:rPr>
        <w:t>szérumkoncentráció alapján</w:t>
      </w:r>
      <w:r w:rsidR="00B61730">
        <w:rPr>
          <w:sz w:val="22"/>
          <w:szCs w:val="22"/>
        </w:rPr>
        <w:t>, a szérumszint növelésének céljából</w:t>
      </w:r>
      <w:r w:rsidRPr="00DB05FB">
        <w:rPr>
          <w:sz w:val="22"/>
          <w:szCs w:val="22"/>
        </w:rPr>
        <w:t>. Normális esetben az ajánlott adag dialízis után 1–1,7 mg/</w:t>
      </w:r>
      <w:proofErr w:type="spellStart"/>
      <w:r w:rsidRPr="00DB05FB">
        <w:rPr>
          <w:sz w:val="22"/>
          <w:szCs w:val="22"/>
        </w:rPr>
        <w:t>ttkg</w:t>
      </w:r>
      <w:proofErr w:type="spellEnd"/>
      <w:r w:rsidRPr="00DB05FB">
        <w:rPr>
          <w:sz w:val="22"/>
          <w:szCs w:val="22"/>
        </w:rPr>
        <w:t>.</w:t>
      </w:r>
    </w:p>
    <w:p w14:paraId="2C394112" w14:textId="77777777" w:rsidR="00B61730" w:rsidRPr="00DB05FB" w:rsidRDefault="00B61730">
      <w:pPr>
        <w:keepNext/>
        <w:widowControl/>
        <w:rPr>
          <w:sz w:val="22"/>
          <w:szCs w:val="22"/>
        </w:rPr>
      </w:pPr>
    </w:p>
    <w:p w14:paraId="2B82191F" w14:textId="77777777" w:rsidR="006C57E8" w:rsidRPr="00DB05FB" w:rsidRDefault="006C57E8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 xml:space="preserve">Mivel a </w:t>
      </w:r>
      <w:proofErr w:type="spellStart"/>
      <w:r w:rsidRPr="00DB05FB">
        <w:rPr>
          <w:sz w:val="22"/>
          <w:szCs w:val="22"/>
        </w:rPr>
        <w:t>hemodial</w:t>
      </w:r>
      <w:r w:rsidR="0092029C">
        <w:rPr>
          <w:sz w:val="22"/>
          <w:szCs w:val="22"/>
        </w:rPr>
        <w:t>i</w:t>
      </w:r>
      <w:r w:rsidRPr="00DB05FB">
        <w:rPr>
          <w:sz w:val="22"/>
          <w:szCs w:val="22"/>
        </w:rPr>
        <w:t>zált</w:t>
      </w:r>
      <w:proofErr w:type="spellEnd"/>
      <w:r w:rsidRPr="00DB05FB">
        <w:rPr>
          <w:sz w:val="22"/>
          <w:szCs w:val="22"/>
        </w:rPr>
        <w:t xml:space="preserve"> betegek általában </w:t>
      </w:r>
      <w:proofErr w:type="spellStart"/>
      <w:r w:rsidRPr="00DB05FB">
        <w:rPr>
          <w:sz w:val="22"/>
          <w:szCs w:val="22"/>
        </w:rPr>
        <w:t>antikoaguláns</w:t>
      </w:r>
      <w:proofErr w:type="spellEnd"/>
      <w:r w:rsidRPr="00DB05FB">
        <w:rPr>
          <w:sz w:val="22"/>
          <w:szCs w:val="22"/>
        </w:rPr>
        <w:t xml:space="preserve"> terápiában részesülnek, esetükben nem adható </w:t>
      </w:r>
      <w:proofErr w:type="spellStart"/>
      <w:r w:rsidRPr="00DB05FB">
        <w:rPr>
          <w:sz w:val="22"/>
          <w:szCs w:val="22"/>
        </w:rPr>
        <w:t>intramuscularis</w:t>
      </w:r>
      <w:proofErr w:type="spellEnd"/>
      <w:r w:rsidRPr="00DB05FB">
        <w:rPr>
          <w:sz w:val="22"/>
          <w:szCs w:val="22"/>
        </w:rPr>
        <w:t xml:space="preserve"> injekció a </w:t>
      </w:r>
      <w:proofErr w:type="spellStart"/>
      <w:r w:rsidRPr="00DB05FB">
        <w:rPr>
          <w:sz w:val="22"/>
          <w:szCs w:val="22"/>
        </w:rPr>
        <w:t>haematoma</w:t>
      </w:r>
      <w:proofErr w:type="spellEnd"/>
      <w:r w:rsidRPr="00DB05FB">
        <w:rPr>
          <w:sz w:val="22"/>
          <w:szCs w:val="22"/>
        </w:rPr>
        <w:t xml:space="preserve"> kialakulásának kockázata miatt.</w:t>
      </w:r>
    </w:p>
    <w:p w14:paraId="390A7BF9" w14:textId="77777777" w:rsidR="006C57E8" w:rsidRPr="00DB05FB" w:rsidRDefault="006C57E8">
      <w:pPr>
        <w:keepNext/>
        <w:widowControl/>
        <w:rPr>
          <w:sz w:val="22"/>
          <w:szCs w:val="22"/>
        </w:rPr>
      </w:pPr>
    </w:p>
    <w:p w14:paraId="6242E4C2" w14:textId="77777777" w:rsidR="006C57E8" w:rsidRPr="00DB05FB" w:rsidRDefault="006C57E8">
      <w:pPr>
        <w:keepNext/>
        <w:widowControl/>
        <w:rPr>
          <w:i/>
          <w:iCs/>
          <w:sz w:val="22"/>
          <w:szCs w:val="22"/>
        </w:rPr>
      </w:pPr>
      <w:r w:rsidRPr="00DB05FB">
        <w:rPr>
          <w:i/>
          <w:iCs/>
          <w:sz w:val="22"/>
          <w:szCs w:val="22"/>
        </w:rPr>
        <w:t>Elhízott betegek</w:t>
      </w:r>
    </w:p>
    <w:p w14:paraId="3B4ED67F" w14:textId="77777777" w:rsidR="006C57E8" w:rsidRPr="00DB05FB" w:rsidRDefault="006C57E8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 xml:space="preserve">Az adag kiszámításának az ideális testtömegen kell alapulnia. Jelentős elhízás esetén 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szérumkoncentrációját szorosan </w:t>
      </w:r>
      <w:proofErr w:type="spellStart"/>
      <w:r w:rsidRPr="00DB05FB">
        <w:rPr>
          <w:sz w:val="22"/>
          <w:szCs w:val="22"/>
        </w:rPr>
        <w:t>monitorozni</w:t>
      </w:r>
      <w:proofErr w:type="spellEnd"/>
      <w:r w:rsidRPr="00DB05FB">
        <w:rPr>
          <w:sz w:val="22"/>
          <w:szCs w:val="22"/>
        </w:rPr>
        <w:t xml:space="preserve"> kell.</w:t>
      </w:r>
    </w:p>
    <w:p w14:paraId="5A878ED1" w14:textId="77777777" w:rsidR="006C57E8" w:rsidRPr="00DB05FB" w:rsidRDefault="006C57E8">
      <w:pPr>
        <w:keepNext/>
        <w:widowControl/>
        <w:rPr>
          <w:sz w:val="22"/>
          <w:szCs w:val="22"/>
        </w:rPr>
      </w:pPr>
    </w:p>
    <w:p w14:paraId="1D7EC91C" w14:textId="77777777" w:rsidR="00B67E4D" w:rsidRPr="00DB05FB" w:rsidRDefault="00B67E4D">
      <w:pPr>
        <w:keepNext/>
        <w:widowControl/>
        <w:rPr>
          <w:sz w:val="22"/>
          <w:szCs w:val="22"/>
          <w:u w:val="single"/>
        </w:rPr>
      </w:pPr>
      <w:proofErr w:type="spellStart"/>
      <w:r w:rsidRPr="00DB05FB">
        <w:rPr>
          <w:sz w:val="22"/>
          <w:szCs w:val="22"/>
          <w:u w:val="single"/>
        </w:rPr>
        <w:t>Monitorozási</w:t>
      </w:r>
      <w:proofErr w:type="spellEnd"/>
      <w:r w:rsidRPr="00DB05FB">
        <w:rPr>
          <w:sz w:val="22"/>
          <w:szCs w:val="22"/>
          <w:u w:val="single"/>
        </w:rPr>
        <w:t xml:space="preserve"> szempontok</w:t>
      </w:r>
    </w:p>
    <w:p w14:paraId="23F60134" w14:textId="77777777" w:rsidR="00B67E4D" w:rsidRDefault="00B67E4D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="00B61730">
        <w:rPr>
          <w:sz w:val="22"/>
          <w:szCs w:val="22"/>
        </w:rPr>
        <w:t>-</w:t>
      </w:r>
      <w:r w:rsidRPr="00DB05FB">
        <w:rPr>
          <w:sz w:val="22"/>
          <w:szCs w:val="22"/>
        </w:rPr>
        <w:t>szérumkoncentráció</w:t>
      </w:r>
      <w:r w:rsidR="00B61730" w:rsidRPr="00B61730">
        <w:rPr>
          <w:sz w:val="22"/>
          <w:szCs w:val="22"/>
        </w:rPr>
        <w:t xml:space="preserve"> </w:t>
      </w:r>
      <w:r w:rsidR="00B61730" w:rsidRPr="00DB05FB">
        <w:rPr>
          <w:sz w:val="22"/>
          <w:szCs w:val="22"/>
        </w:rPr>
        <w:t xml:space="preserve">rendszeres </w:t>
      </w:r>
      <w:proofErr w:type="spellStart"/>
      <w:r w:rsidRPr="00DB05FB">
        <w:rPr>
          <w:sz w:val="22"/>
          <w:szCs w:val="22"/>
        </w:rPr>
        <w:t>monitorozása</w:t>
      </w:r>
      <w:proofErr w:type="spellEnd"/>
      <w:r w:rsidRPr="00DB05FB">
        <w:rPr>
          <w:sz w:val="22"/>
          <w:szCs w:val="22"/>
        </w:rPr>
        <w:t xml:space="preserve"> minden beteg esetében ajánlott, különösen idősek, újszülöttek, </w:t>
      </w:r>
      <w:proofErr w:type="spellStart"/>
      <w:r w:rsidRPr="00DB05FB">
        <w:rPr>
          <w:sz w:val="22"/>
          <w:szCs w:val="22"/>
        </w:rPr>
        <w:t>obez</w:t>
      </w:r>
      <w:proofErr w:type="spellEnd"/>
      <w:r w:rsidRPr="00DB05FB">
        <w:rPr>
          <w:sz w:val="22"/>
          <w:szCs w:val="22"/>
        </w:rPr>
        <w:t xml:space="preserve"> és </w:t>
      </w:r>
      <w:r w:rsidR="00A11D64">
        <w:rPr>
          <w:sz w:val="22"/>
          <w:szCs w:val="22"/>
        </w:rPr>
        <w:t>vesekárosodásban szenvedő</w:t>
      </w:r>
      <w:r w:rsidRPr="00DB05FB">
        <w:rPr>
          <w:sz w:val="22"/>
          <w:szCs w:val="22"/>
        </w:rPr>
        <w:t xml:space="preserve"> betegek, valamint </w:t>
      </w:r>
      <w:proofErr w:type="spellStart"/>
      <w:r w:rsidRPr="00DB05FB">
        <w:rPr>
          <w:sz w:val="22"/>
          <w:szCs w:val="22"/>
        </w:rPr>
        <w:t>cisztikus</w:t>
      </w:r>
      <w:proofErr w:type="spellEnd"/>
      <w:r w:rsidRPr="00DB05FB">
        <w:rPr>
          <w:sz w:val="22"/>
          <w:szCs w:val="22"/>
        </w:rPr>
        <w:t xml:space="preserve"> </w:t>
      </w:r>
      <w:proofErr w:type="spellStart"/>
      <w:r w:rsidRPr="00DB05FB">
        <w:rPr>
          <w:sz w:val="22"/>
          <w:szCs w:val="22"/>
        </w:rPr>
        <w:t>fibrózisban</w:t>
      </w:r>
      <w:proofErr w:type="spellEnd"/>
      <w:r w:rsidRPr="00DB05FB">
        <w:rPr>
          <w:sz w:val="22"/>
          <w:szCs w:val="22"/>
        </w:rPr>
        <w:t xml:space="preserve"> szenvedő betegek esetében. Gentamicin nem rendelhető, ha a szérumkoncentráció </w:t>
      </w:r>
      <w:proofErr w:type="spellStart"/>
      <w:r w:rsidRPr="00DB05FB">
        <w:rPr>
          <w:sz w:val="22"/>
          <w:szCs w:val="22"/>
        </w:rPr>
        <w:t>monitoroz</w:t>
      </w:r>
      <w:r w:rsidR="00B61730">
        <w:rPr>
          <w:sz w:val="22"/>
          <w:szCs w:val="22"/>
        </w:rPr>
        <w:t>ása</w:t>
      </w:r>
      <w:proofErr w:type="spellEnd"/>
      <w:r w:rsidR="00B61730">
        <w:rPr>
          <w:sz w:val="22"/>
          <w:szCs w:val="22"/>
        </w:rPr>
        <w:t xml:space="preserve"> nem</w:t>
      </w:r>
      <w:r w:rsidR="0092029C">
        <w:rPr>
          <w:sz w:val="22"/>
          <w:szCs w:val="22"/>
        </w:rPr>
        <w:t> </w:t>
      </w:r>
      <w:r w:rsidR="00B61730">
        <w:rPr>
          <w:sz w:val="22"/>
          <w:szCs w:val="22"/>
        </w:rPr>
        <w:t>lehetséges</w:t>
      </w:r>
      <w:r w:rsidRPr="00DB05FB">
        <w:rPr>
          <w:sz w:val="22"/>
          <w:szCs w:val="22"/>
        </w:rPr>
        <w:t>.</w:t>
      </w:r>
    </w:p>
    <w:p w14:paraId="2F98ED0D" w14:textId="77777777" w:rsidR="00B61730" w:rsidRPr="00DB05FB" w:rsidRDefault="00B61730">
      <w:pPr>
        <w:keepNext/>
        <w:widowControl/>
        <w:rPr>
          <w:sz w:val="22"/>
          <w:szCs w:val="22"/>
        </w:rPr>
      </w:pPr>
    </w:p>
    <w:p w14:paraId="18CAD84D" w14:textId="77777777" w:rsidR="00B67E4D" w:rsidRPr="00DB05FB" w:rsidRDefault="00B67E4D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 xml:space="preserve">Nincsenek általánosan elfogadott irányelvek 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terápiás gyógyszerszintjének </w:t>
      </w:r>
      <w:proofErr w:type="spellStart"/>
      <w:r w:rsidRPr="00DB05FB">
        <w:rPr>
          <w:sz w:val="22"/>
          <w:szCs w:val="22"/>
        </w:rPr>
        <w:t>monitorozására</w:t>
      </w:r>
      <w:proofErr w:type="spellEnd"/>
      <w:r w:rsidRPr="00DB05FB">
        <w:rPr>
          <w:sz w:val="22"/>
          <w:szCs w:val="22"/>
        </w:rPr>
        <w:t>. Lehetőleg a helyi</w:t>
      </w:r>
      <w:r w:rsidR="00B61730">
        <w:rPr>
          <w:sz w:val="22"/>
          <w:szCs w:val="22"/>
        </w:rPr>
        <w:t>,</w:t>
      </w:r>
      <w:r w:rsidRPr="00DB05FB">
        <w:rPr>
          <w:sz w:val="22"/>
          <w:szCs w:val="22"/>
        </w:rPr>
        <w:t xml:space="preserve"> </w:t>
      </w:r>
      <w:proofErr w:type="spellStart"/>
      <w:r w:rsidRPr="00DB05FB">
        <w:rPr>
          <w:sz w:val="22"/>
          <w:szCs w:val="22"/>
        </w:rPr>
        <w:t>monitorozásra</w:t>
      </w:r>
      <w:proofErr w:type="spellEnd"/>
      <w:r w:rsidRPr="00DB05FB">
        <w:rPr>
          <w:sz w:val="22"/>
          <w:szCs w:val="22"/>
        </w:rPr>
        <w:t xml:space="preserve"> és dózismódosításra vonatkozó irányelveket kell követni. </w:t>
      </w:r>
    </w:p>
    <w:p w14:paraId="38D8CDE0" w14:textId="77777777" w:rsidR="00B67E4D" w:rsidRPr="00DB05FB" w:rsidRDefault="00B67E4D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 xml:space="preserve">Általános ajánlás: </w:t>
      </w:r>
      <w:r w:rsidR="00B61730">
        <w:rPr>
          <w:sz w:val="22"/>
          <w:szCs w:val="22"/>
        </w:rPr>
        <w:t>az adagolás előtti</w:t>
      </w:r>
      <w:r w:rsidRPr="00DB05FB">
        <w:rPr>
          <w:sz w:val="22"/>
          <w:szCs w:val="22"/>
        </w:rPr>
        <w:t xml:space="preserve"> (</w:t>
      </w:r>
      <w:r w:rsidR="00B61730">
        <w:rPr>
          <w:sz w:val="22"/>
          <w:szCs w:val="22"/>
        </w:rPr>
        <w:t>mélyponti</w:t>
      </w:r>
      <w:r w:rsidRPr="00DB05FB">
        <w:rPr>
          <w:sz w:val="22"/>
          <w:szCs w:val="22"/>
        </w:rPr>
        <w:t>)</w:t>
      </w:r>
      <w:r w:rsidR="00B61730">
        <w:rPr>
          <w:sz w:val="22"/>
          <w:szCs w:val="22"/>
        </w:rPr>
        <w:t xml:space="preserve"> koncentráció</w:t>
      </w:r>
      <w:r w:rsidRPr="00DB05FB">
        <w:rPr>
          <w:sz w:val="22"/>
          <w:szCs w:val="22"/>
        </w:rPr>
        <w:t xml:space="preserve"> </w:t>
      </w:r>
      <w:proofErr w:type="spellStart"/>
      <w:r w:rsidRPr="00DB05FB">
        <w:rPr>
          <w:sz w:val="22"/>
          <w:szCs w:val="22"/>
        </w:rPr>
        <w:t>monitorozása</w:t>
      </w:r>
      <w:proofErr w:type="spellEnd"/>
      <w:r w:rsidRPr="00DB05FB">
        <w:rPr>
          <w:sz w:val="22"/>
          <w:szCs w:val="22"/>
        </w:rPr>
        <w:t xml:space="preserve"> ajánlott annak biztosítása érdekében, hogy az </w:t>
      </w:r>
      <w:r w:rsidR="00B61730">
        <w:rPr>
          <w:sz w:val="22"/>
          <w:szCs w:val="22"/>
        </w:rPr>
        <w:t>adagolási intervallum</w:t>
      </w:r>
      <w:r w:rsidRPr="00DB05FB">
        <w:rPr>
          <w:sz w:val="22"/>
          <w:szCs w:val="22"/>
        </w:rPr>
        <w:t xml:space="preserve"> helyes legyen. A </w:t>
      </w:r>
      <w:r w:rsidR="00926C43">
        <w:rPr>
          <w:sz w:val="22"/>
          <w:szCs w:val="22"/>
        </w:rPr>
        <w:t>mélyponti koncentráció</w:t>
      </w:r>
      <w:r w:rsidR="00926C43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az adag</w:t>
      </w:r>
      <w:r w:rsidR="00EE74C2" w:rsidRPr="00DB05FB">
        <w:rPr>
          <w:sz w:val="22"/>
          <w:szCs w:val="22"/>
        </w:rPr>
        <w:t>o</w:t>
      </w:r>
      <w:r w:rsidRPr="00DB05FB">
        <w:rPr>
          <w:sz w:val="22"/>
          <w:szCs w:val="22"/>
        </w:rPr>
        <w:t>lási</w:t>
      </w:r>
      <w:r w:rsidR="00926C43">
        <w:rPr>
          <w:sz w:val="22"/>
          <w:szCs w:val="22"/>
        </w:rPr>
        <w:t> intervallum</w:t>
      </w:r>
      <w:r w:rsidR="00926C43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 xml:space="preserve">végén </w:t>
      </w:r>
      <w:r w:rsidR="00926C43">
        <w:rPr>
          <w:sz w:val="22"/>
          <w:szCs w:val="22"/>
        </w:rPr>
        <w:t>mérendő</w:t>
      </w:r>
      <w:r w:rsidRPr="00DB05FB">
        <w:rPr>
          <w:sz w:val="22"/>
          <w:szCs w:val="22"/>
        </w:rPr>
        <w:t>, és nem haladhatj</w:t>
      </w:r>
      <w:r w:rsidR="00926C43">
        <w:rPr>
          <w:sz w:val="22"/>
          <w:szCs w:val="22"/>
        </w:rPr>
        <w:t>a</w:t>
      </w:r>
      <w:r w:rsidRPr="00DB05FB">
        <w:rPr>
          <w:sz w:val="22"/>
          <w:szCs w:val="22"/>
        </w:rPr>
        <w:t xml:space="preserve"> meg az 1 mg</w:t>
      </w:r>
      <w:r w:rsidR="005831EF">
        <w:rPr>
          <w:sz w:val="22"/>
          <w:szCs w:val="22"/>
        </w:rPr>
        <w:t>/</w:t>
      </w:r>
      <w:r w:rsidRPr="00DB05FB">
        <w:rPr>
          <w:sz w:val="22"/>
          <w:szCs w:val="22"/>
        </w:rPr>
        <w:t>l-t napi egyszeri</w:t>
      </w:r>
      <w:r w:rsidR="00926C43">
        <w:rPr>
          <w:sz w:val="22"/>
          <w:szCs w:val="22"/>
        </w:rPr>
        <w:t>, illetve a</w:t>
      </w:r>
      <w:r w:rsidRPr="00DB05FB">
        <w:rPr>
          <w:sz w:val="22"/>
          <w:szCs w:val="22"/>
        </w:rPr>
        <w:t xml:space="preserve"> 2</w:t>
      </w:r>
      <w:r w:rsidR="00926C43">
        <w:rPr>
          <w:sz w:val="22"/>
          <w:szCs w:val="22"/>
        </w:rPr>
        <w:t> </w:t>
      </w:r>
      <w:r w:rsidRPr="00DB05FB">
        <w:rPr>
          <w:sz w:val="22"/>
          <w:szCs w:val="22"/>
        </w:rPr>
        <w:t>mg</w:t>
      </w:r>
      <w:r w:rsidR="005831EF">
        <w:rPr>
          <w:sz w:val="22"/>
          <w:szCs w:val="22"/>
        </w:rPr>
        <w:t>/</w:t>
      </w:r>
      <w:r w:rsidRPr="00DB05FB">
        <w:rPr>
          <w:sz w:val="22"/>
          <w:szCs w:val="22"/>
        </w:rPr>
        <w:t xml:space="preserve">l-t </w:t>
      </w:r>
      <w:r w:rsidR="00926C43">
        <w:rPr>
          <w:sz w:val="22"/>
          <w:szCs w:val="22"/>
        </w:rPr>
        <w:t>napi többszöri</w:t>
      </w:r>
      <w:r w:rsidRPr="00DB05FB">
        <w:rPr>
          <w:sz w:val="22"/>
          <w:szCs w:val="22"/>
        </w:rPr>
        <w:t xml:space="preserve"> alkalmazáskor. Az ezeket meghaladó szintek azt jelzik, hogy az adag</w:t>
      </w:r>
      <w:r w:rsidR="00926C43">
        <w:rPr>
          <w:sz w:val="22"/>
          <w:szCs w:val="22"/>
        </w:rPr>
        <w:t>olási intervallumot</w:t>
      </w:r>
      <w:r w:rsidRPr="00DB05FB">
        <w:rPr>
          <w:sz w:val="22"/>
          <w:szCs w:val="22"/>
        </w:rPr>
        <w:t xml:space="preserve"> kell </w:t>
      </w:r>
      <w:r w:rsidR="00926C43">
        <w:rPr>
          <w:sz w:val="22"/>
          <w:szCs w:val="22"/>
        </w:rPr>
        <w:t>meg</w:t>
      </w:r>
      <w:r w:rsidRPr="00DB05FB">
        <w:rPr>
          <w:sz w:val="22"/>
          <w:szCs w:val="22"/>
        </w:rPr>
        <w:t>nyújtani, nem pedig az adagot csökkenteni.</w:t>
      </w:r>
    </w:p>
    <w:p w14:paraId="705EE449" w14:textId="77777777" w:rsidR="00B67E4D" w:rsidRPr="00DB05FB" w:rsidRDefault="00B67E4D">
      <w:pPr>
        <w:keepNext/>
        <w:widowControl/>
        <w:rPr>
          <w:sz w:val="22"/>
          <w:szCs w:val="22"/>
        </w:rPr>
      </w:pPr>
    </w:p>
    <w:p w14:paraId="0368C387" w14:textId="77777777" w:rsidR="00B67E4D" w:rsidRDefault="00B67E4D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>A</w:t>
      </w:r>
      <w:r w:rsidR="00926C43">
        <w:rPr>
          <w:sz w:val="22"/>
          <w:szCs w:val="22"/>
        </w:rPr>
        <w:t>z adagolást követő</w:t>
      </w:r>
      <w:r w:rsidRPr="00DB05FB">
        <w:rPr>
          <w:sz w:val="22"/>
          <w:szCs w:val="22"/>
        </w:rPr>
        <w:t xml:space="preserve"> (csúcs</w:t>
      </w:r>
      <w:r w:rsidR="00926C43">
        <w:rPr>
          <w:sz w:val="22"/>
          <w:szCs w:val="22"/>
        </w:rPr>
        <w:t>-</w:t>
      </w:r>
      <w:r w:rsidRPr="00DB05FB">
        <w:rPr>
          <w:sz w:val="22"/>
          <w:szCs w:val="22"/>
        </w:rPr>
        <w:t>)</w:t>
      </w:r>
      <w:r w:rsidR="00926C43">
        <w:rPr>
          <w:sz w:val="22"/>
          <w:szCs w:val="22"/>
        </w:rPr>
        <w:t xml:space="preserve"> koncentráció</w:t>
      </w:r>
      <w:r w:rsidRPr="00DB05FB">
        <w:rPr>
          <w:sz w:val="22"/>
          <w:szCs w:val="22"/>
        </w:rPr>
        <w:t xml:space="preserve"> ellenőrzése javasolt az adag megfelelőségének ellenőrzésére vagy annak biztosítására, hogy az ne legyen túl magas, ami már </w:t>
      </w:r>
      <w:r w:rsidR="00926C43">
        <w:rPr>
          <w:sz w:val="22"/>
          <w:szCs w:val="22"/>
        </w:rPr>
        <w:t xml:space="preserve">valószínűleg </w:t>
      </w:r>
      <w:r w:rsidRPr="00DB05FB">
        <w:rPr>
          <w:sz w:val="22"/>
          <w:szCs w:val="22"/>
        </w:rPr>
        <w:t>toxicitást okozna. A csúcs</w:t>
      </w:r>
      <w:r w:rsidR="00926C43">
        <w:rPr>
          <w:sz w:val="22"/>
          <w:szCs w:val="22"/>
        </w:rPr>
        <w:t>koncentrációt</w:t>
      </w:r>
      <w:r w:rsidRPr="00DB05FB">
        <w:rPr>
          <w:sz w:val="22"/>
          <w:szCs w:val="22"/>
        </w:rPr>
        <w:t xml:space="preserve"> egy órával az intravénás </w:t>
      </w:r>
      <w:proofErr w:type="spellStart"/>
      <w:r w:rsidRPr="00DB05FB">
        <w:rPr>
          <w:sz w:val="22"/>
          <w:szCs w:val="22"/>
        </w:rPr>
        <w:t>bolus</w:t>
      </w:r>
      <w:proofErr w:type="spellEnd"/>
      <w:r w:rsidRPr="00DB05FB">
        <w:rPr>
          <w:sz w:val="22"/>
          <w:szCs w:val="22"/>
        </w:rPr>
        <w:t xml:space="preserve"> vagy az </w:t>
      </w:r>
      <w:proofErr w:type="spellStart"/>
      <w:r w:rsidRPr="00DB05FB">
        <w:rPr>
          <w:sz w:val="22"/>
          <w:szCs w:val="22"/>
        </w:rPr>
        <w:t>intramuscularis</w:t>
      </w:r>
      <w:proofErr w:type="spellEnd"/>
      <w:r w:rsidRPr="00DB05FB">
        <w:rPr>
          <w:sz w:val="22"/>
          <w:szCs w:val="22"/>
        </w:rPr>
        <w:t xml:space="preserve"> </w:t>
      </w:r>
      <w:proofErr w:type="spellStart"/>
      <w:r w:rsidRPr="00DB05FB">
        <w:rPr>
          <w:sz w:val="22"/>
          <w:szCs w:val="22"/>
        </w:rPr>
        <w:t>bolus</w:t>
      </w:r>
      <w:proofErr w:type="spellEnd"/>
      <w:r w:rsidRPr="00DB05FB">
        <w:rPr>
          <w:sz w:val="22"/>
          <w:szCs w:val="22"/>
        </w:rPr>
        <w:t xml:space="preserve"> adag után, vagy 30 perccel az infúzió </w:t>
      </w:r>
      <w:r w:rsidR="00926C43">
        <w:rPr>
          <w:sz w:val="22"/>
          <w:szCs w:val="22"/>
        </w:rPr>
        <w:t xml:space="preserve">beadásának </w:t>
      </w:r>
      <w:r w:rsidRPr="00DB05FB">
        <w:rPr>
          <w:sz w:val="22"/>
          <w:szCs w:val="22"/>
        </w:rPr>
        <w:t>befejezése után kell mérni. A 4 mg</w:t>
      </w:r>
      <w:r w:rsidR="005831EF">
        <w:rPr>
          <w:sz w:val="22"/>
          <w:szCs w:val="22"/>
        </w:rPr>
        <w:t>/</w:t>
      </w:r>
      <w:r w:rsidRPr="00DB05FB">
        <w:rPr>
          <w:sz w:val="22"/>
          <w:szCs w:val="22"/>
        </w:rPr>
        <w:t xml:space="preserve">l </w:t>
      </w:r>
      <w:r w:rsidR="00926C43">
        <w:rPr>
          <w:sz w:val="22"/>
          <w:szCs w:val="22"/>
        </w:rPr>
        <w:t xml:space="preserve">alatti </w:t>
      </w:r>
      <w:r w:rsidRPr="00DB05FB">
        <w:rPr>
          <w:sz w:val="22"/>
          <w:szCs w:val="22"/>
        </w:rPr>
        <w:t>plazmakoncentráció azt jelzi, hogy az adag valószínűleg nem megfelelő, és megfontolandó az adagemelés; a 10 mg/</w:t>
      </w:r>
      <w:r w:rsidR="00EE74C2" w:rsidRPr="00DB05FB">
        <w:rPr>
          <w:sz w:val="22"/>
          <w:szCs w:val="22"/>
        </w:rPr>
        <w:t>l</w:t>
      </w:r>
      <w:r w:rsidRPr="00DB05FB">
        <w:rPr>
          <w:sz w:val="22"/>
          <w:szCs w:val="22"/>
        </w:rPr>
        <w:t xml:space="preserve"> </w:t>
      </w:r>
      <w:r w:rsidR="00926C43">
        <w:rPr>
          <w:sz w:val="22"/>
          <w:szCs w:val="22"/>
        </w:rPr>
        <w:t xml:space="preserve">feletti </w:t>
      </w:r>
      <w:r w:rsidRPr="00DB05FB">
        <w:rPr>
          <w:sz w:val="22"/>
          <w:szCs w:val="22"/>
        </w:rPr>
        <w:t>plazmakoncentráció a toxicitás</w:t>
      </w:r>
      <w:r w:rsidR="00D53C9B">
        <w:rPr>
          <w:sz w:val="22"/>
          <w:szCs w:val="22"/>
        </w:rPr>
        <w:t xml:space="preserve"> – </w:t>
      </w:r>
      <w:r w:rsidRPr="00DB05FB">
        <w:rPr>
          <w:sz w:val="22"/>
          <w:szCs w:val="22"/>
        </w:rPr>
        <w:t xml:space="preserve">különösen az </w:t>
      </w:r>
      <w:proofErr w:type="spellStart"/>
      <w:r w:rsidRPr="00DB05FB">
        <w:rPr>
          <w:sz w:val="22"/>
          <w:szCs w:val="22"/>
        </w:rPr>
        <w:t>ototoxicitás</w:t>
      </w:r>
      <w:proofErr w:type="spellEnd"/>
      <w:r w:rsidR="00D53C9B">
        <w:rPr>
          <w:sz w:val="22"/>
          <w:szCs w:val="22"/>
        </w:rPr>
        <w:t xml:space="preserve"> – </w:t>
      </w:r>
      <w:r w:rsidRPr="00DB05FB">
        <w:rPr>
          <w:sz w:val="22"/>
          <w:szCs w:val="22"/>
        </w:rPr>
        <w:t>fokozott kockázatát jelzi, és megfontolandó a dózis csökkentése.</w:t>
      </w:r>
    </w:p>
    <w:p w14:paraId="6521C105" w14:textId="77777777" w:rsidR="00926C43" w:rsidRPr="00DB05FB" w:rsidRDefault="00926C43">
      <w:pPr>
        <w:keepNext/>
        <w:widowControl/>
        <w:rPr>
          <w:sz w:val="22"/>
          <w:szCs w:val="22"/>
        </w:rPr>
      </w:pPr>
    </w:p>
    <w:p w14:paraId="5AF6D8BF" w14:textId="77777777" w:rsidR="00B67E4D" w:rsidRPr="00DB05FB" w:rsidRDefault="00B67E4D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 xml:space="preserve">Az adag minden módosítását </w:t>
      </w:r>
      <w:r w:rsidR="008D6D41" w:rsidRPr="00DB05FB">
        <w:rPr>
          <w:sz w:val="22"/>
          <w:szCs w:val="22"/>
        </w:rPr>
        <w:t xml:space="preserve">újra kell értékelni </w:t>
      </w:r>
      <w:r w:rsidRPr="00DB05FB">
        <w:rPr>
          <w:sz w:val="22"/>
          <w:szCs w:val="22"/>
        </w:rPr>
        <w:t>a</w:t>
      </w:r>
      <w:r w:rsidR="008D6D41">
        <w:rPr>
          <w:sz w:val="22"/>
          <w:szCs w:val="22"/>
        </w:rPr>
        <w:t>z adagolás</w:t>
      </w:r>
      <w:r w:rsidRPr="00DB05FB">
        <w:rPr>
          <w:sz w:val="22"/>
          <w:szCs w:val="22"/>
        </w:rPr>
        <w:t xml:space="preserve"> előtti és utáni</w:t>
      </w:r>
      <w:r w:rsidR="008D6D41">
        <w:rPr>
          <w:sz w:val="22"/>
          <w:szCs w:val="22"/>
        </w:rPr>
        <w:t xml:space="preserve"> koncentrációknak megfelelően,</w:t>
      </w:r>
      <w:r w:rsidRPr="00DB05FB">
        <w:rPr>
          <w:sz w:val="22"/>
          <w:szCs w:val="22"/>
        </w:rPr>
        <w:t xml:space="preserve"> az új dózis és az adagolási intervallum megfelelőségének megállapítása céljából. </w:t>
      </w:r>
    </w:p>
    <w:p w14:paraId="4AE601DC" w14:textId="77777777" w:rsidR="00B67E4D" w:rsidRPr="00DB05FB" w:rsidRDefault="00B67E4D">
      <w:pPr>
        <w:keepNext/>
        <w:widowControl/>
        <w:rPr>
          <w:sz w:val="22"/>
          <w:szCs w:val="22"/>
        </w:rPr>
      </w:pPr>
    </w:p>
    <w:p w14:paraId="74E23307" w14:textId="77777777" w:rsidR="00B67E4D" w:rsidRPr="00DB05FB" w:rsidRDefault="00B67E4D">
      <w:pPr>
        <w:keepNext/>
        <w:widowControl/>
        <w:rPr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 xml:space="preserve">Az alkalmazás módja </w:t>
      </w:r>
    </w:p>
    <w:p w14:paraId="24CC9924" w14:textId="77777777" w:rsidR="008D6D41" w:rsidRDefault="00B67E4D">
      <w:pPr>
        <w:keepNext/>
        <w:widowControl/>
        <w:rPr>
          <w:sz w:val="22"/>
          <w:szCs w:val="22"/>
        </w:rPr>
      </w:pPr>
      <w:proofErr w:type="spellStart"/>
      <w:r w:rsidRPr="00DB05FB">
        <w:rPr>
          <w:sz w:val="22"/>
          <w:szCs w:val="22"/>
        </w:rPr>
        <w:t>Intramuscularis</w:t>
      </w:r>
      <w:proofErr w:type="spellEnd"/>
      <w:r w:rsidR="008D6D41">
        <w:rPr>
          <w:sz w:val="22"/>
          <w:szCs w:val="22"/>
        </w:rPr>
        <w:t xml:space="preserve"> vagy</w:t>
      </w:r>
      <w:r w:rsidRPr="00DB05FB">
        <w:rPr>
          <w:sz w:val="22"/>
          <w:szCs w:val="22"/>
        </w:rPr>
        <w:t xml:space="preserve"> intravénás injekcióként</w:t>
      </w:r>
      <w:r w:rsidR="008D6D41">
        <w:rPr>
          <w:sz w:val="22"/>
          <w:szCs w:val="22"/>
        </w:rPr>
        <w:t>,</w:t>
      </w:r>
      <w:r w:rsidRPr="00DB05FB">
        <w:rPr>
          <w:sz w:val="22"/>
          <w:szCs w:val="22"/>
        </w:rPr>
        <w:t xml:space="preserve"> vagy hígítás után intravénás infúzióként. Az </w:t>
      </w:r>
      <w:proofErr w:type="spellStart"/>
      <w:r w:rsidRPr="00DB05FB">
        <w:rPr>
          <w:sz w:val="22"/>
          <w:szCs w:val="22"/>
        </w:rPr>
        <w:t>intramuscularis</w:t>
      </w:r>
      <w:proofErr w:type="spellEnd"/>
      <w:r w:rsidRPr="00DB05FB">
        <w:rPr>
          <w:sz w:val="22"/>
          <w:szCs w:val="22"/>
        </w:rPr>
        <w:t xml:space="preserve"> és intravénás adagoláshoz ugyanaz az adagolási rend ajánlott. Az </w:t>
      </w:r>
      <w:proofErr w:type="spellStart"/>
      <w:r w:rsidRPr="00DB05FB">
        <w:rPr>
          <w:sz w:val="22"/>
          <w:szCs w:val="22"/>
        </w:rPr>
        <w:t>intramuscularis</w:t>
      </w:r>
      <w:proofErr w:type="spellEnd"/>
      <w:r w:rsidRPr="00DB05FB">
        <w:rPr>
          <w:sz w:val="22"/>
          <w:szCs w:val="22"/>
        </w:rPr>
        <w:t xml:space="preserve"> alkalmazás akkor mérlegelhető, ha az intravénás alkalmazás nem lehetséges vagy </w:t>
      </w:r>
      <w:r w:rsidR="008D6D41">
        <w:rPr>
          <w:sz w:val="22"/>
          <w:szCs w:val="22"/>
        </w:rPr>
        <w:t>kevésbé</w:t>
      </w:r>
      <w:r w:rsidR="008D6D41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megfelelő a beteg számára.</w:t>
      </w:r>
    </w:p>
    <w:p w14:paraId="581BCED2" w14:textId="77777777" w:rsidR="00B67E4D" w:rsidRPr="00DB05FB" w:rsidRDefault="00B67E4D">
      <w:pPr>
        <w:keepNext/>
        <w:widowControl/>
        <w:rPr>
          <w:sz w:val="22"/>
          <w:szCs w:val="22"/>
        </w:rPr>
      </w:pPr>
    </w:p>
    <w:p w14:paraId="3DDA38D6" w14:textId="77777777" w:rsidR="008D6D41" w:rsidRDefault="00B67E4D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r w:rsidR="008D6D41">
        <w:rPr>
          <w:sz w:val="22"/>
          <w:szCs w:val="22"/>
        </w:rPr>
        <w:t>gyógyszer</w:t>
      </w:r>
      <w:r w:rsidR="00D53C9B">
        <w:rPr>
          <w:sz w:val="22"/>
          <w:szCs w:val="22"/>
        </w:rPr>
        <w:t xml:space="preserve"> – </w:t>
      </w:r>
      <w:r w:rsidR="009E2159" w:rsidRPr="00DB05FB">
        <w:rPr>
          <w:sz w:val="22"/>
          <w:szCs w:val="22"/>
        </w:rPr>
        <w:t>amennyiben</w:t>
      </w:r>
      <w:r w:rsidRPr="00DB05FB">
        <w:rPr>
          <w:sz w:val="22"/>
          <w:szCs w:val="22"/>
        </w:rPr>
        <w:t xml:space="preserve"> orvosilag indokolt</w:t>
      </w:r>
      <w:r w:rsidR="008D6D41">
        <w:rPr>
          <w:sz w:val="22"/>
          <w:szCs w:val="22"/>
        </w:rPr>
        <w:t xml:space="preserve"> –</w:t>
      </w:r>
      <w:r w:rsidRPr="00DB05FB">
        <w:rPr>
          <w:sz w:val="22"/>
          <w:szCs w:val="22"/>
        </w:rPr>
        <w:t xml:space="preserve"> közvetlenül a vénába is beadható hígítatlan formában; az injekciót lassan, 2–3 perc alatt kell beadni. A gyors, közvetlen intravénás alkalmazás kezdetben potenciálisan </w:t>
      </w:r>
      <w:proofErr w:type="spellStart"/>
      <w:r w:rsidRPr="00DB05FB">
        <w:rPr>
          <w:sz w:val="22"/>
          <w:szCs w:val="22"/>
        </w:rPr>
        <w:t>neurotoxikus</w:t>
      </w:r>
      <w:proofErr w:type="spellEnd"/>
      <w:r w:rsidRPr="00DB05FB">
        <w:rPr>
          <w:sz w:val="22"/>
          <w:szCs w:val="22"/>
        </w:rPr>
        <w:t xml:space="preserve"> koncentrációkat okozhat, és elengedhetetlen, hogy az előírt adagot az ajánlott beadási idő alatt adják be.</w:t>
      </w:r>
    </w:p>
    <w:p w14:paraId="77C34ED1" w14:textId="77777777" w:rsidR="00A1287F" w:rsidRPr="00DB05FB" w:rsidRDefault="00B67E4D" w:rsidP="00866FAA">
      <w:pPr>
        <w:keepNext/>
        <w:widowControl/>
        <w:rPr>
          <w:sz w:val="22"/>
          <w:szCs w:val="22"/>
        </w:rPr>
      </w:pPr>
      <w:r w:rsidRPr="00DB05FB">
        <w:rPr>
          <w:sz w:val="22"/>
          <w:szCs w:val="22"/>
        </w:rPr>
        <w:t xml:space="preserve">Alternatív megoldásként az előírt adagot </w:t>
      </w:r>
      <w:r w:rsidR="003D2FF6">
        <w:rPr>
          <w:sz w:val="22"/>
          <w:szCs w:val="22"/>
        </w:rPr>
        <w:t>hígítani kell</w:t>
      </w:r>
      <w:r w:rsidRPr="00DB05FB">
        <w:rPr>
          <w:sz w:val="22"/>
          <w:szCs w:val="22"/>
        </w:rPr>
        <w:t xml:space="preserve"> legfeljebb 100 ml </w:t>
      </w:r>
      <w:r w:rsidRPr="00DB05FB">
        <w:rPr>
          <w:sz w:val="22"/>
          <w:szCs w:val="22"/>
          <w:u w:val="single"/>
        </w:rPr>
        <w:t>9 mg/ml</w:t>
      </w:r>
      <w:r w:rsidR="00650A1E">
        <w:rPr>
          <w:sz w:val="22"/>
          <w:szCs w:val="22"/>
          <w:u w:val="single"/>
        </w:rPr>
        <w:t>-es</w:t>
      </w:r>
      <w:r w:rsidRPr="00DB05FB">
        <w:rPr>
          <w:sz w:val="22"/>
          <w:szCs w:val="22"/>
          <w:u w:val="single"/>
        </w:rPr>
        <w:t xml:space="preserve"> (0,9%</w:t>
      </w:r>
      <w:r w:rsidR="00650A1E">
        <w:rPr>
          <w:sz w:val="22"/>
          <w:szCs w:val="22"/>
          <w:u w:val="single"/>
        </w:rPr>
        <w:t>-</w:t>
      </w:r>
      <w:proofErr w:type="spellStart"/>
      <w:r w:rsidR="00650A1E">
        <w:rPr>
          <w:sz w:val="22"/>
          <w:szCs w:val="22"/>
          <w:u w:val="single"/>
        </w:rPr>
        <w:t>os</w:t>
      </w:r>
      <w:proofErr w:type="spellEnd"/>
      <w:r w:rsidRPr="00DB05FB">
        <w:rPr>
          <w:sz w:val="22"/>
          <w:szCs w:val="22"/>
          <w:u w:val="single"/>
        </w:rPr>
        <w:t>) nátrium</w:t>
      </w:r>
      <w:r w:rsidR="00650A1E">
        <w:rPr>
          <w:sz w:val="22"/>
          <w:szCs w:val="22"/>
          <w:u w:val="single"/>
        </w:rPr>
        <w:noBreakHyphen/>
      </w:r>
      <w:r w:rsidRPr="00DB05FB">
        <w:rPr>
          <w:sz w:val="22"/>
          <w:szCs w:val="22"/>
          <w:u w:val="single"/>
        </w:rPr>
        <w:t xml:space="preserve">klorid </w:t>
      </w:r>
      <w:proofErr w:type="spellStart"/>
      <w:r w:rsidR="00650A1E">
        <w:rPr>
          <w:sz w:val="22"/>
          <w:szCs w:val="22"/>
          <w:u w:val="single"/>
        </w:rPr>
        <w:t>oldatos</w:t>
      </w:r>
      <w:proofErr w:type="spellEnd"/>
      <w:r w:rsidR="00650A1E">
        <w:rPr>
          <w:sz w:val="22"/>
          <w:szCs w:val="22"/>
          <w:u w:val="single"/>
        </w:rPr>
        <w:t xml:space="preserve"> injekció</w:t>
      </w:r>
      <w:r w:rsidR="003D2FF6">
        <w:rPr>
          <w:sz w:val="22"/>
          <w:szCs w:val="22"/>
          <w:u w:val="single"/>
        </w:rPr>
        <w:t>val</w:t>
      </w:r>
      <w:r w:rsidRPr="00DB05FB">
        <w:rPr>
          <w:sz w:val="22"/>
          <w:szCs w:val="22"/>
          <w:u w:val="single"/>
        </w:rPr>
        <w:t xml:space="preserve"> vagy 50 mg/ml</w:t>
      </w:r>
      <w:r w:rsidR="00C81AA9">
        <w:rPr>
          <w:sz w:val="22"/>
          <w:szCs w:val="22"/>
          <w:u w:val="single"/>
        </w:rPr>
        <w:t>-es</w:t>
      </w:r>
      <w:r w:rsidRPr="00DB05FB">
        <w:rPr>
          <w:sz w:val="22"/>
          <w:szCs w:val="22"/>
          <w:u w:val="single"/>
        </w:rPr>
        <w:t xml:space="preserve"> (5%</w:t>
      </w:r>
      <w:r w:rsidR="00C81AA9">
        <w:rPr>
          <w:sz w:val="22"/>
          <w:szCs w:val="22"/>
          <w:u w:val="single"/>
        </w:rPr>
        <w:t>-</w:t>
      </w:r>
      <w:proofErr w:type="spellStart"/>
      <w:r w:rsidR="00C81AA9">
        <w:rPr>
          <w:sz w:val="22"/>
          <w:szCs w:val="22"/>
          <w:u w:val="single"/>
        </w:rPr>
        <w:t>os</w:t>
      </w:r>
      <w:proofErr w:type="spellEnd"/>
      <w:r w:rsidRPr="00DB05FB">
        <w:rPr>
          <w:sz w:val="22"/>
          <w:szCs w:val="22"/>
          <w:u w:val="single"/>
        </w:rPr>
        <w:t>) glükóz</w:t>
      </w:r>
      <w:r w:rsidR="00650A1E">
        <w:rPr>
          <w:sz w:val="22"/>
          <w:szCs w:val="22"/>
          <w:u w:val="single"/>
        </w:rPr>
        <w:t>-</w:t>
      </w:r>
      <w:r w:rsidRPr="00DB05FB">
        <w:rPr>
          <w:sz w:val="22"/>
          <w:szCs w:val="22"/>
          <w:u w:val="single"/>
        </w:rPr>
        <w:t>oldat</w:t>
      </w:r>
      <w:r w:rsidR="003D2FF6">
        <w:rPr>
          <w:sz w:val="22"/>
          <w:szCs w:val="22"/>
          <w:u w:val="single"/>
        </w:rPr>
        <w:t>tal</w:t>
      </w:r>
      <w:r w:rsidRPr="00DB05FB">
        <w:rPr>
          <w:sz w:val="22"/>
          <w:szCs w:val="22"/>
        </w:rPr>
        <w:t xml:space="preserve">, és az így kapott oldatot legfeljebb 20 perc alatt kell beadni. </w:t>
      </w:r>
      <w:r w:rsidR="004F747C" w:rsidRPr="00DB05FB">
        <w:rPr>
          <w:sz w:val="22"/>
          <w:szCs w:val="22"/>
        </w:rPr>
        <w:t xml:space="preserve">Az injekciót/infúziót </w:t>
      </w:r>
      <w:r w:rsidR="00650A1E">
        <w:rPr>
          <w:sz w:val="22"/>
          <w:szCs w:val="22"/>
        </w:rPr>
        <w:t>tilos</w:t>
      </w:r>
      <w:r w:rsidR="004F747C" w:rsidRPr="00DB05FB">
        <w:rPr>
          <w:sz w:val="22"/>
          <w:szCs w:val="22"/>
        </w:rPr>
        <w:t xml:space="preserve"> más gyógyszerekkel együtt beadni (lásd 6.2 pont).</w:t>
      </w:r>
    </w:p>
    <w:p w14:paraId="1AB3A968" w14:textId="77777777" w:rsidR="00A6713E" w:rsidRPr="00DB05FB" w:rsidRDefault="00A6713E">
      <w:pPr>
        <w:tabs>
          <w:tab w:val="left" w:pos="567"/>
        </w:tabs>
        <w:rPr>
          <w:sz w:val="22"/>
          <w:szCs w:val="22"/>
        </w:rPr>
      </w:pPr>
    </w:p>
    <w:p w14:paraId="7976A975" w14:textId="77777777" w:rsidR="00A155BF" w:rsidRPr="00DB05FB" w:rsidRDefault="00A155BF">
      <w:pPr>
        <w:pStyle w:val="WW-Szvegtrzs212"/>
        <w:spacing w:line="240" w:lineRule="auto"/>
        <w:rPr>
          <w:szCs w:val="22"/>
        </w:rPr>
      </w:pPr>
      <w:r w:rsidRPr="00DB05FB">
        <w:rPr>
          <w:szCs w:val="22"/>
        </w:rPr>
        <w:t>4.3</w:t>
      </w:r>
      <w:r w:rsidRPr="00DB05FB">
        <w:rPr>
          <w:szCs w:val="22"/>
        </w:rPr>
        <w:tab/>
        <w:t>Ellenjavallatok</w:t>
      </w:r>
    </w:p>
    <w:p w14:paraId="584FF3ED" w14:textId="77777777" w:rsidR="00A155BF" w:rsidRPr="00DB05FB" w:rsidRDefault="00A155BF">
      <w:pPr>
        <w:tabs>
          <w:tab w:val="left" w:pos="567"/>
        </w:tabs>
        <w:rPr>
          <w:b/>
          <w:sz w:val="22"/>
          <w:szCs w:val="22"/>
        </w:rPr>
      </w:pPr>
    </w:p>
    <w:p w14:paraId="0E4D9FD8" w14:textId="77777777" w:rsidR="00556376" w:rsidRPr="00DB05FB" w:rsidRDefault="00A155BF" w:rsidP="00650A1E">
      <w:pPr>
        <w:numPr>
          <w:ilvl w:val="0"/>
          <w:numId w:val="7"/>
        </w:numPr>
        <w:ind w:left="567" w:hanging="567"/>
        <w:rPr>
          <w:rFonts w:eastAsia="Times New Roman"/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r w:rsidR="003E712F" w:rsidRPr="00DB05FB">
        <w:rPr>
          <w:rFonts w:eastAsia="Times New Roman"/>
          <w:sz w:val="22"/>
          <w:szCs w:val="22"/>
        </w:rPr>
        <w:t>készítmény hatóanyagával vagy a 6.1 pontban felsorolt bármely segédanyagával szembeni túlérzékenység.</w:t>
      </w:r>
    </w:p>
    <w:p w14:paraId="52F9E5A7" w14:textId="77777777" w:rsidR="003E712F" w:rsidRPr="00DB05FB" w:rsidRDefault="00777761" w:rsidP="00650A1E">
      <w:pPr>
        <w:numPr>
          <w:ilvl w:val="0"/>
          <w:numId w:val="7"/>
        </w:numPr>
        <w:ind w:left="567" w:hanging="567"/>
        <w:rPr>
          <w:sz w:val="22"/>
          <w:szCs w:val="22"/>
        </w:rPr>
      </w:pPr>
      <w:proofErr w:type="spellStart"/>
      <w:r w:rsidRPr="00DB05FB">
        <w:rPr>
          <w:sz w:val="22"/>
          <w:szCs w:val="22"/>
        </w:rPr>
        <w:t>Subcutan</w:t>
      </w:r>
      <w:proofErr w:type="spellEnd"/>
      <w:r w:rsidRPr="00DB05FB">
        <w:rPr>
          <w:sz w:val="22"/>
          <w:szCs w:val="22"/>
        </w:rPr>
        <w:t xml:space="preserve"> alkalmazás, a hatásosság hiánya és nekrózis </w:t>
      </w:r>
      <w:r w:rsidR="00B11E83" w:rsidRPr="00DB05FB">
        <w:rPr>
          <w:sz w:val="22"/>
          <w:szCs w:val="22"/>
        </w:rPr>
        <w:t>kialakulása</w:t>
      </w:r>
      <w:r w:rsidRPr="00DB05FB">
        <w:rPr>
          <w:sz w:val="22"/>
          <w:szCs w:val="22"/>
        </w:rPr>
        <w:t xml:space="preserve"> miatt az injekció beadásának helyén.</w:t>
      </w:r>
    </w:p>
    <w:p w14:paraId="57EC1CBF" w14:textId="77777777" w:rsidR="00BB1728" w:rsidRPr="00DB05FB" w:rsidRDefault="00BB1728">
      <w:pPr>
        <w:tabs>
          <w:tab w:val="left" w:pos="567"/>
        </w:tabs>
        <w:rPr>
          <w:b/>
          <w:sz w:val="22"/>
          <w:szCs w:val="22"/>
        </w:rPr>
      </w:pPr>
    </w:p>
    <w:p w14:paraId="1817A681" w14:textId="77777777" w:rsidR="00A155BF" w:rsidRPr="00DB05FB" w:rsidRDefault="00A155BF">
      <w:pPr>
        <w:pStyle w:val="WW-Szvegtrzs212"/>
        <w:keepNext/>
        <w:spacing w:line="240" w:lineRule="auto"/>
        <w:rPr>
          <w:szCs w:val="22"/>
        </w:rPr>
      </w:pPr>
      <w:r w:rsidRPr="00DB05FB">
        <w:rPr>
          <w:szCs w:val="22"/>
        </w:rPr>
        <w:t>4.4</w:t>
      </w:r>
      <w:r w:rsidRPr="00DB05FB">
        <w:rPr>
          <w:szCs w:val="22"/>
        </w:rPr>
        <w:tab/>
        <w:t>Különleges figyelmeztetések és az alkalmazással kapcsolatos óvintézkedések</w:t>
      </w:r>
    </w:p>
    <w:p w14:paraId="5E5B518B" w14:textId="77777777" w:rsidR="00A155BF" w:rsidRPr="00DB05FB" w:rsidRDefault="00A155BF">
      <w:pPr>
        <w:keepNext/>
        <w:tabs>
          <w:tab w:val="left" w:pos="567"/>
        </w:tabs>
        <w:rPr>
          <w:b/>
          <w:sz w:val="22"/>
          <w:szCs w:val="22"/>
        </w:rPr>
      </w:pPr>
    </w:p>
    <w:p w14:paraId="7054218D" w14:textId="77777777" w:rsidR="00771B95" w:rsidRPr="00DB05FB" w:rsidRDefault="00771B95">
      <w:pPr>
        <w:keepNext/>
        <w:tabs>
          <w:tab w:val="left" w:pos="567"/>
        </w:tabs>
        <w:rPr>
          <w:sz w:val="22"/>
          <w:szCs w:val="22"/>
          <w:u w:val="single"/>
        </w:rPr>
      </w:pPr>
      <w:bookmarkStart w:id="3" w:name="_Hlk515614352"/>
      <w:r w:rsidRPr="00DB05FB">
        <w:rPr>
          <w:sz w:val="22"/>
          <w:szCs w:val="22"/>
          <w:u w:val="single"/>
        </w:rPr>
        <w:t>Figyelmeztetés</w:t>
      </w:r>
      <w:r w:rsidR="00E2682A">
        <w:rPr>
          <w:sz w:val="22"/>
          <w:szCs w:val="22"/>
          <w:u w:val="single"/>
        </w:rPr>
        <w:t>ek</w:t>
      </w:r>
    </w:p>
    <w:p w14:paraId="6698192E" w14:textId="77777777" w:rsidR="00C313C3" w:rsidRPr="00DB05FB" w:rsidRDefault="00C313C3">
      <w:pPr>
        <w:keepNext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Előrehaladott vese</w:t>
      </w:r>
      <w:r w:rsidR="00E2682A">
        <w:rPr>
          <w:sz w:val="22"/>
          <w:szCs w:val="22"/>
        </w:rPr>
        <w:t>károsodás</w:t>
      </w:r>
      <w:r w:rsidRPr="00DB05FB">
        <w:rPr>
          <w:sz w:val="22"/>
          <w:szCs w:val="22"/>
        </w:rPr>
        <w:t xml:space="preserve">, illetve </w:t>
      </w:r>
      <w:r w:rsidR="00461E96">
        <w:rPr>
          <w:sz w:val="22"/>
          <w:szCs w:val="22"/>
        </w:rPr>
        <w:t>meglévő, belső fül eredetű süketség</w:t>
      </w:r>
      <w:r w:rsidRPr="00DB05FB">
        <w:rPr>
          <w:sz w:val="22"/>
          <w:szCs w:val="22"/>
        </w:rPr>
        <w:t xml:space="preserve"> esetén a </w:t>
      </w:r>
      <w:proofErr w:type="spellStart"/>
      <w:r w:rsidRPr="00DB05FB">
        <w:rPr>
          <w:sz w:val="22"/>
          <w:szCs w:val="22"/>
        </w:rPr>
        <w:t>gentamicint</w:t>
      </w:r>
      <w:proofErr w:type="spellEnd"/>
      <w:r w:rsidRPr="00DB05FB">
        <w:rPr>
          <w:sz w:val="22"/>
          <w:szCs w:val="22"/>
        </w:rPr>
        <w:t xml:space="preserve"> csak életveszélyes állapotokban szabad alkalmazni.</w:t>
      </w:r>
    </w:p>
    <w:p w14:paraId="740AD665" w14:textId="77777777" w:rsidR="008437DF" w:rsidRPr="00DB05FB" w:rsidRDefault="008437DF">
      <w:pPr>
        <w:keepNext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Mivel 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</w:t>
      </w:r>
      <w:proofErr w:type="spellStart"/>
      <w:r w:rsidR="00AA7C13" w:rsidRPr="00DB05FB">
        <w:rPr>
          <w:sz w:val="22"/>
          <w:szCs w:val="22"/>
        </w:rPr>
        <w:t>neuromuscul</w:t>
      </w:r>
      <w:r w:rsidR="00255713">
        <w:rPr>
          <w:sz w:val="22"/>
          <w:szCs w:val="22"/>
        </w:rPr>
        <w:t>a</w:t>
      </w:r>
      <w:r w:rsidR="00AA7C13" w:rsidRPr="00DB05FB">
        <w:rPr>
          <w:sz w:val="22"/>
          <w:szCs w:val="22"/>
        </w:rPr>
        <w:t>ris</w:t>
      </w:r>
      <w:proofErr w:type="spellEnd"/>
      <w:r w:rsidR="00AA7C13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 xml:space="preserve">blokkoló tulajdonságokkal rendelkezik, különösen </w:t>
      </w:r>
      <w:r w:rsidR="002A0831" w:rsidRPr="00DB05FB">
        <w:rPr>
          <w:sz w:val="22"/>
          <w:szCs w:val="22"/>
        </w:rPr>
        <w:t>óvatosságra</w:t>
      </w:r>
      <w:r w:rsidRPr="00DB05FB">
        <w:rPr>
          <w:sz w:val="22"/>
          <w:szCs w:val="22"/>
        </w:rPr>
        <w:t xml:space="preserve"> van szükség a már meglévő </w:t>
      </w:r>
      <w:proofErr w:type="spellStart"/>
      <w:r w:rsidRPr="00DB05FB">
        <w:rPr>
          <w:sz w:val="22"/>
          <w:szCs w:val="22"/>
        </w:rPr>
        <w:t>neuromus</w:t>
      </w:r>
      <w:r w:rsidR="002A0831" w:rsidRPr="00DB05FB">
        <w:rPr>
          <w:sz w:val="22"/>
          <w:szCs w:val="22"/>
        </w:rPr>
        <w:t>c</w:t>
      </w:r>
      <w:r w:rsidRPr="00DB05FB">
        <w:rPr>
          <w:sz w:val="22"/>
          <w:szCs w:val="22"/>
        </w:rPr>
        <w:t>ul</w:t>
      </w:r>
      <w:r w:rsidR="00255713">
        <w:rPr>
          <w:sz w:val="22"/>
          <w:szCs w:val="22"/>
        </w:rPr>
        <w:t>a</w:t>
      </w:r>
      <w:r w:rsidRPr="00DB05FB">
        <w:rPr>
          <w:sz w:val="22"/>
          <w:szCs w:val="22"/>
        </w:rPr>
        <w:t>ris</w:t>
      </w:r>
      <w:proofErr w:type="spellEnd"/>
      <w:r w:rsidRPr="00DB05FB">
        <w:rPr>
          <w:sz w:val="22"/>
          <w:szCs w:val="22"/>
        </w:rPr>
        <w:t xml:space="preserve"> betegségben (pl. </w:t>
      </w:r>
      <w:proofErr w:type="spellStart"/>
      <w:r w:rsidRPr="00DB05FB">
        <w:rPr>
          <w:sz w:val="22"/>
          <w:szCs w:val="22"/>
        </w:rPr>
        <w:t>myasthenia</w:t>
      </w:r>
      <w:proofErr w:type="spellEnd"/>
      <w:r w:rsidRPr="00DB05FB">
        <w:rPr>
          <w:sz w:val="22"/>
          <w:szCs w:val="22"/>
        </w:rPr>
        <w:t xml:space="preserve"> </w:t>
      </w:r>
      <w:proofErr w:type="spellStart"/>
      <w:r w:rsidRPr="00DB05FB">
        <w:rPr>
          <w:sz w:val="22"/>
          <w:szCs w:val="22"/>
        </w:rPr>
        <w:t>gravis</w:t>
      </w:r>
      <w:proofErr w:type="spellEnd"/>
      <w:r w:rsidRPr="00DB05FB">
        <w:rPr>
          <w:sz w:val="22"/>
          <w:szCs w:val="22"/>
        </w:rPr>
        <w:t xml:space="preserve">, Parkinson-kór) szenvedő betegeknél. Ez azokra a betegekre is vonatkozik, akik egyidejűleg izomlazítókat kapnak (pl.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perioperatív adagolás</w:t>
      </w:r>
      <w:r w:rsidR="008C2973">
        <w:rPr>
          <w:sz w:val="22"/>
          <w:szCs w:val="22"/>
        </w:rPr>
        <w:t>a</w:t>
      </w:r>
      <w:r w:rsidR="00255F99" w:rsidRPr="00DB05FB">
        <w:rPr>
          <w:sz w:val="22"/>
          <w:szCs w:val="22"/>
        </w:rPr>
        <w:t>kor</w:t>
      </w:r>
      <w:r w:rsidRPr="00DB05FB">
        <w:rPr>
          <w:sz w:val="22"/>
          <w:szCs w:val="22"/>
        </w:rPr>
        <w:t>).</w:t>
      </w:r>
    </w:p>
    <w:p w14:paraId="5ECFD4FB" w14:textId="77777777" w:rsidR="00771B95" w:rsidRDefault="00A124AD" w:rsidP="00A124AD">
      <w:pPr>
        <w:keepNext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További fő tényezők, amelyek fennállása hajlamosabbá teheti a betegeket toxicitás kialakulására: d</w:t>
      </w:r>
      <w:r w:rsidR="0041241B" w:rsidRPr="00DB05FB">
        <w:rPr>
          <w:sz w:val="22"/>
          <w:szCs w:val="22"/>
        </w:rPr>
        <w:t>iabetes</w:t>
      </w:r>
      <w:r w:rsidR="008437DF" w:rsidRPr="00DB05FB">
        <w:rPr>
          <w:sz w:val="22"/>
          <w:szCs w:val="22"/>
        </w:rPr>
        <w:t xml:space="preserve">, </w:t>
      </w:r>
      <w:proofErr w:type="spellStart"/>
      <w:r w:rsidR="008437DF" w:rsidRPr="00DB05FB">
        <w:rPr>
          <w:sz w:val="22"/>
          <w:szCs w:val="22"/>
        </w:rPr>
        <w:t>vestibularis</w:t>
      </w:r>
      <w:proofErr w:type="spellEnd"/>
      <w:r w:rsidR="00461E96">
        <w:rPr>
          <w:sz w:val="22"/>
          <w:szCs w:val="22"/>
        </w:rPr>
        <w:t xml:space="preserve"> eredetű halláskárosodás</w:t>
      </w:r>
      <w:r w:rsidR="008437DF" w:rsidRPr="00DB05FB">
        <w:rPr>
          <w:sz w:val="22"/>
          <w:szCs w:val="22"/>
        </w:rPr>
        <w:t xml:space="preserve">, </w:t>
      </w:r>
      <w:r w:rsidR="00461E96">
        <w:rPr>
          <w:sz w:val="22"/>
          <w:szCs w:val="22"/>
        </w:rPr>
        <w:t xml:space="preserve">jelenleg fennálló vagy </w:t>
      </w:r>
      <w:r w:rsidR="00CD5C42" w:rsidRPr="00DB05FB">
        <w:rPr>
          <w:sz w:val="22"/>
          <w:szCs w:val="22"/>
        </w:rPr>
        <w:t>a</w:t>
      </w:r>
      <w:r w:rsidR="00461E96">
        <w:rPr>
          <w:sz w:val="22"/>
          <w:szCs w:val="22"/>
        </w:rPr>
        <w:t>z anamnézisben</w:t>
      </w:r>
      <w:r w:rsidR="00CD5C42" w:rsidRPr="00DB05FB">
        <w:rPr>
          <w:sz w:val="22"/>
          <w:szCs w:val="22"/>
        </w:rPr>
        <w:t xml:space="preserve"> szereplő </w:t>
      </w:r>
      <w:proofErr w:type="spellStart"/>
      <w:r w:rsidR="008437DF" w:rsidRPr="00DB05FB">
        <w:rPr>
          <w:sz w:val="22"/>
          <w:szCs w:val="22"/>
        </w:rPr>
        <w:t>otitis</w:t>
      </w:r>
      <w:proofErr w:type="spellEnd"/>
      <w:r w:rsidR="00461E96">
        <w:rPr>
          <w:sz w:val="22"/>
          <w:szCs w:val="22"/>
        </w:rPr>
        <w:t> </w:t>
      </w:r>
      <w:proofErr w:type="spellStart"/>
      <w:r w:rsidR="008437DF" w:rsidRPr="00DB05FB">
        <w:rPr>
          <w:sz w:val="22"/>
          <w:szCs w:val="22"/>
        </w:rPr>
        <w:t>media</w:t>
      </w:r>
      <w:proofErr w:type="spellEnd"/>
      <w:r w:rsidR="008437DF" w:rsidRPr="00DB05FB">
        <w:rPr>
          <w:sz w:val="22"/>
          <w:szCs w:val="22"/>
        </w:rPr>
        <w:t xml:space="preserve">, </w:t>
      </w:r>
      <w:proofErr w:type="spellStart"/>
      <w:r w:rsidR="008437DF" w:rsidRPr="00DB05FB">
        <w:rPr>
          <w:sz w:val="22"/>
          <w:szCs w:val="22"/>
        </w:rPr>
        <w:t>ototoxikus</w:t>
      </w:r>
      <w:proofErr w:type="spellEnd"/>
      <w:r w:rsidR="008437DF" w:rsidRPr="00DB05FB">
        <w:rPr>
          <w:sz w:val="22"/>
          <w:szCs w:val="22"/>
        </w:rPr>
        <w:t xml:space="preserve"> gyógyszerek korábbi alkalmazása</w:t>
      </w:r>
      <w:r>
        <w:rPr>
          <w:sz w:val="22"/>
          <w:szCs w:val="22"/>
        </w:rPr>
        <w:t xml:space="preserve">, valamint </w:t>
      </w:r>
      <w:r w:rsidRPr="00DB05FB">
        <w:rPr>
          <w:sz w:val="22"/>
          <w:szCs w:val="22"/>
        </w:rPr>
        <w:t xml:space="preserve">az </w:t>
      </w:r>
      <w:proofErr w:type="spellStart"/>
      <w:r w:rsidRPr="00DB05FB">
        <w:rPr>
          <w:sz w:val="22"/>
          <w:szCs w:val="22"/>
        </w:rPr>
        <w:t>aminoglikozidok</w:t>
      </w:r>
      <w:proofErr w:type="spellEnd"/>
      <w:r w:rsidRPr="00DB05FB">
        <w:rPr>
          <w:sz w:val="22"/>
          <w:szCs w:val="22"/>
        </w:rPr>
        <w:t xml:space="preserve"> okozta </w:t>
      </w:r>
      <w:proofErr w:type="spellStart"/>
      <w:r w:rsidRPr="00DB05FB">
        <w:rPr>
          <w:sz w:val="22"/>
          <w:szCs w:val="22"/>
        </w:rPr>
        <w:t>ototoxicitásra</w:t>
      </w:r>
      <w:proofErr w:type="spellEnd"/>
      <w:r w:rsidRPr="00DB05FB">
        <w:rPr>
          <w:sz w:val="22"/>
          <w:szCs w:val="22"/>
        </w:rPr>
        <w:t xml:space="preserve"> való genetikai hajlam</w:t>
      </w:r>
      <w:r w:rsidR="008437DF" w:rsidRPr="00DB05FB">
        <w:rPr>
          <w:sz w:val="22"/>
          <w:szCs w:val="22"/>
        </w:rPr>
        <w:t>.</w:t>
      </w:r>
    </w:p>
    <w:p w14:paraId="662A776D" w14:textId="77777777" w:rsidR="00A33646" w:rsidRDefault="00A33646" w:rsidP="00A124AD">
      <w:pPr>
        <w:keepNext/>
        <w:tabs>
          <w:tab w:val="left" w:pos="567"/>
        </w:tabs>
        <w:rPr>
          <w:sz w:val="22"/>
          <w:szCs w:val="22"/>
        </w:rPr>
      </w:pPr>
    </w:p>
    <w:p w14:paraId="06346D10" w14:textId="77777777" w:rsidR="00A33646" w:rsidRPr="00A33646" w:rsidRDefault="00A33646" w:rsidP="00A33646">
      <w:pPr>
        <w:keepNext/>
        <w:tabs>
          <w:tab w:val="left" w:pos="567"/>
        </w:tabs>
        <w:rPr>
          <w:sz w:val="22"/>
          <w:szCs w:val="22"/>
        </w:rPr>
      </w:pPr>
      <w:r w:rsidRPr="00A33646">
        <w:rPr>
          <w:sz w:val="22"/>
          <w:szCs w:val="22"/>
        </w:rPr>
        <w:t xml:space="preserve">Fokozott az </w:t>
      </w:r>
      <w:proofErr w:type="spellStart"/>
      <w:r w:rsidRPr="00A33646">
        <w:rPr>
          <w:sz w:val="22"/>
          <w:szCs w:val="22"/>
        </w:rPr>
        <w:t>ototoxicitás</w:t>
      </w:r>
      <w:proofErr w:type="spellEnd"/>
      <w:r w:rsidRPr="00A33646">
        <w:rPr>
          <w:sz w:val="22"/>
          <w:szCs w:val="22"/>
        </w:rPr>
        <w:t xml:space="preserve"> kockázata </w:t>
      </w:r>
      <w:proofErr w:type="spellStart"/>
      <w:r w:rsidRPr="00A33646">
        <w:rPr>
          <w:sz w:val="22"/>
          <w:szCs w:val="22"/>
        </w:rPr>
        <w:t>mitokondriális</w:t>
      </w:r>
      <w:proofErr w:type="spellEnd"/>
      <w:r w:rsidRPr="00A33646">
        <w:rPr>
          <w:sz w:val="22"/>
          <w:szCs w:val="22"/>
        </w:rPr>
        <w:t xml:space="preserve"> DNS-mutáció (különösen a 12S </w:t>
      </w:r>
      <w:proofErr w:type="spellStart"/>
      <w:r w:rsidRPr="00A33646">
        <w:rPr>
          <w:sz w:val="22"/>
          <w:szCs w:val="22"/>
        </w:rPr>
        <w:t>rRNS</w:t>
      </w:r>
      <w:proofErr w:type="spellEnd"/>
      <w:r w:rsidRPr="00A33646">
        <w:rPr>
          <w:sz w:val="22"/>
          <w:szCs w:val="22"/>
        </w:rPr>
        <w:t xml:space="preserve"> génszekvencia 1555. </w:t>
      </w:r>
      <w:proofErr w:type="spellStart"/>
      <w:r w:rsidRPr="00A33646">
        <w:rPr>
          <w:sz w:val="22"/>
          <w:szCs w:val="22"/>
        </w:rPr>
        <w:t>nukleotidjának</w:t>
      </w:r>
      <w:proofErr w:type="spellEnd"/>
      <w:r w:rsidRPr="00A33646">
        <w:rPr>
          <w:sz w:val="22"/>
          <w:szCs w:val="22"/>
        </w:rPr>
        <w:t xml:space="preserve"> A-G szubsztitúciója) fennállása esetén, még akkor is, ha az </w:t>
      </w:r>
      <w:proofErr w:type="spellStart"/>
      <w:r w:rsidRPr="00A33646">
        <w:rPr>
          <w:sz w:val="22"/>
          <w:szCs w:val="22"/>
        </w:rPr>
        <w:t>aminoglikozid</w:t>
      </w:r>
      <w:proofErr w:type="spellEnd"/>
      <w:r w:rsidRPr="00A33646">
        <w:rPr>
          <w:sz w:val="22"/>
          <w:szCs w:val="22"/>
        </w:rPr>
        <w:t xml:space="preserve"> szérumszintje a kezelés során az ajánlott tartományon belül van. Az ilyen betegeknél megfontolandó más kezelés választása.</w:t>
      </w:r>
    </w:p>
    <w:p w14:paraId="2448B7D6" w14:textId="5A1C19F2" w:rsidR="00A33646" w:rsidRPr="00DB05FB" w:rsidRDefault="00A33646" w:rsidP="00A33646">
      <w:pPr>
        <w:keepNext/>
        <w:tabs>
          <w:tab w:val="left" w:pos="567"/>
        </w:tabs>
        <w:rPr>
          <w:sz w:val="22"/>
          <w:szCs w:val="22"/>
        </w:rPr>
      </w:pPr>
      <w:r w:rsidRPr="00A33646">
        <w:rPr>
          <w:sz w:val="22"/>
          <w:szCs w:val="22"/>
        </w:rPr>
        <w:t xml:space="preserve">Azoknál a betegeknél, akiknek az anyai anamnézisében releváns mutáció vagy </w:t>
      </w:r>
      <w:proofErr w:type="spellStart"/>
      <w:r w:rsidRPr="00A33646">
        <w:rPr>
          <w:sz w:val="22"/>
          <w:szCs w:val="22"/>
        </w:rPr>
        <w:t>aminoglikozid</w:t>
      </w:r>
      <w:proofErr w:type="spellEnd"/>
      <w:r w:rsidRPr="00A33646">
        <w:rPr>
          <w:sz w:val="22"/>
          <w:szCs w:val="22"/>
        </w:rPr>
        <w:t xml:space="preserve"> kiváltotta süketség szerepel, megfontolandó más kezelés választása vagy az alkalmazás előtti genetikai vizsgálat</w:t>
      </w:r>
      <w:r w:rsidR="0082430E">
        <w:rPr>
          <w:sz w:val="22"/>
          <w:szCs w:val="22"/>
        </w:rPr>
        <w:t>.</w:t>
      </w:r>
    </w:p>
    <w:bookmarkEnd w:id="3"/>
    <w:p w14:paraId="14C148FD" w14:textId="77777777" w:rsidR="00A555C0" w:rsidRPr="00DB05FB" w:rsidRDefault="00A555C0">
      <w:pPr>
        <w:tabs>
          <w:tab w:val="left" w:pos="567"/>
        </w:tabs>
        <w:rPr>
          <w:sz w:val="22"/>
          <w:szCs w:val="22"/>
        </w:rPr>
      </w:pPr>
    </w:p>
    <w:p w14:paraId="5619C6E2" w14:textId="77777777" w:rsidR="0041241B" w:rsidRPr="00DB05FB" w:rsidRDefault="002A01A6">
      <w:pPr>
        <w:tabs>
          <w:tab w:val="left" w:pos="567"/>
        </w:tabs>
        <w:rPr>
          <w:i/>
          <w:iCs/>
          <w:sz w:val="22"/>
          <w:szCs w:val="22"/>
          <w:u w:val="single"/>
        </w:rPr>
      </w:pPr>
      <w:r w:rsidRPr="00DB05FB">
        <w:rPr>
          <w:i/>
          <w:iCs/>
          <w:sz w:val="22"/>
          <w:szCs w:val="22"/>
          <w:u w:val="single"/>
        </w:rPr>
        <w:t xml:space="preserve">Vese- és </w:t>
      </w:r>
      <w:proofErr w:type="spellStart"/>
      <w:r w:rsidRPr="00DB05FB">
        <w:rPr>
          <w:i/>
          <w:iCs/>
          <w:sz w:val="22"/>
          <w:szCs w:val="22"/>
          <w:u w:val="single"/>
        </w:rPr>
        <w:t>vestibularis</w:t>
      </w:r>
      <w:r w:rsidR="00CF424C" w:rsidRPr="00DB05FB">
        <w:rPr>
          <w:i/>
          <w:iCs/>
          <w:sz w:val="22"/>
          <w:szCs w:val="22"/>
          <w:u w:val="single"/>
        </w:rPr>
        <w:t>-</w:t>
      </w:r>
      <w:r w:rsidRPr="00DB05FB">
        <w:rPr>
          <w:i/>
          <w:iCs/>
          <w:sz w:val="22"/>
          <w:szCs w:val="22"/>
          <w:u w:val="single"/>
        </w:rPr>
        <w:t>cochlearis</w:t>
      </w:r>
      <w:proofErr w:type="spellEnd"/>
      <w:r w:rsidR="00CF424C" w:rsidRPr="00DB05FB">
        <w:rPr>
          <w:i/>
          <w:iCs/>
          <w:sz w:val="22"/>
          <w:szCs w:val="22"/>
          <w:u w:val="single"/>
        </w:rPr>
        <w:t xml:space="preserve"> károsodás</w:t>
      </w:r>
    </w:p>
    <w:p w14:paraId="35EFB60D" w14:textId="77777777" w:rsidR="00A124AD" w:rsidRDefault="00A124AD">
      <w:pPr>
        <w:tabs>
          <w:tab w:val="left" w:pos="567"/>
        </w:tabs>
        <w:rPr>
          <w:i/>
          <w:iCs/>
          <w:sz w:val="22"/>
          <w:szCs w:val="22"/>
        </w:rPr>
      </w:pPr>
    </w:p>
    <w:p w14:paraId="4827E46B" w14:textId="77777777" w:rsidR="006E15A9" w:rsidRPr="00DB05FB" w:rsidRDefault="00CF424C">
      <w:pPr>
        <w:tabs>
          <w:tab w:val="left" w:pos="567"/>
        </w:tabs>
        <w:rPr>
          <w:i/>
          <w:iCs/>
          <w:sz w:val="22"/>
          <w:szCs w:val="22"/>
        </w:rPr>
      </w:pPr>
      <w:r w:rsidRPr="00DB05FB">
        <w:rPr>
          <w:i/>
          <w:iCs/>
          <w:sz w:val="22"/>
          <w:szCs w:val="22"/>
        </w:rPr>
        <w:t>Vesekárosodás</w:t>
      </w:r>
    </w:p>
    <w:p w14:paraId="3D72B297" w14:textId="77777777" w:rsidR="00CF424C" w:rsidRPr="00DB05FB" w:rsidRDefault="00841BBF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A vesekárosodás klinikai </w:t>
      </w:r>
      <w:r w:rsidR="00B836ED">
        <w:rPr>
          <w:sz w:val="22"/>
          <w:szCs w:val="22"/>
        </w:rPr>
        <w:t>jelei</w:t>
      </w:r>
      <w:r w:rsidRPr="00DB05FB">
        <w:rPr>
          <w:sz w:val="22"/>
          <w:szCs w:val="22"/>
        </w:rPr>
        <w:t xml:space="preserve">: </w:t>
      </w:r>
      <w:proofErr w:type="spellStart"/>
      <w:r w:rsidRPr="00DB05FB">
        <w:rPr>
          <w:sz w:val="22"/>
          <w:szCs w:val="22"/>
        </w:rPr>
        <w:t>proteinuria</w:t>
      </w:r>
      <w:proofErr w:type="spellEnd"/>
      <w:r w:rsidRPr="00DB05FB">
        <w:rPr>
          <w:sz w:val="22"/>
          <w:szCs w:val="22"/>
        </w:rPr>
        <w:t xml:space="preserve">, </w:t>
      </w:r>
      <w:proofErr w:type="spellStart"/>
      <w:r w:rsidRPr="00DB05FB">
        <w:rPr>
          <w:sz w:val="22"/>
          <w:szCs w:val="22"/>
        </w:rPr>
        <w:t>cylindruria</w:t>
      </w:r>
      <w:proofErr w:type="spellEnd"/>
      <w:r w:rsidRPr="00DB05FB">
        <w:rPr>
          <w:sz w:val="22"/>
          <w:szCs w:val="22"/>
        </w:rPr>
        <w:t xml:space="preserve">, </w:t>
      </w:r>
      <w:proofErr w:type="spellStart"/>
      <w:r w:rsidRPr="00DB05FB">
        <w:rPr>
          <w:sz w:val="22"/>
          <w:szCs w:val="22"/>
        </w:rPr>
        <w:t>hematuria</w:t>
      </w:r>
      <w:proofErr w:type="spellEnd"/>
      <w:r w:rsidRPr="00DB05FB">
        <w:rPr>
          <w:sz w:val="22"/>
          <w:szCs w:val="22"/>
        </w:rPr>
        <w:t xml:space="preserve">, </w:t>
      </w:r>
      <w:proofErr w:type="spellStart"/>
      <w:r w:rsidRPr="00DB05FB">
        <w:rPr>
          <w:sz w:val="22"/>
          <w:szCs w:val="22"/>
        </w:rPr>
        <w:t>oliguria</w:t>
      </w:r>
      <w:proofErr w:type="spellEnd"/>
      <w:r w:rsidRPr="00DB05FB">
        <w:rPr>
          <w:sz w:val="22"/>
          <w:szCs w:val="22"/>
        </w:rPr>
        <w:t xml:space="preserve">, </w:t>
      </w:r>
      <w:r w:rsidR="002A7AEC" w:rsidRPr="00DB05FB">
        <w:rPr>
          <w:sz w:val="22"/>
          <w:szCs w:val="22"/>
        </w:rPr>
        <w:t>emelkedett</w:t>
      </w:r>
      <w:r w:rsidRPr="00DB05FB">
        <w:rPr>
          <w:sz w:val="22"/>
          <w:szCs w:val="22"/>
        </w:rPr>
        <w:t xml:space="preserve"> kreatinin</w:t>
      </w:r>
      <w:r w:rsidR="002A7AEC" w:rsidRPr="00DB05FB">
        <w:rPr>
          <w:sz w:val="22"/>
          <w:szCs w:val="22"/>
        </w:rPr>
        <w:t>-</w:t>
      </w:r>
      <w:r w:rsidRPr="00DB05FB">
        <w:rPr>
          <w:sz w:val="22"/>
          <w:szCs w:val="22"/>
        </w:rPr>
        <w:t xml:space="preserve"> és karbamid</w:t>
      </w:r>
      <w:r w:rsidR="00B836ED">
        <w:rPr>
          <w:sz w:val="22"/>
          <w:szCs w:val="22"/>
        </w:rPr>
        <w:t>vér</w:t>
      </w:r>
      <w:r w:rsidR="002A7AEC" w:rsidRPr="00DB05FB">
        <w:rPr>
          <w:sz w:val="22"/>
          <w:szCs w:val="22"/>
        </w:rPr>
        <w:t>szint</w:t>
      </w:r>
      <w:r w:rsidRPr="00DB05FB">
        <w:rPr>
          <w:sz w:val="22"/>
          <w:szCs w:val="22"/>
        </w:rPr>
        <w:t xml:space="preserve">. </w:t>
      </w:r>
      <w:r w:rsidR="00B836ED">
        <w:rPr>
          <w:sz w:val="22"/>
          <w:szCs w:val="22"/>
        </w:rPr>
        <w:t>Egyedi</w:t>
      </w:r>
      <w:r w:rsidR="00B836ED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eset</w:t>
      </w:r>
      <w:r w:rsidR="00B836ED">
        <w:rPr>
          <w:sz w:val="22"/>
          <w:szCs w:val="22"/>
        </w:rPr>
        <w:t>ek</w:t>
      </w:r>
      <w:r w:rsidRPr="00DB05FB">
        <w:rPr>
          <w:sz w:val="22"/>
          <w:szCs w:val="22"/>
        </w:rPr>
        <w:t>ben akut veseelégtelenség léphet fel (lásd 4.8 pont).</w:t>
      </w:r>
    </w:p>
    <w:p w14:paraId="743A1CE6" w14:textId="77777777" w:rsidR="006E15A9" w:rsidRPr="00DB05FB" w:rsidRDefault="006E15A9">
      <w:pPr>
        <w:tabs>
          <w:tab w:val="left" w:pos="567"/>
        </w:tabs>
        <w:rPr>
          <w:sz w:val="22"/>
          <w:szCs w:val="22"/>
        </w:rPr>
      </w:pPr>
    </w:p>
    <w:p w14:paraId="74739FC8" w14:textId="77777777" w:rsidR="0031002A" w:rsidRPr="00DB05FB" w:rsidRDefault="0031002A">
      <w:pPr>
        <w:tabs>
          <w:tab w:val="left" w:pos="567"/>
        </w:tabs>
        <w:rPr>
          <w:i/>
          <w:iCs/>
          <w:sz w:val="22"/>
          <w:szCs w:val="22"/>
        </w:rPr>
      </w:pPr>
      <w:r w:rsidRPr="00DB05FB">
        <w:rPr>
          <w:i/>
          <w:iCs/>
          <w:sz w:val="22"/>
          <w:szCs w:val="22"/>
        </w:rPr>
        <w:t xml:space="preserve">A </w:t>
      </w:r>
      <w:proofErr w:type="spellStart"/>
      <w:r w:rsidRPr="00DB05FB">
        <w:rPr>
          <w:i/>
          <w:iCs/>
          <w:sz w:val="22"/>
          <w:szCs w:val="22"/>
        </w:rPr>
        <w:t>vestibulocochlearis</w:t>
      </w:r>
      <w:proofErr w:type="spellEnd"/>
      <w:r w:rsidRPr="00DB05FB">
        <w:rPr>
          <w:i/>
          <w:iCs/>
          <w:sz w:val="22"/>
          <w:szCs w:val="22"/>
        </w:rPr>
        <w:t xml:space="preserve"> idegekre gyakorolt hatások</w:t>
      </w:r>
    </w:p>
    <w:p w14:paraId="12C5C228" w14:textId="77777777" w:rsidR="0031002A" w:rsidRPr="00DB05FB" w:rsidRDefault="0031002A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vestibulocochlear</w:t>
      </w:r>
      <w:r w:rsidR="0053239A" w:rsidRPr="00DB05FB">
        <w:rPr>
          <w:sz w:val="22"/>
          <w:szCs w:val="22"/>
        </w:rPr>
        <w:t>is</w:t>
      </w:r>
      <w:proofErr w:type="spellEnd"/>
      <w:r w:rsidRPr="00DB05FB">
        <w:rPr>
          <w:sz w:val="22"/>
          <w:szCs w:val="22"/>
        </w:rPr>
        <w:t xml:space="preserve"> (</w:t>
      </w:r>
      <w:r w:rsidR="00FD6E2F" w:rsidRPr="00DB05FB">
        <w:rPr>
          <w:sz w:val="22"/>
          <w:szCs w:val="22"/>
        </w:rPr>
        <w:t>VIII.</w:t>
      </w:r>
      <w:r w:rsidRPr="00DB05FB">
        <w:rPr>
          <w:sz w:val="22"/>
          <w:szCs w:val="22"/>
        </w:rPr>
        <w:t>)</w:t>
      </w:r>
      <w:r w:rsidR="008F153C" w:rsidRPr="00DB05FB">
        <w:rPr>
          <w:sz w:val="22"/>
          <w:szCs w:val="22"/>
        </w:rPr>
        <w:t xml:space="preserve"> agyideg</w:t>
      </w:r>
      <w:r w:rsidRPr="00DB05FB">
        <w:rPr>
          <w:sz w:val="22"/>
          <w:szCs w:val="22"/>
        </w:rPr>
        <w:t xml:space="preserve">, </w:t>
      </w:r>
      <w:r w:rsidR="00FE05F1" w:rsidRPr="00DB05FB">
        <w:rPr>
          <w:sz w:val="22"/>
          <w:szCs w:val="22"/>
        </w:rPr>
        <w:t xml:space="preserve">azaz </w:t>
      </w:r>
      <w:r w:rsidRPr="00DB05FB">
        <w:rPr>
          <w:sz w:val="22"/>
          <w:szCs w:val="22"/>
        </w:rPr>
        <w:t xml:space="preserve">az egyensúly és a hallás </w:t>
      </w:r>
      <w:r w:rsidR="00FE05F1" w:rsidRPr="00DB05FB">
        <w:rPr>
          <w:sz w:val="22"/>
          <w:szCs w:val="22"/>
        </w:rPr>
        <w:t>károsodása</w:t>
      </w:r>
      <w:r w:rsidRPr="00DB05FB">
        <w:rPr>
          <w:sz w:val="22"/>
          <w:szCs w:val="22"/>
        </w:rPr>
        <w:t xml:space="preserve"> </w:t>
      </w:r>
      <w:r w:rsidR="00FE05F1" w:rsidRPr="00DB05FB">
        <w:rPr>
          <w:sz w:val="22"/>
          <w:szCs w:val="22"/>
        </w:rPr>
        <w:t>előfordulhat</w:t>
      </w:r>
      <w:r w:rsidRPr="00DB05FB">
        <w:rPr>
          <w:sz w:val="22"/>
          <w:szCs w:val="22"/>
        </w:rPr>
        <w:t xml:space="preserve">. A </w:t>
      </w:r>
      <w:proofErr w:type="spellStart"/>
      <w:r w:rsidRPr="00DB05FB">
        <w:rPr>
          <w:sz w:val="22"/>
          <w:szCs w:val="22"/>
        </w:rPr>
        <w:t>vestibularis</w:t>
      </w:r>
      <w:proofErr w:type="spellEnd"/>
      <w:r w:rsidRPr="00DB05FB">
        <w:rPr>
          <w:sz w:val="22"/>
          <w:szCs w:val="22"/>
        </w:rPr>
        <w:t xml:space="preserve"> károsodás a leggyakoribb </w:t>
      </w:r>
      <w:proofErr w:type="spellStart"/>
      <w:r w:rsidRPr="00DB05FB">
        <w:rPr>
          <w:sz w:val="22"/>
          <w:szCs w:val="22"/>
        </w:rPr>
        <w:t>ototoxikus</w:t>
      </w:r>
      <w:proofErr w:type="spellEnd"/>
      <w:r w:rsidRPr="00DB05FB">
        <w:rPr>
          <w:sz w:val="22"/>
          <w:szCs w:val="22"/>
        </w:rPr>
        <w:t xml:space="preserve"> reakció. A halláskárosodás kezdetben a magas</w:t>
      </w:r>
      <w:r w:rsidR="000770CF">
        <w:rPr>
          <w:sz w:val="22"/>
          <w:szCs w:val="22"/>
        </w:rPr>
        <w:t> </w:t>
      </w:r>
      <w:r w:rsidRPr="00DB05FB">
        <w:rPr>
          <w:sz w:val="22"/>
          <w:szCs w:val="22"/>
        </w:rPr>
        <w:t>frekvenciájú</w:t>
      </w:r>
      <w:r w:rsidR="000770CF">
        <w:rPr>
          <w:sz w:val="22"/>
          <w:szCs w:val="22"/>
        </w:rPr>
        <w:t xml:space="preserve"> hangok</w:t>
      </w:r>
      <w:r w:rsidRPr="00DB05FB">
        <w:rPr>
          <w:sz w:val="22"/>
          <w:szCs w:val="22"/>
        </w:rPr>
        <w:t xml:space="preserve"> </w:t>
      </w:r>
      <w:r w:rsidR="000D6744">
        <w:rPr>
          <w:sz w:val="22"/>
          <w:szCs w:val="22"/>
        </w:rPr>
        <w:t>érzékelésének</w:t>
      </w:r>
      <w:r w:rsidRPr="00DB05FB">
        <w:rPr>
          <w:sz w:val="22"/>
          <w:szCs w:val="22"/>
        </w:rPr>
        <w:t xml:space="preserve"> csökkenésé</w:t>
      </w:r>
      <w:r w:rsidR="00B07E94" w:rsidRPr="00DB05FB">
        <w:rPr>
          <w:sz w:val="22"/>
          <w:szCs w:val="22"/>
        </w:rPr>
        <w:t>ben</w:t>
      </w:r>
      <w:r w:rsidRPr="00DB05FB">
        <w:rPr>
          <w:sz w:val="22"/>
          <w:szCs w:val="22"/>
        </w:rPr>
        <w:t xml:space="preserve"> nyilvánul meg, és általában visszafordíthatatlan. </w:t>
      </w:r>
    </w:p>
    <w:p w14:paraId="47B62DCE" w14:textId="77777777" w:rsidR="002A7AEC" w:rsidRDefault="0031002A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Az </w:t>
      </w:r>
      <w:proofErr w:type="spellStart"/>
      <w:r w:rsidRPr="00DB05FB">
        <w:rPr>
          <w:sz w:val="22"/>
          <w:szCs w:val="22"/>
        </w:rPr>
        <w:t>ototoxicitás</w:t>
      </w:r>
      <w:proofErr w:type="spellEnd"/>
      <w:r w:rsidRPr="00DB05FB">
        <w:rPr>
          <w:sz w:val="22"/>
          <w:szCs w:val="22"/>
        </w:rPr>
        <w:t xml:space="preserve"> tünetei a következők: szédülés, </w:t>
      </w:r>
      <w:r w:rsidR="00AF2989" w:rsidRPr="00DB05FB">
        <w:rPr>
          <w:sz w:val="22"/>
          <w:szCs w:val="22"/>
        </w:rPr>
        <w:t>fülcsengés</w:t>
      </w:r>
      <w:r w:rsidRPr="00DB05FB">
        <w:rPr>
          <w:sz w:val="22"/>
          <w:szCs w:val="22"/>
        </w:rPr>
        <w:t>/fülzúgás</w:t>
      </w:r>
      <w:r w:rsidR="002E172F">
        <w:rPr>
          <w:sz w:val="22"/>
          <w:szCs w:val="22"/>
        </w:rPr>
        <w:t xml:space="preserve"> (</w:t>
      </w:r>
      <w:proofErr w:type="spellStart"/>
      <w:r w:rsidR="002E172F">
        <w:rPr>
          <w:sz w:val="22"/>
          <w:szCs w:val="22"/>
        </w:rPr>
        <w:t>tinnitus</w:t>
      </w:r>
      <w:proofErr w:type="spellEnd"/>
      <w:r w:rsidRPr="00DB05FB">
        <w:rPr>
          <w:sz w:val="22"/>
          <w:szCs w:val="22"/>
        </w:rPr>
        <w:t xml:space="preserve">), </w:t>
      </w:r>
      <w:r w:rsidR="00AF2989" w:rsidRPr="00DB05FB">
        <w:rPr>
          <w:sz w:val="22"/>
          <w:szCs w:val="22"/>
        </w:rPr>
        <w:t>vertigo</w:t>
      </w:r>
      <w:r w:rsidRPr="00DB05FB">
        <w:rPr>
          <w:sz w:val="22"/>
          <w:szCs w:val="22"/>
        </w:rPr>
        <w:t xml:space="preserve">, egyensúlyvesztés és ritkábban hallásvesztés (lásd 4.8 pont). Végstádiumú veseelégtelenségben szenvedő, </w:t>
      </w:r>
      <w:r w:rsidR="00506E04">
        <w:rPr>
          <w:sz w:val="22"/>
          <w:szCs w:val="22"/>
        </w:rPr>
        <w:t>szakaszos</w:t>
      </w:r>
      <w:r w:rsidR="00506E04" w:rsidRPr="00DB05FB">
        <w:rPr>
          <w:sz w:val="22"/>
          <w:szCs w:val="22"/>
        </w:rPr>
        <w:t xml:space="preserve"> </w:t>
      </w:r>
      <w:proofErr w:type="spellStart"/>
      <w:r w:rsidRPr="00DB05FB">
        <w:rPr>
          <w:sz w:val="22"/>
          <w:szCs w:val="22"/>
        </w:rPr>
        <w:t>hemodialízis</w:t>
      </w:r>
      <w:r w:rsidR="00D1494E">
        <w:rPr>
          <w:sz w:val="22"/>
          <w:szCs w:val="22"/>
        </w:rPr>
        <w:t>ben</w:t>
      </w:r>
      <w:proofErr w:type="spellEnd"/>
      <w:r w:rsidRPr="00DB05FB">
        <w:rPr>
          <w:sz w:val="22"/>
          <w:szCs w:val="22"/>
        </w:rPr>
        <w:t xml:space="preserve"> vagy krónikus </w:t>
      </w:r>
      <w:proofErr w:type="spellStart"/>
      <w:r w:rsidRPr="00DB05FB">
        <w:rPr>
          <w:sz w:val="22"/>
          <w:szCs w:val="22"/>
        </w:rPr>
        <w:t>peritoneális</w:t>
      </w:r>
      <w:proofErr w:type="spellEnd"/>
      <w:r w:rsidRPr="00DB05FB">
        <w:rPr>
          <w:sz w:val="22"/>
          <w:szCs w:val="22"/>
        </w:rPr>
        <w:t xml:space="preserve"> dialízis</w:t>
      </w:r>
      <w:r w:rsidR="00D1494E">
        <w:rPr>
          <w:sz w:val="22"/>
          <w:szCs w:val="22"/>
        </w:rPr>
        <w:t>ben részesülő betegeknél</w:t>
      </w:r>
      <w:r w:rsidRPr="00DB05FB">
        <w:rPr>
          <w:sz w:val="22"/>
          <w:szCs w:val="22"/>
        </w:rPr>
        <w:t xml:space="preserve"> </w:t>
      </w:r>
      <w:r w:rsidR="00D1494E">
        <w:rPr>
          <w:sz w:val="22"/>
          <w:szCs w:val="22"/>
        </w:rPr>
        <w:t>a toxicitás elsősorban a hallást érinti</w:t>
      </w:r>
      <w:r w:rsidRPr="00DB05FB">
        <w:rPr>
          <w:sz w:val="22"/>
          <w:szCs w:val="22"/>
        </w:rPr>
        <w:t>, mivel a vesék már nem működnek.</w:t>
      </w:r>
    </w:p>
    <w:p w14:paraId="3308174C" w14:textId="77777777" w:rsidR="00E9648D" w:rsidRPr="00DB05FB" w:rsidRDefault="00E9648D">
      <w:pPr>
        <w:tabs>
          <w:tab w:val="left" w:pos="567"/>
        </w:tabs>
        <w:rPr>
          <w:sz w:val="22"/>
          <w:szCs w:val="22"/>
        </w:rPr>
      </w:pPr>
    </w:p>
    <w:p w14:paraId="587281D2" w14:textId="77777777" w:rsidR="00347925" w:rsidRPr="00DB05FB" w:rsidRDefault="00347925">
      <w:pPr>
        <w:tabs>
          <w:tab w:val="left" w:pos="567"/>
        </w:tabs>
        <w:rPr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>Gyermekek</w:t>
      </w:r>
    </w:p>
    <w:p w14:paraId="3BEB2C82" w14:textId="77777777" w:rsidR="00404B7F" w:rsidRPr="00DB05FB" w:rsidRDefault="00347925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A rendelkezésre álló adatok szerint a vese- és hallástoxicitás továbbra is ritka az újszülötteknél és gyermekeknél.</w:t>
      </w:r>
    </w:p>
    <w:p w14:paraId="48173B30" w14:textId="77777777" w:rsidR="002A7AEC" w:rsidRPr="00DB05FB" w:rsidRDefault="002A7AEC">
      <w:pPr>
        <w:tabs>
          <w:tab w:val="left" w:pos="567"/>
        </w:tabs>
        <w:rPr>
          <w:sz w:val="22"/>
          <w:szCs w:val="22"/>
        </w:rPr>
      </w:pPr>
    </w:p>
    <w:p w14:paraId="3E46709C" w14:textId="77777777" w:rsidR="00347925" w:rsidRPr="00DB05FB" w:rsidRDefault="008A6F0B">
      <w:pPr>
        <w:tabs>
          <w:tab w:val="left" w:pos="567"/>
        </w:tabs>
        <w:rPr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>Kockázati tényezők</w:t>
      </w:r>
    </w:p>
    <w:p w14:paraId="2F5AF826" w14:textId="77777777" w:rsidR="00FD2802" w:rsidRPr="00DB05FB" w:rsidRDefault="00EC14E1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A vese- és</w:t>
      </w:r>
      <w:r w:rsidR="00F1218F">
        <w:rPr>
          <w:sz w:val="22"/>
          <w:szCs w:val="22"/>
        </w:rPr>
        <w:t xml:space="preserve"> a</w:t>
      </w:r>
      <w:r w:rsidRPr="00DB05FB">
        <w:rPr>
          <w:sz w:val="22"/>
          <w:szCs w:val="22"/>
        </w:rPr>
        <w:t xml:space="preserve"> </w:t>
      </w:r>
      <w:r w:rsidR="00F1218F">
        <w:rPr>
          <w:sz w:val="22"/>
          <w:szCs w:val="22"/>
        </w:rPr>
        <w:t xml:space="preserve">hallást érintő </w:t>
      </w:r>
      <w:r w:rsidRPr="00DB05FB">
        <w:rPr>
          <w:sz w:val="22"/>
          <w:szCs w:val="22"/>
        </w:rPr>
        <w:t>toxicitás ki</w:t>
      </w:r>
      <w:r w:rsidR="00C472CA" w:rsidRPr="00DB05FB">
        <w:rPr>
          <w:sz w:val="22"/>
          <w:szCs w:val="22"/>
        </w:rPr>
        <w:t>a</w:t>
      </w:r>
      <w:r w:rsidRPr="00DB05FB">
        <w:rPr>
          <w:sz w:val="22"/>
          <w:szCs w:val="22"/>
        </w:rPr>
        <w:t>lakulásának k</w:t>
      </w:r>
      <w:r w:rsidR="002E0C01" w:rsidRPr="00DB05FB">
        <w:rPr>
          <w:sz w:val="22"/>
          <w:szCs w:val="22"/>
        </w:rPr>
        <w:t>ockázat</w:t>
      </w:r>
      <w:r w:rsidRPr="00DB05FB">
        <w:rPr>
          <w:sz w:val="22"/>
          <w:szCs w:val="22"/>
        </w:rPr>
        <w:t>a az</w:t>
      </w:r>
      <w:r w:rsidR="002E0C01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5</w:t>
      </w:r>
      <w:r w:rsidR="00F1218F">
        <w:rPr>
          <w:sz w:val="22"/>
          <w:szCs w:val="22"/>
        </w:rPr>
        <w:t>–</w:t>
      </w:r>
      <w:r w:rsidRPr="00DB05FB">
        <w:rPr>
          <w:sz w:val="22"/>
          <w:szCs w:val="22"/>
        </w:rPr>
        <w:t>7 napot meghaladó</w:t>
      </w:r>
      <w:r w:rsidR="00452390" w:rsidRPr="00DB05FB">
        <w:rPr>
          <w:sz w:val="22"/>
          <w:szCs w:val="22"/>
        </w:rPr>
        <w:t xml:space="preserve"> </w:t>
      </w:r>
      <w:r w:rsidR="00F1218F">
        <w:rPr>
          <w:sz w:val="22"/>
          <w:szCs w:val="22"/>
        </w:rPr>
        <w:t xml:space="preserve">hosszúságú </w:t>
      </w:r>
      <w:r w:rsidR="00452390" w:rsidRPr="00DB05FB">
        <w:rPr>
          <w:sz w:val="22"/>
          <w:szCs w:val="22"/>
        </w:rPr>
        <w:t xml:space="preserve">kezeléseknél még egészséges </w:t>
      </w:r>
      <w:r w:rsidR="00F1218F">
        <w:rPr>
          <w:sz w:val="22"/>
          <w:szCs w:val="22"/>
        </w:rPr>
        <w:t>alanyoknál</w:t>
      </w:r>
      <w:r w:rsidR="00F1218F" w:rsidRPr="00DB05FB">
        <w:rPr>
          <w:sz w:val="22"/>
          <w:szCs w:val="22"/>
        </w:rPr>
        <w:t xml:space="preserve"> </w:t>
      </w:r>
      <w:r w:rsidR="00452390" w:rsidRPr="00DB05FB">
        <w:rPr>
          <w:sz w:val="22"/>
          <w:szCs w:val="22"/>
        </w:rPr>
        <w:t>is fokozódik</w:t>
      </w:r>
      <w:r w:rsidR="00ED0757" w:rsidRPr="00DB05FB">
        <w:rPr>
          <w:sz w:val="22"/>
          <w:szCs w:val="22"/>
        </w:rPr>
        <w:t>; a ko</w:t>
      </w:r>
      <w:r w:rsidR="001C4565" w:rsidRPr="00DB05FB">
        <w:rPr>
          <w:sz w:val="22"/>
          <w:szCs w:val="22"/>
        </w:rPr>
        <w:t xml:space="preserve">ckázat nagyobb </w:t>
      </w:r>
      <w:r w:rsidR="00A11D64">
        <w:rPr>
          <w:sz w:val="22"/>
          <w:szCs w:val="22"/>
        </w:rPr>
        <w:t>vesekárosodásban szenvedő</w:t>
      </w:r>
      <w:r w:rsidR="001C4565" w:rsidRPr="00DB05FB">
        <w:rPr>
          <w:sz w:val="22"/>
          <w:szCs w:val="22"/>
        </w:rPr>
        <w:t xml:space="preserve"> betegeknél. </w:t>
      </w:r>
      <w:r w:rsidR="002E0C01" w:rsidRPr="00DB05FB">
        <w:rPr>
          <w:sz w:val="22"/>
          <w:szCs w:val="22"/>
        </w:rPr>
        <w:t xml:space="preserve">Mindazonáltal, a korai toxicitás </w:t>
      </w:r>
      <w:r w:rsidR="000C57A4" w:rsidRPr="00DB05FB">
        <w:rPr>
          <w:sz w:val="22"/>
          <w:szCs w:val="22"/>
        </w:rPr>
        <w:t xml:space="preserve">akár </w:t>
      </w:r>
      <w:r w:rsidR="00FD2802" w:rsidRPr="00DB05FB">
        <w:rPr>
          <w:sz w:val="22"/>
          <w:szCs w:val="22"/>
        </w:rPr>
        <w:t>a legelső adag után is jelentkezhet.</w:t>
      </w:r>
    </w:p>
    <w:p w14:paraId="4FEE9DB9" w14:textId="77777777" w:rsidR="002E0C01" w:rsidRPr="00DB05FB" w:rsidRDefault="002E0C01">
      <w:pPr>
        <w:tabs>
          <w:tab w:val="left" w:pos="567"/>
        </w:tabs>
        <w:rPr>
          <w:sz w:val="22"/>
          <w:szCs w:val="22"/>
        </w:rPr>
      </w:pPr>
    </w:p>
    <w:p w14:paraId="1025ACD5" w14:textId="77777777" w:rsidR="002E0C01" w:rsidRPr="00DB05FB" w:rsidRDefault="002E0C01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A vesetoxicitás független a</w:t>
      </w:r>
      <w:r w:rsidR="008F2336" w:rsidRPr="00DB05FB">
        <w:rPr>
          <w:sz w:val="22"/>
          <w:szCs w:val="22"/>
        </w:rPr>
        <w:t xml:space="preserve">z elért </w:t>
      </w:r>
      <w:r w:rsidRPr="00DB05FB">
        <w:rPr>
          <w:sz w:val="22"/>
          <w:szCs w:val="22"/>
        </w:rPr>
        <w:t>plazmacsúcskoncentrációtól (</w:t>
      </w:r>
      <w:proofErr w:type="spellStart"/>
      <w:r w:rsidRPr="00DB05FB">
        <w:rPr>
          <w:sz w:val="22"/>
          <w:szCs w:val="22"/>
        </w:rPr>
        <w:t>C</w:t>
      </w:r>
      <w:r w:rsidRPr="00DB05FB">
        <w:rPr>
          <w:sz w:val="22"/>
          <w:szCs w:val="22"/>
          <w:vertAlign w:val="subscript"/>
        </w:rPr>
        <w:t>max</w:t>
      </w:r>
      <w:proofErr w:type="spellEnd"/>
      <w:r w:rsidRPr="00DB05FB">
        <w:rPr>
          <w:sz w:val="22"/>
          <w:szCs w:val="22"/>
        </w:rPr>
        <w:t xml:space="preserve">). A </w:t>
      </w:r>
      <w:r w:rsidR="00F1218F">
        <w:rPr>
          <w:sz w:val="22"/>
          <w:szCs w:val="22"/>
        </w:rPr>
        <w:t xml:space="preserve">halláskárosodás és </w:t>
      </w:r>
      <w:proofErr w:type="spellStart"/>
      <w:r w:rsidR="00F1218F">
        <w:rPr>
          <w:sz w:val="22"/>
          <w:szCs w:val="22"/>
        </w:rPr>
        <w:t>vestibularis</w:t>
      </w:r>
      <w:proofErr w:type="spellEnd"/>
      <w:r w:rsidR="00F1218F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toxicitás tekintetében nincs bizonyíték arra, hogy összefüggés lenne a</w:t>
      </w:r>
      <w:r w:rsidR="00C81DA7" w:rsidRPr="00DB05FB">
        <w:rPr>
          <w:sz w:val="22"/>
          <w:szCs w:val="22"/>
        </w:rPr>
        <w:t>z</w:t>
      </w:r>
      <w:r w:rsidRPr="00DB05FB">
        <w:rPr>
          <w:sz w:val="22"/>
          <w:szCs w:val="22"/>
        </w:rPr>
        <w:t xml:space="preserve"> </w:t>
      </w:r>
      <w:r w:rsidR="00C81DA7" w:rsidRPr="00DB05FB">
        <w:rPr>
          <w:sz w:val="22"/>
          <w:szCs w:val="22"/>
        </w:rPr>
        <w:t>elért</w:t>
      </w:r>
      <w:r w:rsidRPr="00DB05FB">
        <w:rPr>
          <w:sz w:val="22"/>
          <w:szCs w:val="22"/>
        </w:rPr>
        <w:t xml:space="preserve"> plazma</w:t>
      </w:r>
      <w:r w:rsidR="00F1218F">
        <w:rPr>
          <w:sz w:val="22"/>
          <w:szCs w:val="22"/>
        </w:rPr>
        <w:noBreakHyphen/>
      </w:r>
      <w:r w:rsidRPr="00DB05FB">
        <w:rPr>
          <w:sz w:val="22"/>
          <w:szCs w:val="22"/>
        </w:rPr>
        <w:t xml:space="preserve">csúcskoncentrációval, még akkor sem, ha a kezelést napi </w:t>
      </w:r>
      <w:r w:rsidR="00F1218F">
        <w:rPr>
          <w:sz w:val="22"/>
          <w:szCs w:val="22"/>
        </w:rPr>
        <w:t xml:space="preserve">egyszeri </w:t>
      </w:r>
      <w:r w:rsidRPr="00DB05FB">
        <w:rPr>
          <w:sz w:val="22"/>
          <w:szCs w:val="22"/>
        </w:rPr>
        <w:t>adagban adják be.</w:t>
      </w:r>
    </w:p>
    <w:p w14:paraId="10642D11" w14:textId="77777777" w:rsidR="008A6F0B" w:rsidRPr="00DB05FB" w:rsidRDefault="008A6F0B">
      <w:pPr>
        <w:tabs>
          <w:tab w:val="left" w:pos="567"/>
        </w:tabs>
        <w:rPr>
          <w:sz w:val="22"/>
          <w:szCs w:val="22"/>
        </w:rPr>
      </w:pPr>
    </w:p>
    <w:p w14:paraId="6E2195CD" w14:textId="77777777" w:rsidR="00F45969" w:rsidRPr="00DB05FB" w:rsidRDefault="00F45969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nephrotoxicitás</w:t>
      </w:r>
      <w:proofErr w:type="spellEnd"/>
      <w:r w:rsidRPr="00DB05FB">
        <w:rPr>
          <w:sz w:val="22"/>
          <w:szCs w:val="22"/>
        </w:rPr>
        <w:t xml:space="preserve"> (és néhány betegnél az </w:t>
      </w:r>
      <w:proofErr w:type="spellStart"/>
      <w:r w:rsidRPr="00DB05FB">
        <w:rPr>
          <w:sz w:val="22"/>
          <w:szCs w:val="22"/>
        </w:rPr>
        <w:t>ototoxicitás</w:t>
      </w:r>
      <w:proofErr w:type="spellEnd"/>
      <w:r w:rsidRPr="00DB05FB">
        <w:rPr>
          <w:sz w:val="22"/>
          <w:szCs w:val="22"/>
        </w:rPr>
        <w:t>) fő kockázati tényezői a következők:</w:t>
      </w:r>
    </w:p>
    <w:p w14:paraId="197CD542" w14:textId="77777777" w:rsidR="00F45969" w:rsidRPr="00DB05FB" w:rsidRDefault="00F45969" w:rsidP="00866FAA">
      <w:pPr>
        <w:numPr>
          <w:ilvl w:val="0"/>
          <w:numId w:val="16"/>
        </w:numPr>
        <w:ind w:left="567" w:hanging="567"/>
        <w:rPr>
          <w:sz w:val="22"/>
          <w:szCs w:val="22"/>
        </w:rPr>
      </w:pPr>
      <w:r w:rsidRPr="00DB05FB">
        <w:rPr>
          <w:sz w:val="22"/>
          <w:szCs w:val="22"/>
        </w:rPr>
        <w:t>a vese</w:t>
      </w:r>
      <w:r w:rsidR="00610702">
        <w:rPr>
          <w:sz w:val="22"/>
          <w:szCs w:val="22"/>
        </w:rPr>
        <w:t>-</w:t>
      </w:r>
      <w:proofErr w:type="spellStart"/>
      <w:r w:rsidRPr="00DB05FB">
        <w:rPr>
          <w:sz w:val="22"/>
          <w:szCs w:val="22"/>
        </w:rPr>
        <w:t>hypoperf</w:t>
      </w:r>
      <w:r w:rsidR="00610702">
        <w:rPr>
          <w:sz w:val="22"/>
          <w:szCs w:val="22"/>
        </w:rPr>
        <w:t>us</w:t>
      </w:r>
      <w:r w:rsidRPr="00DB05FB">
        <w:rPr>
          <w:sz w:val="22"/>
          <w:szCs w:val="22"/>
        </w:rPr>
        <w:t>i</w:t>
      </w:r>
      <w:r w:rsidR="00610702">
        <w:rPr>
          <w:sz w:val="22"/>
          <w:szCs w:val="22"/>
        </w:rPr>
        <w:t>o</w:t>
      </w:r>
      <w:proofErr w:type="spellEnd"/>
      <w:r w:rsidR="00610702">
        <w:rPr>
          <w:sz w:val="22"/>
          <w:szCs w:val="22"/>
        </w:rPr>
        <w:t xml:space="preserve"> kialakulásának</w:t>
      </w:r>
      <w:r w:rsidRPr="00DB05FB">
        <w:rPr>
          <w:sz w:val="22"/>
          <w:szCs w:val="22"/>
        </w:rPr>
        <w:t xml:space="preserve"> </w:t>
      </w:r>
      <w:r w:rsidR="00283ED1" w:rsidRPr="00DB05FB">
        <w:rPr>
          <w:sz w:val="22"/>
          <w:szCs w:val="22"/>
        </w:rPr>
        <w:t>kedvező</w:t>
      </w:r>
      <w:r w:rsidRPr="00DB05FB">
        <w:rPr>
          <w:sz w:val="22"/>
          <w:szCs w:val="22"/>
        </w:rPr>
        <w:t xml:space="preserve"> leggyakoribb klinikai helyzetek, </w:t>
      </w:r>
      <w:r w:rsidR="00283ED1" w:rsidRPr="00DB05FB">
        <w:rPr>
          <w:sz w:val="22"/>
          <w:szCs w:val="22"/>
        </w:rPr>
        <w:t>amit</w:t>
      </w:r>
      <w:r w:rsidRPr="00DB05FB">
        <w:rPr>
          <w:sz w:val="22"/>
          <w:szCs w:val="22"/>
        </w:rPr>
        <w:t xml:space="preserve"> az </w:t>
      </w:r>
      <w:proofErr w:type="spellStart"/>
      <w:r w:rsidRPr="00DB05FB">
        <w:rPr>
          <w:sz w:val="22"/>
          <w:szCs w:val="22"/>
        </w:rPr>
        <w:t>aminoglikozidok</w:t>
      </w:r>
      <w:proofErr w:type="spellEnd"/>
      <w:r w:rsidRPr="00DB05FB">
        <w:rPr>
          <w:sz w:val="22"/>
          <w:szCs w:val="22"/>
        </w:rPr>
        <w:t xml:space="preserve"> </w:t>
      </w:r>
      <w:r w:rsidR="00283ED1" w:rsidRPr="00DB05FB">
        <w:rPr>
          <w:sz w:val="22"/>
          <w:szCs w:val="22"/>
        </w:rPr>
        <w:t>csökkent</w:t>
      </w:r>
      <w:r w:rsidRPr="00DB05FB">
        <w:rPr>
          <w:sz w:val="22"/>
          <w:szCs w:val="22"/>
        </w:rPr>
        <w:t xml:space="preserve"> eliminációja kísér</w:t>
      </w:r>
      <w:r w:rsidR="00C02E64">
        <w:rPr>
          <w:sz w:val="22"/>
          <w:szCs w:val="22"/>
        </w:rPr>
        <w:t>:</w:t>
      </w:r>
    </w:p>
    <w:p w14:paraId="650DFB26" w14:textId="77777777" w:rsidR="00F45969" w:rsidRPr="00DB05FB" w:rsidRDefault="00F45969" w:rsidP="00866FAA">
      <w:pPr>
        <w:numPr>
          <w:ilvl w:val="1"/>
          <w:numId w:val="17"/>
        </w:numPr>
        <w:ind w:left="1134" w:hanging="425"/>
        <w:rPr>
          <w:sz w:val="22"/>
          <w:szCs w:val="22"/>
        </w:rPr>
      </w:pPr>
      <w:r w:rsidRPr="00DB05FB">
        <w:rPr>
          <w:sz w:val="22"/>
          <w:szCs w:val="22"/>
        </w:rPr>
        <w:t>75 év</w:t>
      </w:r>
      <w:r w:rsidR="00283ED1" w:rsidRPr="00DB05FB">
        <w:rPr>
          <w:sz w:val="22"/>
          <w:szCs w:val="22"/>
        </w:rPr>
        <w:t xml:space="preserve"> </w:t>
      </w:r>
      <w:r w:rsidR="00C2511A" w:rsidRPr="00DB05FB">
        <w:rPr>
          <w:sz w:val="22"/>
          <w:szCs w:val="22"/>
        </w:rPr>
        <w:t>feletti</w:t>
      </w:r>
      <w:r w:rsidRPr="00DB05FB">
        <w:rPr>
          <w:sz w:val="22"/>
          <w:szCs w:val="22"/>
        </w:rPr>
        <w:t xml:space="preserve"> </w:t>
      </w:r>
      <w:r w:rsidR="00C2511A" w:rsidRPr="00DB05FB">
        <w:rPr>
          <w:sz w:val="22"/>
          <w:szCs w:val="22"/>
        </w:rPr>
        <w:t>élet</w:t>
      </w:r>
      <w:r w:rsidRPr="00DB05FB">
        <w:rPr>
          <w:sz w:val="22"/>
          <w:szCs w:val="22"/>
        </w:rPr>
        <w:t>kor (</w:t>
      </w:r>
      <w:r w:rsidR="009873F6" w:rsidRPr="00DB05FB">
        <w:rPr>
          <w:sz w:val="22"/>
          <w:szCs w:val="22"/>
        </w:rPr>
        <w:t xml:space="preserve">a veseműködés </w:t>
      </w:r>
      <w:r w:rsidR="00C2511A" w:rsidRPr="00DB05FB">
        <w:rPr>
          <w:sz w:val="22"/>
          <w:szCs w:val="22"/>
        </w:rPr>
        <w:t xml:space="preserve">60 éves kortól kezdődő </w:t>
      </w:r>
      <w:r w:rsidRPr="00DB05FB">
        <w:rPr>
          <w:sz w:val="22"/>
          <w:szCs w:val="22"/>
        </w:rPr>
        <w:t>fiziológiai változása)</w:t>
      </w:r>
      <w:r w:rsidR="00C02E64">
        <w:rPr>
          <w:sz w:val="22"/>
          <w:szCs w:val="22"/>
        </w:rPr>
        <w:t>;</w:t>
      </w:r>
    </w:p>
    <w:p w14:paraId="6468C728" w14:textId="77777777" w:rsidR="00F45969" w:rsidRPr="00DB05FB" w:rsidRDefault="00C2511A" w:rsidP="00866FAA">
      <w:pPr>
        <w:numPr>
          <w:ilvl w:val="1"/>
          <w:numId w:val="17"/>
        </w:numPr>
        <w:ind w:left="1134" w:hanging="425"/>
        <w:rPr>
          <w:sz w:val="22"/>
          <w:szCs w:val="22"/>
        </w:rPr>
      </w:pPr>
      <w:proofErr w:type="spellStart"/>
      <w:r w:rsidRPr="00DB05FB">
        <w:rPr>
          <w:sz w:val="22"/>
          <w:szCs w:val="22"/>
        </w:rPr>
        <w:t>dehydratio</w:t>
      </w:r>
      <w:proofErr w:type="spellEnd"/>
      <w:r w:rsidR="009873F6" w:rsidRPr="009873F6">
        <w:rPr>
          <w:sz w:val="22"/>
          <w:szCs w:val="22"/>
        </w:rPr>
        <w:t xml:space="preserve"> </w:t>
      </w:r>
      <w:r w:rsidR="009873F6">
        <w:rPr>
          <w:sz w:val="22"/>
          <w:szCs w:val="22"/>
        </w:rPr>
        <w:t>(mely gyakran összefügg az életkorral)</w:t>
      </w:r>
      <w:r w:rsidR="00C02E64">
        <w:rPr>
          <w:sz w:val="22"/>
          <w:szCs w:val="22"/>
        </w:rPr>
        <w:t>;</w:t>
      </w:r>
    </w:p>
    <w:p w14:paraId="22AD2805" w14:textId="77777777" w:rsidR="00F45969" w:rsidRPr="00DB05FB" w:rsidRDefault="00F45969" w:rsidP="00866FAA">
      <w:pPr>
        <w:numPr>
          <w:ilvl w:val="1"/>
          <w:numId w:val="17"/>
        </w:numPr>
        <w:ind w:left="1134" w:hanging="425"/>
        <w:rPr>
          <w:sz w:val="22"/>
          <w:szCs w:val="22"/>
        </w:rPr>
      </w:pPr>
      <w:r w:rsidRPr="00DB05FB">
        <w:rPr>
          <w:sz w:val="22"/>
          <w:szCs w:val="22"/>
        </w:rPr>
        <w:t>bizonyos gyógyszerekkel</w:t>
      </w:r>
      <w:r w:rsidR="00257166" w:rsidRPr="00DB05FB">
        <w:rPr>
          <w:sz w:val="22"/>
          <w:szCs w:val="22"/>
        </w:rPr>
        <w:t xml:space="preserve">, különösen </w:t>
      </w:r>
      <w:proofErr w:type="spellStart"/>
      <w:r w:rsidR="00257166" w:rsidRPr="00DB05FB">
        <w:rPr>
          <w:sz w:val="22"/>
          <w:szCs w:val="22"/>
        </w:rPr>
        <w:t>kacsdiuretikumokkal</w:t>
      </w:r>
      <w:proofErr w:type="spellEnd"/>
      <w:r w:rsidR="00257166" w:rsidRPr="00DB05FB">
        <w:rPr>
          <w:sz w:val="22"/>
          <w:szCs w:val="22"/>
        </w:rPr>
        <w:t xml:space="preserve"> </w:t>
      </w:r>
      <w:r w:rsidR="000775C3" w:rsidRPr="00DB05FB">
        <w:rPr>
          <w:sz w:val="22"/>
          <w:szCs w:val="22"/>
        </w:rPr>
        <w:t>való egyidejű alkalmazás</w:t>
      </w:r>
      <w:r w:rsidRPr="00DB05FB">
        <w:rPr>
          <w:sz w:val="22"/>
          <w:szCs w:val="22"/>
        </w:rPr>
        <w:t xml:space="preserve"> </w:t>
      </w:r>
      <w:r w:rsidR="00257166" w:rsidRPr="00DB05FB">
        <w:rPr>
          <w:sz w:val="22"/>
          <w:szCs w:val="22"/>
        </w:rPr>
        <w:t>(</w:t>
      </w:r>
      <w:r w:rsidRPr="00DB05FB">
        <w:rPr>
          <w:sz w:val="22"/>
          <w:szCs w:val="22"/>
        </w:rPr>
        <w:t>lásd 4.5 pont)</w:t>
      </w:r>
      <w:r w:rsidR="00C02E64">
        <w:rPr>
          <w:sz w:val="22"/>
          <w:szCs w:val="22"/>
        </w:rPr>
        <w:t>;</w:t>
      </w:r>
    </w:p>
    <w:p w14:paraId="67E4FD2A" w14:textId="77777777" w:rsidR="00F45969" w:rsidRPr="00DB05FB" w:rsidRDefault="00F45969" w:rsidP="00866FAA">
      <w:pPr>
        <w:numPr>
          <w:ilvl w:val="1"/>
          <w:numId w:val="17"/>
        </w:numPr>
        <w:ind w:left="1134" w:hanging="425"/>
        <w:rPr>
          <w:sz w:val="22"/>
          <w:szCs w:val="22"/>
        </w:rPr>
      </w:pPr>
      <w:r w:rsidRPr="00DB05FB">
        <w:rPr>
          <w:sz w:val="22"/>
          <w:szCs w:val="22"/>
        </w:rPr>
        <w:t xml:space="preserve">balkamrai </w:t>
      </w:r>
      <w:r w:rsidR="00257166" w:rsidRPr="00DB05FB">
        <w:rPr>
          <w:sz w:val="22"/>
          <w:szCs w:val="22"/>
        </w:rPr>
        <w:t>szív</w:t>
      </w:r>
      <w:r w:rsidRPr="00DB05FB">
        <w:rPr>
          <w:sz w:val="22"/>
          <w:szCs w:val="22"/>
        </w:rPr>
        <w:t xml:space="preserve">elégtelenség, </w:t>
      </w:r>
      <w:proofErr w:type="spellStart"/>
      <w:r w:rsidRPr="00DB05FB">
        <w:rPr>
          <w:sz w:val="22"/>
          <w:szCs w:val="22"/>
        </w:rPr>
        <w:t>hypovolaemia</w:t>
      </w:r>
      <w:proofErr w:type="spellEnd"/>
      <w:r w:rsidRPr="00DB05FB">
        <w:rPr>
          <w:sz w:val="22"/>
          <w:szCs w:val="22"/>
        </w:rPr>
        <w:t>, sokk</w:t>
      </w:r>
      <w:r w:rsidR="00DD2E98" w:rsidRPr="00DB05FB">
        <w:rPr>
          <w:sz w:val="22"/>
          <w:szCs w:val="22"/>
        </w:rPr>
        <w:t xml:space="preserve">os </w:t>
      </w:r>
      <w:r w:rsidRPr="00DB05FB">
        <w:rPr>
          <w:sz w:val="22"/>
          <w:szCs w:val="22"/>
        </w:rPr>
        <w:t>állapot</w:t>
      </w:r>
      <w:r w:rsidR="00C02E64">
        <w:rPr>
          <w:sz w:val="22"/>
          <w:szCs w:val="22"/>
        </w:rPr>
        <w:t>;</w:t>
      </w:r>
    </w:p>
    <w:p w14:paraId="56D11AAF" w14:textId="77777777" w:rsidR="00F45969" w:rsidRPr="00DB05FB" w:rsidRDefault="00F45969" w:rsidP="00866FAA">
      <w:pPr>
        <w:numPr>
          <w:ilvl w:val="1"/>
          <w:numId w:val="17"/>
        </w:numPr>
        <w:ind w:left="1134" w:hanging="425"/>
        <w:rPr>
          <w:sz w:val="22"/>
          <w:szCs w:val="22"/>
        </w:rPr>
      </w:pPr>
      <w:proofErr w:type="spellStart"/>
      <w:r w:rsidRPr="00DB05FB">
        <w:rPr>
          <w:sz w:val="22"/>
          <w:szCs w:val="22"/>
        </w:rPr>
        <w:t>hypoalbuminaemia</w:t>
      </w:r>
      <w:proofErr w:type="spellEnd"/>
      <w:r w:rsidR="00C02E64">
        <w:rPr>
          <w:sz w:val="22"/>
          <w:szCs w:val="22"/>
        </w:rPr>
        <w:t>;</w:t>
      </w:r>
    </w:p>
    <w:p w14:paraId="2EF99107" w14:textId="77777777" w:rsidR="00F45969" w:rsidRPr="00DB05FB" w:rsidRDefault="00DD2E98" w:rsidP="00866FAA">
      <w:pPr>
        <w:numPr>
          <w:ilvl w:val="1"/>
          <w:numId w:val="17"/>
        </w:numPr>
        <w:ind w:left="1134" w:hanging="425"/>
        <w:rPr>
          <w:sz w:val="22"/>
          <w:szCs w:val="22"/>
        </w:rPr>
      </w:pPr>
      <w:proofErr w:type="spellStart"/>
      <w:r w:rsidRPr="00DB05FB">
        <w:rPr>
          <w:sz w:val="22"/>
          <w:szCs w:val="22"/>
        </w:rPr>
        <w:t>Chil</w:t>
      </w:r>
      <w:r w:rsidR="00C02E64">
        <w:rPr>
          <w:sz w:val="22"/>
          <w:szCs w:val="22"/>
        </w:rPr>
        <w:t>d</w:t>
      </w:r>
      <w:proofErr w:type="spellEnd"/>
      <w:r w:rsidR="00C02E64">
        <w:rPr>
          <w:sz w:val="22"/>
          <w:szCs w:val="22"/>
        </w:rPr>
        <w:t>–</w:t>
      </w:r>
      <w:proofErr w:type="spellStart"/>
      <w:r w:rsidR="00C02E64">
        <w:rPr>
          <w:sz w:val="22"/>
          <w:szCs w:val="22"/>
        </w:rPr>
        <w:t>P</w:t>
      </w:r>
      <w:r w:rsidRPr="00DB05FB">
        <w:rPr>
          <w:sz w:val="22"/>
          <w:szCs w:val="22"/>
        </w:rPr>
        <w:t>ugh</w:t>
      </w:r>
      <w:proofErr w:type="spellEnd"/>
      <w:r w:rsidRPr="00DB05FB">
        <w:rPr>
          <w:sz w:val="22"/>
          <w:szCs w:val="22"/>
        </w:rPr>
        <w:t xml:space="preserve"> osztályozás szerinti </w:t>
      </w:r>
      <w:r w:rsidR="00F45969" w:rsidRPr="00DB05FB">
        <w:rPr>
          <w:sz w:val="22"/>
          <w:szCs w:val="22"/>
        </w:rPr>
        <w:t>B és C</w:t>
      </w:r>
      <w:r w:rsidR="00C02E64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fokú</w:t>
      </w:r>
      <w:r w:rsidR="00F45969" w:rsidRPr="00DB05FB">
        <w:rPr>
          <w:sz w:val="22"/>
          <w:szCs w:val="22"/>
        </w:rPr>
        <w:t xml:space="preserve"> </w:t>
      </w:r>
      <w:proofErr w:type="spellStart"/>
      <w:r w:rsidRPr="00DB05FB">
        <w:rPr>
          <w:sz w:val="22"/>
          <w:szCs w:val="22"/>
        </w:rPr>
        <w:t>máj</w:t>
      </w:r>
      <w:r w:rsidR="00F45969" w:rsidRPr="00DB05FB">
        <w:rPr>
          <w:sz w:val="22"/>
          <w:szCs w:val="22"/>
        </w:rPr>
        <w:t>cirrhosis</w:t>
      </w:r>
      <w:proofErr w:type="spellEnd"/>
      <w:r w:rsidR="00C02E64">
        <w:rPr>
          <w:sz w:val="22"/>
          <w:szCs w:val="22"/>
        </w:rPr>
        <w:t>;</w:t>
      </w:r>
    </w:p>
    <w:p w14:paraId="373D9123" w14:textId="77777777" w:rsidR="00F45969" w:rsidRPr="00DB05FB" w:rsidRDefault="00F45969" w:rsidP="00866FAA">
      <w:pPr>
        <w:numPr>
          <w:ilvl w:val="0"/>
          <w:numId w:val="16"/>
        </w:numPr>
        <w:ind w:left="567" w:hanging="567"/>
        <w:rPr>
          <w:sz w:val="22"/>
          <w:szCs w:val="22"/>
        </w:rPr>
      </w:pPr>
      <w:r w:rsidRPr="00DB05FB">
        <w:rPr>
          <w:sz w:val="22"/>
          <w:szCs w:val="22"/>
        </w:rPr>
        <w:t xml:space="preserve">olyan klinikai helyzetek, </w:t>
      </w:r>
      <w:r w:rsidR="00B8343A" w:rsidRPr="00DB05FB">
        <w:rPr>
          <w:sz w:val="22"/>
          <w:szCs w:val="22"/>
        </w:rPr>
        <w:t>amik</w:t>
      </w:r>
      <w:r w:rsidRPr="00DB05FB">
        <w:rPr>
          <w:sz w:val="22"/>
          <w:szCs w:val="22"/>
        </w:rPr>
        <w:t xml:space="preserve"> növelik a vesekárosodás kockázatát</w:t>
      </w:r>
      <w:r w:rsidR="00296DF8">
        <w:rPr>
          <w:sz w:val="22"/>
          <w:szCs w:val="22"/>
        </w:rPr>
        <w:t>:</w:t>
      </w:r>
    </w:p>
    <w:p w14:paraId="4FF5AC27" w14:textId="77777777" w:rsidR="00F45969" w:rsidRPr="00DB05FB" w:rsidRDefault="00F45969" w:rsidP="00866FAA">
      <w:pPr>
        <w:numPr>
          <w:ilvl w:val="1"/>
          <w:numId w:val="18"/>
        </w:numPr>
        <w:ind w:left="1134" w:hanging="425"/>
        <w:rPr>
          <w:sz w:val="22"/>
          <w:szCs w:val="22"/>
        </w:rPr>
      </w:pPr>
      <w:r w:rsidRPr="00DB05FB">
        <w:rPr>
          <w:sz w:val="22"/>
          <w:szCs w:val="22"/>
        </w:rPr>
        <w:t xml:space="preserve">már meglévő vagy egyidejű </w:t>
      </w:r>
      <w:proofErr w:type="spellStart"/>
      <w:r w:rsidRPr="00DB05FB">
        <w:rPr>
          <w:sz w:val="22"/>
          <w:szCs w:val="22"/>
        </w:rPr>
        <w:t>nephropathia</w:t>
      </w:r>
      <w:proofErr w:type="spellEnd"/>
      <w:r w:rsidR="00D677D0">
        <w:rPr>
          <w:sz w:val="22"/>
          <w:szCs w:val="22"/>
        </w:rPr>
        <w:t>;</w:t>
      </w:r>
    </w:p>
    <w:p w14:paraId="1EDA361A" w14:textId="77777777" w:rsidR="00F45969" w:rsidRPr="00DB05FB" w:rsidRDefault="00F45969" w:rsidP="00866FAA">
      <w:pPr>
        <w:numPr>
          <w:ilvl w:val="1"/>
          <w:numId w:val="18"/>
        </w:numPr>
        <w:ind w:left="1134" w:hanging="425"/>
        <w:rPr>
          <w:sz w:val="22"/>
          <w:szCs w:val="22"/>
        </w:rPr>
      </w:pPr>
      <w:r w:rsidRPr="00DB05FB">
        <w:rPr>
          <w:sz w:val="22"/>
          <w:szCs w:val="22"/>
        </w:rPr>
        <w:t xml:space="preserve">bizonyos gyógyszerekkel </w:t>
      </w:r>
      <w:r w:rsidR="00B8343A" w:rsidRPr="00DB05FB">
        <w:rPr>
          <w:sz w:val="22"/>
          <w:szCs w:val="22"/>
        </w:rPr>
        <w:t>történő egyidejű alkalmazás</w:t>
      </w:r>
      <w:r w:rsidRPr="00DB05FB">
        <w:rPr>
          <w:sz w:val="22"/>
          <w:szCs w:val="22"/>
        </w:rPr>
        <w:t xml:space="preserve"> (lásd 4.5 pont).</w:t>
      </w:r>
    </w:p>
    <w:p w14:paraId="345A466F" w14:textId="77777777" w:rsidR="00B3703B" w:rsidRPr="00DB05FB" w:rsidRDefault="00B3703B">
      <w:pPr>
        <w:tabs>
          <w:tab w:val="left" w:pos="567"/>
        </w:tabs>
        <w:rPr>
          <w:sz w:val="22"/>
          <w:szCs w:val="22"/>
        </w:rPr>
      </w:pPr>
    </w:p>
    <w:p w14:paraId="064CD2A4" w14:textId="77777777" w:rsidR="00441611" w:rsidRPr="00DB05FB" w:rsidRDefault="00441611" w:rsidP="00D677D0">
      <w:pPr>
        <w:tabs>
          <w:tab w:val="left" w:pos="567"/>
        </w:tabs>
        <w:rPr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 xml:space="preserve">Antibiotikumokkal </w:t>
      </w:r>
      <w:r w:rsidR="005E5A3C" w:rsidRPr="00DB05FB">
        <w:rPr>
          <w:sz w:val="22"/>
          <w:szCs w:val="22"/>
          <w:u w:val="single"/>
        </w:rPr>
        <w:t>ö</w:t>
      </w:r>
      <w:r w:rsidRPr="00DB05FB">
        <w:rPr>
          <w:sz w:val="22"/>
          <w:szCs w:val="22"/>
          <w:u w:val="single"/>
        </w:rPr>
        <w:t>sszefüggő hasmenés</w:t>
      </w:r>
      <w:r w:rsidR="00D677D0" w:rsidRPr="00D677D0">
        <w:rPr>
          <w:sz w:val="22"/>
          <w:szCs w:val="22"/>
          <w:u w:val="single"/>
        </w:rPr>
        <w:t xml:space="preserve"> </w:t>
      </w:r>
      <w:r w:rsidR="00D677D0" w:rsidRPr="00DB05FB">
        <w:rPr>
          <w:sz w:val="22"/>
          <w:szCs w:val="22"/>
          <w:u w:val="single"/>
        </w:rPr>
        <w:t xml:space="preserve">és </w:t>
      </w:r>
      <w:proofErr w:type="spellStart"/>
      <w:r w:rsidR="00D677D0" w:rsidRPr="00DB05FB">
        <w:rPr>
          <w:bCs/>
          <w:sz w:val="22"/>
          <w:szCs w:val="22"/>
          <w:u w:val="single"/>
          <w:lang w:eastAsia="fr-FR"/>
        </w:rPr>
        <w:t>pseudomembrano</w:t>
      </w:r>
      <w:r w:rsidR="00D677D0">
        <w:rPr>
          <w:bCs/>
          <w:sz w:val="22"/>
          <w:szCs w:val="22"/>
          <w:u w:val="single"/>
          <w:lang w:eastAsia="fr-FR"/>
        </w:rPr>
        <w:t>s</w:t>
      </w:r>
      <w:r w:rsidR="00D677D0" w:rsidRPr="00DB05FB">
        <w:rPr>
          <w:bCs/>
          <w:sz w:val="22"/>
          <w:szCs w:val="22"/>
          <w:u w:val="single"/>
          <w:lang w:eastAsia="fr-FR"/>
        </w:rPr>
        <w:t>us</w:t>
      </w:r>
      <w:proofErr w:type="spellEnd"/>
      <w:r w:rsidR="00D677D0" w:rsidRPr="00DB05FB">
        <w:rPr>
          <w:bCs/>
          <w:sz w:val="22"/>
          <w:szCs w:val="22"/>
          <w:u w:val="single"/>
          <w:lang w:eastAsia="fr-FR"/>
        </w:rPr>
        <w:t xml:space="preserve"> </w:t>
      </w:r>
      <w:proofErr w:type="spellStart"/>
      <w:r w:rsidR="00D677D0" w:rsidRPr="00DB05FB">
        <w:rPr>
          <w:bCs/>
          <w:sz w:val="22"/>
          <w:szCs w:val="22"/>
          <w:u w:val="single"/>
          <w:lang w:eastAsia="fr-FR"/>
        </w:rPr>
        <w:t>colitis</w:t>
      </w:r>
      <w:proofErr w:type="spellEnd"/>
    </w:p>
    <w:p w14:paraId="4C39878A" w14:textId="77777777" w:rsidR="00347925" w:rsidRDefault="00B31DA8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H</w:t>
      </w:r>
      <w:r w:rsidR="00441611" w:rsidRPr="00DB05FB">
        <w:rPr>
          <w:sz w:val="22"/>
          <w:szCs w:val="22"/>
        </w:rPr>
        <w:t xml:space="preserve">asmenést és </w:t>
      </w:r>
      <w:proofErr w:type="spellStart"/>
      <w:r w:rsidR="005E5A3C" w:rsidRPr="00DB05FB">
        <w:rPr>
          <w:sz w:val="22"/>
          <w:szCs w:val="22"/>
        </w:rPr>
        <w:t>pseudomembrano</w:t>
      </w:r>
      <w:r w:rsidR="00D677D0">
        <w:rPr>
          <w:sz w:val="22"/>
          <w:szCs w:val="22"/>
        </w:rPr>
        <w:t>s</w:t>
      </w:r>
      <w:r w:rsidR="005E5A3C" w:rsidRPr="00DB05FB">
        <w:rPr>
          <w:sz w:val="22"/>
          <w:szCs w:val="22"/>
        </w:rPr>
        <w:t>us</w:t>
      </w:r>
      <w:proofErr w:type="spellEnd"/>
      <w:r w:rsidR="00D677D0">
        <w:rPr>
          <w:sz w:val="22"/>
          <w:szCs w:val="22"/>
        </w:rPr>
        <w:t> </w:t>
      </w:r>
      <w:proofErr w:type="spellStart"/>
      <w:r w:rsidR="005E5A3C" w:rsidRPr="00DB05FB">
        <w:rPr>
          <w:sz w:val="22"/>
          <w:szCs w:val="22"/>
        </w:rPr>
        <w:t>colitist</w:t>
      </w:r>
      <w:proofErr w:type="spellEnd"/>
      <w:r w:rsidR="005E5A3C" w:rsidRPr="00DB05FB">
        <w:rPr>
          <w:sz w:val="22"/>
          <w:szCs w:val="22"/>
        </w:rPr>
        <w:t xml:space="preserve"> </w:t>
      </w:r>
      <w:r w:rsidR="00441611" w:rsidRPr="00DB05FB">
        <w:rPr>
          <w:sz w:val="22"/>
          <w:szCs w:val="22"/>
        </w:rPr>
        <w:t>figyeltek meg</w:t>
      </w:r>
      <w:r w:rsidR="00016C96">
        <w:rPr>
          <w:sz w:val="22"/>
          <w:szCs w:val="22"/>
        </w:rPr>
        <w:t>,</w:t>
      </w:r>
      <w:r>
        <w:rPr>
          <w:sz w:val="22"/>
          <w:szCs w:val="22"/>
        </w:rPr>
        <w:t xml:space="preserve"> amikor a </w:t>
      </w:r>
      <w:proofErr w:type="spellStart"/>
      <w:r>
        <w:rPr>
          <w:sz w:val="22"/>
          <w:szCs w:val="22"/>
        </w:rPr>
        <w:t>gentamicint</w:t>
      </w:r>
      <w:proofErr w:type="spellEnd"/>
      <w:r>
        <w:rPr>
          <w:sz w:val="22"/>
          <w:szCs w:val="22"/>
        </w:rPr>
        <w:t xml:space="preserve"> más antibiotikumokkal együtt alkalmazták</w:t>
      </w:r>
      <w:r w:rsidR="00441611" w:rsidRPr="00DB05FB">
        <w:rPr>
          <w:sz w:val="22"/>
          <w:szCs w:val="22"/>
        </w:rPr>
        <w:t>. Az ilyen diagnózis</w:t>
      </w:r>
      <w:r w:rsidR="002B364D">
        <w:rPr>
          <w:sz w:val="22"/>
          <w:szCs w:val="22"/>
        </w:rPr>
        <w:t>oka</w:t>
      </w:r>
      <w:r w:rsidR="00441611" w:rsidRPr="00DB05FB">
        <w:rPr>
          <w:sz w:val="22"/>
          <w:szCs w:val="22"/>
        </w:rPr>
        <w:t xml:space="preserve">t figyelembe kell venni minden olyan betegnél, akinél hasmenés alakul ki a kezelés alatt vagy </w:t>
      </w:r>
      <w:r>
        <w:rPr>
          <w:sz w:val="22"/>
          <w:szCs w:val="22"/>
        </w:rPr>
        <w:t xml:space="preserve">közvetlenül </w:t>
      </w:r>
      <w:r w:rsidR="00441611" w:rsidRPr="00DB05FB">
        <w:rPr>
          <w:sz w:val="22"/>
          <w:szCs w:val="22"/>
        </w:rPr>
        <w:t>után</w:t>
      </w:r>
      <w:r>
        <w:rPr>
          <w:sz w:val="22"/>
          <w:szCs w:val="22"/>
        </w:rPr>
        <w:t>a</w:t>
      </w:r>
      <w:r w:rsidR="00441611" w:rsidRPr="00DB05FB">
        <w:rPr>
          <w:sz w:val="22"/>
          <w:szCs w:val="22"/>
        </w:rPr>
        <w:t xml:space="preserve">. A </w:t>
      </w:r>
      <w:proofErr w:type="spellStart"/>
      <w:r w:rsidR="00441611" w:rsidRPr="00DB05FB">
        <w:rPr>
          <w:sz w:val="22"/>
          <w:szCs w:val="22"/>
        </w:rPr>
        <w:t>gentamicin</w:t>
      </w:r>
      <w:proofErr w:type="spellEnd"/>
      <w:r w:rsidR="00B67B0E" w:rsidRPr="00DB05FB">
        <w:rPr>
          <w:sz w:val="22"/>
          <w:szCs w:val="22"/>
        </w:rPr>
        <w:t>-kezelést</w:t>
      </w:r>
      <w:r w:rsidR="00441611" w:rsidRPr="00DB05FB">
        <w:rPr>
          <w:sz w:val="22"/>
          <w:szCs w:val="22"/>
        </w:rPr>
        <w:t xml:space="preserve"> abba kell hagyni, ha a </w:t>
      </w:r>
      <w:r>
        <w:rPr>
          <w:sz w:val="22"/>
          <w:szCs w:val="22"/>
        </w:rPr>
        <w:t xml:space="preserve">betegnél </w:t>
      </w:r>
      <w:r w:rsidR="00441611" w:rsidRPr="00DB05FB">
        <w:rPr>
          <w:sz w:val="22"/>
          <w:szCs w:val="22"/>
        </w:rPr>
        <w:t>súlyos és/vagy véres hasmenés alakul ki, és megfelelő kezelést</w:t>
      </w:r>
      <w:r w:rsidR="003C3B36">
        <w:rPr>
          <w:sz w:val="22"/>
          <w:szCs w:val="22"/>
        </w:rPr>
        <w:t xml:space="preserve"> </w:t>
      </w:r>
      <w:r w:rsidR="00441611" w:rsidRPr="00DB05FB">
        <w:rPr>
          <w:sz w:val="22"/>
          <w:szCs w:val="22"/>
        </w:rPr>
        <w:t xml:space="preserve">kell kezdeni. A perisztaltikát gátló gyógyszereket </w:t>
      </w:r>
      <w:r w:rsidR="00D677D0">
        <w:rPr>
          <w:sz w:val="22"/>
          <w:szCs w:val="22"/>
        </w:rPr>
        <w:t>tilos</w:t>
      </w:r>
      <w:r w:rsidR="00441611" w:rsidRPr="00DB05FB">
        <w:rPr>
          <w:sz w:val="22"/>
          <w:szCs w:val="22"/>
        </w:rPr>
        <w:t xml:space="preserve"> alkalmazni (lásd 4.8 pont).</w:t>
      </w:r>
    </w:p>
    <w:p w14:paraId="5611882E" w14:textId="77777777" w:rsidR="001C7ACF" w:rsidRDefault="001C7ACF">
      <w:pPr>
        <w:tabs>
          <w:tab w:val="left" w:pos="567"/>
        </w:tabs>
        <w:rPr>
          <w:sz w:val="22"/>
          <w:szCs w:val="22"/>
        </w:rPr>
      </w:pPr>
    </w:p>
    <w:p w14:paraId="79A23EC0" w14:textId="77777777" w:rsidR="001C7ACF" w:rsidRPr="00DB05FB" w:rsidRDefault="001C7ACF" w:rsidP="00B616A5">
      <w:pPr>
        <w:pStyle w:val="WW-Szvegtrzs2"/>
        <w:tabs>
          <w:tab w:val="left" w:pos="567"/>
        </w:tabs>
        <w:rPr>
          <w:sz w:val="22"/>
          <w:szCs w:val="22"/>
        </w:rPr>
      </w:pPr>
      <w:r w:rsidRPr="00BA5882">
        <w:rPr>
          <w:sz w:val="22"/>
          <w:szCs w:val="22"/>
        </w:rPr>
        <w:t xml:space="preserve">A </w:t>
      </w:r>
      <w:proofErr w:type="spellStart"/>
      <w:r w:rsidRPr="00BA5882">
        <w:rPr>
          <w:sz w:val="22"/>
          <w:szCs w:val="22"/>
        </w:rPr>
        <w:t>gentamicinnel</w:t>
      </w:r>
      <w:proofErr w:type="spellEnd"/>
      <w:r w:rsidRPr="00BA5882">
        <w:rPr>
          <w:sz w:val="22"/>
          <w:szCs w:val="22"/>
        </w:rPr>
        <w:t xml:space="preserve"> végzett kezelés a gyógyszerrel szemben rezisztens mikroorganizmusok túlzott mértékű elszaporodását okozhatja. Amennyiben ez bekövetkezik, megfelelő kezelést kell elindítani.</w:t>
      </w:r>
    </w:p>
    <w:p w14:paraId="604E371F" w14:textId="77777777" w:rsidR="00347925" w:rsidRPr="00DB05FB" w:rsidRDefault="00347925">
      <w:pPr>
        <w:tabs>
          <w:tab w:val="left" w:pos="567"/>
        </w:tabs>
        <w:rPr>
          <w:sz w:val="22"/>
          <w:szCs w:val="22"/>
        </w:rPr>
      </w:pPr>
    </w:p>
    <w:p w14:paraId="33A58557" w14:textId="77777777" w:rsidR="00EC32FD" w:rsidRPr="00DB05FB" w:rsidRDefault="00EC32FD">
      <w:pPr>
        <w:tabs>
          <w:tab w:val="left" w:pos="567"/>
        </w:tabs>
        <w:rPr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 xml:space="preserve">Óvintézkedések </w:t>
      </w:r>
    </w:p>
    <w:p w14:paraId="6FF935B7" w14:textId="77777777" w:rsidR="00B67B0E" w:rsidRPr="00DB05FB" w:rsidRDefault="00EC32FD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A mellékhatások </w:t>
      </w:r>
      <w:r w:rsidR="000E15A1" w:rsidRPr="00DB05FB">
        <w:rPr>
          <w:sz w:val="22"/>
          <w:szCs w:val="22"/>
        </w:rPr>
        <w:t>kivédése</w:t>
      </w:r>
      <w:r w:rsidRPr="00DB05FB">
        <w:rPr>
          <w:sz w:val="22"/>
          <w:szCs w:val="22"/>
        </w:rPr>
        <w:t xml:space="preserve"> érdekében a vesefunkció folyamatos </w:t>
      </w:r>
      <w:proofErr w:type="spellStart"/>
      <w:r w:rsidRPr="00DB05FB">
        <w:rPr>
          <w:sz w:val="22"/>
          <w:szCs w:val="22"/>
        </w:rPr>
        <w:t>monitorozása</w:t>
      </w:r>
      <w:proofErr w:type="spellEnd"/>
      <w:r w:rsidRPr="00DB05FB">
        <w:rPr>
          <w:sz w:val="22"/>
          <w:szCs w:val="22"/>
        </w:rPr>
        <w:t xml:space="preserve"> (szérum</w:t>
      </w:r>
      <w:r w:rsidR="00D677D0">
        <w:rPr>
          <w:sz w:val="22"/>
          <w:szCs w:val="22"/>
        </w:rPr>
        <w:t>-</w:t>
      </w:r>
      <w:proofErr w:type="spellStart"/>
      <w:r w:rsidRPr="00DB05FB">
        <w:rPr>
          <w:sz w:val="22"/>
          <w:szCs w:val="22"/>
        </w:rPr>
        <w:t>kreatinin</w:t>
      </w:r>
      <w:r w:rsidR="00D677D0">
        <w:rPr>
          <w:sz w:val="22"/>
          <w:szCs w:val="22"/>
        </w:rPr>
        <w:t>szint</w:t>
      </w:r>
      <w:proofErr w:type="spellEnd"/>
      <w:r w:rsidRPr="00DB05FB">
        <w:rPr>
          <w:sz w:val="22"/>
          <w:szCs w:val="22"/>
        </w:rPr>
        <w:t>, kreatin</w:t>
      </w:r>
      <w:r w:rsidR="00AB511A">
        <w:rPr>
          <w:sz w:val="22"/>
          <w:szCs w:val="22"/>
        </w:rPr>
        <w:t>in-</w:t>
      </w:r>
      <w:proofErr w:type="spellStart"/>
      <w:r w:rsidR="00AB511A">
        <w:rPr>
          <w:sz w:val="22"/>
          <w:szCs w:val="22"/>
        </w:rPr>
        <w:t>cl</w:t>
      </w:r>
      <w:r w:rsidRPr="00DB05FB">
        <w:rPr>
          <w:sz w:val="22"/>
          <w:szCs w:val="22"/>
        </w:rPr>
        <w:t>earance</w:t>
      </w:r>
      <w:proofErr w:type="spellEnd"/>
      <w:r w:rsidRPr="00DB05FB">
        <w:rPr>
          <w:sz w:val="22"/>
          <w:szCs w:val="22"/>
        </w:rPr>
        <w:t xml:space="preserve"> a</w:t>
      </w:r>
      <w:r w:rsidR="00525908" w:rsidRPr="00DB05FB">
        <w:rPr>
          <w:sz w:val="22"/>
          <w:szCs w:val="22"/>
        </w:rPr>
        <w:t xml:space="preserve"> kezelés</w:t>
      </w:r>
      <w:r w:rsidRPr="00DB05FB">
        <w:rPr>
          <w:sz w:val="22"/>
          <w:szCs w:val="22"/>
        </w:rPr>
        <w:t xml:space="preserve"> előtt, alatt és után), valamint a </w:t>
      </w:r>
      <w:proofErr w:type="spellStart"/>
      <w:r w:rsidRPr="00DB05FB">
        <w:rPr>
          <w:sz w:val="22"/>
          <w:szCs w:val="22"/>
        </w:rPr>
        <w:t>vestibularis</w:t>
      </w:r>
      <w:proofErr w:type="spellEnd"/>
      <w:r w:rsidRPr="00DB05FB">
        <w:rPr>
          <w:sz w:val="22"/>
          <w:szCs w:val="22"/>
        </w:rPr>
        <w:t xml:space="preserve"> és </w:t>
      </w:r>
      <w:proofErr w:type="spellStart"/>
      <w:r w:rsidRPr="00DB05FB">
        <w:rPr>
          <w:sz w:val="22"/>
          <w:szCs w:val="22"/>
        </w:rPr>
        <w:t>cochlearis</w:t>
      </w:r>
      <w:proofErr w:type="spellEnd"/>
      <w:r w:rsidRPr="00DB05FB">
        <w:rPr>
          <w:sz w:val="22"/>
          <w:szCs w:val="22"/>
        </w:rPr>
        <w:t xml:space="preserve"> funkció</w:t>
      </w:r>
      <w:r w:rsidR="00D677D0">
        <w:rPr>
          <w:sz w:val="22"/>
          <w:szCs w:val="22"/>
        </w:rPr>
        <w:t xml:space="preserve"> és</w:t>
      </w:r>
      <w:r w:rsidRPr="00DB05FB">
        <w:rPr>
          <w:sz w:val="22"/>
          <w:szCs w:val="22"/>
        </w:rPr>
        <w:t xml:space="preserve"> a máj- és laboratóriumi paraméterek ellenőrzése</w:t>
      </w:r>
      <w:r w:rsidR="003553AE" w:rsidRPr="00DB05FB">
        <w:rPr>
          <w:sz w:val="22"/>
          <w:szCs w:val="22"/>
        </w:rPr>
        <w:t xml:space="preserve"> ajánlott</w:t>
      </w:r>
      <w:r w:rsidRPr="00DB05FB">
        <w:rPr>
          <w:sz w:val="22"/>
          <w:szCs w:val="22"/>
        </w:rPr>
        <w:t>.</w:t>
      </w:r>
    </w:p>
    <w:p w14:paraId="468EA8E3" w14:textId="77777777" w:rsidR="00B67B0E" w:rsidRPr="00DB05FB" w:rsidRDefault="00B67B0E">
      <w:pPr>
        <w:tabs>
          <w:tab w:val="left" w:pos="567"/>
        </w:tabs>
        <w:rPr>
          <w:sz w:val="22"/>
          <w:szCs w:val="22"/>
        </w:rPr>
      </w:pPr>
    </w:p>
    <w:p w14:paraId="69F1EC98" w14:textId="77777777" w:rsidR="00491B26" w:rsidRPr="00DB05FB" w:rsidRDefault="00491B26" w:rsidP="00866FAA">
      <w:pPr>
        <w:numPr>
          <w:ilvl w:val="0"/>
          <w:numId w:val="16"/>
        </w:numPr>
        <w:ind w:left="567" w:hanging="567"/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="00837AB7">
        <w:rPr>
          <w:sz w:val="22"/>
          <w:szCs w:val="22"/>
        </w:rPr>
        <w:t>-</w:t>
      </w:r>
      <w:r w:rsidR="00FA788D" w:rsidRPr="00DB05FB">
        <w:rPr>
          <w:sz w:val="22"/>
          <w:szCs w:val="22"/>
        </w:rPr>
        <w:t xml:space="preserve">szérumszint </w:t>
      </w:r>
      <w:proofErr w:type="spellStart"/>
      <w:r w:rsidRPr="00DB05FB">
        <w:rPr>
          <w:sz w:val="22"/>
          <w:szCs w:val="22"/>
        </w:rPr>
        <w:t>monitorozása</w:t>
      </w:r>
      <w:proofErr w:type="spellEnd"/>
      <w:r w:rsidRPr="00DB05FB">
        <w:rPr>
          <w:sz w:val="22"/>
          <w:szCs w:val="22"/>
        </w:rPr>
        <w:t xml:space="preserve"> (</w:t>
      </w:r>
      <w:r w:rsidR="00FA788D" w:rsidRPr="00DB05FB">
        <w:rPr>
          <w:sz w:val="22"/>
          <w:szCs w:val="22"/>
        </w:rPr>
        <w:t>l</w:t>
      </w:r>
      <w:r w:rsidRPr="00DB05FB">
        <w:rPr>
          <w:sz w:val="22"/>
          <w:szCs w:val="22"/>
        </w:rPr>
        <w:t xml:space="preserve">ásd 4.2 pont). </w:t>
      </w:r>
    </w:p>
    <w:p w14:paraId="010E8526" w14:textId="77777777" w:rsidR="00491B26" w:rsidRPr="00DB05FB" w:rsidRDefault="00FA788D" w:rsidP="00866FAA">
      <w:pPr>
        <w:numPr>
          <w:ilvl w:val="0"/>
          <w:numId w:val="16"/>
        </w:numPr>
        <w:ind w:left="567" w:hanging="567"/>
        <w:rPr>
          <w:sz w:val="22"/>
          <w:szCs w:val="22"/>
        </w:rPr>
      </w:pPr>
      <w:r w:rsidRPr="00DB05FB">
        <w:rPr>
          <w:sz w:val="22"/>
          <w:szCs w:val="22"/>
        </w:rPr>
        <w:t>A</w:t>
      </w:r>
      <w:r w:rsidR="00491B26" w:rsidRPr="00DB05FB">
        <w:rPr>
          <w:sz w:val="22"/>
          <w:szCs w:val="22"/>
        </w:rPr>
        <w:t xml:space="preserve"> kezelés időtartamá</w:t>
      </w:r>
      <w:r w:rsidRPr="00DB05FB">
        <w:rPr>
          <w:sz w:val="22"/>
          <w:szCs w:val="22"/>
        </w:rPr>
        <w:t>nak lehetőleg</w:t>
      </w:r>
      <w:r w:rsidR="00491B26" w:rsidRPr="00DB05FB">
        <w:rPr>
          <w:sz w:val="22"/>
          <w:szCs w:val="22"/>
        </w:rPr>
        <w:t xml:space="preserve"> 10</w:t>
      </w:r>
      <w:r w:rsidR="00D53C9B">
        <w:rPr>
          <w:sz w:val="22"/>
          <w:szCs w:val="22"/>
        </w:rPr>
        <w:t>–</w:t>
      </w:r>
      <w:r w:rsidR="00491B26" w:rsidRPr="00DB05FB">
        <w:rPr>
          <w:sz w:val="22"/>
          <w:szCs w:val="22"/>
        </w:rPr>
        <w:t>14 napra</w:t>
      </w:r>
      <w:r w:rsidRPr="00DB05FB">
        <w:rPr>
          <w:sz w:val="22"/>
          <w:szCs w:val="22"/>
        </w:rPr>
        <w:t xml:space="preserve"> történő korlátozása</w:t>
      </w:r>
      <w:r w:rsidR="00491B26" w:rsidRPr="00DB05FB">
        <w:rPr>
          <w:sz w:val="22"/>
          <w:szCs w:val="22"/>
        </w:rPr>
        <w:t>.</w:t>
      </w:r>
    </w:p>
    <w:p w14:paraId="2516B4EF" w14:textId="77777777" w:rsidR="00491B26" w:rsidRPr="00DB05FB" w:rsidRDefault="007C6597" w:rsidP="00866FAA">
      <w:pPr>
        <w:numPr>
          <w:ilvl w:val="0"/>
          <w:numId w:val="16"/>
        </w:numPr>
        <w:ind w:left="567" w:hanging="567"/>
        <w:rPr>
          <w:sz w:val="22"/>
          <w:szCs w:val="22"/>
        </w:rPr>
      </w:pPr>
      <w:r w:rsidRPr="00DB05FB">
        <w:rPr>
          <w:sz w:val="22"/>
          <w:szCs w:val="22"/>
        </w:rPr>
        <w:t>Új</w:t>
      </w:r>
      <w:r w:rsidR="00491B26" w:rsidRPr="00DB05FB">
        <w:rPr>
          <w:sz w:val="22"/>
          <w:szCs w:val="22"/>
        </w:rPr>
        <w:t xml:space="preserve"> </w:t>
      </w:r>
      <w:proofErr w:type="spellStart"/>
      <w:r w:rsidR="00491B26" w:rsidRPr="00DB05FB">
        <w:rPr>
          <w:sz w:val="22"/>
          <w:szCs w:val="22"/>
        </w:rPr>
        <w:t>aminoglikozid</w:t>
      </w:r>
      <w:proofErr w:type="spellEnd"/>
      <w:r w:rsidRPr="00DB05FB">
        <w:rPr>
          <w:sz w:val="22"/>
          <w:szCs w:val="22"/>
        </w:rPr>
        <w:t>-</w:t>
      </w:r>
      <w:r w:rsidR="00491B26" w:rsidRPr="00DB05FB">
        <w:rPr>
          <w:sz w:val="22"/>
          <w:szCs w:val="22"/>
        </w:rPr>
        <w:t>kezelés</w:t>
      </w:r>
      <w:r w:rsidRPr="00DB05FB">
        <w:rPr>
          <w:sz w:val="22"/>
          <w:szCs w:val="22"/>
        </w:rPr>
        <w:t xml:space="preserve"> elkerülése</w:t>
      </w:r>
      <w:r w:rsidR="00491B26" w:rsidRPr="00DB05FB">
        <w:rPr>
          <w:sz w:val="22"/>
          <w:szCs w:val="22"/>
        </w:rPr>
        <w:t xml:space="preserve"> közvetlenül egy korábbi </w:t>
      </w:r>
      <w:proofErr w:type="spellStart"/>
      <w:r w:rsidR="00491B26" w:rsidRPr="00DB05FB">
        <w:rPr>
          <w:sz w:val="22"/>
          <w:szCs w:val="22"/>
        </w:rPr>
        <w:t>aminoglikozidkezelés</w:t>
      </w:r>
      <w:proofErr w:type="spellEnd"/>
      <w:r w:rsidR="00491B26" w:rsidRPr="00DB05FB">
        <w:rPr>
          <w:sz w:val="22"/>
          <w:szCs w:val="22"/>
        </w:rPr>
        <w:t xml:space="preserve"> után: </w:t>
      </w:r>
      <w:r w:rsidR="00837AB7">
        <w:rPr>
          <w:sz w:val="22"/>
          <w:szCs w:val="22"/>
        </w:rPr>
        <w:t>-</w:t>
      </w:r>
      <w:r w:rsidRPr="00DB05FB">
        <w:rPr>
          <w:sz w:val="22"/>
          <w:szCs w:val="22"/>
        </w:rPr>
        <w:t xml:space="preserve">lehetőleg </w:t>
      </w:r>
      <w:r w:rsidR="00491B26" w:rsidRPr="00DB05FB">
        <w:rPr>
          <w:sz w:val="22"/>
          <w:szCs w:val="22"/>
        </w:rPr>
        <w:t>7–14 napos kezelésmentes intervallum</w:t>
      </w:r>
      <w:r w:rsidRPr="00DB05FB">
        <w:rPr>
          <w:sz w:val="22"/>
          <w:szCs w:val="22"/>
        </w:rPr>
        <w:t xml:space="preserve"> beiktatása</w:t>
      </w:r>
      <w:r w:rsidR="00491B26" w:rsidRPr="00DB05FB">
        <w:rPr>
          <w:sz w:val="22"/>
          <w:szCs w:val="22"/>
        </w:rPr>
        <w:t>.</w:t>
      </w:r>
    </w:p>
    <w:p w14:paraId="7327FC28" w14:textId="77777777" w:rsidR="00491B26" w:rsidRPr="00DB05FB" w:rsidRDefault="007C6597" w:rsidP="00866FAA">
      <w:pPr>
        <w:numPr>
          <w:ilvl w:val="0"/>
          <w:numId w:val="16"/>
        </w:numPr>
        <w:ind w:left="567" w:hanging="567"/>
        <w:rPr>
          <w:sz w:val="22"/>
          <w:szCs w:val="22"/>
        </w:rPr>
      </w:pPr>
      <w:r w:rsidRPr="00DB05FB">
        <w:rPr>
          <w:sz w:val="22"/>
          <w:szCs w:val="22"/>
        </w:rPr>
        <w:t>M</w:t>
      </w:r>
      <w:r w:rsidR="00491B26" w:rsidRPr="00DB05FB">
        <w:rPr>
          <w:sz w:val="22"/>
          <w:szCs w:val="22"/>
        </w:rPr>
        <w:t>ás</w:t>
      </w:r>
      <w:r w:rsidRPr="00DB05FB">
        <w:rPr>
          <w:sz w:val="22"/>
          <w:szCs w:val="22"/>
        </w:rPr>
        <w:t>,</w:t>
      </w:r>
      <w:r w:rsidR="00491B26" w:rsidRPr="00DB05FB">
        <w:rPr>
          <w:sz w:val="22"/>
          <w:szCs w:val="22"/>
        </w:rPr>
        <w:t xml:space="preserve"> potenciális </w:t>
      </w:r>
      <w:proofErr w:type="spellStart"/>
      <w:r w:rsidR="00491B26" w:rsidRPr="00DB05FB">
        <w:rPr>
          <w:sz w:val="22"/>
          <w:szCs w:val="22"/>
        </w:rPr>
        <w:t>oto</w:t>
      </w:r>
      <w:proofErr w:type="spellEnd"/>
      <w:r w:rsidR="00491B26" w:rsidRPr="00DB05FB">
        <w:rPr>
          <w:sz w:val="22"/>
          <w:szCs w:val="22"/>
        </w:rPr>
        <w:t xml:space="preserve">- és </w:t>
      </w:r>
      <w:proofErr w:type="spellStart"/>
      <w:r w:rsidR="00491B26" w:rsidRPr="00DB05FB">
        <w:rPr>
          <w:sz w:val="22"/>
          <w:szCs w:val="22"/>
        </w:rPr>
        <w:t>nephrotoxikus</w:t>
      </w:r>
      <w:proofErr w:type="spellEnd"/>
      <w:r w:rsidR="00491B26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gyógyszerek</w:t>
      </w:r>
      <w:r w:rsidR="00491B26" w:rsidRPr="00DB05FB">
        <w:rPr>
          <w:sz w:val="22"/>
          <w:szCs w:val="22"/>
        </w:rPr>
        <w:t xml:space="preserve"> egyidejű alkalmazás</w:t>
      </w:r>
      <w:r w:rsidRPr="00DB05FB">
        <w:rPr>
          <w:sz w:val="22"/>
          <w:szCs w:val="22"/>
        </w:rPr>
        <w:t xml:space="preserve">ának </w:t>
      </w:r>
      <w:r w:rsidR="00837AB7">
        <w:rPr>
          <w:sz w:val="22"/>
          <w:szCs w:val="22"/>
        </w:rPr>
        <w:t xml:space="preserve">lehetőség szerinti </w:t>
      </w:r>
      <w:r w:rsidRPr="00DB05FB">
        <w:rPr>
          <w:sz w:val="22"/>
          <w:szCs w:val="22"/>
        </w:rPr>
        <w:t>kerülése</w:t>
      </w:r>
      <w:r w:rsidR="00491B26" w:rsidRPr="00DB05FB">
        <w:rPr>
          <w:sz w:val="22"/>
          <w:szCs w:val="22"/>
        </w:rPr>
        <w:t>.</w:t>
      </w:r>
      <w:r w:rsidR="00B61730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 xml:space="preserve">Amennyiben </w:t>
      </w:r>
      <w:r w:rsidR="00491B26" w:rsidRPr="00DB05FB">
        <w:rPr>
          <w:sz w:val="22"/>
          <w:szCs w:val="22"/>
        </w:rPr>
        <w:t xml:space="preserve">ez nem </w:t>
      </w:r>
      <w:r w:rsidR="007B70EA" w:rsidRPr="00DB05FB">
        <w:rPr>
          <w:sz w:val="22"/>
          <w:szCs w:val="22"/>
        </w:rPr>
        <w:t>lehetséges</w:t>
      </w:r>
      <w:r w:rsidR="00491B26" w:rsidRPr="00DB05FB">
        <w:rPr>
          <w:sz w:val="22"/>
          <w:szCs w:val="22"/>
        </w:rPr>
        <w:t xml:space="preserve">, </w:t>
      </w:r>
      <w:r w:rsidR="007B70EA" w:rsidRPr="00DB05FB">
        <w:rPr>
          <w:sz w:val="22"/>
          <w:szCs w:val="22"/>
        </w:rPr>
        <w:t xml:space="preserve">a vesefunkció </w:t>
      </w:r>
      <w:r w:rsidR="00491B26" w:rsidRPr="00DB05FB">
        <w:rPr>
          <w:sz w:val="22"/>
          <w:szCs w:val="22"/>
        </w:rPr>
        <w:t xml:space="preserve">szoros </w:t>
      </w:r>
      <w:proofErr w:type="spellStart"/>
      <w:r w:rsidR="00491B26" w:rsidRPr="00DB05FB">
        <w:rPr>
          <w:sz w:val="22"/>
          <w:szCs w:val="22"/>
        </w:rPr>
        <w:t>monitorozása</w:t>
      </w:r>
      <w:proofErr w:type="spellEnd"/>
      <w:r w:rsidR="00491B26" w:rsidRPr="00DB05FB">
        <w:rPr>
          <w:sz w:val="22"/>
          <w:szCs w:val="22"/>
        </w:rPr>
        <w:t xml:space="preserve"> javasolt.</w:t>
      </w:r>
    </w:p>
    <w:p w14:paraId="60016CDF" w14:textId="77777777" w:rsidR="00491B26" w:rsidRPr="00DB05FB" w:rsidRDefault="00B80C2B" w:rsidP="00866FAA">
      <w:pPr>
        <w:numPr>
          <w:ilvl w:val="0"/>
          <w:numId w:val="16"/>
        </w:numPr>
        <w:ind w:left="567" w:hanging="567"/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r w:rsidR="00491B26" w:rsidRPr="00DB05FB">
        <w:rPr>
          <w:sz w:val="22"/>
          <w:szCs w:val="22"/>
        </w:rPr>
        <w:t>megfelelő hidratálás és a vizelet</w:t>
      </w:r>
      <w:r w:rsidRPr="00DB05FB">
        <w:rPr>
          <w:sz w:val="22"/>
          <w:szCs w:val="22"/>
        </w:rPr>
        <w:t>kiválasztás biztosítása</w:t>
      </w:r>
      <w:r w:rsidR="00491B26" w:rsidRPr="00DB05FB">
        <w:rPr>
          <w:sz w:val="22"/>
          <w:szCs w:val="22"/>
        </w:rPr>
        <w:t>.</w:t>
      </w:r>
    </w:p>
    <w:p w14:paraId="31BAA39E" w14:textId="77777777" w:rsidR="00491B26" w:rsidRPr="00DB05FB" w:rsidRDefault="00491B26">
      <w:pPr>
        <w:tabs>
          <w:tab w:val="left" w:pos="567"/>
        </w:tabs>
        <w:rPr>
          <w:sz w:val="22"/>
          <w:szCs w:val="22"/>
        </w:rPr>
      </w:pPr>
    </w:p>
    <w:p w14:paraId="6023C0DC" w14:textId="77777777" w:rsidR="001D4E02" w:rsidRPr="00DB05FB" w:rsidRDefault="001D4E02">
      <w:pPr>
        <w:tabs>
          <w:tab w:val="left" w:pos="567"/>
        </w:tabs>
        <w:rPr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>Napi egyszeri adag</w:t>
      </w:r>
    </w:p>
    <w:p w14:paraId="56AA974E" w14:textId="77777777" w:rsidR="001D4E02" w:rsidRPr="00DB05FB" w:rsidRDefault="001D4E02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A napi egyszeri adagra vonatkozó adatok azt mutatják, hogy ez a </w:t>
      </w:r>
      <w:r w:rsidR="007C35BC" w:rsidRPr="00DB05FB">
        <w:rPr>
          <w:sz w:val="22"/>
          <w:szCs w:val="22"/>
        </w:rPr>
        <w:t>rendelési mód</w:t>
      </w:r>
      <w:r w:rsidRPr="00DB05FB">
        <w:rPr>
          <w:sz w:val="22"/>
          <w:szCs w:val="22"/>
        </w:rPr>
        <w:t>:</w:t>
      </w:r>
    </w:p>
    <w:p w14:paraId="697B6DF0" w14:textId="77777777" w:rsidR="001D4E02" w:rsidRPr="00DB05FB" w:rsidRDefault="001D4E02" w:rsidP="00866FAA">
      <w:pPr>
        <w:numPr>
          <w:ilvl w:val="0"/>
          <w:numId w:val="16"/>
        </w:numPr>
        <w:ind w:left="567" w:hanging="567"/>
        <w:rPr>
          <w:sz w:val="22"/>
          <w:szCs w:val="22"/>
        </w:rPr>
      </w:pPr>
      <w:r w:rsidRPr="00DB05FB">
        <w:rPr>
          <w:sz w:val="22"/>
          <w:szCs w:val="22"/>
        </w:rPr>
        <w:t xml:space="preserve">optimalizálja a </w:t>
      </w:r>
      <w:proofErr w:type="spellStart"/>
      <w:r w:rsidRPr="00DB05FB">
        <w:rPr>
          <w:sz w:val="22"/>
          <w:szCs w:val="22"/>
        </w:rPr>
        <w:t>farmakokinetikai-farmakodinámiás</w:t>
      </w:r>
      <w:proofErr w:type="spellEnd"/>
      <w:r w:rsidRPr="00DB05FB">
        <w:rPr>
          <w:sz w:val="22"/>
          <w:szCs w:val="22"/>
        </w:rPr>
        <w:t xml:space="preserve"> paramétereket (lásd 5.1 pont)</w:t>
      </w:r>
      <w:r w:rsidR="00D51692">
        <w:rPr>
          <w:sz w:val="22"/>
          <w:szCs w:val="22"/>
        </w:rPr>
        <w:t>;</w:t>
      </w:r>
    </w:p>
    <w:p w14:paraId="3F3591E4" w14:textId="77777777" w:rsidR="001D4E02" w:rsidRPr="00DB05FB" w:rsidRDefault="001D4E02" w:rsidP="00866FAA">
      <w:pPr>
        <w:numPr>
          <w:ilvl w:val="0"/>
          <w:numId w:val="16"/>
        </w:numPr>
        <w:ind w:left="567" w:hanging="567"/>
        <w:rPr>
          <w:sz w:val="22"/>
          <w:szCs w:val="22"/>
        </w:rPr>
      </w:pPr>
      <w:r w:rsidRPr="00DB05FB">
        <w:rPr>
          <w:sz w:val="22"/>
          <w:szCs w:val="22"/>
        </w:rPr>
        <w:t>elősegíti a szövet</w:t>
      </w:r>
      <w:r w:rsidR="007C35BC" w:rsidRPr="00DB05FB">
        <w:rPr>
          <w:sz w:val="22"/>
          <w:szCs w:val="22"/>
        </w:rPr>
        <w:t>i</w:t>
      </w:r>
      <w:r w:rsidRPr="00DB05FB">
        <w:rPr>
          <w:sz w:val="22"/>
          <w:szCs w:val="22"/>
        </w:rPr>
        <w:t xml:space="preserve"> diffúziót</w:t>
      </w:r>
      <w:r w:rsidR="00D51692">
        <w:rPr>
          <w:sz w:val="22"/>
          <w:szCs w:val="22"/>
        </w:rPr>
        <w:t>;</w:t>
      </w:r>
    </w:p>
    <w:p w14:paraId="052A9B6B" w14:textId="77777777" w:rsidR="001D4E02" w:rsidRPr="00DB05FB" w:rsidRDefault="00D51692" w:rsidP="00866FAA">
      <w:pPr>
        <w:numPr>
          <w:ilvl w:val="0"/>
          <w:numId w:val="16"/>
        </w:numPr>
        <w:ind w:left="567" w:hanging="567"/>
        <w:rPr>
          <w:sz w:val="22"/>
          <w:szCs w:val="22"/>
        </w:rPr>
      </w:pPr>
      <w:r w:rsidRPr="00DB05FB">
        <w:rPr>
          <w:sz w:val="22"/>
          <w:szCs w:val="22"/>
        </w:rPr>
        <w:t xml:space="preserve">legalább </w:t>
      </w:r>
      <w:r>
        <w:rPr>
          <w:sz w:val="22"/>
          <w:szCs w:val="22"/>
        </w:rPr>
        <w:t>olyan</w:t>
      </w:r>
      <w:r w:rsidRPr="00DB05FB">
        <w:rPr>
          <w:sz w:val="22"/>
          <w:szCs w:val="22"/>
        </w:rPr>
        <w:t xml:space="preserve"> </w:t>
      </w:r>
      <w:r w:rsidR="001D4E02" w:rsidRPr="00DB05FB">
        <w:rPr>
          <w:sz w:val="22"/>
          <w:szCs w:val="22"/>
        </w:rPr>
        <w:t>klinikai hat</w:t>
      </w:r>
      <w:r>
        <w:rPr>
          <w:sz w:val="22"/>
          <w:szCs w:val="22"/>
        </w:rPr>
        <w:t>ásos</w:t>
      </w:r>
      <w:r w:rsidR="001D4E02" w:rsidRPr="00DB05FB">
        <w:rPr>
          <w:sz w:val="22"/>
          <w:szCs w:val="22"/>
        </w:rPr>
        <w:t>ság</w:t>
      </w:r>
      <w:r>
        <w:rPr>
          <w:sz w:val="22"/>
          <w:szCs w:val="22"/>
        </w:rPr>
        <w:t>ú, mint</w:t>
      </w:r>
      <w:r w:rsidR="001D4E02" w:rsidRPr="00DB05FB">
        <w:rPr>
          <w:sz w:val="22"/>
          <w:szCs w:val="22"/>
        </w:rPr>
        <w:t xml:space="preserve"> a </w:t>
      </w:r>
      <w:r>
        <w:rPr>
          <w:sz w:val="22"/>
          <w:szCs w:val="22"/>
        </w:rPr>
        <w:t>napi többszöri adagolás;</w:t>
      </w:r>
    </w:p>
    <w:p w14:paraId="4E990534" w14:textId="77777777" w:rsidR="001D4E02" w:rsidRPr="00DB05FB" w:rsidRDefault="001D4E02" w:rsidP="00866FAA">
      <w:pPr>
        <w:numPr>
          <w:ilvl w:val="0"/>
          <w:numId w:val="16"/>
        </w:numPr>
        <w:ind w:left="567" w:hanging="567"/>
        <w:rPr>
          <w:sz w:val="22"/>
          <w:szCs w:val="22"/>
        </w:rPr>
      </w:pPr>
      <w:r w:rsidRPr="00DB05FB">
        <w:rPr>
          <w:sz w:val="22"/>
          <w:szCs w:val="22"/>
        </w:rPr>
        <w:t>a más alkalmazási módszerekkel megfigyelthez hasonló vagy még kisebb vese- és hallástoxicitás</w:t>
      </w:r>
      <w:r w:rsidR="00D51692">
        <w:rPr>
          <w:sz w:val="22"/>
          <w:szCs w:val="22"/>
        </w:rPr>
        <w:t>t okoz;</w:t>
      </w:r>
    </w:p>
    <w:p w14:paraId="5F69719B" w14:textId="77777777" w:rsidR="001D4E02" w:rsidRPr="00DB05FB" w:rsidRDefault="001D4E02" w:rsidP="00866FAA">
      <w:pPr>
        <w:numPr>
          <w:ilvl w:val="0"/>
          <w:numId w:val="16"/>
        </w:numPr>
        <w:ind w:left="567" w:hanging="567"/>
        <w:rPr>
          <w:sz w:val="22"/>
          <w:szCs w:val="22"/>
        </w:rPr>
      </w:pPr>
      <w:r w:rsidRPr="00DB05FB">
        <w:rPr>
          <w:sz w:val="22"/>
          <w:szCs w:val="22"/>
        </w:rPr>
        <w:t>csökkenti a rezisztens</w:t>
      </w:r>
      <w:r w:rsidR="000B3DD1" w:rsidRPr="00DB05FB">
        <w:rPr>
          <w:sz w:val="22"/>
          <w:szCs w:val="22"/>
        </w:rPr>
        <w:t>,</w:t>
      </w:r>
      <w:r w:rsidRPr="00DB05FB">
        <w:rPr>
          <w:sz w:val="22"/>
          <w:szCs w:val="22"/>
        </w:rPr>
        <w:t xml:space="preserve"> mutáns törzsek kialakulásának kockázatát.</w:t>
      </w:r>
    </w:p>
    <w:p w14:paraId="6B383FB7" w14:textId="77777777" w:rsidR="001F58CC" w:rsidRPr="00DB05FB" w:rsidRDefault="001F58CC">
      <w:pPr>
        <w:tabs>
          <w:tab w:val="left" w:pos="567"/>
        </w:tabs>
        <w:rPr>
          <w:sz w:val="22"/>
          <w:szCs w:val="22"/>
        </w:rPr>
      </w:pPr>
    </w:p>
    <w:p w14:paraId="67F14BB6" w14:textId="77777777" w:rsidR="007D188B" w:rsidRPr="00866FAA" w:rsidRDefault="007D188B" w:rsidP="00B616A5">
      <w:pPr>
        <w:keepNext/>
        <w:tabs>
          <w:tab w:val="left" w:pos="567"/>
        </w:tabs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Segédanyagok</w:t>
      </w:r>
    </w:p>
    <w:p w14:paraId="2EF26540" w14:textId="77777777" w:rsidR="001F58CC" w:rsidRPr="00DB05FB" w:rsidRDefault="007D188B" w:rsidP="00866FA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A készítmény 3,2 mg n</w:t>
      </w:r>
      <w:r w:rsidR="001F58CC" w:rsidRPr="00DB05FB">
        <w:rPr>
          <w:sz w:val="22"/>
          <w:szCs w:val="22"/>
        </w:rPr>
        <w:t>átrium-</w:t>
      </w:r>
      <w:proofErr w:type="spellStart"/>
      <w:r w:rsidR="003569C1" w:rsidRPr="00DB05FB">
        <w:rPr>
          <w:sz w:val="22"/>
          <w:szCs w:val="22"/>
        </w:rPr>
        <w:t>diszulfit</w:t>
      </w:r>
      <w:r>
        <w:rPr>
          <w:sz w:val="22"/>
          <w:szCs w:val="22"/>
        </w:rPr>
        <w:t>ot</w:t>
      </w:r>
      <w:proofErr w:type="spellEnd"/>
      <w:r>
        <w:rPr>
          <w:sz w:val="22"/>
          <w:szCs w:val="22"/>
        </w:rPr>
        <w:t xml:space="preserve"> tartalmaz ampullánként</w:t>
      </w:r>
      <w:r w:rsidR="001F58CC" w:rsidRPr="00DB05FB">
        <w:rPr>
          <w:sz w:val="22"/>
          <w:szCs w:val="22"/>
        </w:rPr>
        <w:t xml:space="preserve">, </w:t>
      </w:r>
      <w:r w:rsidR="003569C1" w:rsidRPr="00DB05FB">
        <w:rPr>
          <w:sz w:val="22"/>
          <w:szCs w:val="22"/>
        </w:rPr>
        <w:t>ami</w:t>
      </w:r>
      <w:r w:rsidR="001F58CC" w:rsidRPr="00DB05FB">
        <w:rPr>
          <w:sz w:val="22"/>
          <w:szCs w:val="22"/>
        </w:rPr>
        <w:t xml:space="preserve"> ritkán súlyos túlérzékenységi reakciókat és hörgőgörcsöt</w:t>
      </w:r>
      <w:r w:rsidR="003569C1" w:rsidRPr="00DB05FB">
        <w:rPr>
          <w:sz w:val="22"/>
          <w:szCs w:val="22"/>
        </w:rPr>
        <w:t xml:space="preserve"> okozhat</w:t>
      </w:r>
      <w:r w:rsidR="001F58CC" w:rsidRPr="00DB05FB">
        <w:rPr>
          <w:sz w:val="22"/>
          <w:szCs w:val="22"/>
        </w:rPr>
        <w:t>.</w:t>
      </w:r>
    </w:p>
    <w:p w14:paraId="242323D0" w14:textId="77777777" w:rsidR="001F58CC" w:rsidRPr="00DB05FB" w:rsidRDefault="007D188B" w:rsidP="00866FA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A készítmény</w:t>
      </w:r>
      <w:r w:rsidR="001F58CC" w:rsidRPr="00DB05FB">
        <w:rPr>
          <w:sz w:val="22"/>
          <w:szCs w:val="22"/>
        </w:rPr>
        <w:t xml:space="preserve"> kevesebb mint 1 </w:t>
      </w:r>
      <w:proofErr w:type="spellStart"/>
      <w:r w:rsidR="001F58CC" w:rsidRPr="00DB05FB">
        <w:rPr>
          <w:sz w:val="22"/>
          <w:szCs w:val="22"/>
        </w:rPr>
        <w:t>mmol</w:t>
      </w:r>
      <w:proofErr w:type="spellEnd"/>
      <w:r w:rsidR="001F58CC" w:rsidRPr="00DB05FB">
        <w:rPr>
          <w:sz w:val="22"/>
          <w:szCs w:val="22"/>
        </w:rPr>
        <w:t xml:space="preserve"> (23 mg) nátriumot tartalmaz</w:t>
      </w:r>
      <w:r>
        <w:rPr>
          <w:sz w:val="22"/>
          <w:szCs w:val="22"/>
        </w:rPr>
        <w:t xml:space="preserve"> ampullánként</w:t>
      </w:r>
      <w:r w:rsidR="001F58CC" w:rsidRPr="00DB05FB">
        <w:rPr>
          <w:sz w:val="22"/>
          <w:szCs w:val="22"/>
        </w:rPr>
        <w:t xml:space="preserve">, azaz </w:t>
      </w:r>
      <w:r>
        <w:rPr>
          <w:sz w:val="22"/>
          <w:szCs w:val="22"/>
        </w:rPr>
        <w:t xml:space="preserve">gyakorlatilag </w:t>
      </w:r>
      <w:r w:rsidR="001F58CC" w:rsidRPr="00DB05FB">
        <w:rPr>
          <w:sz w:val="22"/>
          <w:szCs w:val="22"/>
        </w:rPr>
        <w:t>"nátriummentes".</w:t>
      </w:r>
    </w:p>
    <w:p w14:paraId="7321BB0D" w14:textId="77777777" w:rsidR="00BB1728" w:rsidRPr="00DB05FB" w:rsidRDefault="00BB1728">
      <w:pPr>
        <w:tabs>
          <w:tab w:val="left" w:pos="567"/>
        </w:tabs>
        <w:rPr>
          <w:b/>
          <w:sz w:val="22"/>
          <w:szCs w:val="22"/>
        </w:rPr>
      </w:pPr>
    </w:p>
    <w:p w14:paraId="7011CF6A" w14:textId="77777777" w:rsidR="00A155BF" w:rsidRPr="00DB05FB" w:rsidRDefault="00A155BF">
      <w:pPr>
        <w:pStyle w:val="WW-Szvegtrzs212"/>
        <w:spacing w:line="240" w:lineRule="auto"/>
        <w:rPr>
          <w:szCs w:val="22"/>
        </w:rPr>
      </w:pPr>
      <w:r w:rsidRPr="00DB05FB">
        <w:rPr>
          <w:szCs w:val="22"/>
        </w:rPr>
        <w:t>4.5</w:t>
      </w:r>
      <w:r w:rsidRPr="00DB05FB">
        <w:rPr>
          <w:szCs w:val="22"/>
        </w:rPr>
        <w:tab/>
        <w:t>Gyógyszerkölcsönhatások és egyéb interakciók</w:t>
      </w:r>
    </w:p>
    <w:p w14:paraId="764F12B6" w14:textId="77777777" w:rsidR="001A20C3" w:rsidRPr="00DB05FB" w:rsidRDefault="001A20C3">
      <w:pPr>
        <w:pStyle w:val="WW-Szvegtrzs2"/>
        <w:tabs>
          <w:tab w:val="left" w:pos="567"/>
        </w:tabs>
        <w:rPr>
          <w:sz w:val="22"/>
          <w:szCs w:val="22"/>
        </w:rPr>
      </w:pPr>
    </w:p>
    <w:p w14:paraId="528DBE09" w14:textId="77777777" w:rsidR="00627010" w:rsidRPr="00DB05FB" w:rsidRDefault="00A155BF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Más </w:t>
      </w:r>
      <w:proofErr w:type="spellStart"/>
      <w:r w:rsidRPr="00DB05FB">
        <w:rPr>
          <w:sz w:val="22"/>
          <w:szCs w:val="22"/>
        </w:rPr>
        <w:t>ototoxikus</w:t>
      </w:r>
      <w:proofErr w:type="spellEnd"/>
      <w:r w:rsidRPr="00DB05FB">
        <w:rPr>
          <w:sz w:val="22"/>
          <w:szCs w:val="22"/>
        </w:rPr>
        <w:t xml:space="preserve"> és/vagy </w:t>
      </w:r>
      <w:proofErr w:type="spellStart"/>
      <w:r w:rsidRPr="00DB05FB">
        <w:rPr>
          <w:sz w:val="22"/>
          <w:szCs w:val="22"/>
        </w:rPr>
        <w:t>nephrotoxikus</w:t>
      </w:r>
      <w:proofErr w:type="spellEnd"/>
      <w:r w:rsidRPr="00DB05FB">
        <w:rPr>
          <w:sz w:val="22"/>
          <w:szCs w:val="22"/>
        </w:rPr>
        <w:t xml:space="preserve"> </w:t>
      </w:r>
      <w:r w:rsidR="00D0550F" w:rsidRPr="00DB05FB">
        <w:rPr>
          <w:sz w:val="22"/>
          <w:szCs w:val="22"/>
        </w:rPr>
        <w:t>gyógyszerek</w:t>
      </w:r>
      <w:r w:rsidRPr="00DB05FB">
        <w:rPr>
          <w:sz w:val="22"/>
          <w:szCs w:val="22"/>
        </w:rPr>
        <w:t xml:space="preserve"> egyidejű alkalmazása </w:t>
      </w:r>
      <w:bookmarkStart w:id="4" w:name="_Hlk515615209"/>
      <w:r w:rsidR="00B52F96" w:rsidRPr="00DB05FB">
        <w:rPr>
          <w:sz w:val="22"/>
          <w:szCs w:val="22"/>
        </w:rPr>
        <w:t>kerülendő</w:t>
      </w:r>
      <w:r w:rsidRPr="00DB05FB">
        <w:rPr>
          <w:sz w:val="22"/>
          <w:szCs w:val="22"/>
        </w:rPr>
        <w:t>.</w:t>
      </w:r>
      <w:bookmarkEnd w:id="4"/>
      <w:r w:rsidR="00240BD4" w:rsidRPr="00DB05FB">
        <w:rPr>
          <w:sz w:val="22"/>
          <w:szCs w:val="22"/>
        </w:rPr>
        <w:t xml:space="preserve"> </w:t>
      </w:r>
      <w:r w:rsidR="00627010" w:rsidRPr="00DB05FB">
        <w:rPr>
          <w:sz w:val="22"/>
          <w:szCs w:val="22"/>
        </w:rPr>
        <w:t>Ha ilyen kombináció szükség</w:t>
      </w:r>
      <w:r w:rsidR="00240BD4" w:rsidRPr="00DB05FB">
        <w:rPr>
          <w:sz w:val="22"/>
          <w:szCs w:val="22"/>
        </w:rPr>
        <w:t>es</w:t>
      </w:r>
      <w:r w:rsidR="00627010" w:rsidRPr="00DB05FB">
        <w:rPr>
          <w:sz w:val="22"/>
          <w:szCs w:val="22"/>
        </w:rPr>
        <w:t xml:space="preserve">, </w:t>
      </w:r>
      <w:r w:rsidR="007D188B">
        <w:rPr>
          <w:sz w:val="22"/>
          <w:szCs w:val="22"/>
        </w:rPr>
        <w:t xml:space="preserve">a </w:t>
      </w:r>
      <w:r w:rsidR="00240BD4" w:rsidRPr="00DB05FB">
        <w:rPr>
          <w:sz w:val="22"/>
          <w:szCs w:val="22"/>
        </w:rPr>
        <w:t xml:space="preserve">hallás- és vesefunkció </w:t>
      </w:r>
      <w:proofErr w:type="spellStart"/>
      <w:r w:rsidR="00627010" w:rsidRPr="00DB05FB">
        <w:rPr>
          <w:sz w:val="22"/>
          <w:szCs w:val="22"/>
        </w:rPr>
        <w:t>monitorozását</w:t>
      </w:r>
      <w:proofErr w:type="spellEnd"/>
      <w:r w:rsidR="00240BD4" w:rsidRPr="00DB05FB">
        <w:rPr>
          <w:sz w:val="22"/>
          <w:szCs w:val="22"/>
        </w:rPr>
        <w:t xml:space="preserve"> fokozni kell</w:t>
      </w:r>
      <w:r w:rsidR="00627010" w:rsidRPr="00DB05FB">
        <w:rPr>
          <w:sz w:val="22"/>
          <w:szCs w:val="22"/>
        </w:rPr>
        <w:t>.</w:t>
      </w:r>
    </w:p>
    <w:p w14:paraId="22C04B18" w14:textId="77777777" w:rsidR="00240BD4" w:rsidRPr="00DB05FB" w:rsidRDefault="00240BD4">
      <w:pPr>
        <w:pStyle w:val="WW-Szvegtrzs2"/>
        <w:tabs>
          <w:tab w:val="left" w:pos="567"/>
        </w:tabs>
        <w:rPr>
          <w:sz w:val="22"/>
          <w:szCs w:val="22"/>
        </w:rPr>
      </w:pPr>
    </w:p>
    <w:p w14:paraId="460D99CE" w14:textId="77777777" w:rsidR="00C33885" w:rsidRPr="00DB05FB" w:rsidRDefault="00627010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  <w:u w:val="single"/>
        </w:rPr>
        <w:t>Ellenjavallt kombinációk</w:t>
      </w:r>
    </w:p>
    <w:p w14:paraId="12D2559F" w14:textId="77777777" w:rsidR="00B52F96" w:rsidRPr="00DB05FB" w:rsidRDefault="001D15C4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Egyéb </w:t>
      </w:r>
      <w:proofErr w:type="spellStart"/>
      <w:r w:rsidRPr="00DB05FB">
        <w:rPr>
          <w:sz w:val="22"/>
          <w:szCs w:val="22"/>
        </w:rPr>
        <w:t>aminoglikozidokkal</w:t>
      </w:r>
      <w:proofErr w:type="spellEnd"/>
      <w:r w:rsidRPr="00DB05FB">
        <w:rPr>
          <w:sz w:val="22"/>
          <w:szCs w:val="22"/>
        </w:rPr>
        <w:t xml:space="preserve"> való </w:t>
      </w:r>
      <w:r w:rsidR="00603077" w:rsidRPr="00DB05FB">
        <w:rPr>
          <w:sz w:val="22"/>
          <w:szCs w:val="22"/>
        </w:rPr>
        <w:t>e</w:t>
      </w:r>
      <w:r w:rsidR="00627010" w:rsidRPr="00DB05FB">
        <w:rPr>
          <w:sz w:val="22"/>
          <w:szCs w:val="22"/>
        </w:rPr>
        <w:t>gyidejű alkalmazás</w:t>
      </w:r>
      <w:r w:rsidR="00603077" w:rsidRPr="00DB05FB">
        <w:rPr>
          <w:sz w:val="22"/>
          <w:szCs w:val="22"/>
        </w:rPr>
        <w:t xml:space="preserve">a </w:t>
      </w:r>
      <w:bookmarkStart w:id="5" w:name="_Hlk51078039"/>
      <w:r w:rsidR="00603077" w:rsidRPr="00DB05FB">
        <w:rPr>
          <w:sz w:val="22"/>
          <w:szCs w:val="22"/>
        </w:rPr>
        <w:t xml:space="preserve">a </w:t>
      </w:r>
      <w:proofErr w:type="spellStart"/>
      <w:r w:rsidR="00603077" w:rsidRPr="00DB05FB">
        <w:rPr>
          <w:sz w:val="22"/>
          <w:szCs w:val="22"/>
        </w:rPr>
        <w:t>nephrotoxicitás</w:t>
      </w:r>
      <w:proofErr w:type="spellEnd"/>
      <w:r w:rsidR="00603077" w:rsidRPr="00DB05FB">
        <w:rPr>
          <w:sz w:val="22"/>
          <w:szCs w:val="22"/>
        </w:rPr>
        <w:t xml:space="preserve"> és az </w:t>
      </w:r>
      <w:proofErr w:type="spellStart"/>
      <w:r w:rsidR="00603077" w:rsidRPr="00DB05FB">
        <w:rPr>
          <w:sz w:val="22"/>
          <w:szCs w:val="22"/>
        </w:rPr>
        <w:t>ototoxicitás</w:t>
      </w:r>
      <w:proofErr w:type="spellEnd"/>
      <w:r w:rsidR="00603077" w:rsidRPr="00DB05FB">
        <w:rPr>
          <w:sz w:val="22"/>
          <w:szCs w:val="22"/>
        </w:rPr>
        <w:t xml:space="preserve"> fokozott kockázata</w:t>
      </w:r>
      <w:bookmarkEnd w:id="5"/>
      <w:r w:rsidR="00603077" w:rsidRPr="00DB05FB">
        <w:rPr>
          <w:sz w:val="22"/>
          <w:szCs w:val="22"/>
        </w:rPr>
        <w:t xml:space="preserve"> miatt </w:t>
      </w:r>
      <w:r w:rsidR="00627010" w:rsidRPr="00DB05FB">
        <w:rPr>
          <w:sz w:val="22"/>
          <w:szCs w:val="22"/>
        </w:rPr>
        <w:t>ellenjavallt.</w:t>
      </w:r>
    </w:p>
    <w:p w14:paraId="2A2B69D0" w14:textId="77777777" w:rsidR="00603077" w:rsidRPr="00DB05FB" w:rsidRDefault="00603077">
      <w:pPr>
        <w:pStyle w:val="WW-Szvegtrzs2"/>
        <w:tabs>
          <w:tab w:val="left" w:pos="567"/>
        </w:tabs>
        <w:rPr>
          <w:sz w:val="22"/>
          <w:szCs w:val="22"/>
        </w:rPr>
      </w:pPr>
    </w:p>
    <w:p w14:paraId="5E871B1D" w14:textId="77777777" w:rsidR="006F3C3E" w:rsidRPr="00DB05FB" w:rsidRDefault="003209FA">
      <w:pPr>
        <w:pStyle w:val="WW-Szvegtrzs2"/>
        <w:tabs>
          <w:tab w:val="left" w:pos="567"/>
        </w:tabs>
        <w:rPr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>Nem ajánlott k</w:t>
      </w:r>
      <w:r w:rsidR="006F3C3E" w:rsidRPr="00DB05FB">
        <w:rPr>
          <w:sz w:val="22"/>
          <w:szCs w:val="22"/>
          <w:u w:val="single"/>
        </w:rPr>
        <w:t xml:space="preserve">ombinációk </w:t>
      </w:r>
    </w:p>
    <w:p w14:paraId="00281D7A" w14:textId="77777777" w:rsidR="006F3C3E" w:rsidRPr="00DB05FB" w:rsidRDefault="006F3C3E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+ </w:t>
      </w:r>
      <w:proofErr w:type="spellStart"/>
      <w:r w:rsidRPr="00DB05FB">
        <w:rPr>
          <w:sz w:val="22"/>
          <w:szCs w:val="22"/>
        </w:rPr>
        <w:t>Pol</w:t>
      </w:r>
      <w:r w:rsidR="00265113">
        <w:rPr>
          <w:sz w:val="22"/>
          <w:szCs w:val="22"/>
        </w:rPr>
        <w:t>i</w:t>
      </w:r>
      <w:r w:rsidRPr="00DB05FB">
        <w:rPr>
          <w:sz w:val="22"/>
          <w:szCs w:val="22"/>
        </w:rPr>
        <w:t>m</w:t>
      </w:r>
      <w:r w:rsidR="00265113">
        <w:rPr>
          <w:sz w:val="22"/>
          <w:szCs w:val="22"/>
        </w:rPr>
        <w:t>i</w:t>
      </w:r>
      <w:r w:rsidRPr="00DB05FB">
        <w:rPr>
          <w:sz w:val="22"/>
          <w:szCs w:val="22"/>
        </w:rPr>
        <w:t>xin</w:t>
      </w:r>
      <w:proofErr w:type="spellEnd"/>
      <w:r w:rsidRPr="00DB05FB">
        <w:rPr>
          <w:sz w:val="22"/>
          <w:szCs w:val="22"/>
        </w:rPr>
        <w:t xml:space="preserve"> B: Additív </w:t>
      </w:r>
      <w:proofErr w:type="spellStart"/>
      <w:r w:rsidRPr="00DB05FB">
        <w:rPr>
          <w:sz w:val="22"/>
          <w:szCs w:val="22"/>
        </w:rPr>
        <w:t>nephrotoxikus</w:t>
      </w:r>
      <w:proofErr w:type="spellEnd"/>
      <w:r w:rsidRPr="00DB05FB">
        <w:rPr>
          <w:sz w:val="22"/>
          <w:szCs w:val="22"/>
        </w:rPr>
        <w:t xml:space="preserve"> hatások. Ha a kombináció</w:t>
      </w:r>
      <w:r w:rsidR="00265113">
        <w:rPr>
          <w:sz w:val="22"/>
          <w:szCs w:val="22"/>
        </w:rPr>
        <w:t xml:space="preserve"> alkalmazása</w:t>
      </w:r>
      <w:r w:rsidRPr="00DB05FB">
        <w:rPr>
          <w:sz w:val="22"/>
          <w:szCs w:val="22"/>
        </w:rPr>
        <w:t xml:space="preserve"> nem kerülhető el, </w:t>
      </w:r>
      <w:r w:rsidR="00417385" w:rsidRPr="00DB05FB">
        <w:rPr>
          <w:sz w:val="22"/>
          <w:szCs w:val="22"/>
        </w:rPr>
        <w:t xml:space="preserve">az </w:t>
      </w:r>
      <w:proofErr w:type="spellStart"/>
      <w:r w:rsidR="00417385" w:rsidRPr="00DB05FB">
        <w:rPr>
          <w:sz w:val="22"/>
          <w:szCs w:val="22"/>
        </w:rPr>
        <w:t>együttadást</w:t>
      </w:r>
      <w:proofErr w:type="spellEnd"/>
      <w:r w:rsidR="00417385" w:rsidRPr="00DB05FB">
        <w:rPr>
          <w:sz w:val="22"/>
          <w:szCs w:val="22"/>
        </w:rPr>
        <w:t xml:space="preserve"> bakteriológiai</w:t>
      </w:r>
      <w:r w:rsidR="00265113">
        <w:rPr>
          <w:sz w:val="22"/>
          <w:szCs w:val="22"/>
        </w:rPr>
        <w:t xml:space="preserve"> indoklása vitathatatlan kell, hogy legyen,</w:t>
      </w:r>
      <w:r w:rsidRPr="00DB05FB">
        <w:rPr>
          <w:sz w:val="22"/>
          <w:szCs w:val="22"/>
        </w:rPr>
        <w:t xml:space="preserve"> és </w:t>
      </w:r>
      <w:r w:rsidR="002F7EE6" w:rsidRPr="00DB05FB">
        <w:rPr>
          <w:sz w:val="22"/>
          <w:szCs w:val="22"/>
        </w:rPr>
        <w:t xml:space="preserve">az </w:t>
      </w:r>
      <w:proofErr w:type="spellStart"/>
      <w:r w:rsidR="002F7EE6" w:rsidRPr="00DB05FB">
        <w:rPr>
          <w:sz w:val="22"/>
          <w:szCs w:val="22"/>
        </w:rPr>
        <w:t>együttadás</w:t>
      </w:r>
      <w:proofErr w:type="spellEnd"/>
      <w:r w:rsidR="002F7EE6" w:rsidRPr="00DB05FB">
        <w:rPr>
          <w:sz w:val="22"/>
          <w:szCs w:val="22"/>
        </w:rPr>
        <w:t xml:space="preserve"> alatt </w:t>
      </w:r>
      <w:r w:rsidRPr="00DB05FB">
        <w:rPr>
          <w:sz w:val="22"/>
          <w:szCs w:val="22"/>
        </w:rPr>
        <w:t xml:space="preserve">szigorú </w:t>
      </w:r>
      <w:r w:rsidR="00265113">
        <w:rPr>
          <w:sz w:val="22"/>
          <w:szCs w:val="22"/>
        </w:rPr>
        <w:t>megfigyelésre</w:t>
      </w:r>
      <w:r w:rsidR="00265113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van szükség.</w:t>
      </w:r>
    </w:p>
    <w:p w14:paraId="1DFF810D" w14:textId="77777777" w:rsidR="006F3C3E" w:rsidRPr="00DB05FB" w:rsidRDefault="006F3C3E">
      <w:pPr>
        <w:pStyle w:val="WW-Szvegtrzs2"/>
        <w:tabs>
          <w:tab w:val="left" w:pos="567"/>
        </w:tabs>
        <w:rPr>
          <w:sz w:val="22"/>
          <w:szCs w:val="22"/>
        </w:rPr>
      </w:pPr>
    </w:p>
    <w:p w14:paraId="6E069E3F" w14:textId="77777777" w:rsidR="003209FA" w:rsidRPr="00DB05FB" w:rsidRDefault="006F3C3E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+ </w:t>
      </w:r>
      <w:proofErr w:type="spellStart"/>
      <w:r w:rsidRPr="00DB05FB">
        <w:rPr>
          <w:sz w:val="22"/>
          <w:szCs w:val="22"/>
        </w:rPr>
        <w:t>Botulinum</w:t>
      </w:r>
      <w:proofErr w:type="spellEnd"/>
      <w:r w:rsidRPr="00DB05FB">
        <w:rPr>
          <w:sz w:val="22"/>
          <w:szCs w:val="22"/>
        </w:rPr>
        <w:t xml:space="preserve"> toxin: A </w:t>
      </w:r>
      <w:proofErr w:type="spellStart"/>
      <w:r w:rsidRPr="00DB05FB">
        <w:rPr>
          <w:sz w:val="22"/>
          <w:szCs w:val="22"/>
        </w:rPr>
        <w:t>botulinum</w:t>
      </w:r>
      <w:proofErr w:type="spellEnd"/>
      <w:r w:rsidRPr="00DB05FB">
        <w:rPr>
          <w:sz w:val="22"/>
          <w:szCs w:val="22"/>
        </w:rPr>
        <w:t xml:space="preserve"> toxin </w:t>
      </w:r>
      <w:r w:rsidR="00C20FB7" w:rsidRPr="00DB05FB">
        <w:rPr>
          <w:sz w:val="22"/>
          <w:szCs w:val="22"/>
        </w:rPr>
        <w:t xml:space="preserve">hatásának </w:t>
      </w:r>
      <w:proofErr w:type="spellStart"/>
      <w:r w:rsidR="00C20FB7" w:rsidRPr="00DB05FB">
        <w:rPr>
          <w:sz w:val="22"/>
          <w:szCs w:val="22"/>
        </w:rPr>
        <w:t>potencírozás</w:t>
      </w:r>
      <w:r w:rsidR="00EB727B">
        <w:rPr>
          <w:sz w:val="22"/>
          <w:szCs w:val="22"/>
        </w:rPr>
        <w:t>ának</w:t>
      </w:r>
      <w:proofErr w:type="spellEnd"/>
      <w:r w:rsidR="00EB727B">
        <w:rPr>
          <w:sz w:val="22"/>
          <w:szCs w:val="22"/>
        </w:rPr>
        <w:t xml:space="preserve"> kockázata</w:t>
      </w:r>
      <w:r w:rsidR="00C20FB7" w:rsidRPr="00DB05FB">
        <w:rPr>
          <w:sz w:val="22"/>
          <w:szCs w:val="22"/>
        </w:rPr>
        <w:t xml:space="preserve"> </w:t>
      </w:r>
      <w:proofErr w:type="spellStart"/>
      <w:r w:rsidRPr="00DB05FB">
        <w:rPr>
          <w:sz w:val="22"/>
          <w:szCs w:val="22"/>
        </w:rPr>
        <w:t>aminoglikozid</w:t>
      </w:r>
      <w:proofErr w:type="spellEnd"/>
      <w:r w:rsidRPr="00DB05FB">
        <w:rPr>
          <w:sz w:val="22"/>
          <w:szCs w:val="22"/>
        </w:rPr>
        <w:t xml:space="preserve"> </w:t>
      </w:r>
      <w:proofErr w:type="spellStart"/>
      <w:r w:rsidR="00585F35" w:rsidRPr="00DB05FB">
        <w:rPr>
          <w:sz w:val="22"/>
          <w:szCs w:val="22"/>
        </w:rPr>
        <w:t>együttadása</w:t>
      </w:r>
      <w:proofErr w:type="spellEnd"/>
      <w:r w:rsidR="00585F35" w:rsidRPr="00DB05FB">
        <w:rPr>
          <w:sz w:val="22"/>
          <w:szCs w:val="22"/>
        </w:rPr>
        <w:t xml:space="preserve"> esetén</w:t>
      </w:r>
      <w:r w:rsidRPr="00DB05FB">
        <w:rPr>
          <w:sz w:val="22"/>
          <w:szCs w:val="22"/>
        </w:rPr>
        <w:t xml:space="preserve"> (a botulizmussal megfigyelt hatásokból </w:t>
      </w:r>
      <w:proofErr w:type="spellStart"/>
      <w:r w:rsidRPr="00DB05FB">
        <w:rPr>
          <w:sz w:val="22"/>
          <w:szCs w:val="22"/>
        </w:rPr>
        <w:t>extrapolálva</w:t>
      </w:r>
      <w:proofErr w:type="spellEnd"/>
      <w:r w:rsidRPr="00DB05FB">
        <w:rPr>
          <w:sz w:val="22"/>
          <w:szCs w:val="22"/>
        </w:rPr>
        <w:t xml:space="preserve">). </w:t>
      </w:r>
      <w:r w:rsidR="00585F35" w:rsidRPr="00DB05FB">
        <w:rPr>
          <w:sz w:val="22"/>
          <w:szCs w:val="22"/>
        </w:rPr>
        <w:t>Más antibi</w:t>
      </w:r>
      <w:r w:rsidR="00C33885" w:rsidRPr="00DB05FB">
        <w:rPr>
          <w:sz w:val="22"/>
          <w:szCs w:val="22"/>
        </w:rPr>
        <w:t>otikumot kell választani.</w:t>
      </w:r>
    </w:p>
    <w:p w14:paraId="0EF1CCE7" w14:textId="77777777" w:rsidR="00C33885" w:rsidRPr="00DB05FB" w:rsidRDefault="00C33885">
      <w:pPr>
        <w:pStyle w:val="WW-Szvegtrzs2"/>
        <w:tabs>
          <w:tab w:val="left" w:pos="567"/>
        </w:tabs>
        <w:rPr>
          <w:sz w:val="22"/>
          <w:szCs w:val="22"/>
        </w:rPr>
      </w:pPr>
    </w:p>
    <w:p w14:paraId="6D4E70B0" w14:textId="77777777" w:rsidR="00D51B93" w:rsidRPr="00DB05FB" w:rsidRDefault="009E1860">
      <w:pPr>
        <w:pStyle w:val="WW-Szvegtrzs2"/>
        <w:tabs>
          <w:tab w:val="left" w:pos="567"/>
        </w:tabs>
        <w:rPr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>Óvatosságot</w:t>
      </w:r>
      <w:r w:rsidR="00D51B93" w:rsidRPr="00DB05FB">
        <w:rPr>
          <w:sz w:val="22"/>
          <w:szCs w:val="22"/>
          <w:u w:val="single"/>
        </w:rPr>
        <w:t xml:space="preserve"> igénylő kombinációk</w:t>
      </w:r>
    </w:p>
    <w:p w14:paraId="754607AC" w14:textId="77777777" w:rsidR="00D51B93" w:rsidRPr="00DB05FB" w:rsidRDefault="00D51B93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+ </w:t>
      </w:r>
      <w:proofErr w:type="spellStart"/>
      <w:r w:rsidRPr="00DB05FB">
        <w:rPr>
          <w:sz w:val="22"/>
          <w:szCs w:val="22"/>
        </w:rPr>
        <w:t>Ce</w:t>
      </w:r>
      <w:r w:rsidR="00EB727B">
        <w:rPr>
          <w:sz w:val="22"/>
          <w:szCs w:val="22"/>
        </w:rPr>
        <w:t>f</w:t>
      </w:r>
      <w:r w:rsidRPr="00DB05FB">
        <w:rPr>
          <w:sz w:val="22"/>
          <w:szCs w:val="22"/>
        </w:rPr>
        <w:t>alotin</w:t>
      </w:r>
      <w:proofErr w:type="spellEnd"/>
      <w:r w:rsidRPr="00DB05FB">
        <w:rPr>
          <w:sz w:val="22"/>
          <w:szCs w:val="22"/>
        </w:rPr>
        <w:t xml:space="preserve">: </w:t>
      </w:r>
      <w:r w:rsidR="00EB727B">
        <w:rPr>
          <w:sz w:val="22"/>
          <w:szCs w:val="22"/>
        </w:rPr>
        <w:t>Felmerült</w:t>
      </w:r>
      <w:r w:rsidRPr="00DB05FB">
        <w:rPr>
          <w:sz w:val="22"/>
          <w:szCs w:val="22"/>
        </w:rPr>
        <w:t xml:space="preserve">, hogy </w:t>
      </w:r>
      <w:proofErr w:type="spellStart"/>
      <w:r w:rsidRPr="00DB05FB">
        <w:rPr>
          <w:sz w:val="22"/>
          <w:szCs w:val="22"/>
        </w:rPr>
        <w:t>ce</w:t>
      </w:r>
      <w:r w:rsidR="00EB727B">
        <w:rPr>
          <w:sz w:val="22"/>
          <w:szCs w:val="22"/>
        </w:rPr>
        <w:t>f</w:t>
      </w:r>
      <w:r w:rsidRPr="00DB05FB">
        <w:rPr>
          <w:sz w:val="22"/>
          <w:szCs w:val="22"/>
        </w:rPr>
        <w:t>alotin</w:t>
      </w:r>
      <w:proofErr w:type="spellEnd"/>
      <w:r w:rsidRPr="00DB05FB">
        <w:rPr>
          <w:sz w:val="22"/>
          <w:szCs w:val="22"/>
        </w:rPr>
        <w:t xml:space="preserve"> növeli a</w:t>
      </w:r>
      <w:r w:rsidR="009F46E5" w:rsidRPr="00DB05FB">
        <w:rPr>
          <w:sz w:val="22"/>
          <w:szCs w:val="22"/>
        </w:rPr>
        <w:t>z</w:t>
      </w:r>
      <w:r w:rsidRPr="00DB05FB">
        <w:rPr>
          <w:sz w:val="22"/>
          <w:szCs w:val="22"/>
        </w:rPr>
        <w:t xml:space="preserve"> </w:t>
      </w:r>
      <w:proofErr w:type="spellStart"/>
      <w:r w:rsidR="009F46E5" w:rsidRPr="00DB05FB">
        <w:rPr>
          <w:sz w:val="22"/>
          <w:szCs w:val="22"/>
        </w:rPr>
        <w:t>aminoglikozidok</w:t>
      </w:r>
      <w:proofErr w:type="spellEnd"/>
      <w:r w:rsidR="009F46E5" w:rsidRPr="00DB05FB">
        <w:rPr>
          <w:sz w:val="22"/>
          <w:szCs w:val="22"/>
        </w:rPr>
        <w:t xml:space="preserve"> </w:t>
      </w:r>
      <w:proofErr w:type="spellStart"/>
      <w:r w:rsidR="009F46E5" w:rsidRPr="00DB05FB">
        <w:rPr>
          <w:sz w:val="22"/>
          <w:szCs w:val="22"/>
        </w:rPr>
        <w:t>nephrotoxicitását</w:t>
      </w:r>
      <w:proofErr w:type="spellEnd"/>
      <w:r w:rsidRPr="00DB05FB">
        <w:rPr>
          <w:sz w:val="22"/>
          <w:szCs w:val="22"/>
        </w:rPr>
        <w:t>.</w:t>
      </w:r>
    </w:p>
    <w:p w14:paraId="1AA13584" w14:textId="77777777" w:rsidR="00D51B93" w:rsidRPr="00DB05FB" w:rsidRDefault="00D51B93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A veseműködés</w:t>
      </w:r>
      <w:r w:rsidR="009F46E5" w:rsidRPr="00DB05FB">
        <w:rPr>
          <w:sz w:val="22"/>
          <w:szCs w:val="22"/>
        </w:rPr>
        <w:t>t</w:t>
      </w:r>
      <w:r w:rsidRPr="00DB05FB">
        <w:rPr>
          <w:sz w:val="22"/>
          <w:szCs w:val="22"/>
        </w:rPr>
        <w:t xml:space="preserve"> </w:t>
      </w:r>
      <w:proofErr w:type="spellStart"/>
      <w:r w:rsidRPr="00DB05FB">
        <w:rPr>
          <w:sz w:val="22"/>
          <w:szCs w:val="22"/>
        </w:rPr>
        <w:t>monitoroz</w:t>
      </w:r>
      <w:r w:rsidR="009F46E5" w:rsidRPr="00DB05FB">
        <w:rPr>
          <w:sz w:val="22"/>
          <w:szCs w:val="22"/>
        </w:rPr>
        <w:t>ni</w:t>
      </w:r>
      <w:proofErr w:type="spellEnd"/>
      <w:r w:rsidR="009F46E5" w:rsidRPr="00DB05FB">
        <w:rPr>
          <w:sz w:val="22"/>
          <w:szCs w:val="22"/>
        </w:rPr>
        <w:t xml:space="preserve"> kell</w:t>
      </w:r>
      <w:r w:rsidRPr="00DB05FB">
        <w:rPr>
          <w:sz w:val="22"/>
          <w:szCs w:val="22"/>
        </w:rPr>
        <w:t>.</w:t>
      </w:r>
    </w:p>
    <w:p w14:paraId="358ECF50" w14:textId="77777777" w:rsidR="00D51B93" w:rsidRPr="00DB05FB" w:rsidRDefault="00D51B93">
      <w:pPr>
        <w:pStyle w:val="WW-Szvegtrzs2"/>
        <w:tabs>
          <w:tab w:val="left" w:pos="567"/>
        </w:tabs>
        <w:rPr>
          <w:sz w:val="22"/>
          <w:szCs w:val="22"/>
        </w:rPr>
      </w:pPr>
    </w:p>
    <w:p w14:paraId="42B3F90B" w14:textId="77777777" w:rsidR="00D51B93" w:rsidRPr="00DB05FB" w:rsidRDefault="00D51B93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+ Nem</w:t>
      </w:r>
      <w:r w:rsidR="00EB727B">
        <w:rPr>
          <w:sz w:val="22"/>
          <w:szCs w:val="22"/>
        </w:rPr>
        <w:t xml:space="preserve"> </w:t>
      </w:r>
      <w:proofErr w:type="spellStart"/>
      <w:r w:rsidRPr="00DB05FB">
        <w:rPr>
          <w:sz w:val="22"/>
          <w:szCs w:val="22"/>
        </w:rPr>
        <w:t>depolarizáló</w:t>
      </w:r>
      <w:proofErr w:type="spellEnd"/>
      <w:r w:rsidRPr="00DB05FB">
        <w:rPr>
          <w:sz w:val="22"/>
          <w:szCs w:val="22"/>
        </w:rPr>
        <w:t xml:space="preserve"> </w:t>
      </w:r>
      <w:proofErr w:type="spellStart"/>
      <w:r w:rsidR="009F46E5" w:rsidRPr="00DB05FB">
        <w:rPr>
          <w:sz w:val="22"/>
          <w:szCs w:val="22"/>
        </w:rPr>
        <w:t>izomrelaxánsok</w:t>
      </w:r>
      <w:proofErr w:type="spellEnd"/>
      <w:r w:rsidRPr="00DB05FB">
        <w:rPr>
          <w:sz w:val="22"/>
          <w:szCs w:val="22"/>
        </w:rPr>
        <w:t>: A nem</w:t>
      </w:r>
      <w:r w:rsidR="00EB727B">
        <w:rPr>
          <w:sz w:val="22"/>
          <w:szCs w:val="22"/>
        </w:rPr>
        <w:t xml:space="preserve"> </w:t>
      </w:r>
      <w:proofErr w:type="spellStart"/>
      <w:r w:rsidRPr="00DB05FB">
        <w:rPr>
          <w:sz w:val="22"/>
          <w:szCs w:val="22"/>
        </w:rPr>
        <w:t>depolarizáló</w:t>
      </w:r>
      <w:proofErr w:type="spellEnd"/>
      <w:r w:rsidRPr="00DB05FB">
        <w:rPr>
          <w:sz w:val="22"/>
          <w:szCs w:val="22"/>
        </w:rPr>
        <w:t xml:space="preserve"> </w:t>
      </w:r>
      <w:proofErr w:type="spellStart"/>
      <w:r w:rsidR="00686CD0" w:rsidRPr="00DB05FB">
        <w:rPr>
          <w:sz w:val="22"/>
          <w:szCs w:val="22"/>
        </w:rPr>
        <w:t>izomrelaxáns</w:t>
      </w:r>
      <w:proofErr w:type="spellEnd"/>
      <w:r w:rsidR="00686CD0" w:rsidRPr="00DB05FB">
        <w:rPr>
          <w:sz w:val="22"/>
          <w:szCs w:val="22"/>
        </w:rPr>
        <w:t xml:space="preserve"> hatás</w:t>
      </w:r>
      <w:r w:rsidR="009B1295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felerős</w:t>
      </w:r>
      <w:r w:rsidR="009B1295" w:rsidRPr="00DB05FB">
        <w:rPr>
          <w:sz w:val="22"/>
          <w:szCs w:val="22"/>
        </w:rPr>
        <w:t>ödés</w:t>
      </w:r>
      <w:r w:rsidRPr="00DB05FB">
        <w:rPr>
          <w:sz w:val="22"/>
          <w:szCs w:val="22"/>
        </w:rPr>
        <w:t xml:space="preserve">e, amikor az antibiotikumot </w:t>
      </w:r>
      <w:proofErr w:type="spellStart"/>
      <w:r w:rsidRPr="00DB05FB">
        <w:rPr>
          <w:sz w:val="22"/>
          <w:szCs w:val="22"/>
        </w:rPr>
        <w:t>parenterálisan</w:t>
      </w:r>
      <w:proofErr w:type="spellEnd"/>
      <w:r w:rsidRPr="00DB05FB">
        <w:rPr>
          <w:sz w:val="22"/>
          <w:szCs w:val="22"/>
        </w:rPr>
        <w:t xml:space="preserve"> és/vagy </w:t>
      </w:r>
      <w:proofErr w:type="spellStart"/>
      <w:r w:rsidRPr="00DB05FB">
        <w:rPr>
          <w:sz w:val="22"/>
          <w:szCs w:val="22"/>
        </w:rPr>
        <w:t>peritoneálisan</w:t>
      </w:r>
      <w:proofErr w:type="spellEnd"/>
      <w:r w:rsidRPr="00DB05FB">
        <w:rPr>
          <w:sz w:val="22"/>
          <w:szCs w:val="22"/>
        </w:rPr>
        <w:t xml:space="preserve"> alkalmazzák a </w:t>
      </w:r>
      <w:proofErr w:type="spellStart"/>
      <w:r w:rsidRPr="00DB05FB">
        <w:rPr>
          <w:sz w:val="22"/>
          <w:szCs w:val="22"/>
        </w:rPr>
        <w:t>neuromus</w:t>
      </w:r>
      <w:r w:rsidR="00920251" w:rsidRPr="00DB05FB">
        <w:rPr>
          <w:sz w:val="22"/>
          <w:szCs w:val="22"/>
        </w:rPr>
        <w:t>c</w:t>
      </w:r>
      <w:r w:rsidRPr="00DB05FB">
        <w:rPr>
          <w:sz w:val="22"/>
          <w:szCs w:val="22"/>
        </w:rPr>
        <w:t>ul</w:t>
      </w:r>
      <w:r w:rsidR="00255713">
        <w:rPr>
          <w:sz w:val="22"/>
          <w:szCs w:val="22"/>
        </w:rPr>
        <w:t>a</w:t>
      </w:r>
      <w:r w:rsidRPr="00DB05FB">
        <w:rPr>
          <w:sz w:val="22"/>
          <w:szCs w:val="22"/>
        </w:rPr>
        <w:t>ris</w:t>
      </w:r>
      <w:proofErr w:type="spellEnd"/>
      <w:r w:rsidRPr="00DB05FB">
        <w:rPr>
          <w:sz w:val="22"/>
          <w:szCs w:val="22"/>
        </w:rPr>
        <w:t xml:space="preserve"> blokkoló </w:t>
      </w:r>
      <w:r w:rsidR="00EB727B">
        <w:rPr>
          <w:sz w:val="22"/>
          <w:szCs w:val="22"/>
        </w:rPr>
        <w:t>gyógy</w:t>
      </w:r>
      <w:r w:rsidRPr="00DB05FB">
        <w:rPr>
          <w:sz w:val="22"/>
          <w:szCs w:val="22"/>
        </w:rPr>
        <w:t>szer</w:t>
      </w:r>
      <w:r w:rsidR="00EB727B">
        <w:rPr>
          <w:sz w:val="22"/>
          <w:szCs w:val="22"/>
        </w:rPr>
        <w:t xml:space="preserve"> alkalmazása</w:t>
      </w:r>
      <w:r w:rsidRPr="00DB05FB">
        <w:rPr>
          <w:sz w:val="22"/>
          <w:szCs w:val="22"/>
        </w:rPr>
        <w:t xml:space="preserve"> előtt, alatt vagy után.</w:t>
      </w:r>
      <w:r w:rsidR="007875C9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Az izomlazítás mértékét az anesztézia végén</w:t>
      </w:r>
      <w:r w:rsidR="007875C9" w:rsidRPr="00DB05FB">
        <w:rPr>
          <w:sz w:val="22"/>
          <w:szCs w:val="22"/>
        </w:rPr>
        <w:t xml:space="preserve"> </w:t>
      </w:r>
      <w:proofErr w:type="spellStart"/>
      <w:r w:rsidR="007875C9" w:rsidRPr="00DB05FB">
        <w:rPr>
          <w:sz w:val="22"/>
          <w:szCs w:val="22"/>
        </w:rPr>
        <w:t>monitorozni</w:t>
      </w:r>
      <w:proofErr w:type="spellEnd"/>
      <w:r w:rsidR="007875C9" w:rsidRPr="00DB05FB">
        <w:rPr>
          <w:sz w:val="22"/>
          <w:szCs w:val="22"/>
        </w:rPr>
        <w:t xml:space="preserve"> kell</w:t>
      </w:r>
      <w:r w:rsidRPr="00DB05FB">
        <w:rPr>
          <w:sz w:val="22"/>
          <w:szCs w:val="22"/>
        </w:rPr>
        <w:t>.</w:t>
      </w:r>
    </w:p>
    <w:p w14:paraId="0D65F1B1" w14:textId="77777777" w:rsidR="00D51B93" w:rsidRPr="00DB05FB" w:rsidRDefault="00D51B93">
      <w:pPr>
        <w:pStyle w:val="WW-Szvegtrzs2"/>
        <w:tabs>
          <w:tab w:val="left" w:pos="567"/>
        </w:tabs>
        <w:rPr>
          <w:sz w:val="22"/>
          <w:szCs w:val="22"/>
        </w:rPr>
      </w:pPr>
    </w:p>
    <w:p w14:paraId="1AF5CCD9" w14:textId="77777777" w:rsidR="00D51B93" w:rsidRPr="00DB05FB" w:rsidRDefault="00D51B93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+ </w:t>
      </w:r>
      <w:proofErr w:type="spellStart"/>
      <w:r w:rsidR="001E501B" w:rsidRPr="00DB05FB">
        <w:rPr>
          <w:sz w:val="22"/>
          <w:szCs w:val="22"/>
        </w:rPr>
        <w:t>Kacsdiuretikumok</w:t>
      </w:r>
      <w:proofErr w:type="spellEnd"/>
      <w:r w:rsidRPr="00DB05FB">
        <w:rPr>
          <w:sz w:val="22"/>
          <w:szCs w:val="22"/>
        </w:rPr>
        <w:t xml:space="preserve">: Fokozott </w:t>
      </w:r>
      <w:proofErr w:type="spellStart"/>
      <w:r w:rsidRPr="00DB05FB">
        <w:rPr>
          <w:sz w:val="22"/>
          <w:szCs w:val="22"/>
        </w:rPr>
        <w:t>nephrotoxikus</w:t>
      </w:r>
      <w:proofErr w:type="spellEnd"/>
      <w:r w:rsidRPr="00DB05FB">
        <w:rPr>
          <w:sz w:val="22"/>
          <w:szCs w:val="22"/>
        </w:rPr>
        <w:t xml:space="preserve"> és </w:t>
      </w:r>
      <w:proofErr w:type="spellStart"/>
      <w:r w:rsidRPr="00DB05FB">
        <w:rPr>
          <w:sz w:val="22"/>
          <w:szCs w:val="22"/>
        </w:rPr>
        <w:t>ototoxikus</w:t>
      </w:r>
      <w:proofErr w:type="spellEnd"/>
      <w:r w:rsidRPr="00DB05FB">
        <w:rPr>
          <w:sz w:val="22"/>
          <w:szCs w:val="22"/>
        </w:rPr>
        <w:t xml:space="preserve"> kockázat az </w:t>
      </w:r>
      <w:proofErr w:type="spellStart"/>
      <w:r w:rsidRPr="00DB05FB">
        <w:rPr>
          <w:sz w:val="22"/>
          <w:szCs w:val="22"/>
        </w:rPr>
        <w:t>aminoglikozid</w:t>
      </w:r>
      <w:proofErr w:type="spellEnd"/>
      <w:r w:rsidRPr="00DB05FB">
        <w:rPr>
          <w:sz w:val="22"/>
          <w:szCs w:val="22"/>
        </w:rPr>
        <w:t xml:space="preserve"> </w:t>
      </w:r>
      <w:r w:rsidR="0020351E" w:rsidRPr="00DB05FB">
        <w:rPr>
          <w:sz w:val="22"/>
          <w:szCs w:val="22"/>
        </w:rPr>
        <w:t xml:space="preserve">miatt </w:t>
      </w:r>
      <w:r w:rsidRPr="00DB05FB">
        <w:rPr>
          <w:sz w:val="22"/>
          <w:szCs w:val="22"/>
        </w:rPr>
        <w:t>(</w:t>
      </w:r>
      <w:proofErr w:type="spellStart"/>
      <w:r w:rsidR="000A2450" w:rsidRPr="00DB05FB">
        <w:rPr>
          <w:sz w:val="22"/>
          <w:szCs w:val="22"/>
        </w:rPr>
        <w:t>diuretikum</w:t>
      </w:r>
      <w:proofErr w:type="spellEnd"/>
      <w:r w:rsidR="000A2450" w:rsidRPr="00DB05FB">
        <w:rPr>
          <w:sz w:val="22"/>
          <w:szCs w:val="22"/>
        </w:rPr>
        <w:t xml:space="preserve"> </w:t>
      </w:r>
      <w:r w:rsidR="000A746F" w:rsidRPr="00DB05FB">
        <w:rPr>
          <w:sz w:val="22"/>
          <w:szCs w:val="22"/>
        </w:rPr>
        <w:t>indukálta</w:t>
      </w:r>
      <w:r w:rsidR="000A2450" w:rsidRPr="00DB05FB">
        <w:rPr>
          <w:sz w:val="22"/>
          <w:szCs w:val="22"/>
        </w:rPr>
        <w:t xml:space="preserve"> </w:t>
      </w:r>
      <w:proofErr w:type="spellStart"/>
      <w:r w:rsidR="000A2450" w:rsidRPr="00DB05FB">
        <w:rPr>
          <w:sz w:val="22"/>
          <w:szCs w:val="22"/>
        </w:rPr>
        <w:t>dehydrati</w:t>
      </w:r>
      <w:r w:rsidR="00EB727B">
        <w:rPr>
          <w:sz w:val="22"/>
          <w:szCs w:val="22"/>
        </w:rPr>
        <w:t>óval</w:t>
      </w:r>
      <w:proofErr w:type="spellEnd"/>
      <w:r w:rsidR="00EB727B">
        <w:rPr>
          <w:sz w:val="22"/>
          <w:szCs w:val="22"/>
        </w:rPr>
        <w:t xml:space="preserve"> összefüggő</w:t>
      </w:r>
      <w:r w:rsidR="000A746F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funkcionális vesekárosodás).</w:t>
      </w:r>
    </w:p>
    <w:p w14:paraId="62C0677D" w14:textId="77777777" w:rsidR="00C33885" w:rsidRPr="00DB05FB" w:rsidRDefault="00380682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Együttes alkalmazás </w:t>
      </w:r>
      <w:r w:rsidR="00D51B93" w:rsidRPr="00DB05FB">
        <w:rPr>
          <w:sz w:val="22"/>
          <w:szCs w:val="22"/>
        </w:rPr>
        <w:t xml:space="preserve">a </w:t>
      </w:r>
      <w:proofErr w:type="spellStart"/>
      <w:r w:rsidR="00457A43" w:rsidRPr="00DB05FB">
        <w:rPr>
          <w:sz w:val="22"/>
          <w:szCs w:val="22"/>
        </w:rPr>
        <w:t>hidrált</w:t>
      </w:r>
      <w:r w:rsidR="00B4741F" w:rsidRPr="00DB05FB">
        <w:rPr>
          <w:sz w:val="22"/>
          <w:szCs w:val="22"/>
        </w:rPr>
        <w:t>s</w:t>
      </w:r>
      <w:r w:rsidR="00457A43" w:rsidRPr="00DB05FB">
        <w:rPr>
          <w:sz w:val="22"/>
          <w:szCs w:val="22"/>
        </w:rPr>
        <w:t>ág</w:t>
      </w:r>
      <w:proofErr w:type="spellEnd"/>
      <w:r w:rsidR="00D51B93" w:rsidRPr="00DB05FB">
        <w:rPr>
          <w:sz w:val="22"/>
          <w:szCs w:val="22"/>
        </w:rPr>
        <w:t xml:space="preserve">, a vese- és </w:t>
      </w:r>
      <w:proofErr w:type="spellStart"/>
      <w:r w:rsidR="00D51B93" w:rsidRPr="00DB05FB">
        <w:rPr>
          <w:sz w:val="22"/>
          <w:szCs w:val="22"/>
        </w:rPr>
        <w:t>vestibulocochlearis</w:t>
      </w:r>
      <w:proofErr w:type="spellEnd"/>
      <w:r w:rsidR="00D51B93" w:rsidRPr="00DB05FB">
        <w:rPr>
          <w:sz w:val="22"/>
          <w:szCs w:val="22"/>
        </w:rPr>
        <w:t xml:space="preserve"> funkciók</w:t>
      </w:r>
      <w:r w:rsidR="00EB727B">
        <w:rPr>
          <w:sz w:val="22"/>
          <w:szCs w:val="22"/>
        </w:rPr>
        <w:t xml:space="preserve"> és</w:t>
      </w:r>
      <w:r w:rsidR="00D51B93" w:rsidRPr="00DB05FB">
        <w:rPr>
          <w:sz w:val="22"/>
          <w:szCs w:val="22"/>
        </w:rPr>
        <w:t xml:space="preserve"> az </w:t>
      </w:r>
      <w:proofErr w:type="spellStart"/>
      <w:r w:rsidR="00D51B93" w:rsidRPr="00DB05FB">
        <w:rPr>
          <w:sz w:val="22"/>
          <w:szCs w:val="22"/>
        </w:rPr>
        <w:t>aminoglikozid</w:t>
      </w:r>
      <w:proofErr w:type="spellEnd"/>
      <w:r w:rsidR="00EB727B">
        <w:rPr>
          <w:sz w:val="22"/>
          <w:szCs w:val="22"/>
        </w:rPr>
        <w:t>-</w:t>
      </w:r>
      <w:r w:rsidR="00D51B93" w:rsidRPr="00DB05FB">
        <w:rPr>
          <w:sz w:val="22"/>
          <w:szCs w:val="22"/>
        </w:rPr>
        <w:t xml:space="preserve">plazmakoncentráció </w:t>
      </w:r>
      <w:proofErr w:type="spellStart"/>
      <w:r w:rsidR="00D51B93" w:rsidRPr="00DB05FB">
        <w:rPr>
          <w:sz w:val="22"/>
          <w:szCs w:val="22"/>
        </w:rPr>
        <w:t>monitorozásával</w:t>
      </w:r>
      <w:proofErr w:type="spellEnd"/>
      <w:r w:rsidR="00D51B93" w:rsidRPr="00DB05FB">
        <w:rPr>
          <w:sz w:val="22"/>
          <w:szCs w:val="22"/>
        </w:rPr>
        <w:t xml:space="preserve"> együtt lehetséges.</w:t>
      </w:r>
    </w:p>
    <w:p w14:paraId="0A4F0B44" w14:textId="77777777" w:rsidR="00C33885" w:rsidRPr="00DB05FB" w:rsidRDefault="00C33885">
      <w:pPr>
        <w:pStyle w:val="WW-Szvegtrzs2"/>
        <w:tabs>
          <w:tab w:val="left" w:pos="567"/>
        </w:tabs>
        <w:rPr>
          <w:sz w:val="22"/>
          <w:szCs w:val="22"/>
        </w:rPr>
      </w:pPr>
    </w:p>
    <w:p w14:paraId="156FF5EA" w14:textId="77777777" w:rsidR="00137CE6" w:rsidRPr="00DB05FB" w:rsidRDefault="00137CE6">
      <w:pPr>
        <w:pStyle w:val="WW-Szvegtrzs2"/>
        <w:tabs>
          <w:tab w:val="left" w:pos="567"/>
        </w:tabs>
        <w:rPr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>Figyelembe veendő kombinációk</w:t>
      </w:r>
    </w:p>
    <w:p w14:paraId="0339CD0E" w14:textId="77777777" w:rsidR="00137CE6" w:rsidRPr="00DB05FB" w:rsidRDefault="00137CE6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+ Egyéb </w:t>
      </w:r>
      <w:proofErr w:type="spellStart"/>
      <w:r w:rsidRPr="00DB05FB">
        <w:rPr>
          <w:sz w:val="22"/>
          <w:szCs w:val="22"/>
        </w:rPr>
        <w:t>aminoglikozidok</w:t>
      </w:r>
      <w:proofErr w:type="spellEnd"/>
      <w:r w:rsidRPr="00DB05FB">
        <w:rPr>
          <w:sz w:val="22"/>
          <w:szCs w:val="22"/>
        </w:rPr>
        <w:t xml:space="preserve"> egymást követő alkalmazás esetén: A kumulatív </w:t>
      </w:r>
      <w:proofErr w:type="spellStart"/>
      <w:r w:rsidRPr="00DB05FB">
        <w:rPr>
          <w:sz w:val="22"/>
          <w:szCs w:val="22"/>
        </w:rPr>
        <w:t>ototoxicitás</w:t>
      </w:r>
      <w:proofErr w:type="spellEnd"/>
      <w:r w:rsidRPr="00DB05FB">
        <w:rPr>
          <w:sz w:val="22"/>
          <w:szCs w:val="22"/>
        </w:rPr>
        <w:t xml:space="preserve"> kockázatát figyelembe kell venni. </w:t>
      </w:r>
    </w:p>
    <w:p w14:paraId="5B7C4AA8" w14:textId="77777777" w:rsidR="00137CE6" w:rsidRPr="00DB05FB" w:rsidRDefault="00137CE6">
      <w:pPr>
        <w:pStyle w:val="WW-Szvegtrzs2"/>
        <w:tabs>
          <w:tab w:val="left" w:pos="567"/>
        </w:tabs>
        <w:rPr>
          <w:sz w:val="22"/>
          <w:szCs w:val="22"/>
        </w:rPr>
      </w:pPr>
    </w:p>
    <w:p w14:paraId="4A48EE31" w14:textId="77777777" w:rsidR="00137CE6" w:rsidRPr="00DB05FB" w:rsidRDefault="00137CE6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+ </w:t>
      </w:r>
      <w:proofErr w:type="spellStart"/>
      <w:r w:rsidRPr="00DB05FB">
        <w:rPr>
          <w:sz w:val="22"/>
          <w:szCs w:val="22"/>
        </w:rPr>
        <w:t>Am</w:t>
      </w:r>
      <w:r w:rsidR="00DF30C0">
        <w:rPr>
          <w:sz w:val="22"/>
          <w:szCs w:val="22"/>
        </w:rPr>
        <w:t>f</w:t>
      </w:r>
      <w:r w:rsidRPr="00DB05FB">
        <w:rPr>
          <w:sz w:val="22"/>
          <w:szCs w:val="22"/>
        </w:rPr>
        <w:t>otericin</w:t>
      </w:r>
      <w:proofErr w:type="spellEnd"/>
      <w:r w:rsidRPr="00DB05FB">
        <w:rPr>
          <w:sz w:val="22"/>
          <w:szCs w:val="22"/>
        </w:rPr>
        <w:t xml:space="preserve"> B, </w:t>
      </w:r>
      <w:r w:rsidR="00912CD0" w:rsidRPr="00DB05FB">
        <w:rPr>
          <w:sz w:val="22"/>
          <w:szCs w:val="22"/>
        </w:rPr>
        <w:t>intravénásan alkalmazva</w:t>
      </w:r>
      <w:r w:rsidRPr="00DB05FB">
        <w:rPr>
          <w:sz w:val="22"/>
          <w:szCs w:val="22"/>
        </w:rPr>
        <w:t xml:space="preserve">: </w:t>
      </w:r>
      <w:r w:rsidR="00912CD0" w:rsidRPr="00DB05FB">
        <w:rPr>
          <w:sz w:val="22"/>
          <w:szCs w:val="22"/>
        </w:rPr>
        <w:t xml:space="preserve">A </w:t>
      </w:r>
      <w:proofErr w:type="spellStart"/>
      <w:r w:rsidR="00912CD0" w:rsidRPr="00DB05FB">
        <w:rPr>
          <w:sz w:val="22"/>
          <w:szCs w:val="22"/>
        </w:rPr>
        <w:t>nephrotoxicitás</w:t>
      </w:r>
      <w:proofErr w:type="spellEnd"/>
      <w:r w:rsidR="00912CD0" w:rsidRPr="00DB05FB">
        <w:rPr>
          <w:sz w:val="22"/>
          <w:szCs w:val="22"/>
        </w:rPr>
        <w:t xml:space="preserve"> kockázata fokozott</w:t>
      </w:r>
      <w:r w:rsidRPr="00DB05FB">
        <w:rPr>
          <w:sz w:val="22"/>
          <w:szCs w:val="22"/>
        </w:rPr>
        <w:t>.</w:t>
      </w:r>
    </w:p>
    <w:p w14:paraId="6AE6B281" w14:textId="77777777" w:rsidR="00137CE6" w:rsidRPr="00DB05FB" w:rsidRDefault="00137CE6">
      <w:pPr>
        <w:pStyle w:val="WW-Szvegtrzs2"/>
        <w:tabs>
          <w:tab w:val="left" w:pos="567"/>
        </w:tabs>
        <w:rPr>
          <w:sz w:val="22"/>
          <w:szCs w:val="22"/>
        </w:rPr>
      </w:pPr>
    </w:p>
    <w:p w14:paraId="2F5ADD80" w14:textId="77777777" w:rsidR="00C33885" w:rsidRPr="00DB05FB" w:rsidRDefault="00137CE6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+ </w:t>
      </w:r>
      <w:proofErr w:type="spellStart"/>
      <w:r w:rsidRPr="00DB05FB">
        <w:rPr>
          <w:sz w:val="22"/>
          <w:szCs w:val="22"/>
        </w:rPr>
        <w:t>Ci</w:t>
      </w:r>
      <w:r w:rsidR="00DF30C0">
        <w:rPr>
          <w:sz w:val="22"/>
          <w:szCs w:val="22"/>
        </w:rPr>
        <w:t>k</w:t>
      </w:r>
      <w:r w:rsidRPr="00DB05FB">
        <w:rPr>
          <w:sz w:val="22"/>
          <w:szCs w:val="22"/>
        </w:rPr>
        <w:t>losporin</w:t>
      </w:r>
      <w:proofErr w:type="spellEnd"/>
      <w:r w:rsidRPr="00DB05FB">
        <w:rPr>
          <w:sz w:val="22"/>
          <w:szCs w:val="22"/>
        </w:rPr>
        <w:t xml:space="preserve">: </w:t>
      </w:r>
      <w:r w:rsidR="00F026C7" w:rsidRPr="00DB05FB">
        <w:rPr>
          <w:sz w:val="22"/>
          <w:szCs w:val="22"/>
        </w:rPr>
        <w:t xml:space="preserve">A </w:t>
      </w:r>
      <w:r w:rsidRPr="00DB05FB">
        <w:rPr>
          <w:sz w:val="22"/>
          <w:szCs w:val="22"/>
        </w:rPr>
        <w:t>kreatinin</w:t>
      </w:r>
      <w:r w:rsidR="00F026C7" w:rsidRPr="00DB05FB">
        <w:rPr>
          <w:sz w:val="22"/>
          <w:szCs w:val="22"/>
        </w:rPr>
        <w:t xml:space="preserve"> szérumszintje </w:t>
      </w:r>
      <w:r w:rsidR="00DE0CBB"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ciklosporin</w:t>
      </w:r>
      <w:proofErr w:type="spellEnd"/>
      <w:r w:rsidRPr="00DB05FB">
        <w:rPr>
          <w:sz w:val="22"/>
          <w:szCs w:val="22"/>
        </w:rPr>
        <w:t xml:space="preserve"> önmagában</w:t>
      </w:r>
      <w:r w:rsidR="00DE0CBB" w:rsidRPr="00DB05FB">
        <w:rPr>
          <w:sz w:val="22"/>
          <w:szCs w:val="22"/>
        </w:rPr>
        <w:t xml:space="preserve"> való alkalmazásához képest jobban emelkedik</w:t>
      </w:r>
      <w:r w:rsidR="001B70DE" w:rsidRPr="00DB05FB">
        <w:rPr>
          <w:sz w:val="22"/>
          <w:szCs w:val="22"/>
        </w:rPr>
        <w:t xml:space="preserve">, ami a </w:t>
      </w:r>
      <w:proofErr w:type="spellStart"/>
      <w:r w:rsidR="001B70DE" w:rsidRPr="00DB05FB">
        <w:rPr>
          <w:sz w:val="22"/>
          <w:szCs w:val="22"/>
        </w:rPr>
        <w:t>nephrotoxicitás</w:t>
      </w:r>
      <w:proofErr w:type="spellEnd"/>
      <w:r w:rsidR="001B70DE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 xml:space="preserve">fokozott </w:t>
      </w:r>
      <w:r w:rsidR="001B70DE" w:rsidRPr="00DB05FB">
        <w:rPr>
          <w:sz w:val="22"/>
          <w:szCs w:val="22"/>
        </w:rPr>
        <w:t>k</w:t>
      </w:r>
      <w:r w:rsidRPr="00DB05FB">
        <w:rPr>
          <w:sz w:val="22"/>
          <w:szCs w:val="22"/>
        </w:rPr>
        <w:t>ockázat</w:t>
      </w:r>
      <w:r w:rsidR="001B70DE" w:rsidRPr="00DB05FB">
        <w:rPr>
          <w:sz w:val="22"/>
          <w:szCs w:val="22"/>
        </w:rPr>
        <w:t>ával jár</w:t>
      </w:r>
      <w:r w:rsidRPr="00DB05FB">
        <w:rPr>
          <w:sz w:val="22"/>
          <w:szCs w:val="22"/>
        </w:rPr>
        <w:t>.</w:t>
      </w:r>
    </w:p>
    <w:p w14:paraId="4BF03ADC" w14:textId="77777777" w:rsidR="00C33885" w:rsidRPr="00DB05FB" w:rsidRDefault="00C33885">
      <w:pPr>
        <w:pStyle w:val="WW-Szvegtrzs2"/>
        <w:tabs>
          <w:tab w:val="left" w:pos="567"/>
        </w:tabs>
        <w:rPr>
          <w:sz w:val="22"/>
          <w:szCs w:val="22"/>
        </w:rPr>
      </w:pPr>
    </w:p>
    <w:p w14:paraId="5A0EEF13" w14:textId="77777777" w:rsidR="00F96DB4" w:rsidRPr="00DB05FB" w:rsidRDefault="00223E65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+ </w:t>
      </w:r>
      <w:r w:rsidR="00C83203" w:rsidRPr="00DB05FB">
        <w:rPr>
          <w:sz w:val="22"/>
          <w:szCs w:val="22"/>
        </w:rPr>
        <w:t xml:space="preserve">Szerves </w:t>
      </w:r>
      <w:r w:rsidRPr="00DB05FB">
        <w:rPr>
          <w:sz w:val="22"/>
          <w:szCs w:val="22"/>
        </w:rPr>
        <w:t>platin</w:t>
      </w:r>
      <w:r w:rsidR="00C83203" w:rsidRPr="00DB05FB">
        <w:rPr>
          <w:sz w:val="22"/>
          <w:szCs w:val="22"/>
        </w:rPr>
        <w:t>a</w:t>
      </w:r>
      <w:r w:rsidRPr="00DB05FB">
        <w:rPr>
          <w:sz w:val="22"/>
          <w:szCs w:val="22"/>
        </w:rPr>
        <w:t xml:space="preserve">vegyületek: </w:t>
      </w:r>
      <w:bookmarkStart w:id="6" w:name="_Hlk515615222"/>
      <w:r w:rsidR="00DF30C0">
        <w:rPr>
          <w:sz w:val="22"/>
          <w:szCs w:val="22"/>
        </w:rPr>
        <w:t xml:space="preserve">Additív </w:t>
      </w:r>
      <w:proofErr w:type="spellStart"/>
      <w:r w:rsidR="00DF30C0">
        <w:rPr>
          <w:sz w:val="22"/>
          <w:szCs w:val="22"/>
        </w:rPr>
        <w:t>nephro</w:t>
      </w:r>
      <w:proofErr w:type="spellEnd"/>
      <w:r w:rsidR="00DF30C0">
        <w:rPr>
          <w:sz w:val="22"/>
          <w:szCs w:val="22"/>
        </w:rPr>
        <w:t xml:space="preserve">- és </w:t>
      </w:r>
      <w:proofErr w:type="spellStart"/>
      <w:r w:rsidR="00DF30C0">
        <w:rPr>
          <w:sz w:val="22"/>
          <w:szCs w:val="22"/>
        </w:rPr>
        <w:t>ototoxikus</w:t>
      </w:r>
      <w:proofErr w:type="spellEnd"/>
      <w:r w:rsidR="00DF30C0">
        <w:rPr>
          <w:sz w:val="22"/>
          <w:szCs w:val="22"/>
        </w:rPr>
        <w:t xml:space="preserve"> hatások, különösen korábban fennálló vesekárosodás esetén. </w:t>
      </w:r>
      <w:r w:rsidR="00F96DB4" w:rsidRPr="00DB05FB">
        <w:rPr>
          <w:sz w:val="22"/>
          <w:szCs w:val="22"/>
        </w:rPr>
        <w:t xml:space="preserve">Figyelembe kell venni, hogy a </w:t>
      </w:r>
      <w:proofErr w:type="spellStart"/>
      <w:r w:rsidR="00F96DB4" w:rsidRPr="00DB05FB">
        <w:rPr>
          <w:sz w:val="22"/>
          <w:szCs w:val="22"/>
        </w:rPr>
        <w:t>ciszplatin</w:t>
      </w:r>
      <w:proofErr w:type="spellEnd"/>
      <w:r w:rsidR="00F96DB4" w:rsidRPr="00DB05FB">
        <w:rPr>
          <w:sz w:val="22"/>
          <w:szCs w:val="22"/>
        </w:rPr>
        <w:t xml:space="preserve">-tartalmú gyógyszerek még az alkalmazást követő 3-4 hét múlva is </w:t>
      </w:r>
      <w:proofErr w:type="spellStart"/>
      <w:r w:rsidR="00F96DB4" w:rsidRPr="00DB05FB">
        <w:rPr>
          <w:sz w:val="22"/>
          <w:szCs w:val="22"/>
        </w:rPr>
        <w:t>potencírozhatják</w:t>
      </w:r>
      <w:proofErr w:type="spellEnd"/>
      <w:r w:rsidR="00F96DB4" w:rsidRPr="00DB05FB">
        <w:rPr>
          <w:sz w:val="22"/>
          <w:szCs w:val="22"/>
        </w:rPr>
        <w:t xml:space="preserve"> a </w:t>
      </w:r>
      <w:proofErr w:type="spellStart"/>
      <w:r w:rsidR="00F96DB4" w:rsidRPr="00DB05FB">
        <w:rPr>
          <w:sz w:val="22"/>
          <w:szCs w:val="22"/>
        </w:rPr>
        <w:t>gentamicin</w:t>
      </w:r>
      <w:proofErr w:type="spellEnd"/>
      <w:r w:rsidR="00F96DB4" w:rsidRPr="00DB05FB">
        <w:rPr>
          <w:sz w:val="22"/>
          <w:szCs w:val="22"/>
        </w:rPr>
        <w:t xml:space="preserve"> vesekárosító hatását.</w:t>
      </w:r>
    </w:p>
    <w:bookmarkEnd w:id="6"/>
    <w:p w14:paraId="09F68DFD" w14:textId="77777777" w:rsidR="00223E65" w:rsidRPr="00DB05FB" w:rsidRDefault="00223E65">
      <w:pPr>
        <w:pStyle w:val="WW-Szvegtrzs2"/>
        <w:tabs>
          <w:tab w:val="left" w:pos="567"/>
        </w:tabs>
        <w:rPr>
          <w:sz w:val="22"/>
          <w:szCs w:val="22"/>
        </w:rPr>
      </w:pPr>
    </w:p>
    <w:p w14:paraId="52B1CD78" w14:textId="77777777" w:rsidR="00223E65" w:rsidRPr="00DB05FB" w:rsidRDefault="00223E65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+ </w:t>
      </w:r>
      <w:proofErr w:type="spellStart"/>
      <w:r w:rsidRPr="00DB05FB">
        <w:rPr>
          <w:sz w:val="22"/>
          <w:szCs w:val="22"/>
        </w:rPr>
        <w:t>Takrolimusz</w:t>
      </w:r>
      <w:proofErr w:type="spellEnd"/>
      <w:r w:rsidRPr="00DB05FB">
        <w:rPr>
          <w:sz w:val="22"/>
          <w:szCs w:val="22"/>
        </w:rPr>
        <w:t>: A szérum</w:t>
      </w:r>
      <w:r w:rsidR="00157C6A">
        <w:rPr>
          <w:sz w:val="22"/>
          <w:szCs w:val="22"/>
        </w:rPr>
        <w:t>-</w:t>
      </w:r>
      <w:proofErr w:type="spellStart"/>
      <w:r w:rsidRPr="00DB05FB">
        <w:rPr>
          <w:sz w:val="22"/>
          <w:szCs w:val="22"/>
        </w:rPr>
        <w:t>kreatinin</w:t>
      </w:r>
      <w:r w:rsidR="00532A14" w:rsidRPr="00DB05FB">
        <w:rPr>
          <w:sz w:val="22"/>
          <w:szCs w:val="22"/>
        </w:rPr>
        <w:t>szint</w:t>
      </w:r>
      <w:proofErr w:type="spellEnd"/>
      <w:r w:rsidRPr="00DB05FB">
        <w:rPr>
          <w:sz w:val="22"/>
          <w:szCs w:val="22"/>
        </w:rPr>
        <w:t xml:space="preserve"> </w:t>
      </w:r>
      <w:r w:rsidR="00157C6A">
        <w:rPr>
          <w:sz w:val="22"/>
          <w:szCs w:val="22"/>
        </w:rPr>
        <w:t>jobban meg</w:t>
      </w:r>
      <w:r w:rsidR="009C6F7C" w:rsidRPr="00DB05FB">
        <w:rPr>
          <w:sz w:val="22"/>
          <w:szCs w:val="22"/>
        </w:rPr>
        <w:t>emelkedhet</w:t>
      </w:r>
      <w:r w:rsidRPr="00DB05FB">
        <w:rPr>
          <w:sz w:val="22"/>
          <w:szCs w:val="22"/>
        </w:rPr>
        <w:t xml:space="preserve">, mint önmagában a </w:t>
      </w:r>
      <w:proofErr w:type="spellStart"/>
      <w:r w:rsidRPr="00DB05FB">
        <w:rPr>
          <w:sz w:val="22"/>
          <w:szCs w:val="22"/>
        </w:rPr>
        <w:t>takrolimus</w:t>
      </w:r>
      <w:r w:rsidR="009C6F7C" w:rsidRPr="00DB05FB">
        <w:rPr>
          <w:sz w:val="22"/>
          <w:szCs w:val="22"/>
        </w:rPr>
        <w:t>szal</w:t>
      </w:r>
      <w:proofErr w:type="spellEnd"/>
      <w:r w:rsidRPr="00DB05FB">
        <w:rPr>
          <w:sz w:val="22"/>
          <w:szCs w:val="22"/>
        </w:rPr>
        <w:t xml:space="preserve"> (</w:t>
      </w:r>
      <w:r w:rsidR="00157C6A">
        <w:rPr>
          <w:sz w:val="22"/>
          <w:szCs w:val="22"/>
        </w:rPr>
        <w:t xml:space="preserve">a </w:t>
      </w:r>
      <w:r w:rsidRPr="00DB05FB">
        <w:rPr>
          <w:sz w:val="22"/>
          <w:szCs w:val="22"/>
        </w:rPr>
        <w:t xml:space="preserve">két </w:t>
      </w:r>
      <w:r w:rsidR="009C6F7C" w:rsidRPr="00DB05FB">
        <w:rPr>
          <w:sz w:val="22"/>
          <w:szCs w:val="22"/>
        </w:rPr>
        <w:t>vegyület</w:t>
      </w:r>
      <w:r w:rsidRPr="00DB05FB">
        <w:rPr>
          <w:sz w:val="22"/>
          <w:szCs w:val="22"/>
        </w:rPr>
        <w:t xml:space="preserve"> </w:t>
      </w:r>
      <w:proofErr w:type="spellStart"/>
      <w:r w:rsidRPr="00DB05FB">
        <w:rPr>
          <w:sz w:val="22"/>
          <w:szCs w:val="22"/>
        </w:rPr>
        <w:t>nephrotoxikus</w:t>
      </w:r>
      <w:proofErr w:type="spellEnd"/>
      <w:r w:rsidRPr="00DB05FB">
        <w:rPr>
          <w:sz w:val="22"/>
          <w:szCs w:val="22"/>
        </w:rPr>
        <w:t xml:space="preserve"> hatás</w:t>
      </w:r>
      <w:r w:rsidR="00157C6A">
        <w:rPr>
          <w:sz w:val="22"/>
          <w:szCs w:val="22"/>
        </w:rPr>
        <w:t xml:space="preserve">ának </w:t>
      </w:r>
      <w:proofErr w:type="spellStart"/>
      <w:r w:rsidR="00157C6A">
        <w:rPr>
          <w:sz w:val="22"/>
          <w:szCs w:val="22"/>
        </w:rPr>
        <w:t>szinergizmusa</w:t>
      </w:r>
      <w:proofErr w:type="spellEnd"/>
      <w:r w:rsidRPr="00DB05FB">
        <w:rPr>
          <w:sz w:val="22"/>
          <w:szCs w:val="22"/>
        </w:rPr>
        <w:t>).</w:t>
      </w:r>
    </w:p>
    <w:p w14:paraId="0A245508" w14:textId="77777777" w:rsidR="00223E65" w:rsidRPr="00DB05FB" w:rsidRDefault="00223E65">
      <w:pPr>
        <w:pStyle w:val="WW-Szvegtrzs2"/>
        <w:tabs>
          <w:tab w:val="left" w:pos="567"/>
        </w:tabs>
        <w:rPr>
          <w:sz w:val="22"/>
          <w:szCs w:val="22"/>
        </w:rPr>
      </w:pPr>
    </w:p>
    <w:p w14:paraId="2EDEBE9E" w14:textId="77777777" w:rsidR="00F02396" w:rsidRPr="00DB05FB" w:rsidRDefault="00223E65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+ </w:t>
      </w:r>
      <w:proofErr w:type="spellStart"/>
      <w:r w:rsidRPr="00DB05FB">
        <w:rPr>
          <w:sz w:val="22"/>
          <w:szCs w:val="22"/>
        </w:rPr>
        <w:t>Metoxiflurán</w:t>
      </w:r>
      <w:proofErr w:type="spellEnd"/>
      <w:r w:rsidRPr="00DB05FB">
        <w:rPr>
          <w:sz w:val="22"/>
          <w:szCs w:val="22"/>
        </w:rPr>
        <w:t xml:space="preserve"> anesztézia: </w:t>
      </w:r>
      <w:r w:rsidR="00F02396" w:rsidRPr="00DB05FB">
        <w:rPr>
          <w:sz w:val="22"/>
          <w:szCs w:val="22"/>
        </w:rPr>
        <w:t xml:space="preserve">Az </w:t>
      </w:r>
      <w:proofErr w:type="spellStart"/>
      <w:r w:rsidR="00F02396" w:rsidRPr="00DB05FB">
        <w:rPr>
          <w:sz w:val="22"/>
          <w:szCs w:val="22"/>
        </w:rPr>
        <w:t>aminoglikozidok</w:t>
      </w:r>
      <w:proofErr w:type="spellEnd"/>
      <w:r w:rsidR="00F02396" w:rsidRPr="00DB05FB">
        <w:rPr>
          <w:sz w:val="22"/>
          <w:szCs w:val="22"/>
        </w:rPr>
        <w:t xml:space="preserve"> fokozhatják a </w:t>
      </w:r>
      <w:proofErr w:type="spellStart"/>
      <w:r w:rsidR="00F02396" w:rsidRPr="00DB05FB">
        <w:rPr>
          <w:sz w:val="22"/>
          <w:szCs w:val="22"/>
        </w:rPr>
        <w:t>metoxiflurán</w:t>
      </w:r>
      <w:proofErr w:type="spellEnd"/>
      <w:r w:rsidR="00F02396" w:rsidRPr="00DB05FB">
        <w:rPr>
          <w:sz w:val="22"/>
          <w:szCs w:val="22"/>
        </w:rPr>
        <w:t xml:space="preserve"> vesekárosító hatását. Egyidejű alkalmazás esetén nagyon súlyos vesekárosodások alakulhatnak ki.</w:t>
      </w:r>
    </w:p>
    <w:p w14:paraId="32437B68" w14:textId="77777777" w:rsidR="00E90C44" w:rsidRPr="00DB05FB" w:rsidRDefault="00E90C44">
      <w:pPr>
        <w:pStyle w:val="WW-Szvegtrzs2"/>
        <w:tabs>
          <w:tab w:val="left" w:pos="567"/>
        </w:tabs>
        <w:rPr>
          <w:sz w:val="22"/>
          <w:szCs w:val="22"/>
        </w:rPr>
      </w:pPr>
    </w:p>
    <w:p w14:paraId="61E20D9C" w14:textId="77777777" w:rsidR="008D57A7" w:rsidRPr="00DB05FB" w:rsidRDefault="008D57A7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+ </w:t>
      </w:r>
      <w:proofErr w:type="spellStart"/>
      <w:r w:rsidRPr="00DB05FB">
        <w:rPr>
          <w:sz w:val="22"/>
          <w:szCs w:val="22"/>
        </w:rPr>
        <w:t>Indometacin</w:t>
      </w:r>
      <w:proofErr w:type="spellEnd"/>
      <w:r w:rsidRPr="00DB05FB">
        <w:rPr>
          <w:sz w:val="22"/>
          <w:szCs w:val="22"/>
        </w:rPr>
        <w:t xml:space="preserve">: </w:t>
      </w:r>
      <w:r w:rsidR="00446445" w:rsidRPr="00DB05FB">
        <w:rPr>
          <w:sz w:val="22"/>
          <w:szCs w:val="22"/>
        </w:rPr>
        <w:t>A</w:t>
      </w:r>
      <w:r w:rsidRPr="00DB05FB">
        <w:rPr>
          <w:sz w:val="22"/>
          <w:szCs w:val="22"/>
        </w:rPr>
        <w:t xml:space="preserve">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plazmakoncentrációj</w:t>
      </w:r>
      <w:r w:rsidR="00446445" w:rsidRPr="00DB05FB">
        <w:rPr>
          <w:sz w:val="22"/>
          <w:szCs w:val="22"/>
        </w:rPr>
        <w:t>a emelkedhet újszülöttek</w:t>
      </w:r>
      <w:r w:rsidR="00157C6A">
        <w:rPr>
          <w:sz w:val="22"/>
          <w:szCs w:val="22"/>
        </w:rPr>
        <w:t>nél</w:t>
      </w:r>
      <w:r w:rsidR="00446445" w:rsidRPr="00DB05FB">
        <w:rPr>
          <w:sz w:val="22"/>
          <w:szCs w:val="22"/>
        </w:rPr>
        <w:t>.</w:t>
      </w:r>
    </w:p>
    <w:p w14:paraId="383108CB" w14:textId="77777777" w:rsidR="00F25108" w:rsidRPr="00DB05FB" w:rsidRDefault="00F25108">
      <w:pPr>
        <w:pStyle w:val="WW-Szvegtrzs2"/>
        <w:tabs>
          <w:tab w:val="left" w:pos="567"/>
        </w:tabs>
        <w:rPr>
          <w:sz w:val="22"/>
          <w:szCs w:val="22"/>
        </w:rPr>
      </w:pPr>
    </w:p>
    <w:p w14:paraId="4C2B1588" w14:textId="77777777" w:rsidR="008D57A7" w:rsidRPr="00DB05FB" w:rsidRDefault="008D57A7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+ </w:t>
      </w:r>
      <w:proofErr w:type="spellStart"/>
      <w:r w:rsidRPr="00DB05FB">
        <w:rPr>
          <w:sz w:val="22"/>
          <w:szCs w:val="22"/>
        </w:rPr>
        <w:t>Antikoagulánsok</w:t>
      </w:r>
      <w:proofErr w:type="spellEnd"/>
      <w:r w:rsidRPr="00DB05FB">
        <w:rPr>
          <w:sz w:val="22"/>
          <w:szCs w:val="22"/>
        </w:rPr>
        <w:t xml:space="preserve">: orális </w:t>
      </w:r>
      <w:proofErr w:type="spellStart"/>
      <w:r w:rsidRPr="00DB05FB">
        <w:rPr>
          <w:sz w:val="22"/>
          <w:szCs w:val="22"/>
        </w:rPr>
        <w:t>antikoagulánsokkal</w:t>
      </w:r>
      <w:proofErr w:type="spellEnd"/>
      <w:r w:rsidRPr="00DB05FB">
        <w:rPr>
          <w:sz w:val="22"/>
          <w:szCs w:val="22"/>
        </w:rPr>
        <w:t xml:space="preserve"> történő egyidejű alkalmazás növelheti a </w:t>
      </w:r>
      <w:proofErr w:type="spellStart"/>
      <w:r w:rsidRPr="00DB05FB">
        <w:rPr>
          <w:sz w:val="22"/>
          <w:szCs w:val="22"/>
        </w:rPr>
        <w:t>hypothrombinanaem</w:t>
      </w:r>
      <w:r w:rsidR="00F25108" w:rsidRPr="00DB05FB">
        <w:rPr>
          <w:sz w:val="22"/>
          <w:szCs w:val="22"/>
        </w:rPr>
        <w:t>iás</w:t>
      </w:r>
      <w:proofErr w:type="spellEnd"/>
      <w:r w:rsidRPr="00DB05FB">
        <w:rPr>
          <w:sz w:val="22"/>
          <w:szCs w:val="22"/>
        </w:rPr>
        <w:t xml:space="preserve"> hatást.</w:t>
      </w:r>
    </w:p>
    <w:p w14:paraId="2BE5EEAE" w14:textId="77777777" w:rsidR="008D57A7" w:rsidRPr="00DB05FB" w:rsidRDefault="008D57A7">
      <w:pPr>
        <w:pStyle w:val="WW-Szvegtrzs2"/>
        <w:tabs>
          <w:tab w:val="left" w:pos="567"/>
        </w:tabs>
        <w:rPr>
          <w:sz w:val="22"/>
          <w:szCs w:val="22"/>
        </w:rPr>
      </w:pPr>
    </w:p>
    <w:p w14:paraId="2F024EBF" w14:textId="77777777" w:rsidR="008D57A7" w:rsidRPr="00DB05FB" w:rsidRDefault="008D57A7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+ </w:t>
      </w:r>
      <w:proofErr w:type="spellStart"/>
      <w:r w:rsidRPr="00DB05FB">
        <w:rPr>
          <w:sz w:val="22"/>
          <w:szCs w:val="22"/>
        </w:rPr>
        <w:t>Biszfoszfonátok</w:t>
      </w:r>
      <w:proofErr w:type="spellEnd"/>
      <w:r w:rsidRPr="00DB05FB">
        <w:rPr>
          <w:sz w:val="22"/>
          <w:szCs w:val="22"/>
        </w:rPr>
        <w:t xml:space="preserve">: </w:t>
      </w:r>
      <w:proofErr w:type="spellStart"/>
      <w:r w:rsidR="00F25108" w:rsidRPr="00DB05FB">
        <w:rPr>
          <w:sz w:val="22"/>
          <w:szCs w:val="22"/>
        </w:rPr>
        <w:t>biszfoszfonátokkal</w:t>
      </w:r>
      <w:proofErr w:type="spellEnd"/>
      <w:r w:rsidR="00F25108" w:rsidRPr="00DB05FB">
        <w:rPr>
          <w:sz w:val="22"/>
          <w:szCs w:val="22"/>
        </w:rPr>
        <w:t xml:space="preserve"> való </w:t>
      </w:r>
      <w:r w:rsidRPr="00DB05FB">
        <w:rPr>
          <w:sz w:val="22"/>
          <w:szCs w:val="22"/>
        </w:rPr>
        <w:t xml:space="preserve">egyidejű </w:t>
      </w:r>
      <w:r w:rsidR="00F25108" w:rsidRPr="00DB05FB">
        <w:rPr>
          <w:sz w:val="22"/>
          <w:szCs w:val="22"/>
        </w:rPr>
        <w:t>alkalmazása</w:t>
      </w:r>
      <w:r w:rsidRPr="00DB05FB">
        <w:rPr>
          <w:sz w:val="22"/>
          <w:szCs w:val="22"/>
        </w:rPr>
        <w:t xml:space="preserve"> növelheti a </w:t>
      </w:r>
      <w:proofErr w:type="spellStart"/>
      <w:r w:rsidRPr="00DB05FB">
        <w:rPr>
          <w:sz w:val="22"/>
          <w:szCs w:val="22"/>
        </w:rPr>
        <w:t>hypocalcaemi</w:t>
      </w:r>
      <w:r w:rsidR="00157C6A">
        <w:rPr>
          <w:sz w:val="22"/>
          <w:szCs w:val="22"/>
        </w:rPr>
        <w:t>a</w:t>
      </w:r>
      <w:proofErr w:type="spellEnd"/>
      <w:r w:rsidR="00157C6A">
        <w:rPr>
          <w:sz w:val="22"/>
          <w:szCs w:val="22"/>
        </w:rPr>
        <w:t xml:space="preserve"> kockázat</w:t>
      </w:r>
      <w:r w:rsidR="003B719F" w:rsidRPr="00DB05FB">
        <w:rPr>
          <w:sz w:val="22"/>
          <w:szCs w:val="22"/>
        </w:rPr>
        <w:t>át</w:t>
      </w:r>
      <w:r w:rsidRPr="00DB05FB">
        <w:rPr>
          <w:sz w:val="22"/>
          <w:szCs w:val="22"/>
        </w:rPr>
        <w:t>.</w:t>
      </w:r>
    </w:p>
    <w:p w14:paraId="0693BE72" w14:textId="77777777" w:rsidR="008D57A7" w:rsidRPr="00DB05FB" w:rsidRDefault="008D57A7">
      <w:pPr>
        <w:pStyle w:val="WW-Szvegtrzs2"/>
        <w:tabs>
          <w:tab w:val="left" w:pos="567"/>
        </w:tabs>
        <w:rPr>
          <w:sz w:val="22"/>
          <w:szCs w:val="22"/>
        </w:rPr>
      </w:pPr>
    </w:p>
    <w:p w14:paraId="6CFDD2B5" w14:textId="77777777" w:rsidR="008D57A7" w:rsidRPr="00DB05FB" w:rsidRDefault="008D57A7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+ </w:t>
      </w:r>
      <w:proofErr w:type="spellStart"/>
      <w:r w:rsidR="003B719F" w:rsidRPr="00DB05FB">
        <w:rPr>
          <w:sz w:val="22"/>
          <w:szCs w:val="22"/>
        </w:rPr>
        <w:t>Jódtartalmú</w:t>
      </w:r>
      <w:proofErr w:type="spellEnd"/>
      <w:r w:rsidR="003B719F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kontrasztanyag</w:t>
      </w:r>
      <w:r w:rsidR="00157C6A">
        <w:rPr>
          <w:sz w:val="22"/>
          <w:szCs w:val="22"/>
        </w:rPr>
        <w:t>ok</w:t>
      </w:r>
      <w:r w:rsidRPr="00DB05FB">
        <w:rPr>
          <w:sz w:val="22"/>
          <w:szCs w:val="22"/>
        </w:rPr>
        <w:t xml:space="preserve">, </w:t>
      </w:r>
      <w:proofErr w:type="spellStart"/>
      <w:r w:rsidRPr="00DB05FB">
        <w:rPr>
          <w:sz w:val="22"/>
          <w:szCs w:val="22"/>
        </w:rPr>
        <w:t>metotrexát</w:t>
      </w:r>
      <w:proofErr w:type="spellEnd"/>
      <w:r w:rsidRPr="00DB05FB">
        <w:rPr>
          <w:sz w:val="22"/>
          <w:szCs w:val="22"/>
        </w:rPr>
        <w:t xml:space="preserve">, </w:t>
      </w:r>
      <w:proofErr w:type="spellStart"/>
      <w:r w:rsidR="003B719F" w:rsidRPr="00DB05FB">
        <w:rPr>
          <w:sz w:val="22"/>
          <w:szCs w:val="22"/>
        </w:rPr>
        <w:t>antivirális</w:t>
      </w:r>
      <w:proofErr w:type="spellEnd"/>
      <w:r w:rsidR="003B719F" w:rsidRPr="00DB05FB">
        <w:rPr>
          <w:sz w:val="22"/>
          <w:szCs w:val="22"/>
        </w:rPr>
        <w:t xml:space="preserve"> szerek</w:t>
      </w:r>
      <w:r w:rsidRPr="00DB05FB">
        <w:rPr>
          <w:sz w:val="22"/>
          <w:szCs w:val="22"/>
        </w:rPr>
        <w:t xml:space="preserve"> (pl. a "–</w:t>
      </w:r>
      <w:proofErr w:type="spellStart"/>
      <w:r w:rsidRPr="00DB05FB">
        <w:rPr>
          <w:sz w:val="22"/>
          <w:szCs w:val="22"/>
        </w:rPr>
        <w:t>ci</w:t>
      </w:r>
      <w:r w:rsidR="003B719F" w:rsidRPr="00DB05FB">
        <w:rPr>
          <w:sz w:val="22"/>
          <w:szCs w:val="22"/>
        </w:rPr>
        <w:t>k</w:t>
      </w:r>
      <w:r w:rsidRPr="00DB05FB">
        <w:rPr>
          <w:sz w:val="22"/>
          <w:szCs w:val="22"/>
        </w:rPr>
        <w:t>lovir</w:t>
      </w:r>
      <w:proofErr w:type="spellEnd"/>
      <w:r w:rsidRPr="00DB05FB">
        <w:rPr>
          <w:sz w:val="22"/>
          <w:szCs w:val="22"/>
        </w:rPr>
        <w:t xml:space="preserve">" csoport, a </w:t>
      </w:r>
      <w:proofErr w:type="spellStart"/>
      <w:r w:rsidRPr="00DB05FB">
        <w:rPr>
          <w:sz w:val="22"/>
          <w:szCs w:val="22"/>
        </w:rPr>
        <w:t>fos</w:t>
      </w:r>
      <w:r w:rsidR="00157C6A">
        <w:rPr>
          <w:sz w:val="22"/>
          <w:szCs w:val="22"/>
        </w:rPr>
        <w:t>zk</w:t>
      </w:r>
      <w:r w:rsidRPr="00DB05FB">
        <w:rPr>
          <w:sz w:val="22"/>
          <w:szCs w:val="22"/>
        </w:rPr>
        <w:t>arnet</w:t>
      </w:r>
      <w:proofErr w:type="spellEnd"/>
      <w:r w:rsidRPr="00DB05FB">
        <w:rPr>
          <w:sz w:val="22"/>
          <w:szCs w:val="22"/>
        </w:rPr>
        <w:t xml:space="preserve">), a </w:t>
      </w:r>
      <w:proofErr w:type="spellStart"/>
      <w:r w:rsidRPr="00DB05FB">
        <w:rPr>
          <w:sz w:val="22"/>
          <w:szCs w:val="22"/>
        </w:rPr>
        <w:t>pentamidin</w:t>
      </w:r>
      <w:proofErr w:type="spellEnd"/>
      <w:r w:rsidR="00E67A8E" w:rsidRPr="00DB05FB">
        <w:rPr>
          <w:sz w:val="22"/>
          <w:szCs w:val="22"/>
        </w:rPr>
        <w:t>:</w:t>
      </w:r>
      <w:r w:rsidRPr="00DB05FB">
        <w:rPr>
          <w:sz w:val="22"/>
          <w:szCs w:val="22"/>
        </w:rPr>
        <w:t xml:space="preserve"> növelheti a </w:t>
      </w:r>
      <w:proofErr w:type="spellStart"/>
      <w:r w:rsidRPr="00DB05FB">
        <w:rPr>
          <w:sz w:val="22"/>
          <w:szCs w:val="22"/>
        </w:rPr>
        <w:t>nephrotoxicitás</w:t>
      </w:r>
      <w:proofErr w:type="spellEnd"/>
      <w:r w:rsidRPr="00DB05FB">
        <w:rPr>
          <w:sz w:val="22"/>
          <w:szCs w:val="22"/>
        </w:rPr>
        <w:t xml:space="preserve"> kockázatát. </w:t>
      </w:r>
    </w:p>
    <w:p w14:paraId="60896BE7" w14:textId="77777777" w:rsidR="008D57A7" w:rsidRPr="00DB05FB" w:rsidRDefault="008D57A7">
      <w:pPr>
        <w:pStyle w:val="WW-Szvegtrzs2"/>
        <w:tabs>
          <w:tab w:val="left" w:pos="567"/>
        </w:tabs>
        <w:rPr>
          <w:sz w:val="22"/>
          <w:szCs w:val="22"/>
        </w:rPr>
      </w:pPr>
    </w:p>
    <w:p w14:paraId="12FD6A64" w14:textId="77777777" w:rsidR="00E90C44" w:rsidRPr="00DB05FB" w:rsidRDefault="008D57A7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+ A </w:t>
      </w:r>
      <w:proofErr w:type="spellStart"/>
      <w:r w:rsidRPr="00DB05FB">
        <w:rPr>
          <w:sz w:val="22"/>
          <w:szCs w:val="22"/>
        </w:rPr>
        <w:t>glikopeptid</w:t>
      </w:r>
      <w:proofErr w:type="spellEnd"/>
      <w:r w:rsidR="00157C6A">
        <w:rPr>
          <w:sz w:val="22"/>
          <w:szCs w:val="22"/>
        </w:rPr>
        <w:t xml:space="preserve"> </w:t>
      </w:r>
      <w:r w:rsidR="00E67A8E" w:rsidRPr="00DB05FB">
        <w:rPr>
          <w:sz w:val="22"/>
          <w:szCs w:val="22"/>
        </w:rPr>
        <w:t xml:space="preserve">típusú </w:t>
      </w:r>
      <w:r w:rsidRPr="00DB05FB">
        <w:rPr>
          <w:sz w:val="22"/>
          <w:szCs w:val="22"/>
        </w:rPr>
        <w:t>antibiotikum</w:t>
      </w:r>
      <w:r w:rsidR="00E67A8E" w:rsidRPr="00DB05FB">
        <w:rPr>
          <w:sz w:val="22"/>
          <w:szCs w:val="22"/>
        </w:rPr>
        <w:t>mal</w:t>
      </w:r>
      <w:r w:rsidRPr="00DB05FB">
        <w:rPr>
          <w:sz w:val="22"/>
          <w:szCs w:val="22"/>
        </w:rPr>
        <w:t xml:space="preserve">, például </w:t>
      </w:r>
      <w:proofErr w:type="spellStart"/>
      <w:r w:rsidRPr="00DB05FB">
        <w:rPr>
          <w:sz w:val="22"/>
          <w:szCs w:val="22"/>
        </w:rPr>
        <w:t>vankomicinn</w:t>
      </w:r>
      <w:r w:rsidR="000114AD" w:rsidRPr="00DB05FB">
        <w:rPr>
          <w:sz w:val="22"/>
          <w:szCs w:val="22"/>
        </w:rPr>
        <w:t>e</w:t>
      </w:r>
      <w:r w:rsidRPr="00DB05FB">
        <w:rPr>
          <w:sz w:val="22"/>
          <w:szCs w:val="22"/>
        </w:rPr>
        <w:t>l</w:t>
      </w:r>
      <w:proofErr w:type="spellEnd"/>
      <w:r w:rsidRPr="00DB05FB">
        <w:rPr>
          <w:sz w:val="22"/>
          <w:szCs w:val="22"/>
        </w:rPr>
        <w:t xml:space="preserve"> és </w:t>
      </w:r>
      <w:proofErr w:type="spellStart"/>
      <w:r w:rsidRPr="00DB05FB">
        <w:rPr>
          <w:sz w:val="22"/>
          <w:szCs w:val="22"/>
        </w:rPr>
        <w:t>teikoplaninnal</w:t>
      </w:r>
      <w:proofErr w:type="spellEnd"/>
      <w:r w:rsidRPr="00DB05FB">
        <w:rPr>
          <w:sz w:val="22"/>
          <w:szCs w:val="22"/>
        </w:rPr>
        <w:t xml:space="preserve"> való kombináció növel</w:t>
      </w:r>
      <w:r w:rsidR="00BD5BBF" w:rsidRPr="00DB05FB">
        <w:rPr>
          <w:sz w:val="22"/>
          <w:szCs w:val="22"/>
        </w:rPr>
        <w:t>het</w:t>
      </w:r>
      <w:r w:rsidR="000114AD" w:rsidRPr="00DB05FB">
        <w:rPr>
          <w:sz w:val="22"/>
          <w:szCs w:val="22"/>
        </w:rPr>
        <w:t>i</w:t>
      </w:r>
      <w:r w:rsidRPr="00DB05FB">
        <w:rPr>
          <w:sz w:val="22"/>
          <w:szCs w:val="22"/>
        </w:rPr>
        <w:t xml:space="preserve"> a </w:t>
      </w:r>
      <w:proofErr w:type="spellStart"/>
      <w:r w:rsidRPr="00DB05FB">
        <w:rPr>
          <w:sz w:val="22"/>
          <w:szCs w:val="22"/>
        </w:rPr>
        <w:t>vestibulocochlear</w:t>
      </w:r>
      <w:r w:rsidR="000114AD" w:rsidRPr="00DB05FB">
        <w:rPr>
          <w:sz w:val="22"/>
          <w:szCs w:val="22"/>
        </w:rPr>
        <w:t>is</w:t>
      </w:r>
      <w:proofErr w:type="spellEnd"/>
      <w:r w:rsidRPr="00DB05FB">
        <w:rPr>
          <w:sz w:val="22"/>
          <w:szCs w:val="22"/>
        </w:rPr>
        <w:t xml:space="preserve"> károsodás kockázatát.</w:t>
      </w:r>
    </w:p>
    <w:p w14:paraId="1EE74044" w14:textId="77777777" w:rsidR="00C33885" w:rsidRPr="00DB05FB" w:rsidRDefault="00C33885">
      <w:pPr>
        <w:pStyle w:val="WW-Szvegtrzs2"/>
        <w:tabs>
          <w:tab w:val="left" w:pos="567"/>
        </w:tabs>
        <w:rPr>
          <w:sz w:val="22"/>
          <w:szCs w:val="22"/>
        </w:rPr>
      </w:pPr>
    </w:p>
    <w:p w14:paraId="2899448D" w14:textId="77777777" w:rsidR="00D46E18" w:rsidRPr="00DB05FB" w:rsidRDefault="00D46E18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+ </w:t>
      </w:r>
      <w:r w:rsidR="00A511DA" w:rsidRPr="00DB05FB">
        <w:rPr>
          <w:sz w:val="22"/>
          <w:szCs w:val="22"/>
        </w:rPr>
        <w:t xml:space="preserve">Gentamicin és </w:t>
      </w:r>
      <w:proofErr w:type="spellStart"/>
      <w:r w:rsidR="00A511DA" w:rsidRPr="00DB05FB">
        <w:rPr>
          <w:sz w:val="22"/>
          <w:szCs w:val="22"/>
        </w:rPr>
        <w:t>neosztigmin</w:t>
      </w:r>
      <w:proofErr w:type="spellEnd"/>
      <w:r w:rsidR="00A511DA" w:rsidRPr="00DB05FB">
        <w:rPr>
          <w:sz w:val="22"/>
          <w:szCs w:val="22"/>
        </w:rPr>
        <w:t xml:space="preserve"> vagy </w:t>
      </w:r>
      <w:proofErr w:type="spellStart"/>
      <w:r w:rsidR="00A511DA" w:rsidRPr="00DB05FB">
        <w:rPr>
          <w:sz w:val="22"/>
          <w:szCs w:val="22"/>
        </w:rPr>
        <w:t>piridosztigmin</w:t>
      </w:r>
      <w:proofErr w:type="spellEnd"/>
      <w:r w:rsidR="00A511DA" w:rsidRPr="00DB05FB">
        <w:rPr>
          <w:sz w:val="22"/>
          <w:szCs w:val="22"/>
        </w:rPr>
        <w:t xml:space="preserve"> egyidejű alkalmazás</w:t>
      </w:r>
      <w:r w:rsidR="000A653A" w:rsidRPr="00DB05FB">
        <w:rPr>
          <w:sz w:val="22"/>
          <w:szCs w:val="22"/>
        </w:rPr>
        <w:t>akor</w:t>
      </w:r>
      <w:r w:rsidRPr="00DB05FB">
        <w:rPr>
          <w:sz w:val="22"/>
          <w:szCs w:val="22"/>
        </w:rPr>
        <w:t xml:space="preserve"> </w:t>
      </w:r>
      <w:proofErr w:type="spellStart"/>
      <w:r w:rsidRPr="00DB05FB">
        <w:rPr>
          <w:sz w:val="22"/>
          <w:szCs w:val="22"/>
        </w:rPr>
        <w:t>antagoni</w:t>
      </w:r>
      <w:r w:rsidR="000A653A" w:rsidRPr="00DB05FB">
        <w:rPr>
          <w:sz w:val="22"/>
          <w:szCs w:val="22"/>
        </w:rPr>
        <w:t>sta</w:t>
      </w:r>
      <w:proofErr w:type="spellEnd"/>
      <w:r w:rsidR="000A653A" w:rsidRPr="00DB05FB">
        <w:rPr>
          <w:sz w:val="22"/>
          <w:szCs w:val="22"/>
        </w:rPr>
        <w:t xml:space="preserve"> hatás </w:t>
      </w:r>
      <w:r w:rsidRPr="00DB05FB">
        <w:rPr>
          <w:sz w:val="22"/>
          <w:szCs w:val="22"/>
        </w:rPr>
        <w:t>fordulhat elő.</w:t>
      </w:r>
    </w:p>
    <w:p w14:paraId="1AE79284" w14:textId="77777777" w:rsidR="00D46E18" w:rsidRPr="00DB05FB" w:rsidRDefault="00D46E18">
      <w:pPr>
        <w:pStyle w:val="WW-Szvegtrzs2"/>
        <w:tabs>
          <w:tab w:val="left" w:pos="567"/>
        </w:tabs>
        <w:rPr>
          <w:sz w:val="22"/>
          <w:szCs w:val="22"/>
        </w:rPr>
      </w:pPr>
    </w:p>
    <w:p w14:paraId="40EC9BC2" w14:textId="77777777" w:rsidR="00D46E18" w:rsidRPr="00DB05FB" w:rsidRDefault="00D46E18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+ </w:t>
      </w:r>
      <w:proofErr w:type="spellStart"/>
      <w:r w:rsidRPr="00DB05FB">
        <w:rPr>
          <w:sz w:val="22"/>
          <w:szCs w:val="22"/>
        </w:rPr>
        <w:t>Digoxin</w:t>
      </w:r>
      <w:proofErr w:type="spellEnd"/>
      <w:r w:rsidRPr="00DB05FB">
        <w:rPr>
          <w:sz w:val="22"/>
          <w:szCs w:val="22"/>
        </w:rPr>
        <w:t xml:space="preserve">: </w:t>
      </w:r>
      <w:r w:rsidR="00157C6A">
        <w:rPr>
          <w:sz w:val="22"/>
          <w:szCs w:val="22"/>
        </w:rPr>
        <w:t xml:space="preserve">A </w:t>
      </w:r>
      <w:proofErr w:type="spellStart"/>
      <w:r w:rsidR="00157C6A">
        <w:rPr>
          <w:sz w:val="22"/>
          <w:szCs w:val="22"/>
        </w:rPr>
        <w:t>g</w:t>
      </w:r>
      <w:r w:rsidRPr="00DB05FB">
        <w:rPr>
          <w:sz w:val="22"/>
          <w:szCs w:val="22"/>
        </w:rPr>
        <w:t>entamicin</w:t>
      </w:r>
      <w:proofErr w:type="spellEnd"/>
      <w:r w:rsidRPr="00DB05FB">
        <w:rPr>
          <w:sz w:val="22"/>
          <w:szCs w:val="22"/>
        </w:rPr>
        <w:t xml:space="preserve"> ismert</w:t>
      </w:r>
      <w:r w:rsidR="000A653A" w:rsidRPr="00DB05FB">
        <w:rPr>
          <w:sz w:val="22"/>
          <w:szCs w:val="22"/>
        </w:rPr>
        <w:t>en</w:t>
      </w:r>
      <w:r w:rsidRPr="00DB05FB">
        <w:rPr>
          <w:sz w:val="22"/>
          <w:szCs w:val="22"/>
        </w:rPr>
        <w:t xml:space="preserve"> növeli a </w:t>
      </w:r>
      <w:proofErr w:type="spellStart"/>
      <w:r w:rsidRPr="00DB05FB">
        <w:rPr>
          <w:sz w:val="22"/>
          <w:szCs w:val="22"/>
        </w:rPr>
        <w:t>digoxin</w:t>
      </w:r>
      <w:proofErr w:type="spellEnd"/>
      <w:r w:rsidRPr="00DB05FB">
        <w:rPr>
          <w:sz w:val="22"/>
          <w:szCs w:val="22"/>
        </w:rPr>
        <w:t xml:space="preserve"> </w:t>
      </w:r>
      <w:r w:rsidR="000A653A" w:rsidRPr="00DB05FB">
        <w:rPr>
          <w:sz w:val="22"/>
          <w:szCs w:val="22"/>
        </w:rPr>
        <w:t>szérum</w:t>
      </w:r>
      <w:r w:rsidRPr="00DB05FB">
        <w:rPr>
          <w:sz w:val="22"/>
          <w:szCs w:val="22"/>
        </w:rPr>
        <w:t>szint</w:t>
      </w:r>
      <w:r w:rsidR="000A653A" w:rsidRPr="00DB05FB">
        <w:rPr>
          <w:sz w:val="22"/>
          <w:szCs w:val="22"/>
        </w:rPr>
        <w:t>jét</w:t>
      </w:r>
      <w:r w:rsidRPr="00DB05FB">
        <w:rPr>
          <w:sz w:val="22"/>
          <w:szCs w:val="22"/>
        </w:rPr>
        <w:t>.</w:t>
      </w:r>
    </w:p>
    <w:p w14:paraId="50203818" w14:textId="77777777" w:rsidR="00D46E18" w:rsidRPr="00DB05FB" w:rsidRDefault="00D46E18">
      <w:pPr>
        <w:pStyle w:val="WW-Szvegtrzs2"/>
        <w:tabs>
          <w:tab w:val="left" w:pos="567"/>
        </w:tabs>
        <w:rPr>
          <w:sz w:val="22"/>
          <w:szCs w:val="22"/>
        </w:rPr>
      </w:pPr>
    </w:p>
    <w:p w14:paraId="7F14C9A8" w14:textId="77777777" w:rsidR="00D46E18" w:rsidRPr="00DB05FB" w:rsidRDefault="00D46E18">
      <w:pPr>
        <w:pStyle w:val="WW-Szvegtrzs2"/>
        <w:tabs>
          <w:tab w:val="left" w:pos="567"/>
        </w:tabs>
        <w:rPr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>Gentamicin/egyéb antibiotikumok</w:t>
      </w:r>
    </w:p>
    <w:p w14:paraId="5B89232C" w14:textId="77777777" w:rsidR="003F2ABD" w:rsidRPr="00DB05FB" w:rsidRDefault="000B4893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M</w:t>
      </w:r>
      <w:r w:rsidR="00D46E18" w:rsidRPr="00DB05FB">
        <w:rPr>
          <w:sz w:val="22"/>
          <w:szCs w:val="22"/>
        </w:rPr>
        <w:t>egfelelő antibiotikumokkal (pl. béta-</w:t>
      </w:r>
      <w:proofErr w:type="spellStart"/>
      <w:r w:rsidR="00D46E18" w:rsidRPr="00DB05FB">
        <w:rPr>
          <w:sz w:val="22"/>
          <w:szCs w:val="22"/>
        </w:rPr>
        <w:t>laktámokkal</w:t>
      </w:r>
      <w:proofErr w:type="spellEnd"/>
      <w:r w:rsidR="00D46E18" w:rsidRPr="00DB05FB">
        <w:rPr>
          <w:sz w:val="22"/>
          <w:szCs w:val="22"/>
        </w:rPr>
        <w:t xml:space="preserve">) </w:t>
      </w:r>
      <w:r w:rsidR="00D134A9" w:rsidRPr="00DB05FB">
        <w:rPr>
          <w:sz w:val="22"/>
          <w:szCs w:val="22"/>
        </w:rPr>
        <w:t>való kombináció</w:t>
      </w:r>
      <w:r w:rsidR="00D46E18" w:rsidRPr="00DB05FB">
        <w:rPr>
          <w:sz w:val="22"/>
          <w:szCs w:val="22"/>
        </w:rPr>
        <w:t xml:space="preserve"> </w:t>
      </w:r>
      <w:proofErr w:type="spellStart"/>
      <w:r w:rsidRPr="00DB05FB">
        <w:rPr>
          <w:sz w:val="22"/>
          <w:szCs w:val="22"/>
        </w:rPr>
        <w:t>szinergista</w:t>
      </w:r>
      <w:proofErr w:type="spellEnd"/>
      <w:r w:rsidRPr="00DB05FB">
        <w:rPr>
          <w:sz w:val="22"/>
          <w:szCs w:val="22"/>
        </w:rPr>
        <w:t xml:space="preserve"> </w:t>
      </w:r>
      <w:r w:rsidR="00D46E18" w:rsidRPr="00DB05FB">
        <w:rPr>
          <w:sz w:val="22"/>
          <w:szCs w:val="22"/>
        </w:rPr>
        <w:t xml:space="preserve">hatáshoz vezethet. </w:t>
      </w:r>
    </w:p>
    <w:p w14:paraId="3717339D" w14:textId="77777777" w:rsidR="003F2ABD" w:rsidRPr="00DB05FB" w:rsidRDefault="003F2ABD">
      <w:pPr>
        <w:tabs>
          <w:tab w:val="left" w:pos="567"/>
        </w:tabs>
        <w:rPr>
          <w:sz w:val="22"/>
          <w:szCs w:val="22"/>
        </w:rPr>
      </w:pPr>
      <w:bookmarkStart w:id="7" w:name="_Hlk515615255"/>
      <w:proofErr w:type="spellStart"/>
      <w:r w:rsidRPr="00DB05FB">
        <w:rPr>
          <w:sz w:val="22"/>
          <w:szCs w:val="22"/>
        </w:rPr>
        <w:t>Szinergista</w:t>
      </w:r>
      <w:proofErr w:type="spellEnd"/>
      <w:r w:rsidRPr="00DB05FB">
        <w:rPr>
          <w:sz w:val="22"/>
          <w:szCs w:val="22"/>
        </w:rPr>
        <w:t xml:space="preserve"> hatást jelentettek </w:t>
      </w:r>
      <w:proofErr w:type="spellStart"/>
      <w:r w:rsidRPr="00DB05FB">
        <w:rPr>
          <w:sz w:val="22"/>
          <w:szCs w:val="22"/>
        </w:rPr>
        <w:t>acilamino</w:t>
      </w:r>
      <w:proofErr w:type="spellEnd"/>
      <w:r w:rsidRPr="00DB05FB">
        <w:rPr>
          <w:sz w:val="22"/>
          <w:szCs w:val="22"/>
        </w:rPr>
        <w:t xml:space="preserve">-penicillinekkel </w:t>
      </w:r>
      <w:proofErr w:type="spellStart"/>
      <w:r w:rsidRPr="00DB05FB">
        <w:rPr>
          <w:i/>
          <w:sz w:val="22"/>
          <w:szCs w:val="22"/>
        </w:rPr>
        <w:t>Pseudomonas</w:t>
      </w:r>
      <w:proofErr w:type="spellEnd"/>
      <w:r w:rsidRPr="00DB05FB">
        <w:rPr>
          <w:i/>
          <w:sz w:val="22"/>
          <w:szCs w:val="22"/>
        </w:rPr>
        <w:t xml:space="preserve"> </w:t>
      </w:r>
      <w:proofErr w:type="spellStart"/>
      <w:r w:rsidRPr="00DB05FB">
        <w:rPr>
          <w:i/>
          <w:sz w:val="22"/>
          <w:szCs w:val="22"/>
        </w:rPr>
        <w:t>aeruginosa</w:t>
      </w:r>
      <w:proofErr w:type="spellEnd"/>
      <w:r w:rsidRPr="00DB05FB">
        <w:rPr>
          <w:sz w:val="22"/>
          <w:szCs w:val="22"/>
        </w:rPr>
        <w:t xml:space="preserve">, </w:t>
      </w:r>
      <w:proofErr w:type="spellStart"/>
      <w:r w:rsidRPr="00DB05FB">
        <w:rPr>
          <w:sz w:val="22"/>
          <w:szCs w:val="22"/>
        </w:rPr>
        <w:t>ampicillinnel</w:t>
      </w:r>
      <w:proofErr w:type="spellEnd"/>
      <w:r w:rsidRPr="00DB05FB">
        <w:rPr>
          <w:sz w:val="22"/>
          <w:szCs w:val="22"/>
        </w:rPr>
        <w:t xml:space="preserve"> </w:t>
      </w:r>
      <w:proofErr w:type="spellStart"/>
      <w:r w:rsidRPr="00866FAA">
        <w:rPr>
          <w:i/>
          <w:sz w:val="22"/>
          <w:szCs w:val="22"/>
        </w:rPr>
        <w:t>Enterococcus</w:t>
      </w:r>
      <w:r w:rsidRPr="00DB05FB">
        <w:rPr>
          <w:sz w:val="22"/>
          <w:szCs w:val="22"/>
        </w:rPr>
        <w:t>ok</w:t>
      </w:r>
      <w:proofErr w:type="spellEnd"/>
      <w:r w:rsidRPr="00DB05FB">
        <w:rPr>
          <w:sz w:val="22"/>
          <w:szCs w:val="22"/>
        </w:rPr>
        <w:t xml:space="preserve"> és </w:t>
      </w:r>
      <w:proofErr w:type="spellStart"/>
      <w:r w:rsidRPr="00DB05FB">
        <w:rPr>
          <w:sz w:val="22"/>
          <w:szCs w:val="22"/>
        </w:rPr>
        <w:t>cefalosporinokkal</w:t>
      </w:r>
      <w:proofErr w:type="spellEnd"/>
      <w:r w:rsidRPr="00DB05FB">
        <w:rPr>
          <w:sz w:val="22"/>
          <w:szCs w:val="22"/>
        </w:rPr>
        <w:t xml:space="preserve"> </w:t>
      </w:r>
      <w:proofErr w:type="spellStart"/>
      <w:r w:rsidRPr="00DB05FB">
        <w:rPr>
          <w:i/>
          <w:sz w:val="22"/>
          <w:szCs w:val="22"/>
        </w:rPr>
        <w:t>Klebsiella</w:t>
      </w:r>
      <w:proofErr w:type="spellEnd"/>
      <w:r w:rsidRPr="00DB05FB">
        <w:rPr>
          <w:i/>
          <w:sz w:val="22"/>
          <w:szCs w:val="22"/>
        </w:rPr>
        <w:t xml:space="preserve"> </w:t>
      </w:r>
      <w:proofErr w:type="spellStart"/>
      <w:r w:rsidRPr="00DB05FB">
        <w:rPr>
          <w:i/>
          <w:sz w:val="22"/>
          <w:szCs w:val="22"/>
        </w:rPr>
        <w:t>pneumoniae</w:t>
      </w:r>
      <w:proofErr w:type="spellEnd"/>
      <w:r w:rsidRPr="00DB05FB">
        <w:rPr>
          <w:sz w:val="22"/>
          <w:szCs w:val="22"/>
        </w:rPr>
        <w:t xml:space="preserve"> vonatkozásában.</w:t>
      </w:r>
    </w:p>
    <w:bookmarkEnd w:id="7"/>
    <w:p w14:paraId="1023E5B4" w14:textId="77777777" w:rsidR="003F2ABD" w:rsidRPr="00DB05FB" w:rsidRDefault="003F2ABD">
      <w:pPr>
        <w:pStyle w:val="WW-Szvegtrzs2"/>
        <w:tabs>
          <w:tab w:val="left" w:pos="567"/>
        </w:tabs>
        <w:rPr>
          <w:sz w:val="22"/>
          <w:szCs w:val="22"/>
        </w:rPr>
      </w:pPr>
    </w:p>
    <w:p w14:paraId="4C2FF1CC" w14:textId="77777777" w:rsidR="003C0F78" w:rsidRPr="00DB05FB" w:rsidRDefault="00694607">
      <w:pPr>
        <w:pStyle w:val="WW-Szvegtrzs2"/>
        <w:tabs>
          <w:tab w:val="left" w:pos="567"/>
        </w:tabs>
        <w:rPr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>Véralvadási rendellenességek</w:t>
      </w:r>
    </w:p>
    <w:p w14:paraId="665BFCEB" w14:textId="77777777" w:rsidR="00C33885" w:rsidRPr="00DB05FB" w:rsidRDefault="003C0F78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Számos esetben megnövekedett K-vitamin</w:t>
      </w:r>
      <w:r w:rsidR="00157C6A">
        <w:rPr>
          <w:sz w:val="22"/>
          <w:szCs w:val="22"/>
        </w:rPr>
        <w:t>-</w:t>
      </w:r>
      <w:proofErr w:type="spellStart"/>
      <w:r w:rsidRPr="00DB05FB">
        <w:rPr>
          <w:sz w:val="22"/>
          <w:szCs w:val="22"/>
        </w:rPr>
        <w:t>antagonista</w:t>
      </w:r>
      <w:proofErr w:type="spellEnd"/>
      <w:r w:rsidRPr="00DB05FB">
        <w:rPr>
          <w:sz w:val="22"/>
          <w:szCs w:val="22"/>
        </w:rPr>
        <w:t xml:space="preserve"> </w:t>
      </w:r>
      <w:r w:rsidR="00694607" w:rsidRPr="00DB05FB">
        <w:rPr>
          <w:sz w:val="22"/>
          <w:szCs w:val="22"/>
        </w:rPr>
        <w:t>hatásról</w:t>
      </w:r>
      <w:r w:rsidRPr="00DB05FB">
        <w:rPr>
          <w:sz w:val="22"/>
          <w:szCs w:val="22"/>
        </w:rPr>
        <w:t xml:space="preserve"> számoltak be antibiotikum</w:t>
      </w:r>
      <w:r w:rsidR="00157C6A">
        <w:rPr>
          <w:sz w:val="22"/>
          <w:szCs w:val="22"/>
        </w:rPr>
        <w:t>-</w:t>
      </w:r>
      <w:r w:rsidR="00326387" w:rsidRPr="00DB05FB">
        <w:rPr>
          <w:sz w:val="22"/>
          <w:szCs w:val="22"/>
        </w:rPr>
        <w:t>kezelésben részesülő</w:t>
      </w:r>
      <w:r w:rsidRPr="00DB05FB">
        <w:rPr>
          <w:sz w:val="22"/>
          <w:szCs w:val="22"/>
        </w:rPr>
        <w:t xml:space="preserve"> betegeknél. A </w:t>
      </w:r>
      <w:r w:rsidR="00021641" w:rsidRPr="00DB05FB">
        <w:rPr>
          <w:sz w:val="22"/>
          <w:szCs w:val="22"/>
        </w:rPr>
        <w:t>kifejezett</w:t>
      </w:r>
      <w:r w:rsidRPr="00DB05FB">
        <w:rPr>
          <w:sz w:val="22"/>
          <w:szCs w:val="22"/>
        </w:rPr>
        <w:t xml:space="preserve"> fertőz</w:t>
      </w:r>
      <w:r w:rsidR="00D71E61" w:rsidRPr="00DB05FB">
        <w:rPr>
          <w:sz w:val="22"/>
          <w:szCs w:val="22"/>
        </w:rPr>
        <w:t>és</w:t>
      </w:r>
      <w:r w:rsidRPr="00DB05FB">
        <w:rPr>
          <w:sz w:val="22"/>
          <w:szCs w:val="22"/>
        </w:rPr>
        <w:t xml:space="preserve"> vagy gyulladás</w:t>
      </w:r>
      <w:r w:rsidR="000B6F30" w:rsidRPr="00DB05FB">
        <w:rPr>
          <w:sz w:val="22"/>
          <w:szCs w:val="22"/>
        </w:rPr>
        <w:t>,</w:t>
      </w:r>
      <w:r w:rsidRPr="00DB05FB">
        <w:rPr>
          <w:sz w:val="22"/>
          <w:szCs w:val="22"/>
        </w:rPr>
        <w:t xml:space="preserve"> valamint a beteg </w:t>
      </w:r>
      <w:r w:rsidR="000B6F30" w:rsidRPr="00DB05FB">
        <w:rPr>
          <w:sz w:val="22"/>
          <w:szCs w:val="22"/>
        </w:rPr>
        <w:t>élet</w:t>
      </w:r>
      <w:r w:rsidRPr="00DB05FB">
        <w:rPr>
          <w:sz w:val="22"/>
          <w:szCs w:val="22"/>
        </w:rPr>
        <w:t>kora és általános állapota kockázati tényező</w:t>
      </w:r>
      <w:r w:rsidR="000B6F30" w:rsidRPr="00DB05FB">
        <w:rPr>
          <w:sz w:val="22"/>
          <w:szCs w:val="22"/>
        </w:rPr>
        <w:t>ne</w:t>
      </w:r>
      <w:r w:rsidRPr="00DB05FB">
        <w:rPr>
          <w:sz w:val="22"/>
          <w:szCs w:val="22"/>
        </w:rPr>
        <w:t>k</w:t>
      </w:r>
      <w:r w:rsidR="000B6F30" w:rsidRPr="00DB05FB">
        <w:rPr>
          <w:sz w:val="22"/>
          <w:szCs w:val="22"/>
        </w:rPr>
        <w:t xml:space="preserve"> számít</w:t>
      </w:r>
      <w:r w:rsidRPr="00DB05FB">
        <w:rPr>
          <w:sz w:val="22"/>
          <w:szCs w:val="22"/>
        </w:rPr>
        <w:t xml:space="preserve">. Ilyen </w:t>
      </w:r>
      <w:r w:rsidR="002518F6" w:rsidRPr="00DB05FB">
        <w:rPr>
          <w:sz w:val="22"/>
          <w:szCs w:val="22"/>
        </w:rPr>
        <w:t xml:space="preserve">esetben nehéz eldönteni, hogy a véralvadási rendellenességet </w:t>
      </w:r>
      <w:r w:rsidR="00C91FE0" w:rsidRPr="00DB05FB">
        <w:rPr>
          <w:sz w:val="22"/>
          <w:szCs w:val="22"/>
        </w:rPr>
        <w:t>a fertőzés vagy a kezelés váltotta ki.</w:t>
      </w:r>
      <w:r w:rsidR="00194AD0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Azonban bizonyos antibiotikum</w:t>
      </w:r>
      <w:r w:rsidR="00986193">
        <w:rPr>
          <w:sz w:val="22"/>
          <w:szCs w:val="22"/>
        </w:rPr>
        <w:t>-</w:t>
      </w:r>
      <w:r w:rsidRPr="00DB05FB">
        <w:rPr>
          <w:sz w:val="22"/>
          <w:szCs w:val="22"/>
        </w:rPr>
        <w:t>csoportok</w:t>
      </w:r>
      <w:r w:rsidR="00C91FE0" w:rsidRPr="00DB05FB">
        <w:rPr>
          <w:sz w:val="22"/>
          <w:szCs w:val="22"/>
        </w:rPr>
        <w:t>,</w:t>
      </w:r>
      <w:r w:rsidRPr="00DB05FB">
        <w:rPr>
          <w:sz w:val="22"/>
          <w:szCs w:val="22"/>
        </w:rPr>
        <w:t xml:space="preserve"> különösen a </w:t>
      </w:r>
      <w:proofErr w:type="spellStart"/>
      <w:r w:rsidRPr="00DB05FB">
        <w:rPr>
          <w:sz w:val="22"/>
          <w:szCs w:val="22"/>
        </w:rPr>
        <w:t>fluorokinolonok</w:t>
      </w:r>
      <w:proofErr w:type="spellEnd"/>
      <w:r w:rsidRPr="00DB05FB">
        <w:rPr>
          <w:sz w:val="22"/>
          <w:szCs w:val="22"/>
        </w:rPr>
        <w:t xml:space="preserve">, </w:t>
      </w:r>
      <w:proofErr w:type="spellStart"/>
      <w:r w:rsidRPr="00DB05FB">
        <w:rPr>
          <w:sz w:val="22"/>
          <w:szCs w:val="22"/>
        </w:rPr>
        <w:t>makrolidok</w:t>
      </w:r>
      <w:proofErr w:type="spellEnd"/>
      <w:r w:rsidRPr="00DB05FB">
        <w:rPr>
          <w:sz w:val="22"/>
          <w:szCs w:val="22"/>
        </w:rPr>
        <w:t xml:space="preserve">, </w:t>
      </w:r>
      <w:proofErr w:type="spellStart"/>
      <w:r w:rsidRPr="00DB05FB">
        <w:rPr>
          <w:sz w:val="22"/>
          <w:szCs w:val="22"/>
        </w:rPr>
        <w:t>ciklinek</w:t>
      </w:r>
      <w:proofErr w:type="spellEnd"/>
      <w:r w:rsidRPr="00DB05FB">
        <w:rPr>
          <w:sz w:val="22"/>
          <w:szCs w:val="22"/>
        </w:rPr>
        <w:t xml:space="preserve">, </w:t>
      </w:r>
      <w:proofErr w:type="spellStart"/>
      <w:r w:rsidR="00986193">
        <w:rPr>
          <w:sz w:val="22"/>
          <w:szCs w:val="22"/>
        </w:rPr>
        <w:t>trimetoprim</w:t>
      </w:r>
      <w:proofErr w:type="spellEnd"/>
      <w:r w:rsidR="00986193">
        <w:rPr>
          <w:sz w:val="22"/>
          <w:szCs w:val="22"/>
        </w:rPr>
        <w:t>/</w:t>
      </w:r>
      <w:proofErr w:type="spellStart"/>
      <w:r w:rsidR="00986193">
        <w:rPr>
          <w:sz w:val="22"/>
          <w:szCs w:val="22"/>
        </w:rPr>
        <w:t>szulfametoxazol</w:t>
      </w:r>
      <w:proofErr w:type="spellEnd"/>
      <w:r w:rsidR="00986193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 xml:space="preserve">és bizonyos </w:t>
      </w:r>
      <w:proofErr w:type="spellStart"/>
      <w:r w:rsidRPr="00DB05FB">
        <w:rPr>
          <w:sz w:val="22"/>
          <w:szCs w:val="22"/>
        </w:rPr>
        <w:t>cefalosporinok</w:t>
      </w:r>
      <w:proofErr w:type="spellEnd"/>
      <w:r w:rsidR="00C91FE0" w:rsidRPr="00DB05FB">
        <w:rPr>
          <w:sz w:val="22"/>
          <w:szCs w:val="22"/>
        </w:rPr>
        <w:t xml:space="preserve"> </w:t>
      </w:r>
      <w:r w:rsidR="00194AD0" w:rsidRPr="00DB05FB">
        <w:rPr>
          <w:sz w:val="22"/>
          <w:szCs w:val="22"/>
        </w:rPr>
        <w:t>különösen érintettek</w:t>
      </w:r>
      <w:r w:rsidRPr="00DB05FB">
        <w:rPr>
          <w:sz w:val="22"/>
          <w:szCs w:val="22"/>
        </w:rPr>
        <w:t>.</w:t>
      </w:r>
    </w:p>
    <w:p w14:paraId="7202AD18" w14:textId="77777777" w:rsidR="00BB1728" w:rsidRPr="00DB05FB" w:rsidRDefault="00BB1728">
      <w:pPr>
        <w:tabs>
          <w:tab w:val="left" w:pos="567"/>
        </w:tabs>
        <w:rPr>
          <w:b/>
          <w:sz w:val="22"/>
          <w:szCs w:val="22"/>
        </w:rPr>
      </w:pPr>
    </w:p>
    <w:p w14:paraId="6BB756DF" w14:textId="77777777" w:rsidR="00A155BF" w:rsidRPr="00DB05FB" w:rsidRDefault="00A155BF">
      <w:pPr>
        <w:keepNext/>
        <w:ind w:left="567" w:hanging="567"/>
        <w:rPr>
          <w:b/>
          <w:sz w:val="22"/>
          <w:szCs w:val="22"/>
        </w:rPr>
      </w:pPr>
      <w:r w:rsidRPr="00DB05FB">
        <w:rPr>
          <w:b/>
          <w:sz w:val="22"/>
          <w:szCs w:val="22"/>
        </w:rPr>
        <w:t>4.6</w:t>
      </w:r>
      <w:r w:rsidRPr="00DB05FB">
        <w:rPr>
          <w:b/>
          <w:sz w:val="22"/>
          <w:szCs w:val="22"/>
        </w:rPr>
        <w:tab/>
      </w:r>
      <w:r w:rsidR="00D0550F" w:rsidRPr="00DB05FB">
        <w:rPr>
          <w:b/>
          <w:sz w:val="22"/>
          <w:szCs w:val="22"/>
        </w:rPr>
        <w:t>Termékenység, t</w:t>
      </w:r>
      <w:r w:rsidRPr="00DB05FB">
        <w:rPr>
          <w:b/>
          <w:sz w:val="22"/>
          <w:szCs w:val="22"/>
        </w:rPr>
        <w:t>erhesség és szoptatás</w:t>
      </w:r>
    </w:p>
    <w:p w14:paraId="738C8B3D" w14:textId="77777777" w:rsidR="00A155BF" w:rsidRPr="00DB05FB" w:rsidRDefault="00A155BF">
      <w:pPr>
        <w:keepNext/>
        <w:tabs>
          <w:tab w:val="left" w:pos="567"/>
        </w:tabs>
        <w:rPr>
          <w:sz w:val="22"/>
          <w:szCs w:val="22"/>
        </w:rPr>
      </w:pPr>
    </w:p>
    <w:p w14:paraId="71C6A874" w14:textId="77777777" w:rsidR="00E354D9" w:rsidRPr="00DB05FB" w:rsidRDefault="00E354D9">
      <w:pPr>
        <w:pStyle w:val="WW-Szvegtrzs2"/>
        <w:keepNext/>
        <w:tabs>
          <w:tab w:val="left" w:pos="567"/>
        </w:tabs>
        <w:rPr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>Terhesség</w:t>
      </w:r>
    </w:p>
    <w:p w14:paraId="6D396FBC" w14:textId="77777777" w:rsidR="004A4694" w:rsidRDefault="00E354D9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Terhesség alatti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="00986193">
        <w:rPr>
          <w:sz w:val="22"/>
          <w:szCs w:val="22"/>
        </w:rPr>
        <w:t>-</w:t>
      </w:r>
      <w:r w:rsidRPr="00DB05FB">
        <w:rPr>
          <w:sz w:val="22"/>
          <w:szCs w:val="22"/>
        </w:rPr>
        <w:t xml:space="preserve">kezelésre </w:t>
      </w:r>
      <w:r w:rsidR="00D0550F" w:rsidRPr="00DB05FB">
        <w:rPr>
          <w:sz w:val="22"/>
          <w:szCs w:val="22"/>
        </w:rPr>
        <w:t xml:space="preserve">vonatkozóan </w:t>
      </w:r>
      <w:r w:rsidRPr="00DB05FB">
        <w:rPr>
          <w:sz w:val="22"/>
          <w:szCs w:val="22"/>
        </w:rPr>
        <w:t>nem állnak rendelkezésre megfelelő adatok. Állatkísér</w:t>
      </w:r>
      <w:r w:rsidR="001B691F" w:rsidRPr="00DB05FB">
        <w:rPr>
          <w:sz w:val="22"/>
          <w:szCs w:val="22"/>
        </w:rPr>
        <w:t xml:space="preserve">letekben a </w:t>
      </w:r>
      <w:proofErr w:type="spellStart"/>
      <w:r w:rsidR="001B691F" w:rsidRPr="00DB05FB">
        <w:rPr>
          <w:sz w:val="22"/>
          <w:szCs w:val="22"/>
        </w:rPr>
        <w:t>gentamicin</w:t>
      </w:r>
      <w:proofErr w:type="spellEnd"/>
      <w:r w:rsidR="001B691F" w:rsidRPr="00DB05FB">
        <w:rPr>
          <w:sz w:val="22"/>
          <w:szCs w:val="22"/>
        </w:rPr>
        <w:t xml:space="preserve"> </w:t>
      </w:r>
      <w:r w:rsidR="00D0550F" w:rsidRPr="00DB05FB">
        <w:rPr>
          <w:sz w:val="22"/>
          <w:szCs w:val="22"/>
        </w:rPr>
        <w:t xml:space="preserve">reprodukcióra kifejtett </w:t>
      </w:r>
      <w:r w:rsidR="001B691F" w:rsidRPr="00DB05FB">
        <w:rPr>
          <w:sz w:val="22"/>
          <w:szCs w:val="22"/>
        </w:rPr>
        <w:t>toxicitást mutat</w:t>
      </w:r>
      <w:r w:rsidRPr="00DB05FB">
        <w:rPr>
          <w:sz w:val="22"/>
          <w:szCs w:val="22"/>
        </w:rPr>
        <w:t>ott (lásd 5.3 pont).</w:t>
      </w:r>
    </w:p>
    <w:p w14:paraId="4F807A67" w14:textId="77777777" w:rsidR="0043468E" w:rsidRPr="00DB05FB" w:rsidRDefault="0043468E">
      <w:pPr>
        <w:pStyle w:val="WW-Szvegtrzs2"/>
        <w:tabs>
          <w:tab w:val="left" w:pos="567"/>
        </w:tabs>
        <w:rPr>
          <w:sz w:val="22"/>
          <w:szCs w:val="22"/>
        </w:rPr>
      </w:pPr>
    </w:p>
    <w:p w14:paraId="0EE4AC0B" w14:textId="77777777" w:rsidR="00AB5841" w:rsidRDefault="00E354D9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átjut a placentán és </w:t>
      </w:r>
      <w:r w:rsidR="003250AD" w:rsidRPr="00DB05FB">
        <w:rPr>
          <w:sz w:val="22"/>
          <w:szCs w:val="22"/>
        </w:rPr>
        <w:t>mérhető koncentrációt ér el a magzati szövetekben és a</w:t>
      </w:r>
      <w:r w:rsidR="006E389E" w:rsidRPr="00DB05FB">
        <w:rPr>
          <w:sz w:val="22"/>
          <w:szCs w:val="22"/>
        </w:rPr>
        <w:t xml:space="preserve">z </w:t>
      </w:r>
      <w:proofErr w:type="spellStart"/>
      <w:r w:rsidR="006E389E" w:rsidRPr="00DB05FB">
        <w:rPr>
          <w:sz w:val="22"/>
          <w:szCs w:val="22"/>
        </w:rPr>
        <w:t>amnionfolyadékban</w:t>
      </w:r>
      <w:proofErr w:type="spellEnd"/>
      <w:r w:rsidR="006E389E" w:rsidRPr="00DB05FB">
        <w:rPr>
          <w:sz w:val="22"/>
          <w:szCs w:val="22"/>
        </w:rPr>
        <w:t xml:space="preserve">. </w:t>
      </w:r>
      <w:r w:rsidR="004A4694">
        <w:rPr>
          <w:sz w:val="22"/>
          <w:szCs w:val="22"/>
        </w:rPr>
        <w:t>Fennáll annak a l</w:t>
      </w:r>
      <w:r w:rsidR="004A4694" w:rsidRPr="00DB05FB">
        <w:rPr>
          <w:sz w:val="22"/>
          <w:szCs w:val="22"/>
        </w:rPr>
        <w:t xml:space="preserve">ehetséges </w:t>
      </w:r>
      <w:r w:rsidR="004A4694">
        <w:rPr>
          <w:sz w:val="22"/>
          <w:szCs w:val="22"/>
        </w:rPr>
        <w:t>kockázata</w:t>
      </w:r>
      <w:r w:rsidR="006E389E" w:rsidRPr="00DB05FB">
        <w:rPr>
          <w:sz w:val="22"/>
          <w:szCs w:val="22"/>
        </w:rPr>
        <w:t xml:space="preserve">, hogy </w:t>
      </w:r>
      <w:r w:rsidRPr="00DB05FB">
        <w:rPr>
          <w:sz w:val="22"/>
          <w:szCs w:val="22"/>
        </w:rPr>
        <w:t>a magzat belső fülének, illetve veséjének károsodását okozhatja</w:t>
      </w:r>
      <w:r w:rsidR="006D2150" w:rsidRPr="00DB05FB">
        <w:rPr>
          <w:sz w:val="22"/>
          <w:szCs w:val="22"/>
        </w:rPr>
        <w:t xml:space="preserve">, </w:t>
      </w:r>
      <w:r w:rsidR="00E417EC" w:rsidRPr="00DB05FB">
        <w:rPr>
          <w:sz w:val="22"/>
          <w:szCs w:val="22"/>
        </w:rPr>
        <w:t xml:space="preserve">ezért </w:t>
      </w:r>
      <w:r w:rsidR="004A4694">
        <w:rPr>
          <w:sz w:val="22"/>
          <w:szCs w:val="22"/>
        </w:rPr>
        <w:t>hasznos</w:t>
      </w:r>
      <w:r w:rsidR="004A4694" w:rsidRPr="00DB05FB">
        <w:rPr>
          <w:sz w:val="22"/>
          <w:szCs w:val="22"/>
        </w:rPr>
        <w:t xml:space="preserve"> </w:t>
      </w:r>
      <w:r w:rsidR="00E417EC" w:rsidRPr="00DB05FB">
        <w:rPr>
          <w:sz w:val="22"/>
          <w:szCs w:val="22"/>
        </w:rPr>
        <w:t>az újszülött hallásvizsgálata</w:t>
      </w:r>
      <w:r w:rsidR="004A4694">
        <w:rPr>
          <w:sz w:val="22"/>
          <w:szCs w:val="22"/>
        </w:rPr>
        <w:t xml:space="preserve"> (</w:t>
      </w:r>
      <w:proofErr w:type="spellStart"/>
      <w:r w:rsidR="004A4694">
        <w:rPr>
          <w:sz w:val="22"/>
          <w:szCs w:val="22"/>
        </w:rPr>
        <w:t>otoakusztikus</w:t>
      </w:r>
      <w:proofErr w:type="spellEnd"/>
      <w:r w:rsidR="004A4694">
        <w:rPr>
          <w:sz w:val="22"/>
          <w:szCs w:val="22"/>
        </w:rPr>
        <w:t xml:space="preserve"> hallásvizsgálat)</w:t>
      </w:r>
      <w:r w:rsidRPr="00DB05FB">
        <w:rPr>
          <w:sz w:val="22"/>
          <w:szCs w:val="22"/>
        </w:rPr>
        <w:t>.</w:t>
      </w:r>
    </w:p>
    <w:p w14:paraId="75A8E7AD" w14:textId="77777777" w:rsidR="004A4694" w:rsidRPr="00DB05FB" w:rsidRDefault="004A4694">
      <w:pPr>
        <w:pStyle w:val="WW-Szvegtrzs2"/>
        <w:tabs>
          <w:tab w:val="left" w:pos="567"/>
        </w:tabs>
        <w:rPr>
          <w:sz w:val="22"/>
          <w:szCs w:val="22"/>
        </w:rPr>
      </w:pPr>
    </w:p>
    <w:p w14:paraId="6BCCD533" w14:textId="77777777" w:rsidR="00405FB5" w:rsidRPr="00DB05FB" w:rsidRDefault="004A4694">
      <w:pPr>
        <w:pStyle w:val="WW-Szvegtrzs2"/>
        <w:tabs>
          <w:tab w:val="left" w:pos="567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Mindezek</w:t>
      </w:r>
      <w:proofErr w:type="spellEnd"/>
      <w:r>
        <w:rPr>
          <w:sz w:val="22"/>
          <w:szCs w:val="22"/>
        </w:rPr>
        <w:t xml:space="preserve"> miatt t</w:t>
      </w:r>
      <w:r w:rsidR="00A155BF" w:rsidRPr="00DB05FB">
        <w:rPr>
          <w:sz w:val="22"/>
          <w:szCs w:val="22"/>
        </w:rPr>
        <w:t xml:space="preserve">erhesség alatt </w:t>
      </w: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gentamicin</w:t>
      </w:r>
      <w:proofErr w:type="spellEnd"/>
      <w:r>
        <w:rPr>
          <w:sz w:val="22"/>
          <w:szCs w:val="22"/>
        </w:rPr>
        <w:t xml:space="preserve"> </w:t>
      </w:r>
      <w:r w:rsidR="00A155BF" w:rsidRPr="00DB05FB">
        <w:rPr>
          <w:sz w:val="22"/>
          <w:szCs w:val="22"/>
        </w:rPr>
        <w:t>kizárólag akkor alkalmazható, ha a beteg életveszélyben van, vagy ha más</w:t>
      </w:r>
      <w:r>
        <w:rPr>
          <w:sz w:val="22"/>
          <w:szCs w:val="22"/>
        </w:rPr>
        <w:t>, biztonságosabb kezelési alternatíva nem áll rendelkezésre</w:t>
      </w:r>
      <w:r w:rsidR="00A155BF" w:rsidRPr="00DB05FB">
        <w:rPr>
          <w:sz w:val="22"/>
          <w:szCs w:val="22"/>
        </w:rPr>
        <w:t>.</w:t>
      </w:r>
    </w:p>
    <w:p w14:paraId="2C1C0163" w14:textId="77777777" w:rsidR="00405FB5" w:rsidRPr="00DB05FB" w:rsidRDefault="00405FB5">
      <w:pPr>
        <w:pStyle w:val="WW-Szvegtrzs2"/>
        <w:tabs>
          <w:tab w:val="left" w:pos="567"/>
        </w:tabs>
        <w:rPr>
          <w:sz w:val="22"/>
          <w:szCs w:val="22"/>
        </w:rPr>
      </w:pPr>
    </w:p>
    <w:p w14:paraId="496DF02E" w14:textId="77777777" w:rsidR="00405FB5" w:rsidRPr="00DB05FB" w:rsidRDefault="00405FB5">
      <w:pPr>
        <w:pStyle w:val="WW-Szvegtrzs2"/>
        <w:tabs>
          <w:tab w:val="left" w:pos="567"/>
        </w:tabs>
        <w:rPr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>Szoptatás</w:t>
      </w:r>
    </w:p>
    <w:p w14:paraId="19A3FDEA" w14:textId="77777777" w:rsidR="00405FB5" w:rsidRPr="00DB05FB" w:rsidRDefault="00405FB5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kis mennyiségben </w:t>
      </w:r>
      <w:proofErr w:type="spellStart"/>
      <w:r w:rsidRPr="00DB05FB">
        <w:rPr>
          <w:sz w:val="22"/>
          <w:szCs w:val="22"/>
        </w:rPr>
        <w:t>kiválasztódik</w:t>
      </w:r>
      <w:proofErr w:type="spellEnd"/>
      <w:r w:rsidRPr="00DB05FB">
        <w:rPr>
          <w:sz w:val="22"/>
          <w:szCs w:val="22"/>
        </w:rPr>
        <w:t xml:space="preserve"> az anyatejb</w:t>
      </w:r>
      <w:r w:rsidR="004B2C88" w:rsidRPr="00DB05FB">
        <w:rPr>
          <w:sz w:val="22"/>
          <w:szCs w:val="22"/>
        </w:rPr>
        <w:t xml:space="preserve">e </w:t>
      </w:r>
      <w:bookmarkStart w:id="8" w:name="_Hlk515613969"/>
      <w:r w:rsidR="004B2C88" w:rsidRPr="00DB05FB">
        <w:rPr>
          <w:sz w:val="22"/>
          <w:szCs w:val="22"/>
        </w:rPr>
        <w:t>és alacsony koncentrációkban kimutatták anyatejjel táplált csecsemők</w:t>
      </w:r>
      <w:r w:rsidR="001A03F9" w:rsidRPr="00DB05FB">
        <w:rPr>
          <w:sz w:val="22"/>
          <w:szCs w:val="22"/>
        </w:rPr>
        <w:t xml:space="preserve"> </w:t>
      </w:r>
      <w:proofErr w:type="spellStart"/>
      <w:r w:rsidR="004A4694">
        <w:rPr>
          <w:sz w:val="22"/>
          <w:szCs w:val="22"/>
        </w:rPr>
        <w:t>szérumában</w:t>
      </w:r>
      <w:proofErr w:type="spellEnd"/>
      <w:r w:rsidR="004B2C88" w:rsidRPr="00DB05FB">
        <w:rPr>
          <w:sz w:val="22"/>
          <w:szCs w:val="22"/>
        </w:rPr>
        <w:t xml:space="preserve">. </w:t>
      </w:r>
      <w:bookmarkEnd w:id="8"/>
      <w:r w:rsidR="00767366" w:rsidRPr="00DB05FB">
        <w:rPr>
          <w:sz w:val="22"/>
          <w:szCs w:val="22"/>
        </w:rPr>
        <w:t>E</w:t>
      </w:r>
      <w:r w:rsidRPr="00DB05FB">
        <w:rPr>
          <w:sz w:val="22"/>
          <w:szCs w:val="22"/>
        </w:rPr>
        <w:t>l kell dönteni, hogy a szoptatást</w:t>
      </w:r>
      <w:r w:rsidR="009C3E0F">
        <w:rPr>
          <w:sz w:val="22"/>
          <w:szCs w:val="22"/>
        </w:rPr>
        <w:t xml:space="preserve"> függesztik fel,</w:t>
      </w:r>
      <w:r w:rsidRPr="00DB05FB">
        <w:rPr>
          <w:sz w:val="22"/>
          <w:szCs w:val="22"/>
        </w:rPr>
        <w:t xml:space="preserve"> vagy a </w:t>
      </w:r>
      <w:proofErr w:type="spellStart"/>
      <w:r w:rsidR="004A4694">
        <w:rPr>
          <w:sz w:val="22"/>
          <w:szCs w:val="22"/>
        </w:rPr>
        <w:t>gentamicin</w:t>
      </w:r>
      <w:proofErr w:type="spellEnd"/>
      <w:r w:rsidR="004A4694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alkalmazását</w:t>
      </w:r>
      <w:r w:rsidR="009C3E0F">
        <w:rPr>
          <w:sz w:val="22"/>
          <w:szCs w:val="22"/>
        </w:rPr>
        <w:t xml:space="preserve"> nem kezdik el/szakítják meg</w:t>
      </w:r>
      <w:r w:rsidRPr="00DB05FB">
        <w:rPr>
          <w:sz w:val="22"/>
          <w:szCs w:val="22"/>
        </w:rPr>
        <w:t>.</w:t>
      </w:r>
    </w:p>
    <w:p w14:paraId="4350AE62" w14:textId="77777777" w:rsidR="004B2C88" w:rsidRPr="00DB05FB" w:rsidRDefault="004B2C88">
      <w:pPr>
        <w:pStyle w:val="WW-Szvegtrzs2"/>
        <w:tabs>
          <w:tab w:val="left" w:pos="567"/>
        </w:tabs>
        <w:rPr>
          <w:sz w:val="22"/>
          <w:szCs w:val="22"/>
        </w:rPr>
      </w:pPr>
      <w:bookmarkStart w:id="9" w:name="_Hlk515613993"/>
      <w:r w:rsidRPr="00DB05FB">
        <w:rPr>
          <w:sz w:val="22"/>
          <w:szCs w:val="22"/>
        </w:rPr>
        <w:t>Anyatejjel táplált csecsemők</w:t>
      </w:r>
      <w:r w:rsidR="004A4694">
        <w:rPr>
          <w:sz w:val="22"/>
          <w:szCs w:val="22"/>
        </w:rPr>
        <w:t>nél</w:t>
      </w:r>
      <w:r w:rsidRPr="00DB05FB">
        <w:rPr>
          <w:sz w:val="22"/>
          <w:szCs w:val="22"/>
        </w:rPr>
        <w:t xml:space="preserve"> előfordulhat hasmenés és a nyálkahártyák gombás </w:t>
      </w:r>
      <w:r w:rsidR="004A4694">
        <w:rPr>
          <w:sz w:val="22"/>
          <w:szCs w:val="22"/>
        </w:rPr>
        <w:t>kolonizációja</w:t>
      </w:r>
      <w:r w:rsidRPr="00DB05FB">
        <w:rPr>
          <w:sz w:val="22"/>
          <w:szCs w:val="22"/>
        </w:rPr>
        <w:t xml:space="preserve">. </w:t>
      </w:r>
      <w:bookmarkEnd w:id="9"/>
      <w:r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szenzitizáció</w:t>
      </w:r>
      <w:proofErr w:type="spellEnd"/>
      <w:r w:rsidRPr="00DB05FB">
        <w:rPr>
          <w:sz w:val="22"/>
          <w:szCs w:val="22"/>
        </w:rPr>
        <w:t xml:space="preserve"> lehetőségét szem előtt kell tartani.</w:t>
      </w:r>
    </w:p>
    <w:p w14:paraId="093EBE2C" w14:textId="77777777" w:rsidR="00BB1728" w:rsidRPr="00DB05FB" w:rsidRDefault="00BB1728">
      <w:pPr>
        <w:tabs>
          <w:tab w:val="left" w:pos="567"/>
        </w:tabs>
        <w:rPr>
          <w:b/>
          <w:sz w:val="22"/>
          <w:szCs w:val="22"/>
        </w:rPr>
      </w:pPr>
    </w:p>
    <w:p w14:paraId="471245EC" w14:textId="77777777" w:rsidR="00533DEA" w:rsidRPr="00DB05FB" w:rsidRDefault="00533DEA">
      <w:pPr>
        <w:pStyle w:val="WW-Szvegtrzs2"/>
        <w:tabs>
          <w:tab w:val="left" w:pos="567"/>
        </w:tabs>
        <w:rPr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>Termékenység</w:t>
      </w:r>
    </w:p>
    <w:p w14:paraId="23114175" w14:textId="77777777" w:rsidR="00E4516F" w:rsidRPr="00DB05FB" w:rsidRDefault="00E4516F">
      <w:pPr>
        <w:tabs>
          <w:tab w:val="left" w:pos="567"/>
        </w:tabs>
        <w:rPr>
          <w:bCs/>
          <w:sz w:val="22"/>
          <w:szCs w:val="22"/>
        </w:rPr>
      </w:pPr>
      <w:r w:rsidRPr="00DB05FB">
        <w:rPr>
          <w:bCs/>
          <w:sz w:val="22"/>
          <w:szCs w:val="22"/>
        </w:rPr>
        <w:t xml:space="preserve">A </w:t>
      </w:r>
      <w:proofErr w:type="spellStart"/>
      <w:r w:rsidRPr="00DB05FB">
        <w:rPr>
          <w:bCs/>
          <w:sz w:val="22"/>
          <w:szCs w:val="22"/>
        </w:rPr>
        <w:t>gentamicin</w:t>
      </w:r>
      <w:proofErr w:type="spellEnd"/>
      <w:r w:rsidRPr="00DB05FB">
        <w:rPr>
          <w:bCs/>
          <w:sz w:val="22"/>
          <w:szCs w:val="22"/>
        </w:rPr>
        <w:t xml:space="preserve"> termékenységre gyakorolt hatásáról nem állnak rendelkezése humán adatok. Állatok</w:t>
      </w:r>
      <w:r w:rsidR="004A4694">
        <w:rPr>
          <w:bCs/>
          <w:sz w:val="22"/>
          <w:szCs w:val="22"/>
        </w:rPr>
        <w:t>nál</w:t>
      </w:r>
      <w:r w:rsidRPr="00DB05FB">
        <w:rPr>
          <w:bCs/>
          <w:sz w:val="22"/>
          <w:szCs w:val="22"/>
        </w:rPr>
        <w:t xml:space="preserve"> a </w:t>
      </w:r>
      <w:proofErr w:type="spellStart"/>
      <w:r w:rsidRPr="00DB05FB">
        <w:rPr>
          <w:bCs/>
          <w:sz w:val="22"/>
          <w:szCs w:val="22"/>
        </w:rPr>
        <w:t>gentamicin</w:t>
      </w:r>
      <w:proofErr w:type="spellEnd"/>
      <w:r w:rsidRPr="00DB05FB">
        <w:rPr>
          <w:bCs/>
          <w:sz w:val="22"/>
          <w:szCs w:val="22"/>
        </w:rPr>
        <w:t xml:space="preserve"> hím termékenységre gyakorolt káros hatásait dokumentálták (lásd 5.3 pont). A férfiaknak tanácso</w:t>
      </w:r>
      <w:r w:rsidR="004A4694">
        <w:rPr>
          <w:bCs/>
          <w:sz w:val="22"/>
          <w:szCs w:val="22"/>
        </w:rPr>
        <w:t>lni kell, hogy</w:t>
      </w:r>
      <w:r w:rsidRPr="00DB05FB">
        <w:rPr>
          <w:bCs/>
          <w:sz w:val="22"/>
          <w:szCs w:val="22"/>
        </w:rPr>
        <w:t xml:space="preserve"> a kezelés alatt </w:t>
      </w:r>
      <w:r w:rsidR="004A4694">
        <w:rPr>
          <w:bCs/>
          <w:sz w:val="22"/>
          <w:szCs w:val="22"/>
        </w:rPr>
        <w:t>tartózkodjanak</w:t>
      </w:r>
      <w:r w:rsidR="004A4694" w:rsidRPr="00DB05FB">
        <w:rPr>
          <w:bCs/>
          <w:sz w:val="22"/>
          <w:szCs w:val="22"/>
        </w:rPr>
        <w:t xml:space="preserve"> </w:t>
      </w:r>
      <w:r w:rsidRPr="00DB05FB">
        <w:rPr>
          <w:bCs/>
          <w:sz w:val="22"/>
          <w:szCs w:val="22"/>
        </w:rPr>
        <w:t xml:space="preserve">a gyermeknemzéstől, és a kezelés alatt és azt követően legfeljebb 3 hónapig hatékony fogamzásgátlást kell alkalmazniuk. A kezelés megkezdése előtt a férfi betegeknek azt kell tanácsolni, hogy kérjenek tanácsadást a </w:t>
      </w:r>
      <w:r w:rsidR="00AF5B9E" w:rsidRPr="00DB05FB">
        <w:rPr>
          <w:bCs/>
          <w:sz w:val="22"/>
          <w:szCs w:val="22"/>
        </w:rPr>
        <w:t>sperm</w:t>
      </w:r>
      <w:r w:rsidR="00AF5B9E">
        <w:rPr>
          <w:bCs/>
          <w:sz w:val="22"/>
          <w:szCs w:val="22"/>
        </w:rPr>
        <w:t>ium</w:t>
      </w:r>
      <w:r w:rsidRPr="00DB05FB">
        <w:rPr>
          <w:bCs/>
          <w:sz w:val="22"/>
          <w:szCs w:val="22"/>
        </w:rPr>
        <w:t>tárolás</w:t>
      </w:r>
      <w:r w:rsidR="00AF5B9E">
        <w:rPr>
          <w:bCs/>
          <w:sz w:val="22"/>
          <w:szCs w:val="22"/>
        </w:rPr>
        <w:t>s</w:t>
      </w:r>
      <w:r w:rsidRPr="00DB05FB">
        <w:rPr>
          <w:bCs/>
          <w:sz w:val="22"/>
          <w:szCs w:val="22"/>
        </w:rPr>
        <w:t>al kapcsolatban.</w:t>
      </w:r>
    </w:p>
    <w:p w14:paraId="6808ED5C" w14:textId="77777777" w:rsidR="00533DEA" w:rsidRPr="00DB05FB" w:rsidRDefault="00533DEA">
      <w:pPr>
        <w:tabs>
          <w:tab w:val="left" w:pos="567"/>
        </w:tabs>
        <w:rPr>
          <w:b/>
          <w:sz w:val="22"/>
          <w:szCs w:val="22"/>
        </w:rPr>
      </w:pPr>
    </w:p>
    <w:p w14:paraId="3986C3AE" w14:textId="77777777" w:rsidR="00A155BF" w:rsidRPr="00DB05FB" w:rsidRDefault="00A155BF">
      <w:pPr>
        <w:pStyle w:val="WW-Szvegtrzs212"/>
        <w:spacing w:line="240" w:lineRule="auto"/>
        <w:rPr>
          <w:szCs w:val="22"/>
        </w:rPr>
      </w:pPr>
      <w:r w:rsidRPr="00DB05FB">
        <w:rPr>
          <w:szCs w:val="22"/>
        </w:rPr>
        <w:t>4.7</w:t>
      </w:r>
      <w:r w:rsidRPr="00DB05FB">
        <w:rPr>
          <w:szCs w:val="22"/>
        </w:rPr>
        <w:tab/>
        <w:t xml:space="preserve">A készítmény hatásai a gépjárművezetéshez és </w:t>
      </w:r>
      <w:r w:rsidR="00FA6ACB" w:rsidRPr="00DB05FB">
        <w:rPr>
          <w:szCs w:val="22"/>
        </w:rPr>
        <w:t xml:space="preserve">a </w:t>
      </w:r>
      <w:r w:rsidRPr="00DB05FB">
        <w:rPr>
          <w:szCs w:val="22"/>
        </w:rPr>
        <w:t xml:space="preserve">gépek </w:t>
      </w:r>
      <w:r w:rsidR="00E465DE" w:rsidRPr="00DB05FB">
        <w:rPr>
          <w:szCs w:val="22"/>
        </w:rPr>
        <w:t xml:space="preserve">kezeléséhez </w:t>
      </w:r>
      <w:r w:rsidRPr="00DB05FB">
        <w:rPr>
          <w:szCs w:val="22"/>
        </w:rPr>
        <w:t>szükséges képességekre</w:t>
      </w:r>
    </w:p>
    <w:p w14:paraId="020DBB36" w14:textId="77777777" w:rsidR="00A155BF" w:rsidRPr="00DB05FB" w:rsidRDefault="00A155BF">
      <w:pPr>
        <w:pStyle w:val="Cmsor2"/>
        <w:numPr>
          <w:ilvl w:val="1"/>
          <w:numId w:val="1"/>
        </w:numPr>
        <w:tabs>
          <w:tab w:val="left" w:pos="567"/>
        </w:tabs>
        <w:rPr>
          <w:sz w:val="22"/>
          <w:szCs w:val="22"/>
        </w:rPr>
      </w:pPr>
    </w:p>
    <w:p w14:paraId="63D3C7A7" w14:textId="77777777" w:rsidR="00A155BF" w:rsidRPr="00DB05FB" w:rsidRDefault="001A20C3">
      <w:pPr>
        <w:pStyle w:val="Cmsor2"/>
        <w:numPr>
          <w:ilvl w:val="1"/>
          <w:numId w:val="1"/>
        </w:num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A készítménynek a gépjárművezetéshez és </w:t>
      </w:r>
      <w:r w:rsidR="00FA6ACB" w:rsidRPr="00DB05FB">
        <w:rPr>
          <w:sz w:val="22"/>
          <w:szCs w:val="22"/>
        </w:rPr>
        <w:t xml:space="preserve">a </w:t>
      </w:r>
      <w:r w:rsidRPr="00DB05FB">
        <w:rPr>
          <w:sz w:val="22"/>
          <w:szCs w:val="22"/>
        </w:rPr>
        <w:t xml:space="preserve">gépek </w:t>
      </w:r>
      <w:r w:rsidR="003B1DBE" w:rsidRPr="00DB05FB">
        <w:rPr>
          <w:sz w:val="22"/>
          <w:szCs w:val="22"/>
        </w:rPr>
        <w:t xml:space="preserve">kezeléséhez </w:t>
      </w:r>
      <w:r w:rsidRPr="00DB05FB">
        <w:rPr>
          <w:sz w:val="22"/>
          <w:szCs w:val="22"/>
        </w:rPr>
        <w:t>szükséges képességeket befolyásoló hatásait nem vizsgálták.</w:t>
      </w:r>
    </w:p>
    <w:p w14:paraId="4E9F44FC" w14:textId="77777777" w:rsidR="004477B0" w:rsidRPr="00DB05FB" w:rsidRDefault="004477B0">
      <w:pPr>
        <w:rPr>
          <w:sz w:val="22"/>
          <w:szCs w:val="22"/>
        </w:rPr>
      </w:pPr>
    </w:p>
    <w:p w14:paraId="4F2656EE" w14:textId="77777777" w:rsidR="004477B0" w:rsidRPr="00DB05FB" w:rsidRDefault="0087446D">
      <w:pPr>
        <w:rPr>
          <w:sz w:val="22"/>
          <w:szCs w:val="22"/>
        </w:rPr>
      </w:pPr>
      <w:r w:rsidRPr="00DB05FB">
        <w:rPr>
          <w:sz w:val="22"/>
          <w:szCs w:val="22"/>
        </w:rPr>
        <w:t>Mivel ez a kezelés valószínűleg egyensúlyromlást idéz elő, a gép</w:t>
      </w:r>
      <w:r w:rsidR="00AF5B9E">
        <w:rPr>
          <w:sz w:val="22"/>
          <w:szCs w:val="22"/>
        </w:rPr>
        <w:t>ek</w:t>
      </w:r>
      <w:r w:rsidRPr="00DB05FB">
        <w:rPr>
          <w:sz w:val="22"/>
          <w:szCs w:val="22"/>
        </w:rPr>
        <w:t xml:space="preserve"> vezetőket és kezelőit figyelmeztetni kell erre a lehetséges kockázatra.</w:t>
      </w:r>
    </w:p>
    <w:p w14:paraId="0CE1CB12" w14:textId="77777777" w:rsidR="00BB1728" w:rsidRPr="00DB05FB" w:rsidRDefault="00BB1728">
      <w:pPr>
        <w:tabs>
          <w:tab w:val="left" w:pos="567"/>
        </w:tabs>
        <w:rPr>
          <w:sz w:val="22"/>
          <w:szCs w:val="22"/>
        </w:rPr>
      </w:pPr>
    </w:p>
    <w:p w14:paraId="4D382683" w14:textId="77777777" w:rsidR="00A155BF" w:rsidRPr="00DB05FB" w:rsidRDefault="00A155BF">
      <w:pPr>
        <w:ind w:left="567" w:hanging="567"/>
        <w:rPr>
          <w:b/>
          <w:sz w:val="22"/>
          <w:szCs w:val="22"/>
        </w:rPr>
      </w:pPr>
      <w:r w:rsidRPr="00DB05FB">
        <w:rPr>
          <w:b/>
          <w:sz w:val="22"/>
          <w:szCs w:val="22"/>
        </w:rPr>
        <w:t>4.8</w:t>
      </w:r>
      <w:r w:rsidRPr="00DB05FB">
        <w:rPr>
          <w:b/>
          <w:sz w:val="22"/>
          <w:szCs w:val="22"/>
        </w:rPr>
        <w:tab/>
        <w:t>Nemkívánatos hatások, mellékhatások</w:t>
      </w:r>
    </w:p>
    <w:p w14:paraId="7E2A5989" w14:textId="77777777" w:rsidR="00A155BF" w:rsidRPr="00DB05FB" w:rsidRDefault="00A155BF">
      <w:pPr>
        <w:tabs>
          <w:tab w:val="left" w:pos="240"/>
          <w:tab w:val="left" w:pos="567"/>
          <w:tab w:val="left" w:pos="3719"/>
          <w:tab w:val="right" w:pos="8759"/>
        </w:tabs>
        <w:rPr>
          <w:sz w:val="22"/>
          <w:szCs w:val="22"/>
        </w:rPr>
      </w:pPr>
    </w:p>
    <w:p w14:paraId="39B9D6D4" w14:textId="77777777" w:rsidR="00091A4C" w:rsidRPr="00DB05FB" w:rsidRDefault="00091A4C">
      <w:pPr>
        <w:tabs>
          <w:tab w:val="left" w:pos="567"/>
        </w:tabs>
        <w:rPr>
          <w:i/>
          <w:iCs/>
          <w:sz w:val="22"/>
          <w:szCs w:val="22"/>
        </w:rPr>
      </w:pPr>
      <w:r w:rsidRPr="00DB05FB">
        <w:rPr>
          <w:i/>
          <w:iCs/>
          <w:sz w:val="22"/>
          <w:szCs w:val="22"/>
        </w:rPr>
        <w:t>A mellékhatások táblázatos összefoglalója</w:t>
      </w:r>
    </w:p>
    <w:p w14:paraId="297358CF" w14:textId="77777777" w:rsidR="00E465DE" w:rsidRPr="00DB05FB" w:rsidRDefault="00343470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r w:rsidR="009D202F" w:rsidRPr="00DB05FB">
        <w:rPr>
          <w:sz w:val="22"/>
          <w:szCs w:val="22"/>
        </w:rPr>
        <w:t xml:space="preserve">kezeléssel összefüggő </w:t>
      </w:r>
      <w:r w:rsidRPr="00DB05FB">
        <w:rPr>
          <w:sz w:val="22"/>
          <w:szCs w:val="22"/>
        </w:rPr>
        <w:t xml:space="preserve">mellékhatások </w:t>
      </w:r>
      <w:r w:rsidR="00E465DE" w:rsidRPr="00DB05FB">
        <w:rPr>
          <w:sz w:val="22"/>
          <w:szCs w:val="22"/>
        </w:rPr>
        <w:t>szervrendszer szerinti osztályozásban és az alábbi gyakorisági kategóriák szerint kerülnek felsorolásra</w:t>
      </w:r>
      <w:r w:rsidRPr="00DB05FB">
        <w:rPr>
          <w:sz w:val="22"/>
          <w:szCs w:val="22"/>
        </w:rPr>
        <w:t xml:space="preserve">: </w:t>
      </w:r>
    </w:p>
    <w:p w14:paraId="4922D637" w14:textId="77777777" w:rsidR="00E465DE" w:rsidRPr="00DB05FB" w:rsidRDefault="00343470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nagyon gyakori</w:t>
      </w:r>
      <w:r w:rsidR="00E465DE" w:rsidRPr="00DB05FB">
        <w:rPr>
          <w:sz w:val="22"/>
          <w:szCs w:val="22"/>
        </w:rPr>
        <w:t xml:space="preserve">: </w:t>
      </w:r>
      <w:r w:rsidRPr="00DB05FB">
        <w:rPr>
          <w:sz w:val="22"/>
          <w:szCs w:val="22"/>
        </w:rPr>
        <w:t>≥ 1/10</w:t>
      </w:r>
      <w:r w:rsidR="00AF5B9E">
        <w:rPr>
          <w:sz w:val="22"/>
          <w:szCs w:val="22"/>
        </w:rPr>
        <w:t>;</w:t>
      </w:r>
    </w:p>
    <w:p w14:paraId="5880CDBA" w14:textId="77777777" w:rsidR="00E465DE" w:rsidRPr="00DB05FB" w:rsidRDefault="00343470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gyakori</w:t>
      </w:r>
      <w:r w:rsidR="00E465DE" w:rsidRPr="00DB05FB">
        <w:rPr>
          <w:sz w:val="22"/>
          <w:szCs w:val="22"/>
        </w:rPr>
        <w:t xml:space="preserve">: </w:t>
      </w:r>
      <w:r w:rsidRPr="00DB05FB">
        <w:rPr>
          <w:sz w:val="22"/>
          <w:szCs w:val="22"/>
        </w:rPr>
        <w:t>≥ 1/100</w:t>
      </w:r>
      <w:r w:rsidR="00D53C9B">
        <w:rPr>
          <w:sz w:val="22"/>
          <w:szCs w:val="22"/>
        </w:rPr>
        <w:t xml:space="preserve"> – </w:t>
      </w:r>
      <w:r w:rsidRPr="00DB05FB">
        <w:rPr>
          <w:sz w:val="22"/>
          <w:szCs w:val="22"/>
        </w:rPr>
        <w:t>&lt; 1/10</w:t>
      </w:r>
      <w:r w:rsidR="00AF5B9E">
        <w:rPr>
          <w:sz w:val="22"/>
          <w:szCs w:val="22"/>
        </w:rPr>
        <w:t>;</w:t>
      </w:r>
    </w:p>
    <w:p w14:paraId="606138ED" w14:textId="77777777" w:rsidR="00E465DE" w:rsidRPr="00DB05FB" w:rsidRDefault="00343470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nem gyakori</w:t>
      </w:r>
      <w:r w:rsidR="00E465DE" w:rsidRPr="00DB05FB">
        <w:rPr>
          <w:sz w:val="22"/>
          <w:szCs w:val="22"/>
        </w:rPr>
        <w:t xml:space="preserve">: </w:t>
      </w:r>
      <w:r w:rsidRPr="00DB05FB">
        <w:rPr>
          <w:sz w:val="22"/>
          <w:szCs w:val="22"/>
        </w:rPr>
        <w:t>≥ 1/1000</w:t>
      </w:r>
      <w:r w:rsidR="00D53C9B">
        <w:rPr>
          <w:sz w:val="22"/>
          <w:szCs w:val="22"/>
        </w:rPr>
        <w:t xml:space="preserve"> – </w:t>
      </w:r>
      <w:r w:rsidRPr="00DB05FB">
        <w:rPr>
          <w:sz w:val="22"/>
          <w:szCs w:val="22"/>
        </w:rPr>
        <w:t>&lt; 1/100</w:t>
      </w:r>
      <w:r w:rsidR="00AF5B9E">
        <w:rPr>
          <w:sz w:val="22"/>
          <w:szCs w:val="22"/>
        </w:rPr>
        <w:t>;</w:t>
      </w:r>
    </w:p>
    <w:p w14:paraId="0CD1CC92" w14:textId="77777777" w:rsidR="00E465DE" w:rsidRPr="00DB05FB" w:rsidRDefault="00343470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ritka</w:t>
      </w:r>
      <w:r w:rsidR="00E465DE" w:rsidRPr="00DB05FB">
        <w:rPr>
          <w:sz w:val="22"/>
          <w:szCs w:val="22"/>
        </w:rPr>
        <w:t xml:space="preserve">: </w:t>
      </w:r>
      <w:r w:rsidRPr="00DB05FB">
        <w:rPr>
          <w:sz w:val="22"/>
          <w:szCs w:val="22"/>
        </w:rPr>
        <w:t>≥ 1/10</w:t>
      </w:r>
      <w:r w:rsidR="00AF5B9E">
        <w:rPr>
          <w:sz w:val="22"/>
          <w:szCs w:val="22"/>
        </w:rPr>
        <w:t> </w:t>
      </w:r>
      <w:r w:rsidRPr="00DB05FB">
        <w:rPr>
          <w:sz w:val="22"/>
          <w:szCs w:val="22"/>
        </w:rPr>
        <w:t>000</w:t>
      </w:r>
      <w:r w:rsidR="00D53C9B">
        <w:rPr>
          <w:sz w:val="22"/>
          <w:szCs w:val="22"/>
        </w:rPr>
        <w:t xml:space="preserve"> – </w:t>
      </w:r>
      <w:r w:rsidRPr="00DB05FB">
        <w:rPr>
          <w:sz w:val="22"/>
          <w:szCs w:val="22"/>
        </w:rPr>
        <w:t>&lt; 1/1000</w:t>
      </w:r>
      <w:r w:rsidR="00AF5B9E">
        <w:rPr>
          <w:sz w:val="22"/>
          <w:szCs w:val="22"/>
        </w:rPr>
        <w:t>;</w:t>
      </w:r>
    </w:p>
    <w:p w14:paraId="67A1A2CD" w14:textId="77777777" w:rsidR="00E465DE" w:rsidRPr="00DB05FB" w:rsidRDefault="00343470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nagyon ritka</w:t>
      </w:r>
      <w:r w:rsidR="00E465DE" w:rsidRPr="00DB05FB">
        <w:rPr>
          <w:sz w:val="22"/>
          <w:szCs w:val="22"/>
        </w:rPr>
        <w:t xml:space="preserve">: </w:t>
      </w:r>
      <w:r w:rsidRPr="00DB05FB">
        <w:rPr>
          <w:sz w:val="22"/>
          <w:szCs w:val="22"/>
        </w:rPr>
        <w:t>&lt; 1/10</w:t>
      </w:r>
      <w:r w:rsidR="00AF5B9E">
        <w:rPr>
          <w:sz w:val="22"/>
          <w:szCs w:val="22"/>
        </w:rPr>
        <w:t> </w:t>
      </w:r>
      <w:r w:rsidRPr="00DB05FB">
        <w:rPr>
          <w:sz w:val="22"/>
          <w:szCs w:val="22"/>
        </w:rPr>
        <w:t>000</w:t>
      </w:r>
      <w:r w:rsidR="00AF5B9E">
        <w:rPr>
          <w:sz w:val="22"/>
          <w:szCs w:val="22"/>
        </w:rPr>
        <w:t>;</w:t>
      </w:r>
    </w:p>
    <w:p w14:paraId="3EEF814B" w14:textId="77777777" w:rsidR="00343470" w:rsidRPr="00DB05FB" w:rsidRDefault="00E465DE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nem ismert: a gyakoriság a rendelkezésre álló adatok alapján nem állapítható meg</w:t>
      </w:r>
      <w:r w:rsidR="00AF5B9E">
        <w:rPr>
          <w:sz w:val="22"/>
          <w:szCs w:val="22"/>
        </w:rPr>
        <w:t>.</w:t>
      </w:r>
    </w:p>
    <w:p w14:paraId="053FE687" w14:textId="77777777" w:rsidR="00E465DE" w:rsidRPr="00DB05FB" w:rsidRDefault="00E465DE">
      <w:pPr>
        <w:tabs>
          <w:tab w:val="left" w:pos="567"/>
        </w:tabs>
        <w:rPr>
          <w:sz w:val="22"/>
          <w:szCs w:val="22"/>
        </w:rPr>
      </w:pPr>
    </w:p>
    <w:tbl>
      <w:tblPr>
        <w:tblW w:w="99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275"/>
        <w:gridCol w:w="1985"/>
        <w:gridCol w:w="2126"/>
        <w:gridCol w:w="1679"/>
      </w:tblGrid>
      <w:tr w:rsidR="00065986" w:rsidRPr="00DB05FB" w14:paraId="036CBA22" w14:textId="77777777" w:rsidTr="00065986">
        <w:trPr>
          <w:tblHeader/>
        </w:trPr>
        <w:tc>
          <w:tcPr>
            <w:tcW w:w="1560" w:type="dxa"/>
            <w:shd w:val="clear" w:color="auto" w:fill="auto"/>
          </w:tcPr>
          <w:p w14:paraId="7F7B7912" w14:textId="77777777" w:rsidR="000260F9" w:rsidRPr="00DB05FB" w:rsidRDefault="000260F9" w:rsidP="00866FAA">
            <w:pPr>
              <w:rPr>
                <w:b/>
                <w:sz w:val="22"/>
                <w:szCs w:val="22"/>
                <w:lang w:eastAsia="fr-FR"/>
              </w:rPr>
            </w:pPr>
            <w:r w:rsidRPr="00DB05FB">
              <w:rPr>
                <w:b/>
                <w:sz w:val="22"/>
                <w:szCs w:val="22"/>
                <w:lang w:eastAsia="fr-FR"/>
              </w:rPr>
              <w:t>Szervrendszer</w:t>
            </w:r>
          </w:p>
        </w:tc>
        <w:tc>
          <w:tcPr>
            <w:tcW w:w="1276" w:type="dxa"/>
            <w:shd w:val="clear" w:color="auto" w:fill="auto"/>
          </w:tcPr>
          <w:p w14:paraId="3EE091F0" w14:textId="77777777" w:rsidR="000260F9" w:rsidRPr="00DB05FB" w:rsidRDefault="00AF5B9E" w:rsidP="00866FAA">
            <w:pPr>
              <w:rPr>
                <w:b/>
                <w:sz w:val="22"/>
                <w:szCs w:val="22"/>
                <w:lang w:eastAsia="fr-FR"/>
              </w:rPr>
            </w:pPr>
            <w:r>
              <w:rPr>
                <w:b/>
                <w:sz w:val="22"/>
                <w:szCs w:val="22"/>
                <w:lang w:eastAsia="fr-FR"/>
              </w:rPr>
              <w:t>G</w:t>
            </w:r>
            <w:r w:rsidR="000260F9" w:rsidRPr="00DB05FB">
              <w:rPr>
                <w:b/>
                <w:sz w:val="22"/>
                <w:szCs w:val="22"/>
                <w:lang w:eastAsia="fr-FR"/>
              </w:rPr>
              <w:t>yakori: ≥</w:t>
            </w:r>
            <w:r>
              <w:rPr>
                <w:b/>
                <w:sz w:val="22"/>
                <w:szCs w:val="22"/>
                <w:lang w:eastAsia="fr-FR"/>
              </w:rPr>
              <w:t> </w:t>
            </w:r>
            <w:r w:rsidR="000260F9" w:rsidRPr="00DB05FB">
              <w:rPr>
                <w:b/>
                <w:sz w:val="22"/>
                <w:szCs w:val="22"/>
                <w:lang w:eastAsia="fr-FR"/>
              </w:rPr>
              <w:t>1/100</w:t>
            </w:r>
            <w:r w:rsidR="00D53C9B">
              <w:rPr>
                <w:b/>
                <w:sz w:val="22"/>
                <w:szCs w:val="22"/>
                <w:lang w:eastAsia="fr-FR"/>
              </w:rPr>
              <w:t xml:space="preserve"> – </w:t>
            </w:r>
            <w:r w:rsidR="000260F9" w:rsidRPr="00DB05FB">
              <w:rPr>
                <w:b/>
                <w:sz w:val="22"/>
                <w:szCs w:val="22"/>
                <w:lang w:eastAsia="fr-FR"/>
              </w:rPr>
              <w:t>&lt;</w:t>
            </w:r>
            <w:r>
              <w:rPr>
                <w:b/>
                <w:sz w:val="22"/>
                <w:szCs w:val="22"/>
                <w:lang w:eastAsia="fr-FR"/>
              </w:rPr>
              <w:t> </w:t>
            </w:r>
            <w:r w:rsidR="000260F9" w:rsidRPr="00DB05FB">
              <w:rPr>
                <w:b/>
                <w:sz w:val="22"/>
                <w:szCs w:val="22"/>
                <w:lang w:eastAsia="fr-FR"/>
              </w:rPr>
              <w:t>1/10</w:t>
            </w:r>
          </w:p>
        </w:tc>
        <w:tc>
          <w:tcPr>
            <w:tcW w:w="1275" w:type="dxa"/>
            <w:shd w:val="clear" w:color="auto" w:fill="auto"/>
          </w:tcPr>
          <w:p w14:paraId="484B7B54" w14:textId="77777777" w:rsidR="000260F9" w:rsidRPr="00DB05FB" w:rsidRDefault="00AF5B9E" w:rsidP="00866FAA">
            <w:pPr>
              <w:rPr>
                <w:b/>
                <w:sz w:val="22"/>
                <w:szCs w:val="22"/>
                <w:lang w:eastAsia="fr-FR"/>
              </w:rPr>
            </w:pPr>
            <w:r>
              <w:rPr>
                <w:b/>
                <w:sz w:val="22"/>
                <w:szCs w:val="22"/>
                <w:lang w:eastAsia="fr-FR"/>
              </w:rPr>
              <w:t>N</w:t>
            </w:r>
            <w:r w:rsidR="000260F9" w:rsidRPr="00DB05FB">
              <w:rPr>
                <w:b/>
                <w:sz w:val="22"/>
                <w:szCs w:val="22"/>
                <w:lang w:eastAsia="fr-FR"/>
              </w:rPr>
              <w:t>em gyakori: ≥</w:t>
            </w:r>
            <w:r>
              <w:rPr>
                <w:b/>
                <w:sz w:val="22"/>
                <w:szCs w:val="22"/>
                <w:lang w:eastAsia="fr-FR"/>
              </w:rPr>
              <w:t> </w:t>
            </w:r>
            <w:r w:rsidR="000260F9" w:rsidRPr="00DB05FB">
              <w:rPr>
                <w:b/>
                <w:sz w:val="22"/>
                <w:szCs w:val="22"/>
                <w:lang w:eastAsia="fr-FR"/>
              </w:rPr>
              <w:t>1/1000</w:t>
            </w:r>
            <w:r w:rsidR="00D53C9B">
              <w:rPr>
                <w:b/>
                <w:sz w:val="22"/>
                <w:szCs w:val="22"/>
                <w:lang w:eastAsia="fr-FR"/>
              </w:rPr>
              <w:t xml:space="preserve"> – </w:t>
            </w:r>
            <w:r w:rsidR="000260F9" w:rsidRPr="00DB05FB">
              <w:rPr>
                <w:b/>
                <w:sz w:val="22"/>
                <w:szCs w:val="22"/>
                <w:lang w:eastAsia="fr-FR"/>
              </w:rPr>
              <w:t>&lt;</w:t>
            </w:r>
            <w:r>
              <w:rPr>
                <w:b/>
                <w:sz w:val="22"/>
                <w:szCs w:val="22"/>
                <w:lang w:eastAsia="fr-FR"/>
              </w:rPr>
              <w:t> </w:t>
            </w:r>
            <w:r w:rsidR="000260F9" w:rsidRPr="00DB05FB">
              <w:rPr>
                <w:b/>
                <w:sz w:val="22"/>
                <w:szCs w:val="22"/>
                <w:lang w:eastAsia="fr-FR"/>
              </w:rPr>
              <w:t>1/100</w:t>
            </w:r>
          </w:p>
        </w:tc>
        <w:tc>
          <w:tcPr>
            <w:tcW w:w="1985" w:type="dxa"/>
            <w:shd w:val="clear" w:color="auto" w:fill="auto"/>
          </w:tcPr>
          <w:p w14:paraId="12C728E0" w14:textId="77777777" w:rsidR="000260F9" w:rsidRPr="00DB05FB" w:rsidRDefault="00AF5B9E" w:rsidP="00866FAA">
            <w:pPr>
              <w:rPr>
                <w:b/>
                <w:sz w:val="22"/>
                <w:szCs w:val="22"/>
                <w:lang w:eastAsia="fr-FR"/>
              </w:rPr>
            </w:pPr>
            <w:r>
              <w:rPr>
                <w:b/>
                <w:sz w:val="22"/>
                <w:szCs w:val="22"/>
                <w:lang w:eastAsia="fr-FR"/>
              </w:rPr>
              <w:t>R</w:t>
            </w:r>
            <w:r w:rsidR="000260F9" w:rsidRPr="00DB05FB">
              <w:rPr>
                <w:b/>
                <w:sz w:val="22"/>
                <w:szCs w:val="22"/>
                <w:lang w:eastAsia="fr-FR"/>
              </w:rPr>
              <w:t>itka: ≥</w:t>
            </w:r>
            <w:r>
              <w:rPr>
                <w:b/>
                <w:sz w:val="22"/>
                <w:szCs w:val="22"/>
                <w:lang w:eastAsia="fr-FR"/>
              </w:rPr>
              <w:t> </w:t>
            </w:r>
            <w:r w:rsidR="000260F9" w:rsidRPr="00DB05FB">
              <w:rPr>
                <w:b/>
                <w:sz w:val="22"/>
                <w:szCs w:val="22"/>
                <w:lang w:eastAsia="fr-FR"/>
              </w:rPr>
              <w:t>1/10</w:t>
            </w:r>
            <w:r>
              <w:rPr>
                <w:b/>
                <w:sz w:val="22"/>
                <w:szCs w:val="22"/>
                <w:lang w:eastAsia="fr-FR"/>
              </w:rPr>
              <w:t> </w:t>
            </w:r>
            <w:r w:rsidR="000260F9" w:rsidRPr="00DB05FB">
              <w:rPr>
                <w:b/>
                <w:sz w:val="22"/>
                <w:szCs w:val="22"/>
                <w:lang w:eastAsia="fr-FR"/>
              </w:rPr>
              <w:t>000</w:t>
            </w:r>
            <w:r w:rsidR="00D53C9B">
              <w:rPr>
                <w:b/>
                <w:sz w:val="22"/>
                <w:szCs w:val="22"/>
                <w:lang w:eastAsia="fr-FR"/>
              </w:rPr>
              <w:t xml:space="preserve"> – </w:t>
            </w:r>
            <w:r w:rsidR="000260F9" w:rsidRPr="00DB05FB">
              <w:rPr>
                <w:b/>
                <w:sz w:val="22"/>
                <w:szCs w:val="22"/>
                <w:lang w:eastAsia="fr-FR"/>
              </w:rPr>
              <w:t>&lt;</w:t>
            </w:r>
            <w:r>
              <w:rPr>
                <w:b/>
                <w:sz w:val="22"/>
                <w:szCs w:val="22"/>
                <w:lang w:eastAsia="fr-FR"/>
              </w:rPr>
              <w:t> </w:t>
            </w:r>
            <w:r w:rsidR="000260F9" w:rsidRPr="00DB05FB">
              <w:rPr>
                <w:b/>
                <w:sz w:val="22"/>
                <w:szCs w:val="22"/>
                <w:lang w:eastAsia="fr-FR"/>
              </w:rPr>
              <w:t>1/1000</w:t>
            </w:r>
          </w:p>
        </w:tc>
        <w:tc>
          <w:tcPr>
            <w:tcW w:w="2126" w:type="dxa"/>
            <w:shd w:val="clear" w:color="auto" w:fill="auto"/>
          </w:tcPr>
          <w:p w14:paraId="7D77C74D" w14:textId="77777777" w:rsidR="000260F9" w:rsidRPr="00DB05FB" w:rsidRDefault="00AF5B9E" w:rsidP="00866FAA">
            <w:pPr>
              <w:rPr>
                <w:b/>
                <w:sz w:val="22"/>
                <w:szCs w:val="22"/>
                <w:lang w:eastAsia="fr-FR"/>
              </w:rPr>
            </w:pPr>
            <w:r>
              <w:rPr>
                <w:b/>
                <w:sz w:val="22"/>
                <w:szCs w:val="22"/>
                <w:lang w:eastAsia="fr-FR"/>
              </w:rPr>
              <w:t>N</w:t>
            </w:r>
            <w:r w:rsidR="00D46C24" w:rsidRPr="00DB05FB">
              <w:rPr>
                <w:b/>
                <w:sz w:val="22"/>
                <w:szCs w:val="22"/>
                <w:lang w:eastAsia="fr-FR"/>
              </w:rPr>
              <w:t>agyon ritka: &lt;</w:t>
            </w:r>
            <w:r>
              <w:rPr>
                <w:b/>
                <w:sz w:val="22"/>
                <w:szCs w:val="22"/>
                <w:lang w:eastAsia="fr-FR"/>
              </w:rPr>
              <w:t> </w:t>
            </w:r>
            <w:r w:rsidR="00D46C24" w:rsidRPr="00DB05FB">
              <w:rPr>
                <w:b/>
                <w:sz w:val="22"/>
                <w:szCs w:val="22"/>
                <w:lang w:eastAsia="fr-FR"/>
              </w:rPr>
              <w:t>1/10</w:t>
            </w:r>
            <w:r>
              <w:rPr>
                <w:b/>
                <w:sz w:val="22"/>
                <w:szCs w:val="22"/>
                <w:lang w:eastAsia="fr-FR"/>
              </w:rPr>
              <w:t> </w:t>
            </w:r>
            <w:r w:rsidR="00D46C24" w:rsidRPr="00DB05FB">
              <w:rPr>
                <w:b/>
                <w:sz w:val="22"/>
                <w:szCs w:val="22"/>
                <w:lang w:eastAsia="fr-FR"/>
              </w:rPr>
              <w:t>000</w:t>
            </w:r>
          </w:p>
        </w:tc>
        <w:tc>
          <w:tcPr>
            <w:tcW w:w="1679" w:type="dxa"/>
            <w:shd w:val="clear" w:color="auto" w:fill="auto"/>
          </w:tcPr>
          <w:p w14:paraId="7725E26F" w14:textId="77777777" w:rsidR="000260F9" w:rsidRPr="00DB05FB" w:rsidRDefault="00AF5B9E" w:rsidP="00866FAA">
            <w:pPr>
              <w:rPr>
                <w:b/>
                <w:sz w:val="22"/>
                <w:szCs w:val="22"/>
                <w:lang w:eastAsia="fr-FR"/>
              </w:rPr>
            </w:pPr>
            <w:r>
              <w:rPr>
                <w:b/>
                <w:sz w:val="22"/>
                <w:szCs w:val="22"/>
                <w:lang w:eastAsia="fr-FR"/>
              </w:rPr>
              <w:t>N</w:t>
            </w:r>
            <w:r w:rsidR="00D46C24" w:rsidRPr="00DB05FB">
              <w:rPr>
                <w:b/>
                <w:sz w:val="22"/>
                <w:szCs w:val="22"/>
                <w:lang w:eastAsia="fr-FR"/>
              </w:rPr>
              <w:t>em ismert: a gyakoriság a rendelkezésre álló adatok alapján nem állapítható meg</w:t>
            </w:r>
          </w:p>
        </w:tc>
      </w:tr>
      <w:tr w:rsidR="00065986" w:rsidRPr="00DB05FB" w14:paraId="38EA1ED5" w14:textId="77777777" w:rsidTr="00065986">
        <w:tc>
          <w:tcPr>
            <w:tcW w:w="1560" w:type="dxa"/>
            <w:shd w:val="clear" w:color="auto" w:fill="auto"/>
          </w:tcPr>
          <w:p w14:paraId="7D2D5CED" w14:textId="77777777" w:rsidR="000260F9" w:rsidRPr="00DB05FB" w:rsidRDefault="004E6181" w:rsidP="00DB05FB">
            <w:pPr>
              <w:rPr>
                <w:b/>
                <w:sz w:val="22"/>
                <w:szCs w:val="22"/>
                <w:lang w:eastAsia="fr-FR"/>
              </w:rPr>
            </w:pPr>
            <w:r w:rsidRPr="00DB05FB">
              <w:rPr>
                <w:b/>
                <w:sz w:val="22"/>
                <w:szCs w:val="22"/>
                <w:lang w:eastAsia="fr-FR"/>
              </w:rPr>
              <w:t>Fertőző betegségek és parazitafertő</w:t>
            </w:r>
            <w:r w:rsidR="00B31DA8">
              <w:rPr>
                <w:b/>
                <w:sz w:val="22"/>
                <w:szCs w:val="22"/>
                <w:lang w:eastAsia="fr-FR"/>
              </w:rPr>
              <w:t>-</w:t>
            </w:r>
            <w:proofErr w:type="spellStart"/>
            <w:r w:rsidRPr="00DB05FB">
              <w:rPr>
                <w:b/>
                <w:sz w:val="22"/>
                <w:szCs w:val="22"/>
                <w:lang w:eastAsia="fr-FR"/>
              </w:rPr>
              <w:t>zések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5052E13D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275" w:type="dxa"/>
            <w:shd w:val="clear" w:color="auto" w:fill="auto"/>
          </w:tcPr>
          <w:p w14:paraId="1697C5CB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985" w:type="dxa"/>
            <w:shd w:val="clear" w:color="auto" w:fill="auto"/>
          </w:tcPr>
          <w:p w14:paraId="578BAE0C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2126" w:type="dxa"/>
            <w:shd w:val="clear" w:color="auto" w:fill="auto"/>
          </w:tcPr>
          <w:p w14:paraId="24A0F022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679" w:type="dxa"/>
            <w:shd w:val="clear" w:color="auto" w:fill="auto"/>
          </w:tcPr>
          <w:p w14:paraId="4D28FFCC" w14:textId="77777777" w:rsidR="000260F9" w:rsidRPr="00DB05FB" w:rsidRDefault="0062348D">
            <w:pPr>
              <w:rPr>
                <w:sz w:val="22"/>
                <w:szCs w:val="22"/>
                <w:lang w:eastAsia="fr-FR"/>
              </w:rPr>
            </w:pPr>
            <w:r w:rsidRPr="00DB05FB">
              <w:rPr>
                <w:sz w:val="22"/>
                <w:szCs w:val="22"/>
              </w:rPr>
              <w:t>Felülfertőződés</w:t>
            </w:r>
            <w:r w:rsidRPr="00DB05FB">
              <w:rPr>
                <w:sz w:val="22"/>
                <w:szCs w:val="22"/>
                <w:lang w:eastAsia="fr-FR"/>
              </w:rPr>
              <w:t xml:space="preserve"> (</w:t>
            </w:r>
            <w:proofErr w:type="spellStart"/>
            <w:r w:rsidRPr="00DB05FB">
              <w:rPr>
                <w:sz w:val="22"/>
                <w:szCs w:val="22"/>
                <w:lang w:eastAsia="fr-FR"/>
              </w:rPr>
              <w:t>gentamicin</w:t>
            </w:r>
            <w:proofErr w:type="spellEnd"/>
            <w:r w:rsidRPr="00DB05FB">
              <w:rPr>
                <w:sz w:val="22"/>
                <w:szCs w:val="22"/>
                <w:lang w:eastAsia="fr-FR"/>
              </w:rPr>
              <w:t xml:space="preserve">-rezisztens törzsekkel), </w:t>
            </w:r>
            <w:proofErr w:type="spellStart"/>
            <w:r w:rsidR="007157A9" w:rsidRPr="00DB05FB">
              <w:rPr>
                <w:sz w:val="22"/>
                <w:szCs w:val="22"/>
                <w:lang w:eastAsia="fr-FR"/>
              </w:rPr>
              <w:t>pseudo-membrano</w:t>
            </w:r>
            <w:r w:rsidR="007157A9">
              <w:rPr>
                <w:sz w:val="22"/>
                <w:szCs w:val="22"/>
                <w:lang w:eastAsia="fr-FR"/>
              </w:rPr>
              <w:t>s</w:t>
            </w:r>
            <w:r w:rsidR="007157A9" w:rsidRPr="00DB05FB">
              <w:rPr>
                <w:sz w:val="22"/>
                <w:szCs w:val="22"/>
                <w:lang w:eastAsia="fr-FR"/>
              </w:rPr>
              <w:t>us</w:t>
            </w:r>
            <w:proofErr w:type="spellEnd"/>
            <w:r w:rsidR="007157A9" w:rsidRPr="00DB05FB">
              <w:rPr>
                <w:sz w:val="22"/>
                <w:szCs w:val="22"/>
                <w:lang w:eastAsia="fr-FR"/>
              </w:rPr>
              <w:t xml:space="preserve"> </w:t>
            </w:r>
            <w:proofErr w:type="spellStart"/>
            <w:r w:rsidR="007157A9" w:rsidRPr="00DB05FB">
              <w:rPr>
                <w:sz w:val="22"/>
                <w:szCs w:val="22"/>
                <w:lang w:eastAsia="fr-FR"/>
              </w:rPr>
              <w:t>colitis</w:t>
            </w:r>
            <w:proofErr w:type="spellEnd"/>
            <w:r w:rsidR="001C7ACF">
              <w:rPr>
                <w:sz w:val="22"/>
                <w:szCs w:val="22"/>
                <w:lang w:eastAsia="fr-FR"/>
              </w:rPr>
              <w:t xml:space="preserve"> </w:t>
            </w:r>
            <w:r w:rsidR="001C7ACF" w:rsidRPr="00DB05FB">
              <w:rPr>
                <w:sz w:val="22"/>
                <w:szCs w:val="22"/>
                <w:lang w:eastAsia="fr-FR"/>
              </w:rPr>
              <w:t>(lásd 4.4)</w:t>
            </w:r>
            <w:r w:rsidR="001C7ACF" w:rsidRPr="00DB05FB">
              <w:rPr>
                <w:sz w:val="22"/>
                <w:szCs w:val="22"/>
                <w:vertAlign w:val="superscript"/>
                <w:lang w:eastAsia="fr-FR"/>
              </w:rPr>
              <w:t>1</w:t>
            </w:r>
          </w:p>
        </w:tc>
      </w:tr>
      <w:tr w:rsidR="00065986" w:rsidRPr="00DB05FB" w14:paraId="6CA1CACE" w14:textId="77777777" w:rsidTr="00065986">
        <w:tc>
          <w:tcPr>
            <w:tcW w:w="1560" w:type="dxa"/>
            <w:shd w:val="clear" w:color="auto" w:fill="auto"/>
          </w:tcPr>
          <w:p w14:paraId="08ADB689" w14:textId="77777777" w:rsidR="00D46C24" w:rsidRPr="00DB05FB" w:rsidRDefault="00D46C24" w:rsidP="00DB05FB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DB05FB">
              <w:rPr>
                <w:b/>
                <w:sz w:val="22"/>
                <w:szCs w:val="22"/>
              </w:rPr>
              <w:t>Vérképző</w:t>
            </w:r>
            <w:r w:rsidR="00B31DA8">
              <w:rPr>
                <w:b/>
                <w:sz w:val="22"/>
                <w:szCs w:val="22"/>
              </w:rPr>
              <w:t>-</w:t>
            </w:r>
            <w:r w:rsidRPr="00DB05FB">
              <w:rPr>
                <w:b/>
                <w:sz w:val="22"/>
                <w:szCs w:val="22"/>
              </w:rPr>
              <w:t>szervi és nyirokrend</w:t>
            </w:r>
            <w:r w:rsidR="00B31DA8">
              <w:rPr>
                <w:b/>
                <w:sz w:val="22"/>
                <w:szCs w:val="22"/>
              </w:rPr>
              <w:t>-</w:t>
            </w:r>
            <w:r w:rsidRPr="00DB05FB">
              <w:rPr>
                <w:b/>
                <w:sz w:val="22"/>
                <w:szCs w:val="22"/>
              </w:rPr>
              <w:t>szeri betegségek és tünetek</w:t>
            </w:r>
          </w:p>
          <w:p w14:paraId="0B40617E" w14:textId="77777777" w:rsidR="000260F9" w:rsidRPr="00DB05FB" w:rsidRDefault="000260F9">
            <w:pPr>
              <w:tabs>
                <w:tab w:val="left" w:pos="567"/>
              </w:tabs>
              <w:rPr>
                <w:b/>
                <w:sz w:val="22"/>
                <w:szCs w:val="22"/>
                <w:lang w:eastAsia="fr-FR"/>
              </w:rPr>
            </w:pPr>
          </w:p>
        </w:tc>
        <w:tc>
          <w:tcPr>
            <w:tcW w:w="1276" w:type="dxa"/>
            <w:shd w:val="clear" w:color="auto" w:fill="auto"/>
          </w:tcPr>
          <w:p w14:paraId="3FE8C955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275" w:type="dxa"/>
            <w:shd w:val="clear" w:color="auto" w:fill="auto"/>
          </w:tcPr>
          <w:p w14:paraId="6080A24F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  <w:proofErr w:type="spellStart"/>
            <w:r w:rsidRPr="00DB05FB">
              <w:rPr>
                <w:sz w:val="22"/>
                <w:szCs w:val="22"/>
                <w:lang w:eastAsia="fr-FR"/>
              </w:rPr>
              <w:t>Dyscrasia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41DFA823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2126" w:type="dxa"/>
            <w:shd w:val="clear" w:color="auto" w:fill="auto"/>
          </w:tcPr>
          <w:p w14:paraId="3C420EB9" w14:textId="77777777" w:rsidR="00D46C24" w:rsidRPr="00DB05FB" w:rsidRDefault="00D46C24">
            <w:pPr>
              <w:tabs>
                <w:tab w:val="left" w:pos="567"/>
              </w:tabs>
              <w:rPr>
                <w:sz w:val="22"/>
                <w:szCs w:val="22"/>
              </w:rPr>
            </w:pPr>
            <w:proofErr w:type="spellStart"/>
            <w:r w:rsidRPr="00DB05FB">
              <w:rPr>
                <w:sz w:val="22"/>
                <w:szCs w:val="22"/>
              </w:rPr>
              <w:t>Thrombocytopenia</w:t>
            </w:r>
            <w:proofErr w:type="spellEnd"/>
            <w:r w:rsidRPr="00DB05FB">
              <w:rPr>
                <w:sz w:val="22"/>
                <w:szCs w:val="22"/>
              </w:rPr>
              <w:t xml:space="preserve">, </w:t>
            </w:r>
          </w:p>
          <w:p w14:paraId="4D3B9809" w14:textId="77777777" w:rsidR="00D46C24" w:rsidRPr="00DB05FB" w:rsidRDefault="00303839">
            <w:pPr>
              <w:tabs>
                <w:tab w:val="left" w:pos="567"/>
              </w:tabs>
              <w:rPr>
                <w:sz w:val="22"/>
                <w:szCs w:val="22"/>
              </w:rPr>
            </w:pPr>
            <w:proofErr w:type="spellStart"/>
            <w:r w:rsidRPr="00DB05FB">
              <w:rPr>
                <w:sz w:val="22"/>
                <w:szCs w:val="22"/>
                <w:lang w:eastAsia="fr-FR"/>
              </w:rPr>
              <w:t>reticulocytopenia</w:t>
            </w:r>
            <w:proofErr w:type="spellEnd"/>
            <w:r w:rsidRPr="00DB05FB">
              <w:rPr>
                <w:sz w:val="22"/>
                <w:szCs w:val="22"/>
                <w:lang w:eastAsia="fr-FR"/>
              </w:rPr>
              <w:t xml:space="preserve">, </w:t>
            </w:r>
            <w:proofErr w:type="spellStart"/>
            <w:r w:rsidRPr="00DB05FB">
              <w:rPr>
                <w:sz w:val="22"/>
                <w:szCs w:val="22"/>
                <w:lang w:eastAsia="fr-FR"/>
              </w:rPr>
              <w:t>leukopenia</w:t>
            </w:r>
            <w:proofErr w:type="spellEnd"/>
            <w:r w:rsidRPr="00DB05FB">
              <w:rPr>
                <w:sz w:val="22"/>
                <w:szCs w:val="22"/>
                <w:lang w:eastAsia="fr-FR"/>
              </w:rPr>
              <w:t xml:space="preserve">, </w:t>
            </w:r>
            <w:proofErr w:type="spellStart"/>
            <w:r w:rsidRPr="00DB05FB">
              <w:rPr>
                <w:sz w:val="22"/>
                <w:szCs w:val="22"/>
                <w:lang w:eastAsia="fr-FR"/>
              </w:rPr>
              <w:t>eosinophilia</w:t>
            </w:r>
            <w:proofErr w:type="spellEnd"/>
            <w:r w:rsidRPr="00DB05FB">
              <w:rPr>
                <w:sz w:val="22"/>
                <w:szCs w:val="22"/>
                <w:lang w:eastAsia="fr-FR"/>
              </w:rPr>
              <w:t xml:space="preserve">, </w:t>
            </w:r>
            <w:proofErr w:type="spellStart"/>
            <w:r w:rsidRPr="00DB05FB">
              <w:rPr>
                <w:sz w:val="22"/>
                <w:szCs w:val="22"/>
                <w:lang w:eastAsia="fr-FR"/>
              </w:rPr>
              <w:t>granulocytopenia</w:t>
            </w:r>
            <w:proofErr w:type="spellEnd"/>
            <w:r w:rsidRPr="00DB05FB">
              <w:rPr>
                <w:sz w:val="22"/>
                <w:szCs w:val="22"/>
                <w:lang w:eastAsia="fr-FR"/>
              </w:rPr>
              <w:t xml:space="preserve">, </w:t>
            </w:r>
            <w:proofErr w:type="spellStart"/>
            <w:r w:rsidR="00D46C24" w:rsidRPr="00DB05FB">
              <w:rPr>
                <w:sz w:val="22"/>
                <w:szCs w:val="22"/>
              </w:rPr>
              <w:t>anaemia</w:t>
            </w:r>
            <w:proofErr w:type="spellEnd"/>
          </w:p>
          <w:p w14:paraId="02448064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679" w:type="dxa"/>
            <w:shd w:val="clear" w:color="auto" w:fill="auto"/>
          </w:tcPr>
          <w:p w14:paraId="18FE3E1E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</w:tr>
      <w:tr w:rsidR="00065986" w:rsidRPr="00DB05FB" w14:paraId="450B6B2B" w14:textId="77777777" w:rsidTr="00065986">
        <w:tc>
          <w:tcPr>
            <w:tcW w:w="1560" w:type="dxa"/>
            <w:shd w:val="clear" w:color="auto" w:fill="auto"/>
          </w:tcPr>
          <w:p w14:paraId="15EE43BD" w14:textId="77777777" w:rsidR="000260F9" w:rsidRPr="00DB05FB" w:rsidRDefault="005D2D91" w:rsidP="00DB05FB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DB05FB">
              <w:rPr>
                <w:b/>
                <w:sz w:val="22"/>
                <w:szCs w:val="22"/>
              </w:rPr>
              <w:t>Immunrend</w:t>
            </w:r>
            <w:r w:rsidR="00B31DA8">
              <w:rPr>
                <w:b/>
                <w:sz w:val="22"/>
                <w:szCs w:val="22"/>
              </w:rPr>
              <w:t>-</w:t>
            </w:r>
            <w:r w:rsidRPr="00DB05FB">
              <w:rPr>
                <w:b/>
                <w:sz w:val="22"/>
                <w:szCs w:val="22"/>
              </w:rPr>
              <w:t xml:space="preserve">szeri betegségek és tünetek </w:t>
            </w:r>
          </w:p>
        </w:tc>
        <w:tc>
          <w:tcPr>
            <w:tcW w:w="1276" w:type="dxa"/>
            <w:shd w:val="clear" w:color="auto" w:fill="auto"/>
          </w:tcPr>
          <w:p w14:paraId="70A969B9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275" w:type="dxa"/>
            <w:shd w:val="clear" w:color="auto" w:fill="auto"/>
          </w:tcPr>
          <w:p w14:paraId="2E49C3A9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985" w:type="dxa"/>
            <w:shd w:val="clear" w:color="auto" w:fill="auto"/>
          </w:tcPr>
          <w:p w14:paraId="5EE40222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2126" w:type="dxa"/>
            <w:shd w:val="clear" w:color="auto" w:fill="auto"/>
          </w:tcPr>
          <w:p w14:paraId="6C32C716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679" w:type="dxa"/>
            <w:shd w:val="clear" w:color="auto" w:fill="auto"/>
          </w:tcPr>
          <w:p w14:paraId="730C970B" w14:textId="77777777" w:rsidR="000260F9" w:rsidRPr="00DB05FB" w:rsidRDefault="002F55CD">
            <w:pPr>
              <w:rPr>
                <w:sz w:val="22"/>
                <w:szCs w:val="22"/>
                <w:lang w:eastAsia="fr-FR"/>
              </w:rPr>
            </w:pPr>
            <w:proofErr w:type="spellStart"/>
            <w:r>
              <w:rPr>
                <w:sz w:val="22"/>
                <w:szCs w:val="22"/>
                <w:lang w:eastAsia="fr-FR"/>
              </w:rPr>
              <w:t>A</w:t>
            </w:r>
            <w:r w:rsidRPr="00DB05FB">
              <w:rPr>
                <w:sz w:val="22"/>
                <w:szCs w:val="22"/>
                <w:lang w:eastAsia="fr-FR"/>
              </w:rPr>
              <w:t>naphylaxiás</w:t>
            </w:r>
            <w:proofErr w:type="spellEnd"/>
            <w:r w:rsidR="00B31DA8">
              <w:rPr>
                <w:sz w:val="22"/>
                <w:szCs w:val="22"/>
                <w:lang w:eastAsia="fr-FR"/>
              </w:rPr>
              <w:t xml:space="preserve"> </w:t>
            </w:r>
            <w:r w:rsidRPr="00DB05FB">
              <w:rPr>
                <w:sz w:val="22"/>
                <w:szCs w:val="22"/>
                <w:lang w:eastAsia="fr-FR"/>
              </w:rPr>
              <w:t xml:space="preserve">reakció </w:t>
            </w:r>
            <w:r>
              <w:rPr>
                <w:sz w:val="22"/>
                <w:szCs w:val="22"/>
                <w:lang w:eastAsia="fr-FR"/>
              </w:rPr>
              <w:t>(</w:t>
            </w:r>
            <w:proofErr w:type="spellStart"/>
            <w:r w:rsidRPr="00DB05FB">
              <w:rPr>
                <w:sz w:val="22"/>
                <w:szCs w:val="22"/>
                <w:lang w:eastAsia="fr-FR"/>
              </w:rPr>
              <w:t>anaphylaxiás</w:t>
            </w:r>
            <w:proofErr w:type="spellEnd"/>
            <w:r w:rsidRPr="00DB05FB">
              <w:rPr>
                <w:sz w:val="22"/>
                <w:szCs w:val="22"/>
                <w:lang w:eastAsia="fr-FR"/>
              </w:rPr>
              <w:t xml:space="preserve"> sokk</w:t>
            </w:r>
            <w:r>
              <w:rPr>
                <w:sz w:val="22"/>
                <w:szCs w:val="22"/>
                <w:lang w:eastAsia="fr-FR"/>
              </w:rPr>
              <w:t>ot is beleértve), t</w:t>
            </w:r>
            <w:r w:rsidRPr="00DB05FB">
              <w:rPr>
                <w:sz w:val="22"/>
                <w:szCs w:val="22"/>
                <w:lang w:eastAsia="fr-FR"/>
              </w:rPr>
              <w:t>úlérzékenység</w:t>
            </w:r>
          </w:p>
        </w:tc>
      </w:tr>
      <w:tr w:rsidR="00065986" w:rsidRPr="00DB05FB" w14:paraId="5270B077" w14:textId="77777777" w:rsidTr="00065986">
        <w:tc>
          <w:tcPr>
            <w:tcW w:w="1560" w:type="dxa"/>
            <w:shd w:val="clear" w:color="auto" w:fill="auto"/>
          </w:tcPr>
          <w:p w14:paraId="621B394B" w14:textId="77777777" w:rsidR="0092104E" w:rsidRDefault="0092104E" w:rsidP="00DB05FB">
            <w:pPr>
              <w:rPr>
                <w:b/>
                <w:sz w:val="22"/>
                <w:szCs w:val="22"/>
                <w:lang w:eastAsia="fr-FR"/>
              </w:rPr>
            </w:pPr>
          </w:p>
          <w:p w14:paraId="4971E8EF" w14:textId="77777777" w:rsidR="000260F9" w:rsidRPr="00DB05FB" w:rsidRDefault="001621A1" w:rsidP="00DB05FB">
            <w:pPr>
              <w:rPr>
                <w:b/>
                <w:sz w:val="22"/>
                <w:szCs w:val="22"/>
                <w:lang w:eastAsia="fr-FR"/>
              </w:rPr>
            </w:pPr>
            <w:r w:rsidRPr="00DB05FB">
              <w:rPr>
                <w:b/>
                <w:sz w:val="22"/>
                <w:szCs w:val="22"/>
                <w:lang w:eastAsia="fr-FR"/>
              </w:rPr>
              <w:t>Anyagcsere- és táplálkozási betegségek és tünetek</w:t>
            </w:r>
          </w:p>
        </w:tc>
        <w:tc>
          <w:tcPr>
            <w:tcW w:w="1276" w:type="dxa"/>
            <w:shd w:val="clear" w:color="auto" w:fill="auto"/>
          </w:tcPr>
          <w:p w14:paraId="3201E7E0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275" w:type="dxa"/>
            <w:shd w:val="clear" w:color="auto" w:fill="auto"/>
          </w:tcPr>
          <w:p w14:paraId="0E29480E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985" w:type="dxa"/>
            <w:shd w:val="clear" w:color="auto" w:fill="auto"/>
          </w:tcPr>
          <w:p w14:paraId="60BE0618" w14:textId="77777777" w:rsidR="0092104E" w:rsidRDefault="0092104E" w:rsidP="00C54739">
            <w:pPr>
              <w:rPr>
                <w:sz w:val="22"/>
                <w:szCs w:val="22"/>
                <w:lang w:eastAsia="fr-FR"/>
              </w:rPr>
            </w:pPr>
          </w:p>
          <w:p w14:paraId="74FCABB8" w14:textId="77777777" w:rsidR="000260F9" w:rsidRPr="00DB05FB" w:rsidRDefault="000260F9" w:rsidP="00C54739">
            <w:pPr>
              <w:rPr>
                <w:sz w:val="22"/>
                <w:szCs w:val="22"/>
                <w:lang w:eastAsia="fr-FR"/>
              </w:rPr>
            </w:pPr>
            <w:proofErr w:type="spellStart"/>
            <w:r w:rsidRPr="00DB05FB">
              <w:rPr>
                <w:sz w:val="22"/>
                <w:szCs w:val="22"/>
                <w:lang w:eastAsia="fr-FR"/>
              </w:rPr>
              <w:t>Hypokalaemia</w:t>
            </w:r>
            <w:proofErr w:type="spellEnd"/>
            <w:r w:rsidRPr="00DB05FB">
              <w:rPr>
                <w:sz w:val="22"/>
                <w:szCs w:val="22"/>
                <w:lang w:eastAsia="fr-FR"/>
              </w:rPr>
              <w:t xml:space="preserve">, </w:t>
            </w:r>
            <w:proofErr w:type="spellStart"/>
            <w:r w:rsidRPr="00DB05FB">
              <w:rPr>
                <w:sz w:val="22"/>
                <w:szCs w:val="22"/>
                <w:lang w:eastAsia="fr-FR"/>
              </w:rPr>
              <w:t>hypocalcaemia</w:t>
            </w:r>
            <w:proofErr w:type="spellEnd"/>
            <w:r w:rsidRPr="00DB05FB">
              <w:rPr>
                <w:sz w:val="22"/>
                <w:szCs w:val="22"/>
                <w:lang w:eastAsia="fr-FR"/>
              </w:rPr>
              <w:t xml:space="preserve">, </w:t>
            </w:r>
            <w:proofErr w:type="spellStart"/>
            <w:r w:rsidRPr="00DB05FB">
              <w:rPr>
                <w:sz w:val="22"/>
                <w:szCs w:val="22"/>
                <w:lang w:eastAsia="fr-FR"/>
              </w:rPr>
              <w:t>hypomagnesaemia</w:t>
            </w:r>
            <w:proofErr w:type="spellEnd"/>
            <w:r w:rsidRPr="00DB05FB">
              <w:rPr>
                <w:sz w:val="22"/>
                <w:szCs w:val="22"/>
                <w:lang w:eastAsia="fr-FR"/>
              </w:rPr>
              <w:t xml:space="preserve">, </w:t>
            </w:r>
            <w:proofErr w:type="spellStart"/>
            <w:r w:rsidRPr="00DB05FB">
              <w:rPr>
                <w:sz w:val="22"/>
                <w:szCs w:val="22"/>
                <w:lang w:eastAsia="fr-FR"/>
              </w:rPr>
              <w:t>Bartter</w:t>
            </w:r>
            <w:proofErr w:type="spellEnd"/>
            <w:r w:rsidR="00C54739">
              <w:rPr>
                <w:sz w:val="22"/>
                <w:szCs w:val="22"/>
                <w:lang w:eastAsia="fr-FR"/>
              </w:rPr>
              <w:t>-</w:t>
            </w:r>
            <w:r w:rsidR="00F82EB7" w:rsidRPr="00DB05FB">
              <w:rPr>
                <w:sz w:val="22"/>
                <w:szCs w:val="22"/>
                <w:lang w:eastAsia="fr-FR"/>
              </w:rPr>
              <w:t xml:space="preserve">szindróma </w:t>
            </w:r>
            <w:r w:rsidR="00D31FB8" w:rsidRPr="00DB05FB">
              <w:rPr>
                <w:sz w:val="22"/>
                <w:szCs w:val="22"/>
                <w:lang w:eastAsia="fr-FR"/>
              </w:rPr>
              <w:t>n</w:t>
            </w:r>
            <w:r w:rsidR="00AC2730" w:rsidRPr="00DB05FB">
              <w:rPr>
                <w:sz w:val="22"/>
                <w:szCs w:val="22"/>
                <w:lang w:eastAsia="fr-FR"/>
              </w:rPr>
              <w:t>agy</w:t>
            </w:r>
            <w:r w:rsidR="00C54739">
              <w:rPr>
                <w:sz w:val="22"/>
                <w:szCs w:val="22"/>
                <w:lang w:eastAsia="fr-FR"/>
              </w:rPr>
              <w:t> </w:t>
            </w:r>
            <w:r w:rsidR="00AC2730" w:rsidRPr="00DB05FB">
              <w:rPr>
                <w:sz w:val="22"/>
                <w:szCs w:val="22"/>
                <w:lang w:eastAsia="fr-FR"/>
              </w:rPr>
              <w:t>dózisokkal, hosszú időn át (több mint 4</w:t>
            </w:r>
            <w:r w:rsidR="00C54739">
              <w:rPr>
                <w:sz w:val="22"/>
                <w:szCs w:val="22"/>
                <w:lang w:eastAsia="fr-FR"/>
              </w:rPr>
              <w:t> </w:t>
            </w:r>
            <w:r w:rsidR="00AC2730" w:rsidRPr="00DB05FB">
              <w:rPr>
                <w:sz w:val="22"/>
                <w:szCs w:val="22"/>
                <w:lang w:eastAsia="fr-FR"/>
              </w:rPr>
              <w:t>hétig) tartó kezelés esetében</w:t>
            </w:r>
            <w:r w:rsidR="00D31FB8" w:rsidRPr="00DB05FB">
              <w:rPr>
                <w:sz w:val="22"/>
                <w:szCs w:val="22"/>
                <w:lang w:eastAsia="fr-FR"/>
              </w:rPr>
              <w:t>,</w:t>
            </w:r>
            <w:r w:rsidR="00AC2730" w:rsidRPr="00DB05FB">
              <w:rPr>
                <w:sz w:val="22"/>
                <w:szCs w:val="22"/>
                <w:lang w:eastAsia="fr-FR"/>
              </w:rPr>
              <w:t xml:space="preserve"> </w:t>
            </w:r>
            <w:r w:rsidR="001B7D67" w:rsidRPr="00DB05FB">
              <w:rPr>
                <w:sz w:val="22"/>
                <w:szCs w:val="22"/>
              </w:rPr>
              <w:t>étvágytalanság</w:t>
            </w:r>
            <w:r w:rsidR="00C54739">
              <w:rPr>
                <w:sz w:val="22"/>
                <w:szCs w:val="22"/>
              </w:rPr>
              <w:t>,</w:t>
            </w:r>
            <w:r w:rsidR="00C54739" w:rsidRPr="00DB05FB">
              <w:rPr>
                <w:sz w:val="22"/>
                <w:szCs w:val="22"/>
              </w:rPr>
              <w:t xml:space="preserve"> testtömegcsökkenés</w:t>
            </w:r>
          </w:p>
        </w:tc>
        <w:tc>
          <w:tcPr>
            <w:tcW w:w="2126" w:type="dxa"/>
            <w:shd w:val="clear" w:color="auto" w:fill="auto"/>
          </w:tcPr>
          <w:p w14:paraId="1C54AC5B" w14:textId="77777777" w:rsidR="0092104E" w:rsidRDefault="0092104E">
            <w:pPr>
              <w:rPr>
                <w:sz w:val="22"/>
                <w:szCs w:val="22"/>
                <w:lang w:eastAsia="fr-FR"/>
              </w:rPr>
            </w:pPr>
          </w:p>
          <w:p w14:paraId="7764D1EF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  <w:proofErr w:type="spellStart"/>
            <w:r w:rsidRPr="00DB05FB">
              <w:rPr>
                <w:sz w:val="22"/>
                <w:szCs w:val="22"/>
                <w:lang w:eastAsia="fr-FR"/>
              </w:rPr>
              <w:t>Hypophosphataemia</w:t>
            </w:r>
            <w:proofErr w:type="spellEnd"/>
          </w:p>
        </w:tc>
        <w:tc>
          <w:tcPr>
            <w:tcW w:w="1679" w:type="dxa"/>
            <w:shd w:val="clear" w:color="auto" w:fill="auto"/>
          </w:tcPr>
          <w:p w14:paraId="71D6A479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</w:tr>
      <w:tr w:rsidR="00065986" w:rsidRPr="00DB05FB" w14:paraId="3D532FC5" w14:textId="77777777" w:rsidTr="00065986">
        <w:tc>
          <w:tcPr>
            <w:tcW w:w="1560" w:type="dxa"/>
            <w:shd w:val="clear" w:color="auto" w:fill="auto"/>
          </w:tcPr>
          <w:p w14:paraId="482E9E78" w14:textId="77777777" w:rsidR="000260F9" w:rsidRPr="00DB05FB" w:rsidRDefault="00242449" w:rsidP="00DB05FB">
            <w:pPr>
              <w:rPr>
                <w:b/>
                <w:sz w:val="22"/>
                <w:szCs w:val="22"/>
                <w:lang w:eastAsia="fr-FR"/>
              </w:rPr>
            </w:pPr>
            <w:r w:rsidRPr="00DB05FB">
              <w:rPr>
                <w:b/>
                <w:sz w:val="22"/>
                <w:szCs w:val="22"/>
              </w:rPr>
              <w:t>Pszichiátriai kórképek</w:t>
            </w:r>
          </w:p>
        </w:tc>
        <w:tc>
          <w:tcPr>
            <w:tcW w:w="1276" w:type="dxa"/>
            <w:shd w:val="clear" w:color="auto" w:fill="auto"/>
          </w:tcPr>
          <w:p w14:paraId="3F82483F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275" w:type="dxa"/>
            <w:shd w:val="clear" w:color="auto" w:fill="auto"/>
          </w:tcPr>
          <w:p w14:paraId="041A6CE3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985" w:type="dxa"/>
            <w:shd w:val="clear" w:color="auto" w:fill="auto"/>
          </w:tcPr>
          <w:p w14:paraId="04CFE555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2126" w:type="dxa"/>
            <w:shd w:val="clear" w:color="auto" w:fill="auto"/>
          </w:tcPr>
          <w:p w14:paraId="369DAF71" w14:textId="77777777" w:rsidR="000260F9" w:rsidRPr="00DB05FB" w:rsidRDefault="00AC2730">
            <w:pPr>
              <w:rPr>
                <w:sz w:val="22"/>
                <w:szCs w:val="22"/>
                <w:lang w:eastAsia="fr-FR"/>
              </w:rPr>
            </w:pPr>
            <w:r w:rsidRPr="00DB05FB">
              <w:rPr>
                <w:sz w:val="22"/>
                <w:szCs w:val="22"/>
                <w:lang w:eastAsia="fr-FR"/>
              </w:rPr>
              <w:t>Z</w:t>
            </w:r>
            <w:r w:rsidR="00242449" w:rsidRPr="00DB05FB">
              <w:rPr>
                <w:sz w:val="22"/>
                <w:szCs w:val="22"/>
                <w:lang w:eastAsia="fr-FR"/>
              </w:rPr>
              <w:t>avartság</w:t>
            </w:r>
            <w:r w:rsidR="000260F9" w:rsidRPr="00DB05FB">
              <w:rPr>
                <w:sz w:val="22"/>
                <w:szCs w:val="22"/>
                <w:lang w:eastAsia="fr-FR"/>
              </w:rPr>
              <w:t>, hallucin</w:t>
            </w:r>
            <w:r w:rsidR="00242449" w:rsidRPr="00DB05FB">
              <w:rPr>
                <w:sz w:val="22"/>
                <w:szCs w:val="22"/>
                <w:lang w:eastAsia="fr-FR"/>
              </w:rPr>
              <w:t>áció</w:t>
            </w:r>
            <w:r w:rsidR="000260F9" w:rsidRPr="00DB05FB">
              <w:rPr>
                <w:sz w:val="22"/>
                <w:szCs w:val="22"/>
                <w:lang w:eastAsia="fr-FR"/>
              </w:rPr>
              <w:t>, depress</w:t>
            </w:r>
            <w:r w:rsidR="00242449" w:rsidRPr="00DB05FB">
              <w:rPr>
                <w:sz w:val="22"/>
                <w:szCs w:val="22"/>
                <w:lang w:eastAsia="fr-FR"/>
              </w:rPr>
              <w:t>z</w:t>
            </w:r>
            <w:r w:rsidR="000260F9" w:rsidRPr="00DB05FB">
              <w:rPr>
                <w:sz w:val="22"/>
                <w:szCs w:val="22"/>
                <w:lang w:eastAsia="fr-FR"/>
              </w:rPr>
              <w:t>i</w:t>
            </w:r>
            <w:r w:rsidR="00D75442" w:rsidRPr="00DB05FB">
              <w:rPr>
                <w:sz w:val="22"/>
                <w:szCs w:val="22"/>
                <w:lang w:eastAsia="fr-FR"/>
              </w:rPr>
              <w:t>ó</w:t>
            </w:r>
          </w:p>
        </w:tc>
        <w:tc>
          <w:tcPr>
            <w:tcW w:w="1679" w:type="dxa"/>
            <w:shd w:val="clear" w:color="auto" w:fill="auto"/>
          </w:tcPr>
          <w:p w14:paraId="5A60596A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</w:tr>
      <w:tr w:rsidR="00065986" w:rsidRPr="00DB05FB" w14:paraId="08313752" w14:textId="77777777" w:rsidTr="00065986">
        <w:tc>
          <w:tcPr>
            <w:tcW w:w="1560" w:type="dxa"/>
            <w:shd w:val="clear" w:color="auto" w:fill="auto"/>
          </w:tcPr>
          <w:p w14:paraId="3B5C6080" w14:textId="77777777" w:rsidR="00A57D2E" w:rsidRPr="00DB05FB" w:rsidRDefault="00A57D2E" w:rsidP="00DB05FB">
            <w:pPr>
              <w:keepNext/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DB05FB">
              <w:rPr>
                <w:b/>
                <w:sz w:val="22"/>
                <w:szCs w:val="22"/>
              </w:rPr>
              <w:t>Idegrendszeri betegségek és tünetek</w:t>
            </w:r>
          </w:p>
          <w:p w14:paraId="61EED05C" w14:textId="77777777" w:rsidR="000260F9" w:rsidRPr="00DB05FB" w:rsidRDefault="000260F9">
            <w:pPr>
              <w:rPr>
                <w:b/>
                <w:sz w:val="22"/>
                <w:szCs w:val="22"/>
                <w:lang w:eastAsia="fr-FR"/>
              </w:rPr>
            </w:pPr>
          </w:p>
        </w:tc>
        <w:tc>
          <w:tcPr>
            <w:tcW w:w="1276" w:type="dxa"/>
            <w:shd w:val="clear" w:color="auto" w:fill="auto"/>
          </w:tcPr>
          <w:p w14:paraId="21BC4CAA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275" w:type="dxa"/>
            <w:shd w:val="clear" w:color="auto" w:fill="auto"/>
          </w:tcPr>
          <w:p w14:paraId="4FD5D72B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985" w:type="dxa"/>
            <w:shd w:val="clear" w:color="auto" w:fill="auto"/>
          </w:tcPr>
          <w:p w14:paraId="59AC7C6A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  <w:proofErr w:type="spellStart"/>
            <w:r w:rsidRPr="00DB05FB">
              <w:rPr>
                <w:sz w:val="22"/>
                <w:szCs w:val="22"/>
                <w:lang w:eastAsia="fr-FR"/>
              </w:rPr>
              <w:t>Polyneuropathi</w:t>
            </w:r>
            <w:r w:rsidR="00A57D2E" w:rsidRPr="00DB05FB">
              <w:rPr>
                <w:sz w:val="22"/>
                <w:szCs w:val="22"/>
                <w:lang w:eastAsia="fr-FR"/>
              </w:rPr>
              <w:t>ák</w:t>
            </w:r>
            <w:proofErr w:type="spellEnd"/>
            <w:r w:rsidRPr="00DB05FB">
              <w:rPr>
                <w:sz w:val="22"/>
                <w:szCs w:val="22"/>
                <w:lang w:eastAsia="fr-FR"/>
              </w:rPr>
              <w:t xml:space="preserve">, </w:t>
            </w:r>
            <w:r w:rsidR="00A57D2E" w:rsidRPr="00DB05FB">
              <w:rPr>
                <w:sz w:val="22"/>
                <w:szCs w:val="22"/>
                <w:lang w:eastAsia="fr-FR"/>
              </w:rPr>
              <w:t xml:space="preserve">perifériás </w:t>
            </w:r>
            <w:proofErr w:type="spellStart"/>
            <w:r w:rsidRPr="00DB05FB">
              <w:rPr>
                <w:sz w:val="22"/>
                <w:szCs w:val="22"/>
                <w:lang w:eastAsia="fr-FR"/>
              </w:rPr>
              <w:t>paraesthesia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14:paraId="492DC8A5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  <w:proofErr w:type="spellStart"/>
            <w:r w:rsidRPr="00DB05FB">
              <w:rPr>
                <w:sz w:val="22"/>
                <w:szCs w:val="22"/>
                <w:lang w:eastAsia="fr-FR"/>
              </w:rPr>
              <w:t>Encephalopath</w:t>
            </w:r>
            <w:r w:rsidR="00A57D2E" w:rsidRPr="00DB05FB">
              <w:rPr>
                <w:sz w:val="22"/>
                <w:szCs w:val="22"/>
                <w:lang w:eastAsia="fr-FR"/>
              </w:rPr>
              <w:t>ia</w:t>
            </w:r>
            <w:proofErr w:type="spellEnd"/>
            <w:r w:rsidRPr="00DB05FB">
              <w:rPr>
                <w:sz w:val="22"/>
                <w:szCs w:val="22"/>
                <w:lang w:eastAsia="fr-FR"/>
              </w:rPr>
              <w:t xml:space="preserve">, </w:t>
            </w:r>
            <w:r w:rsidR="00A57D2E" w:rsidRPr="00DB05FB">
              <w:rPr>
                <w:sz w:val="22"/>
                <w:szCs w:val="22"/>
                <w:lang w:eastAsia="fr-FR"/>
              </w:rPr>
              <w:t>gör</w:t>
            </w:r>
            <w:r w:rsidR="008410D5" w:rsidRPr="00DB05FB">
              <w:rPr>
                <w:sz w:val="22"/>
                <w:szCs w:val="22"/>
                <w:lang w:eastAsia="fr-FR"/>
              </w:rPr>
              <w:t>csök</w:t>
            </w:r>
            <w:r w:rsidRPr="00DB05FB">
              <w:rPr>
                <w:sz w:val="22"/>
                <w:szCs w:val="22"/>
                <w:lang w:eastAsia="fr-FR"/>
              </w:rPr>
              <w:t xml:space="preserve">, </w:t>
            </w:r>
            <w:proofErr w:type="spellStart"/>
            <w:r w:rsidR="0095531D" w:rsidRPr="00DB05FB">
              <w:rPr>
                <w:sz w:val="22"/>
                <w:szCs w:val="22"/>
              </w:rPr>
              <w:t>neuromuscularis</w:t>
            </w:r>
            <w:proofErr w:type="spellEnd"/>
            <w:r w:rsidR="0095531D" w:rsidRPr="00DB05FB">
              <w:rPr>
                <w:sz w:val="22"/>
                <w:szCs w:val="22"/>
              </w:rPr>
              <w:t xml:space="preserve"> blokád</w:t>
            </w:r>
            <w:r w:rsidRPr="00DB05FB">
              <w:rPr>
                <w:sz w:val="22"/>
                <w:szCs w:val="22"/>
                <w:lang w:eastAsia="fr-FR"/>
              </w:rPr>
              <w:t xml:space="preserve">, </w:t>
            </w:r>
            <w:r w:rsidR="008410D5" w:rsidRPr="00DB05FB">
              <w:rPr>
                <w:sz w:val="22"/>
                <w:szCs w:val="22"/>
                <w:lang w:eastAsia="fr-FR"/>
              </w:rPr>
              <w:t>szédülés</w:t>
            </w:r>
            <w:r w:rsidRPr="00DB05FB">
              <w:rPr>
                <w:sz w:val="22"/>
                <w:szCs w:val="22"/>
                <w:lang w:eastAsia="fr-FR"/>
              </w:rPr>
              <w:t xml:space="preserve">, vertigo, </w:t>
            </w:r>
            <w:r w:rsidR="008410D5" w:rsidRPr="00DB05FB">
              <w:rPr>
                <w:sz w:val="22"/>
                <w:szCs w:val="22"/>
                <w:lang w:eastAsia="fr-FR"/>
              </w:rPr>
              <w:t>egyensúlyzavar</w:t>
            </w:r>
            <w:r w:rsidRPr="00DB05FB">
              <w:rPr>
                <w:sz w:val="22"/>
                <w:szCs w:val="22"/>
                <w:lang w:eastAsia="fr-FR"/>
              </w:rPr>
              <w:t xml:space="preserve">, </w:t>
            </w:r>
            <w:r w:rsidR="008410D5" w:rsidRPr="00DB05FB">
              <w:rPr>
                <w:sz w:val="22"/>
                <w:szCs w:val="22"/>
                <w:lang w:eastAsia="fr-FR"/>
              </w:rPr>
              <w:t>fejfájás</w:t>
            </w:r>
            <w:r w:rsidRPr="00DB05FB">
              <w:rPr>
                <w:sz w:val="22"/>
                <w:szCs w:val="22"/>
                <w:lang w:eastAsia="fr-FR"/>
              </w:rPr>
              <w:t xml:space="preserve"> (</w:t>
            </w:r>
            <w:r w:rsidR="008410D5" w:rsidRPr="00DB05FB">
              <w:rPr>
                <w:sz w:val="22"/>
                <w:szCs w:val="22"/>
                <w:lang w:eastAsia="fr-FR"/>
              </w:rPr>
              <w:t>lásd</w:t>
            </w:r>
            <w:r w:rsidRPr="00DB05FB">
              <w:rPr>
                <w:sz w:val="22"/>
                <w:szCs w:val="22"/>
                <w:lang w:eastAsia="fr-FR"/>
              </w:rPr>
              <w:t> 4.4)</w:t>
            </w:r>
          </w:p>
        </w:tc>
        <w:tc>
          <w:tcPr>
            <w:tcW w:w="1679" w:type="dxa"/>
            <w:shd w:val="clear" w:color="auto" w:fill="auto"/>
          </w:tcPr>
          <w:p w14:paraId="7C774F7C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  <w:r w:rsidRPr="00DB05FB">
              <w:rPr>
                <w:sz w:val="22"/>
                <w:szCs w:val="22"/>
                <w:lang w:eastAsia="fr-FR"/>
              </w:rPr>
              <w:t>Letarg</w:t>
            </w:r>
            <w:r w:rsidR="00A57D2E" w:rsidRPr="00DB05FB">
              <w:rPr>
                <w:sz w:val="22"/>
                <w:szCs w:val="22"/>
                <w:lang w:eastAsia="fr-FR"/>
              </w:rPr>
              <w:t>ia</w:t>
            </w:r>
          </w:p>
        </w:tc>
      </w:tr>
      <w:tr w:rsidR="00065986" w:rsidRPr="00DB05FB" w14:paraId="55D70222" w14:textId="77777777" w:rsidTr="00065986">
        <w:tc>
          <w:tcPr>
            <w:tcW w:w="1560" w:type="dxa"/>
            <w:shd w:val="clear" w:color="auto" w:fill="auto"/>
          </w:tcPr>
          <w:p w14:paraId="6323EE39" w14:textId="77777777" w:rsidR="000260F9" w:rsidRPr="00DB05FB" w:rsidRDefault="00591666" w:rsidP="00DB05FB">
            <w:pPr>
              <w:rPr>
                <w:b/>
                <w:sz w:val="22"/>
                <w:szCs w:val="22"/>
                <w:lang w:eastAsia="fr-FR"/>
              </w:rPr>
            </w:pPr>
            <w:r w:rsidRPr="00DB05FB">
              <w:rPr>
                <w:b/>
                <w:sz w:val="22"/>
                <w:szCs w:val="22"/>
              </w:rPr>
              <w:t>Szembetegségek és szemészeti tünetek</w:t>
            </w:r>
          </w:p>
        </w:tc>
        <w:tc>
          <w:tcPr>
            <w:tcW w:w="1276" w:type="dxa"/>
            <w:shd w:val="clear" w:color="auto" w:fill="auto"/>
          </w:tcPr>
          <w:p w14:paraId="7476EBB4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275" w:type="dxa"/>
            <w:shd w:val="clear" w:color="auto" w:fill="auto"/>
          </w:tcPr>
          <w:p w14:paraId="113D40EB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985" w:type="dxa"/>
            <w:shd w:val="clear" w:color="auto" w:fill="auto"/>
          </w:tcPr>
          <w:p w14:paraId="75F039D4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2126" w:type="dxa"/>
            <w:shd w:val="clear" w:color="auto" w:fill="auto"/>
          </w:tcPr>
          <w:p w14:paraId="1BE77EA4" w14:textId="77777777" w:rsidR="000260F9" w:rsidRPr="00DB05FB" w:rsidRDefault="000036A8">
            <w:pPr>
              <w:rPr>
                <w:sz w:val="22"/>
                <w:szCs w:val="22"/>
                <w:lang w:eastAsia="fr-FR"/>
              </w:rPr>
            </w:pPr>
            <w:r w:rsidRPr="00DB05FB">
              <w:rPr>
                <w:sz w:val="22"/>
                <w:szCs w:val="22"/>
                <w:lang w:eastAsia="fr-FR"/>
              </w:rPr>
              <w:t>Látászavar</w:t>
            </w:r>
          </w:p>
        </w:tc>
        <w:tc>
          <w:tcPr>
            <w:tcW w:w="1679" w:type="dxa"/>
            <w:shd w:val="clear" w:color="auto" w:fill="auto"/>
          </w:tcPr>
          <w:p w14:paraId="1AF2208A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</w:tr>
      <w:tr w:rsidR="00065986" w:rsidRPr="00DB05FB" w14:paraId="15802DAB" w14:textId="77777777" w:rsidTr="00065986">
        <w:tc>
          <w:tcPr>
            <w:tcW w:w="1560" w:type="dxa"/>
            <w:shd w:val="clear" w:color="auto" w:fill="auto"/>
          </w:tcPr>
          <w:p w14:paraId="3479AE71" w14:textId="77777777" w:rsidR="000260F9" w:rsidRPr="00DB05FB" w:rsidRDefault="0032330B" w:rsidP="00DB05FB">
            <w:pPr>
              <w:rPr>
                <w:b/>
                <w:sz w:val="22"/>
                <w:szCs w:val="22"/>
                <w:lang w:eastAsia="fr-FR"/>
              </w:rPr>
            </w:pPr>
            <w:r w:rsidRPr="00DB05FB">
              <w:rPr>
                <w:b/>
                <w:sz w:val="22"/>
                <w:szCs w:val="22"/>
                <w:lang w:eastAsia="fr-FR"/>
              </w:rPr>
              <w:t>A fül és az egyensúly-érzékelő szerv betegségei és tünetei</w:t>
            </w:r>
          </w:p>
        </w:tc>
        <w:tc>
          <w:tcPr>
            <w:tcW w:w="1276" w:type="dxa"/>
            <w:shd w:val="clear" w:color="auto" w:fill="auto"/>
          </w:tcPr>
          <w:p w14:paraId="3B25E198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275" w:type="dxa"/>
            <w:shd w:val="clear" w:color="auto" w:fill="auto"/>
          </w:tcPr>
          <w:p w14:paraId="374C5511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985" w:type="dxa"/>
            <w:shd w:val="clear" w:color="auto" w:fill="auto"/>
          </w:tcPr>
          <w:p w14:paraId="066846A5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2126" w:type="dxa"/>
            <w:shd w:val="clear" w:color="auto" w:fill="auto"/>
          </w:tcPr>
          <w:p w14:paraId="696AD6C5" w14:textId="77777777" w:rsidR="000260F9" w:rsidRPr="00DB05FB" w:rsidRDefault="000260F9" w:rsidP="00C54739">
            <w:pPr>
              <w:rPr>
                <w:sz w:val="22"/>
                <w:szCs w:val="22"/>
                <w:lang w:eastAsia="fr-FR"/>
              </w:rPr>
            </w:pPr>
            <w:proofErr w:type="spellStart"/>
            <w:r w:rsidRPr="00DB05FB">
              <w:rPr>
                <w:sz w:val="22"/>
                <w:szCs w:val="22"/>
                <w:lang w:eastAsia="fr-FR"/>
              </w:rPr>
              <w:t>Vestibular</w:t>
            </w:r>
            <w:r w:rsidR="00C84F3E" w:rsidRPr="00DB05FB">
              <w:rPr>
                <w:sz w:val="22"/>
                <w:szCs w:val="22"/>
                <w:lang w:eastAsia="fr-FR"/>
              </w:rPr>
              <w:t>is</w:t>
            </w:r>
            <w:proofErr w:type="spellEnd"/>
            <w:r w:rsidR="00C84F3E" w:rsidRPr="00DB05FB">
              <w:rPr>
                <w:sz w:val="22"/>
                <w:szCs w:val="22"/>
                <w:lang w:eastAsia="fr-FR"/>
              </w:rPr>
              <w:t xml:space="preserve"> károsodás</w:t>
            </w:r>
            <w:r w:rsidR="003D36DD" w:rsidRPr="00DB05FB">
              <w:rPr>
                <w:sz w:val="22"/>
                <w:szCs w:val="22"/>
                <w:lang w:eastAsia="fr-FR"/>
              </w:rPr>
              <w:t>, hallásvesztés</w:t>
            </w:r>
            <w:r w:rsidRPr="00DB05FB">
              <w:rPr>
                <w:sz w:val="22"/>
                <w:szCs w:val="22"/>
                <w:lang w:eastAsia="fr-FR"/>
              </w:rPr>
              <w:t xml:space="preserve">, </w:t>
            </w:r>
            <w:proofErr w:type="spellStart"/>
            <w:r w:rsidRPr="00DB05FB">
              <w:rPr>
                <w:sz w:val="22"/>
                <w:szCs w:val="22"/>
                <w:lang w:eastAsia="fr-FR"/>
              </w:rPr>
              <w:t>Meni</w:t>
            </w:r>
            <w:r w:rsidR="00C54739" w:rsidRPr="00C54739">
              <w:rPr>
                <w:sz w:val="22"/>
                <w:szCs w:val="22"/>
                <w:lang w:eastAsia="fr-FR"/>
              </w:rPr>
              <w:t>è</w:t>
            </w:r>
            <w:r w:rsidRPr="00DB05FB">
              <w:rPr>
                <w:sz w:val="22"/>
                <w:szCs w:val="22"/>
                <w:lang w:eastAsia="fr-FR"/>
              </w:rPr>
              <w:t>re</w:t>
            </w:r>
            <w:proofErr w:type="spellEnd"/>
            <w:r w:rsidR="00C54739">
              <w:rPr>
                <w:sz w:val="22"/>
                <w:szCs w:val="22"/>
                <w:lang w:eastAsia="fr-FR"/>
              </w:rPr>
              <w:t>-betegség</w:t>
            </w:r>
            <w:r w:rsidRPr="00DB05FB">
              <w:rPr>
                <w:sz w:val="22"/>
                <w:szCs w:val="22"/>
                <w:lang w:eastAsia="fr-FR"/>
              </w:rPr>
              <w:t xml:space="preserve">, </w:t>
            </w:r>
            <w:proofErr w:type="spellStart"/>
            <w:r w:rsidRPr="00DB05FB">
              <w:rPr>
                <w:sz w:val="22"/>
                <w:szCs w:val="22"/>
                <w:lang w:eastAsia="fr-FR"/>
              </w:rPr>
              <w:t>tinnitus</w:t>
            </w:r>
            <w:proofErr w:type="spellEnd"/>
            <w:r w:rsidRPr="00DB05FB">
              <w:rPr>
                <w:sz w:val="22"/>
                <w:szCs w:val="22"/>
                <w:lang w:eastAsia="fr-FR"/>
              </w:rPr>
              <w:t xml:space="preserve"> (</w:t>
            </w:r>
            <w:r w:rsidR="003D36DD" w:rsidRPr="00DB05FB">
              <w:rPr>
                <w:sz w:val="22"/>
                <w:szCs w:val="22"/>
                <w:lang w:eastAsia="fr-FR"/>
              </w:rPr>
              <w:t>lásd</w:t>
            </w:r>
            <w:r w:rsidRPr="00DB05FB">
              <w:rPr>
                <w:sz w:val="22"/>
                <w:szCs w:val="22"/>
                <w:lang w:eastAsia="fr-FR"/>
              </w:rPr>
              <w:t> 4.4)</w:t>
            </w:r>
          </w:p>
        </w:tc>
        <w:tc>
          <w:tcPr>
            <w:tcW w:w="1679" w:type="dxa"/>
            <w:shd w:val="clear" w:color="auto" w:fill="auto"/>
          </w:tcPr>
          <w:p w14:paraId="42BE3190" w14:textId="77777777" w:rsidR="000260F9" w:rsidRPr="00DB05FB" w:rsidRDefault="000260F9" w:rsidP="00C54739">
            <w:pPr>
              <w:rPr>
                <w:sz w:val="22"/>
                <w:szCs w:val="22"/>
                <w:lang w:eastAsia="fr-FR"/>
              </w:rPr>
            </w:pPr>
            <w:r w:rsidRPr="00DB05FB">
              <w:rPr>
                <w:sz w:val="22"/>
                <w:szCs w:val="22"/>
                <w:lang w:eastAsia="fr-FR"/>
              </w:rPr>
              <w:t>Irrever</w:t>
            </w:r>
            <w:r w:rsidR="003D36DD" w:rsidRPr="00DB05FB">
              <w:rPr>
                <w:sz w:val="22"/>
                <w:szCs w:val="22"/>
                <w:lang w:eastAsia="fr-FR"/>
              </w:rPr>
              <w:t>z</w:t>
            </w:r>
            <w:r w:rsidR="00C54739">
              <w:rPr>
                <w:sz w:val="22"/>
                <w:szCs w:val="22"/>
                <w:lang w:eastAsia="fr-FR"/>
              </w:rPr>
              <w:t>i</w:t>
            </w:r>
            <w:r w:rsidRPr="00DB05FB">
              <w:rPr>
                <w:sz w:val="22"/>
                <w:szCs w:val="22"/>
                <w:lang w:eastAsia="fr-FR"/>
              </w:rPr>
              <w:t>b</w:t>
            </w:r>
            <w:r w:rsidR="003D36DD" w:rsidRPr="00DB05FB">
              <w:rPr>
                <w:sz w:val="22"/>
                <w:szCs w:val="22"/>
                <w:lang w:eastAsia="fr-FR"/>
              </w:rPr>
              <w:t>i</w:t>
            </w:r>
            <w:r w:rsidRPr="00DB05FB">
              <w:rPr>
                <w:sz w:val="22"/>
                <w:szCs w:val="22"/>
                <w:lang w:eastAsia="fr-FR"/>
              </w:rPr>
              <w:t>l</w:t>
            </w:r>
            <w:r w:rsidR="003D36DD" w:rsidRPr="00DB05FB">
              <w:rPr>
                <w:sz w:val="22"/>
                <w:szCs w:val="22"/>
                <w:lang w:eastAsia="fr-FR"/>
              </w:rPr>
              <w:t>is hallásvesztés</w:t>
            </w:r>
            <w:r w:rsidRPr="00DB05FB">
              <w:rPr>
                <w:sz w:val="22"/>
                <w:szCs w:val="22"/>
                <w:lang w:eastAsia="fr-FR"/>
              </w:rPr>
              <w:t xml:space="preserve">, </w:t>
            </w:r>
            <w:r w:rsidR="003D36DD" w:rsidRPr="00DB05FB">
              <w:rPr>
                <w:sz w:val="22"/>
                <w:szCs w:val="22"/>
                <w:lang w:eastAsia="fr-FR"/>
              </w:rPr>
              <w:t>süketség</w:t>
            </w:r>
          </w:p>
        </w:tc>
      </w:tr>
      <w:tr w:rsidR="00065986" w:rsidRPr="00DB05FB" w14:paraId="41D151D1" w14:textId="77777777" w:rsidTr="00065986">
        <w:tc>
          <w:tcPr>
            <w:tcW w:w="1560" w:type="dxa"/>
            <w:shd w:val="clear" w:color="auto" w:fill="auto"/>
          </w:tcPr>
          <w:p w14:paraId="7164B01E" w14:textId="77777777" w:rsidR="000260F9" w:rsidRPr="00DB05FB" w:rsidRDefault="00853591" w:rsidP="00DB05FB">
            <w:pPr>
              <w:rPr>
                <w:b/>
                <w:sz w:val="22"/>
                <w:szCs w:val="22"/>
                <w:lang w:eastAsia="fr-FR"/>
              </w:rPr>
            </w:pPr>
            <w:r w:rsidRPr="00DB05FB">
              <w:rPr>
                <w:b/>
                <w:sz w:val="22"/>
                <w:szCs w:val="22"/>
                <w:lang w:eastAsia="fr-FR"/>
              </w:rPr>
              <w:t>Érbetegségek és tünetek</w:t>
            </w:r>
          </w:p>
        </w:tc>
        <w:tc>
          <w:tcPr>
            <w:tcW w:w="1276" w:type="dxa"/>
            <w:shd w:val="clear" w:color="auto" w:fill="auto"/>
          </w:tcPr>
          <w:p w14:paraId="3EC5552D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275" w:type="dxa"/>
            <w:shd w:val="clear" w:color="auto" w:fill="auto"/>
          </w:tcPr>
          <w:p w14:paraId="336176F1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985" w:type="dxa"/>
            <w:shd w:val="clear" w:color="auto" w:fill="auto"/>
          </w:tcPr>
          <w:p w14:paraId="3D1CBBFD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2126" w:type="dxa"/>
            <w:shd w:val="clear" w:color="auto" w:fill="auto"/>
          </w:tcPr>
          <w:p w14:paraId="1264BAD8" w14:textId="77777777" w:rsidR="000260F9" w:rsidRPr="00DB05FB" w:rsidRDefault="00C54739" w:rsidP="00C54739">
            <w:pPr>
              <w:rPr>
                <w:sz w:val="22"/>
                <w:szCs w:val="22"/>
                <w:lang w:eastAsia="fr-FR"/>
              </w:rPr>
            </w:pPr>
            <w:proofErr w:type="spellStart"/>
            <w:r w:rsidRPr="00DB05FB">
              <w:rPr>
                <w:sz w:val="22"/>
                <w:szCs w:val="22"/>
                <w:lang w:eastAsia="fr-FR"/>
              </w:rPr>
              <w:t>Hypo</w:t>
            </w:r>
            <w:r>
              <w:rPr>
                <w:sz w:val="22"/>
                <w:szCs w:val="22"/>
                <w:lang w:eastAsia="fr-FR"/>
              </w:rPr>
              <w:t>tensio</w:t>
            </w:r>
            <w:proofErr w:type="spellEnd"/>
            <w:r w:rsidR="000260F9" w:rsidRPr="00DB05FB">
              <w:rPr>
                <w:sz w:val="22"/>
                <w:szCs w:val="22"/>
                <w:lang w:eastAsia="fr-FR"/>
              </w:rPr>
              <w:t xml:space="preserve">, </w:t>
            </w:r>
            <w:proofErr w:type="spellStart"/>
            <w:r w:rsidR="000260F9" w:rsidRPr="00DB05FB">
              <w:rPr>
                <w:sz w:val="22"/>
                <w:szCs w:val="22"/>
                <w:lang w:eastAsia="fr-FR"/>
              </w:rPr>
              <w:t>hypert</w:t>
            </w:r>
            <w:r>
              <w:rPr>
                <w:sz w:val="22"/>
                <w:szCs w:val="22"/>
                <w:lang w:eastAsia="fr-FR"/>
              </w:rPr>
              <w:t>ensio</w:t>
            </w:r>
            <w:proofErr w:type="spellEnd"/>
          </w:p>
        </w:tc>
        <w:tc>
          <w:tcPr>
            <w:tcW w:w="1679" w:type="dxa"/>
            <w:shd w:val="clear" w:color="auto" w:fill="auto"/>
          </w:tcPr>
          <w:p w14:paraId="3D60B375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</w:tr>
      <w:tr w:rsidR="00065986" w:rsidRPr="00DB05FB" w14:paraId="1265DFC6" w14:textId="77777777" w:rsidTr="00065986">
        <w:tc>
          <w:tcPr>
            <w:tcW w:w="1560" w:type="dxa"/>
            <w:shd w:val="clear" w:color="auto" w:fill="auto"/>
          </w:tcPr>
          <w:p w14:paraId="163C8F40" w14:textId="77777777" w:rsidR="000260F9" w:rsidRPr="00DB05FB" w:rsidRDefault="0070064D" w:rsidP="00DB05FB">
            <w:pPr>
              <w:rPr>
                <w:b/>
                <w:sz w:val="22"/>
                <w:szCs w:val="22"/>
                <w:lang w:eastAsia="fr-FR"/>
              </w:rPr>
            </w:pPr>
            <w:r w:rsidRPr="00DB05FB">
              <w:rPr>
                <w:b/>
                <w:sz w:val="22"/>
                <w:szCs w:val="22"/>
                <w:lang w:eastAsia="fr-FR"/>
              </w:rPr>
              <w:t>Emésztőrendszeri betegségek és tünetek</w:t>
            </w:r>
          </w:p>
        </w:tc>
        <w:tc>
          <w:tcPr>
            <w:tcW w:w="1276" w:type="dxa"/>
            <w:shd w:val="clear" w:color="auto" w:fill="auto"/>
          </w:tcPr>
          <w:p w14:paraId="2C50594D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275" w:type="dxa"/>
            <w:shd w:val="clear" w:color="auto" w:fill="auto"/>
          </w:tcPr>
          <w:p w14:paraId="217EAAA7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985" w:type="dxa"/>
            <w:shd w:val="clear" w:color="auto" w:fill="auto"/>
          </w:tcPr>
          <w:p w14:paraId="13658DAE" w14:textId="77777777" w:rsidR="000260F9" w:rsidRPr="00DB05FB" w:rsidRDefault="00555029">
            <w:pPr>
              <w:rPr>
                <w:sz w:val="22"/>
                <w:szCs w:val="22"/>
                <w:lang w:eastAsia="fr-FR"/>
              </w:rPr>
            </w:pPr>
            <w:r w:rsidRPr="00DB05FB">
              <w:rPr>
                <w:sz w:val="22"/>
                <w:szCs w:val="22"/>
                <w:lang w:eastAsia="fr-FR"/>
              </w:rPr>
              <w:t>Hányás</w:t>
            </w:r>
            <w:r w:rsidR="000260F9" w:rsidRPr="00DB05FB">
              <w:rPr>
                <w:sz w:val="22"/>
                <w:szCs w:val="22"/>
                <w:lang w:eastAsia="fr-FR"/>
              </w:rPr>
              <w:t xml:space="preserve">, </w:t>
            </w:r>
            <w:r w:rsidRPr="00DB05FB">
              <w:rPr>
                <w:sz w:val="22"/>
                <w:szCs w:val="22"/>
                <w:lang w:eastAsia="fr-FR"/>
              </w:rPr>
              <w:t>hányinger</w:t>
            </w:r>
            <w:r w:rsidR="000260F9" w:rsidRPr="00DB05FB">
              <w:rPr>
                <w:sz w:val="22"/>
                <w:szCs w:val="22"/>
                <w:lang w:eastAsia="fr-FR"/>
              </w:rPr>
              <w:t xml:space="preserve">, </w:t>
            </w:r>
            <w:proofErr w:type="spellStart"/>
            <w:r w:rsidR="001B7D67" w:rsidRPr="00DB05FB">
              <w:rPr>
                <w:sz w:val="22"/>
                <w:szCs w:val="22"/>
                <w:lang w:eastAsia="fr-FR"/>
              </w:rPr>
              <w:t>hypersalivatio</w:t>
            </w:r>
            <w:proofErr w:type="spellEnd"/>
            <w:r w:rsidR="000260F9" w:rsidRPr="00DB05FB">
              <w:rPr>
                <w:sz w:val="22"/>
                <w:szCs w:val="22"/>
                <w:lang w:eastAsia="fr-FR"/>
              </w:rPr>
              <w:t xml:space="preserve">, </w:t>
            </w:r>
            <w:proofErr w:type="spellStart"/>
            <w:r w:rsidR="000260F9" w:rsidRPr="00DB05FB">
              <w:rPr>
                <w:sz w:val="22"/>
                <w:szCs w:val="22"/>
                <w:lang w:eastAsia="fr-FR"/>
              </w:rPr>
              <w:t>stomatitis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14:paraId="39F90ADA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679" w:type="dxa"/>
            <w:shd w:val="clear" w:color="auto" w:fill="auto"/>
          </w:tcPr>
          <w:p w14:paraId="22222158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</w:tr>
      <w:tr w:rsidR="00065986" w:rsidRPr="00DB05FB" w14:paraId="2E4C0460" w14:textId="77777777" w:rsidTr="00065986">
        <w:tc>
          <w:tcPr>
            <w:tcW w:w="1560" w:type="dxa"/>
            <w:shd w:val="clear" w:color="auto" w:fill="auto"/>
          </w:tcPr>
          <w:p w14:paraId="6946683F" w14:textId="77777777" w:rsidR="000260F9" w:rsidRPr="00DB05FB" w:rsidRDefault="00967AAF" w:rsidP="00DB05FB">
            <w:pPr>
              <w:rPr>
                <w:b/>
                <w:sz w:val="22"/>
                <w:szCs w:val="22"/>
                <w:lang w:eastAsia="fr-FR"/>
              </w:rPr>
            </w:pPr>
            <w:r w:rsidRPr="00DB05FB">
              <w:rPr>
                <w:b/>
                <w:sz w:val="22"/>
                <w:szCs w:val="22"/>
                <w:lang w:eastAsia="fr-FR"/>
              </w:rPr>
              <w:t>Máj- és epe-betegségek, illetve tünetek</w:t>
            </w:r>
          </w:p>
        </w:tc>
        <w:tc>
          <w:tcPr>
            <w:tcW w:w="1276" w:type="dxa"/>
            <w:shd w:val="clear" w:color="auto" w:fill="auto"/>
          </w:tcPr>
          <w:p w14:paraId="4D1A375D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275" w:type="dxa"/>
            <w:shd w:val="clear" w:color="auto" w:fill="auto"/>
          </w:tcPr>
          <w:p w14:paraId="01CADC02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985" w:type="dxa"/>
            <w:shd w:val="clear" w:color="auto" w:fill="auto"/>
          </w:tcPr>
          <w:p w14:paraId="5E66D772" w14:textId="77777777" w:rsidR="00521C5F" w:rsidRPr="00DB05FB" w:rsidRDefault="00521C5F">
            <w:pPr>
              <w:rPr>
                <w:sz w:val="22"/>
                <w:szCs w:val="22"/>
                <w:lang w:eastAsia="fr-FR"/>
              </w:rPr>
            </w:pPr>
            <w:r w:rsidRPr="00DB05FB">
              <w:rPr>
                <w:sz w:val="22"/>
                <w:szCs w:val="22"/>
              </w:rPr>
              <w:t>Emelkedett GOT (ASAT)</w:t>
            </w:r>
            <w:r w:rsidRPr="00DB05FB">
              <w:rPr>
                <w:sz w:val="22"/>
                <w:szCs w:val="22"/>
              </w:rPr>
              <w:noBreakHyphen/>
              <w:t>, GPT (ALAT)</w:t>
            </w:r>
            <w:r w:rsidRPr="00DB05FB">
              <w:rPr>
                <w:sz w:val="22"/>
                <w:szCs w:val="22"/>
              </w:rPr>
              <w:noBreakHyphen/>
              <w:t xml:space="preserve"> vagy </w:t>
            </w:r>
            <w:proofErr w:type="spellStart"/>
            <w:r w:rsidRPr="00DB05FB">
              <w:rPr>
                <w:sz w:val="22"/>
                <w:szCs w:val="22"/>
              </w:rPr>
              <w:t>alkalikusfoszfatáz</w:t>
            </w:r>
            <w:proofErr w:type="spellEnd"/>
            <w:r w:rsidRPr="00DB05FB">
              <w:rPr>
                <w:sz w:val="22"/>
                <w:szCs w:val="22"/>
              </w:rPr>
              <w:t>-szint (</w:t>
            </w:r>
            <w:r w:rsidR="00FF2E86">
              <w:rPr>
                <w:sz w:val="22"/>
                <w:szCs w:val="22"/>
              </w:rPr>
              <w:t xml:space="preserve">mind </w:t>
            </w:r>
            <w:r w:rsidRPr="00DB05FB">
              <w:rPr>
                <w:sz w:val="22"/>
                <w:szCs w:val="22"/>
              </w:rPr>
              <w:t>reverz</w:t>
            </w:r>
            <w:r w:rsidR="00C54739">
              <w:rPr>
                <w:sz w:val="22"/>
                <w:szCs w:val="22"/>
              </w:rPr>
              <w:t>i</w:t>
            </w:r>
            <w:r w:rsidRPr="00DB05FB">
              <w:rPr>
                <w:sz w:val="22"/>
                <w:szCs w:val="22"/>
              </w:rPr>
              <w:t xml:space="preserve">bilis), </w:t>
            </w:r>
          </w:p>
          <w:p w14:paraId="2A641C64" w14:textId="77777777" w:rsidR="000260F9" w:rsidRPr="00DB05FB" w:rsidRDefault="00521C5F" w:rsidP="00FF2E86">
            <w:pPr>
              <w:rPr>
                <w:sz w:val="22"/>
                <w:szCs w:val="22"/>
                <w:lang w:eastAsia="fr-FR"/>
              </w:rPr>
            </w:pPr>
            <w:r w:rsidRPr="00DB05FB">
              <w:rPr>
                <w:sz w:val="22"/>
                <w:szCs w:val="22"/>
              </w:rPr>
              <w:t>Emelkedett szérum</w:t>
            </w:r>
            <w:r w:rsidR="00FF2E86">
              <w:rPr>
                <w:sz w:val="22"/>
                <w:szCs w:val="22"/>
              </w:rPr>
              <w:t>-</w:t>
            </w:r>
            <w:r w:rsidRPr="00DB05FB">
              <w:rPr>
                <w:sz w:val="22"/>
                <w:szCs w:val="22"/>
              </w:rPr>
              <w:t>bilirubinszint</w:t>
            </w:r>
          </w:p>
        </w:tc>
        <w:tc>
          <w:tcPr>
            <w:tcW w:w="2126" w:type="dxa"/>
            <w:shd w:val="clear" w:color="auto" w:fill="auto"/>
          </w:tcPr>
          <w:p w14:paraId="5DA1E8FD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679" w:type="dxa"/>
            <w:shd w:val="clear" w:color="auto" w:fill="auto"/>
          </w:tcPr>
          <w:p w14:paraId="277428C0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</w:tr>
      <w:tr w:rsidR="00065986" w:rsidRPr="00DB05FB" w14:paraId="58B82C6A" w14:textId="77777777" w:rsidTr="00065986">
        <w:tc>
          <w:tcPr>
            <w:tcW w:w="1560" w:type="dxa"/>
            <w:shd w:val="clear" w:color="auto" w:fill="auto"/>
          </w:tcPr>
          <w:p w14:paraId="35509A50" w14:textId="77777777" w:rsidR="000260F9" w:rsidRPr="00DB05FB" w:rsidRDefault="00745933" w:rsidP="00DB05FB">
            <w:pPr>
              <w:rPr>
                <w:b/>
                <w:sz w:val="22"/>
                <w:szCs w:val="22"/>
                <w:lang w:eastAsia="fr-FR"/>
              </w:rPr>
            </w:pPr>
            <w:r w:rsidRPr="00DB05FB">
              <w:rPr>
                <w:b/>
                <w:sz w:val="22"/>
                <w:szCs w:val="22"/>
                <w:lang w:eastAsia="fr-FR"/>
              </w:rPr>
              <w:t>A bőr és a bőr alatti szövet betegségei és tünetei</w:t>
            </w:r>
          </w:p>
        </w:tc>
        <w:tc>
          <w:tcPr>
            <w:tcW w:w="1276" w:type="dxa"/>
            <w:shd w:val="clear" w:color="auto" w:fill="auto"/>
          </w:tcPr>
          <w:p w14:paraId="703CB4D1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275" w:type="dxa"/>
            <w:shd w:val="clear" w:color="auto" w:fill="auto"/>
          </w:tcPr>
          <w:p w14:paraId="63F1BA3F" w14:textId="77777777" w:rsidR="000260F9" w:rsidRPr="00DB05FB" w:rsidRDefault="001B7D67">
            <w:pPr>
              <w:rPr>
                <w:sz w:val="22"/>
                <w:szCs w:val="22"/>
                <w:lang w:eastAsia="fr-FR"/>
              </w:rPr>
            </w:pPr>
            <w:r w:rsidRPr="00DB05FB">
              <w:rPr>
                <w:sz w:val="22"/>
                <w:szCs w:val="22"/>
                <w:lang w:eastAsia="fr-FR"/>
              </w:rPr>
              <w:t>Allergiás bőrkiütés</w:t>
            </w:r>
          </w:p>
        </w:tc>
        <w:tc>
          <w:tcPr>
            <w:tcW w:w="1985" w:type="dxa"/>
            <w:shd w:val="clear" w:color="auto" w:fill="auto"/>
          </w:tcPr>
          <w:p w14:paraId="4B82FAB2" w14:textId="77777777" w:rsidR="000260F9" w:rsidRPr="00DB05FB" w:rsidRDefault="001B7D67">
            <w:pPr>
              <w:rPr>
                <w:sz w:val="22"/>
                <w:szCs w:val="22"/>
                <w:lang w:eastAsia="fr-FR"/>
              </w:rPr>
            </w:pPr>
            <w:r w:rsidRPr="00DB05FB">
              <w:rPr>
                <w:sz w:val="22"/>
                <w:szCs w:val="22"/>
                <w:lang w:eastAsia="fr-FR"/>
              </w:rPr>
              <w:t>Bőrvörösség</w:t>
            </w:r>
          </w:p>
        </w:tc>
        <w:tc>
          <w:tcPr>
            <w:tcW w:w="2126" w:type="dxa"/>
            <w:shd w:val="clear" w:color="auto" w:fill="auto"/>
          </w:tcPr>
          <w:p w14:paraId="7AD86982" w14:textId="77777777" w:rsidR="000260F9" w:rsidRPr="00DB05FB" w:rsidRDefault="00DB1D1F" w:rsidP="007D5305">
            <w:pPr>
              <w:rPr>
                <w:sz w:val="22"/>
                <w:szCs w:val="22"/>
                <w:lang w:eastAsia="fr-FR"/>
              </w:rPr>
            </w:pPr>
            <w:proofErr w:type="spellStart"/>
            <w:r>
              <w:rPr>
                <w:sz w:val="22"/>
                <w:szCs w:val="22"/>
                <w:lang w:eastAsia="fr-FR"/>
              </w:rPr>
              <w:t>E</w:t>
            </w:r>
            <w:r w:rsidR="00B967CD" w:rsidRPr="00DB05FB">
              <w:rPr>
                <w:sz w:val="22"/>
                <w:szCs w:val="22"/>
                <w:lang w:eastAsia="fr-FR"/>
              </w:rPr>
              <w:t>rythema</w:t>
            </w:r>
            <w:proofErr w:type="spellEnd"/>
            <w:r w:rsidR="00B967CD" w:rsidRPr="00DB05FB">
              <w:rPr>
                <w:sz w:val="22"/>
                <w:szCs w:val="22"/>
                <w:lang w:eastAsia="fr-FR"/>
              </w:rPr>
              <w:t xml:space="preserve"> </w:t>
            </w:r>
            <w:proofErr w:type="spellStart"/>
            <w:r w:rsidR="00B967CD" w:rsidRPr="00DB05FB">
              <w:rPr>
                <w:sz w:val="22"/>
                <w:szCs w:val="22"/>
                <w:lang w:eastAsia="fr-FR"/>
              </w:rPr>
              <w:t>multiforme</w:t>
            </w:r>
            <w:proofErr w:type="spellEnd"/>
            <w:r w:rsidR="00B967CD">
              <w:rPr>
                <w:sz w:val="22"/>
                <w:szCs w:val="22"/>
                <w:lang w:val="el-GR" w:eastAsia="fr-FR"/>
              </w:rPr>
              <w:t>,</w:t>
            </w:r>
            <w:r w:rsidR="003C3B36">
              <w:rPr>
                <w:sz w:val="22"/>
                <w:szCs w:val="22"/>
                <w:lang w:eastAsia="fr-FR"/>
              </w:rPr>
              <w:t xml:space="preserve"> </w:t>
            </w:r>
            <w:r w:rsidR="001B7D67" w:rsidRPr="00DB05FB">
              <w:rPr>
                <w:sz w:val="22"/>
                <w:szCs w:val="22"/>
                <w:lang w:eastAsia="fr-FR"/>
              </w:rPr>
              <w:t>hajhullás</w:t>
            </w:r>
          </w:p>
        </w:tc>
        <w:tc>
          <w:tcPr>
            <w:tcW w:w="1679" w:type="dxa"/>
            <w:shd w:val="clear" w:color="auto" w:fill="auto"/>
          </w:tcPr>
          <w:p w14:paraId="5B54A12D" w14:textId="77777777" w:rsidR="000260F9" w:rsidRPr="00DB05FB" w:rsidRDefault="00B967CD" w:rsidP="003C3B36">
            <w:pPr>
              <w:rPr>
                <w:sz w:val="22"/>
                <w:szCs w:val="22"/>
                <w:lang w:eastAsia="fr-FR"/>
              </w:rPr>
            </w:pPr>
            <w:r>
              <w:rPr>
                <w:sz w:val="22"/>
                <w:szCs w:val="22"/>
                <w:lang w:val="el-GR" w:eastAsia="fr-FR"/>
              </w:rPr>
              <w:t>Τ</w:t>
            </w:r>
            <w:proofErr w:type="spellStart"/>
            <w:r w:rsidRPr="00207760">
              <w:rPr>
                <w:sz w:val="22"/>
                <w:szCs w:val="22"/>
                <w:lang w:eastAsia="fr-FR"/>
              </w:rPr>
              <w:t>oxi</w:t>
            </w:r>
            <w:r w:rsidR="003C3B36">
              <w:rPr>
                <w:sz w:val="22"/>
                <w:szCs w:val="22"/>
                <w:lang w:eastAsia="fr-FR"/>
              </w:rPr>
              <w:t>c</w:t>
            </w:r>
            <w:r w:rsidRPr="00207760">
              <w:rPr>
                <w:sz w:val="22"/>
                <w:szCs w:val="22"/>
                <w:lang w:eastAsia="fr-FR"/>
              </w:rPr>
              <w:t>us</w:t>
            </w:r>
            <w:proofErr w:type="spellEnd"/>
            <w:r w:rsidRPr="00207760">
              <w:rPr>
                <w:sz w:val="22"/>
                <w:szCs w:val="22"/>
                <w:lang w:eastAsia="fr-FR"/>
              </w:rPr>
              <w:t xml:space="preserve"> </w:t>
            </w:r>
            <w:proofErr w:type="spellStart"/>
            <w:r w:rsidRPr="00207760">
              <w:rPr>
                <w:sz w:val="22"/>
                <w:szCs w:val="22"/>
                <w:lang w:eastAsia="fr-FR"/>
              </w:rPr>
              <w:t>epiderm</w:t>
            </w:r>
            <w:r w:rsidR="003C3B36">
              <w:rPr>
                <w:sz w:val="22"/>
                <w:szCs w:val="22"/>
                <w:lang w:eastAsia="fr-FR"/>
              </w:rPr>
              <w:t>a</w:t>
            </w:r>
            <w:r w:rsidRPr="00207760">
              <w:rPr>
                <w:sz w:val="22"/>
                <w:szCs w:val="22"/>
                <w:lang w:eastAsia="fr-FR"/>
              </w:rPr>
              <w:t>lis</w:t>
            </w:r>
            <w:proofErr w:type="spellEnd"/>
            <w:r w:rsidRPr="00207760">
              <w:rPr>
                <w:sz w:val="22"/>
                <w:szCs w:val="22"/>
                <w:lang w:eastAsia="fr-FR"/>
              </w:rPr>
              <w:t xml:space="preserve"> </w:t>
            </w:r>
            <w:proofErr w:type="spellStart"/>
            <w:r w:rsidRPr="00207760">
              <w:rPr>
                <w:sz w:val="22"/>
                <w:szCs w:val="22"/>
                <w:lang w:eastAsia="fr-FR"/>
              </w:rPr>
              <w:t>ne</w:t>
            </w:r>
            <w:r w:rsidR="003C3B36">
              <w:rPr>
                <w:sz w:val="22"/>
                <w:szCs w:val="22"/>
                <w:lang w:eastAsia="fr-FR"/>
              </w:rPr>
              <w:t>c</w:t>
            </w:r>
            <w:r w:rsidRPr="00207760">
              <w:rPr>
                <w:sz w:val="22"/>
                <w:szCs w:val="22"/>
                <w:lang w:eastAsia="fr-FR"/>
              </w:rPr>
              <w:t>rol</w:t>
            </w:r>
            <w:r w:rsidR="003C3B36">
              <w:rPr>
                <w:sz w:val="22"/>
                <w:szCs w:val="22"/>
                <w:lang w:eastAsia="fr-FR"/>
              </w:rPr>
              <w:t>ys</w:t>
            </w:r>
            <w:r w:rsidRPr="00207760">
              <w:rPr>
                <w:sz w:val="22"/>
                <w:szCs w:val="22"/>
                <w:lang w:eastAsia="fr-FR"/>
              </w:rPr>
              <w:t>is</w:t>
            </w:r>
            <w:proofErr w:type="spellEnd"/>
            <w:r w:rsidRPr="00A33646">
              <w:rPr>
                <w:sz w:val="22"/>
                <w:szCs w:val="22"/>
                <w:lang w:val="en-US" w:eastAsia="fr-FR"/>
              </w:rPr>
              <w:t>,</w:t>
            </w:r>
            <w:r w:rsidRPr="00DB05FB">
              <w:rPr>
                <w:sz w:val="22"/>
                <w:szCs w:val="22"/>
                <w:lang w:eastAsia="fr-FR"/>
              </w:rPr>
              <w:t xml:space="preserve"> </w:t>
            </w:r>
            <w:proofErr w:type="spellStart"/>
            <w:r w:rsidRPr="00DB05FB">
              <w:rPr>
                <w:sz w:val="22"/>
                <w:szCs w:val="22"/>
                <w:lang w:eastAsia="fr-FR"/>
              </w:rPr>
              <w:t>Stevens</w:t>
            </w:r>
            <w:proofErr w:type="spellEnd"/>
            <w:r>
              <w:rPr>
                <w:sz w:val="22"/>
                <w:szCs w:val="22"/>
                <w:lang w:eastAsia="fr-FR"/>
              </w:rPr>
              <w:t>–</w:t>
            </w:r>
            <w:r w:rsidRPr="00DB05FB">
              <w:rPr>
                <w:sz w:val="22"/>
                <w:szCs w:val="22"/>
                <w:lang w:eastAsia="fr-FR"/>
              </w:rPr>
              <w:t>Johnson</w:t>
            </w:r>
            <w:r>
              <w:rPr>
                <w:sz w:val="22"/>
                <w:szCs w:val="22"/>
                <w:lang w:eastAsia="fr-FR"/>
              </w:rPr>
              <w:t>-</w:t>
            </w:r>
            <w:r w:rsidRPr="00DB05FB">
              <w:rPr>
                <w:sz w:val="22"/>
                <w:szCs w:val="22"/>
                <w:lang w:eastAsia="fr-FR"/>
              </w:rPr>
              <w:t>szindróma</w:t>
            </w:r>
            <w:r w:rsidRPr="00DB05FB">
              <w:rPr>
                <w:sz w:val="22"/>
                <w:szCs w:val="22"/>
                <w:vertAlign w:val="superscript"/>
                <w:lang w:eastAsia="fr-FR"/>
              </w:rPr>
              <w:t xml:space="preserve"> 2</w:t>
            </w:r>
            <w:r w:rsidRPr="00DB05FB">
              <w:rPr>
                <w:sz w:val="22"/>
                <w:szCs w:val="22"/>
                <w:lang w:eastAsia="fr-FR"/>
              </w:rPr>
              <w:t xml:space="preserve">, </w:t>
            </w:r>
            <w:proofErr w:type="spellStart"/>
            <w:r>
              <w:rPr>
                <w:sz w:val="22"/>
                <w:szCs w:val="22"/>
                <w:lang w:eastAsia="fr-FR"/>
              </w:rPr>
              <w:t>u</w:t>
            </w:r>
            <w:r w:rsidRPr="00DB05FB">
              <w:rPr>
                <w:sz w:val="22"/>
                <w:szCs w:val="22"/>
                <w:lang w:eastAsia="fr-FR"/>
              </w:rPr>
              <w:t>rticaria</w:t>
            </w:r>
            <w:proofErr w:type="spellEnd"/>
            <w:r w:rsidR="000260F9" w:rsidRPr="00DB05FB">
              <w:rPr>
                <w:sz w:val="22"/>
                <w:szCs w:val="22"/>
                <w:lang w:eastAsia="fr-FR"/>
              </w:rPr>
              <w:t xml:space="preserve">, </w:t>
            </w:r>
            <w:proofErr w:type="spellStart"/>
            <w:r w:rsidR="001B7D67" w:rsidRPr="00DB05FB">
              <w:rPr>
                <w:sz w:val="22"/>
                <w:szCs w:val="22"/>
                <w:lang w:eastAsia="fr-FR"/>
              </w:rPr>
              <w:t>p</w:t>
            </w:r>
            <w:r w:rsidR="000260F9" w:rsidRPr="00DB05FB">
              <w:rPr>
                <w:sz w:val="22"/>
                <w:szCs w:val="22"/>
                <w:lang w:eastAsia="fr-FR"/>
              </w:rPr>
              <w:t>urpura</w:t>
            </w:r>
            <w:proofErr w:type="spellEnd"/>
            <w:r w:rsidR="002F55CD" w:rsidRPr="00DB05FB">
              <w:rPr>
                <w:sz w:val="22"/>
                <w:szCs w:val="22"/>
                <w:lang w:eastAsia="fr-FR"/>
              </w:rPr>
              <w:t xml:space="preserve"> </w:t>
            </w:r>
          </w:p>
        </w:tc>
      </w:tr>
      <w:tr w:rsidR="00065986" w:rsidRPr="00DB05FB" w14:paraId="1C8F2095" w14:textId="77777777" w:rsidTr="00065986">
        <w:tc>
          <w:tcPr>
            <w:tcW w:w="1560" w:type="dxa"/>
            <w:shd w:val="clear" w:color="auto" w:fill="auto"/>
          </w:tcPr>
          <w:p w14:paraId="2C8CBC05" w14:textId="77777777" w:rsidR="000260F9" w:rsidRPr="00DB05FB" w:rsidRDefault="00065986" w:rsidP="00DB05FB">
            <w:pPr>
              <w:rPr>
                <w:b/>
                <w:sz w:val="22"/>
                <w:szCs w:val="22"/>
                <w:lang w:eastAsia="fr-FR"/>
              </w:rPr>
            </w:pPr>
            <w:r w:rsidRPr="00065986">
              <w:rPr>
                <w:b/>
                <w:sz w:val="22"/>
                <w:szCs w:val="22"/>
                <w:lang w:eastAsia="fr-FR"/>
              </w:rPr>
              <w:t>A csont- és izomrendszer, valamint a kötőszövet betegségei és tünetei</w:t>
            </w:r>
          </w:p>
        </w:tc>
        <w:tc>
          <w:tcPr>
            <w:tcW w:w="1276" w:type="dxa"/>
            <w:shd w:val="clear" w:color="auto" w:fill="auto"/>
          </w:tcPr>
          <w:p w14:paraId="2E15D9AB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275" w:type="dxa"/>
            <w:shd w:val="clear" w:color="auto" w:fill="auto"/>
          </w:tcPr>
          <w:p w14:paraId="174C4466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985" w:type="dxa"/>
            <w:shd w:val="clear" w:color="auto" w:fill="auto"/>
          </w:tcPr>
          <w:p w14:paraId="63E8B746" w14:textId="77777777" w:rsidR="000260F9" w:rsidRPr="00DB05FB" w:rsidRDefault="000A3001">
            <w:pPr>
              <w:rPr>
                <w:sz w:val="22"/>
                <w:szCs w:val="22"/>
                <w:lang w:eastAsia="fr-FR"/>
              </w:rPr>
            </w:pPr>
            <w:r w:rsidRPr="00DB05FB">
              <w:rPr>
                <w:sz w:val="22"/>
                <w:szCs w:val="22"/>
                <w:lang w:eastAsia="fr-FR"/>
              </w:rPr>
              <w:t>Izomfájdalom</w:t>
            </w:r>
            <w:r w:rsidR="000260F9" w:rsidRPr="00DB05FB">
              <w:rPr>
                <w:sz w:val="22"/>
                <w:szCs w:val="22"/>
                <w:lang w:eastAsia="fr-FR"/>
              </w:rPr>
              <w:t xml:space="preserve"> (</w:t>
            </w:r>
            <w:proofErr w:type="spellStart"/>
            <w:r w:rsidR="000260F9" w:rsidRPr="00DB05FB">
              <w:rPr>
                <w:sz w:val="22"/>
                <w:szCs w:val="22"/>
                <w:lang w:eastAsia="fr-FR"/>
              </w:rPr>
              <w:t>myalgia</w:t>
            </w:r>
            <w:proofErr w:type="spellEnd"/>
            <w:r w:rsidR="000260F9" w:rsidRPr="00DB05FB">
              <w:rPr>
                <w:sz w:val="22"/>
                <w:szCs w:val="22"/>
                <w:lang w:eastAsia="fr-FR"/>
              </w:rPr>
              <w:t>)</w:t>
            </w:r>
          </w:p>
        </w:tc>
        <w:tc>
          <w:tcPr>
            <w:tcW w:w="2126" w:type="dxa"/>
            <w:shd w:val="clear" w:color="auto" w:fill="auto"/>
          </w:tcPr>
          <w:p w14:paraId="71CBD770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  <w:proofErr w:type="spellStart"/>
            <w:r w:rsidRPr="00DB05FB">
              <w:rPr>
                <w:sz w:val="22"/>
                <w:szCs w:val="22"/>
                <w:lang w:eastAsia="fr-FR"/>
              </w:rPr>
              <w:t>Amyostasia</w:t>
            </w:r>
            <w:proofErr w:type="spellEnd"/>
          </w:p>
        </w:tc>
        <w:tc>
          <w:tcPr>
            <w:tcW w:w="1679" w:type="dxa"/>
            <w:shd w:val="clear" w:color="auto" w:fill="auto"/>
          </w:tcPr>
          <w:p w14:paraId="3414C9D1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</w:tr>
      <w:tr w:rsidR="00065986" w:rsidRPr="00DB05FB" w14:paraId="56FFEB5C" w14:textId="77777777" w:rsidTr="00065986">
        <w:tc>
          <w:tcPr>
            <w:tcW w:w="1560" w:type="dxa"/>
            <w:shd w:val="clear" w:color="auto" w:fill="auto"/>
          </w:tcPr>
          <w:p w14:paraId="39E1BCCF" w14:textId="77777777" w:rsidR="007222DD" w:rsidRPr="00DB05FB" w:rsidRDefault="007222DD" w:rsidP="00DB05FB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DB05FB">
              <w:rPr>
                <w:b/>
                <w:sz w:val="22"/>
                <w:szCs w:val="22"/>
              </w:rPr>
              <w:t>Vese- és húgyúti betegségek és tünetek</w:t>
            </w:r>
          </w:p>
          <w:p w14:paraId="24153262" w14:textId="77777777" w:rsidR="000260F9" w:rsidRPr="00DB05FB" w:rsidRDefault="000260F9">
            <w:pPr>
              <w:rPr>
                <w:b/>
                <w:sz w:val="22"/>
                <w:szCs w:val="22"/>
                <w:lang w:eastAsia="fr-FR"/>
              </w:rPr>
            </w:pPr>
          </w:p>
        </w:tc>
        <w:tc>
          <w:tcPr>
            <w:tcW w:w="1276" w:type="dxa"/>
            <w:shd w:val="clear" w:color="auto" w:fill="auto"/>
          </w:tcPr>
          <w:p w14:paraId="5C3AA3A1" w14:textId="77777777" w:rsidR="000260F9" w:rsidRPr="00DB05FB" w:rsidRDefault="007222DD">
            <w:pPr>
              <w:rPr>
                <w:sz w:val="22"/>
                <w:szCs w:val="22"/>
                <w:lang w:eastAsia="fr-FR"/>
              </w:rPr>
            </w:pPr>
            <w:proofErr w:type="spellStart"/>
            <w:r w:rsidRPr="00DB05FB">
              <w:rPr>
                <w:sz w:val="22"/>
                <w:szCs w:val="22"/>
                <w:lang w:eastAsia="fr-FR"/>
              </w:rPr>
              <w:t>Vesekáro</w:t>
            </w:r>
            <w:r w:rsidR="00065986">
              <w:rPr>
                <w:sz w:val="22"/>
                <w:szCs w:val="22"/>
                <w:lang w:eastAsia="fr-FR"/>
              </w:rPr>
              <w:t>-</w:t>
            </w:r>
            <w:r w:rsidRPr="00DB05FB">
              <w:rPr>
                <w:sz w:val="22"/>
                <w:szCs w:val="22"/>
                <w:lang w:eastAsia="fr-FR"/>
              </w:rPr>
              <w:t>sodás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50A44302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985" w:type="dxa"/>
            <w:shd w:val="clear" w:color="auto" w:fill="auto"/>
          </w:tcPr>
          <w:p w14:paraId="48AB96AB" w14:textId="77777777" w:rsidR="000260F9" w:rsidRPr="00DB05FB" w:rsidRDefault="00065986" w:rsidP="007D5305">
            <w:pPr>
              <w:rPr>
                <w:sz w:val="22"/>
                <w:szCs w:val="22"/>
                <w:lang w:eastAsia="fr-FR"/>
              </w:rPr>
            </w:pPr>
            <w:r>
              <w:rPr>
                <w:sz w:val="22"/>
                <w:szCs w:val="22"/>
              </w:rPr>
              <w:t>E</w:t>
            </w:r>
            <w:r w:rsidR="00054842" w:rsidRPr="00DB05FB">
              <w:rPr>
                <w:sz w:val="22"/>
                <w:szCs w:val="22"/>
              </w:rPr>
              <w:t>melkedett vér-karbamid-nitrogén</w:t>
            </w:r>
            <w:r w:rsidR="007D5305">
              <w:rPr>
                <w:sz w:val="22"/>
                <w:szCs w:val="22"/>
              </w:rPr>
              <w:t>-szint</w:t>
            </w:r>
            <w:r w:rsidR="00054842" w:rsidRPr="00DB05FB">
              <w:rPr>
                <w:sz w:val="22"/>
                <w:szCs w:val="22"/>
              </w:rPr>
              <w:t xml:space="preserve"> (BUN) (reverz</w:t>
            </w:r>
            <w:r w:rsidR="007D5305">
              <w:rPr>
                <w:sz w:val="22"/>
                <w:szCs w:val="22"/>
              </w:rPr>
              <w:t>i</w:t>
            </w:r>
            <w:r w:rsidR="00054842" w:rsidRPr="00DB05FB">
              <w:rPr>
                <w:sz w:val="22"/>
                <w:szCs w:val="22"/>
              </w:rPr>
              <w:t>bilis)</w:t>
            </w:r>
          </w:p>
        </w:tc>
        <w:tc>
          <w:tcPr>
            <w:tcW w:w="2126" w:type="dxa"/>
            <w:shd w:val="clear" w:color="auto" w:fill="auto"/>
          </w:tcPr>
          <w:p w14:paraId="79BFEA05" w14:textId="77777777" w:rsidR="000260F9" w:rsidRPr="00DB05FB" w:rsidRDefault="007222DD" w:rsidP="007D5305">
            <w:pPr>
              <w:rPr>
                <w:sz w:val="22"/>
                <w:szCs w:val="22"/>
                <w:lang w:eastAsia="fr-FR"/>
              </w:rPr>
            </w:pPr>
            <w:r w:rsidRPr="00DB05FB">
              <w:rPr>
                <w:sz w:val="22"/>
                <w:szCs w:val="22"/>
                <w:lang w:eastAsia="fr-FR"/>
              </w:rPr>
              <w:t>Akut veseelégtelenség</w:t>
            </w:r>
            <w:r w:rsidR="000260F9" w:rsidRPr="00DB05FB">
              <w:rPr>
                <w:sz w:val="22"/>
                <w:szCs w:val="22"/>
                <w:lang w:eastAsia="fr-FR"/>
              </w:rPr>
              <w:t xml:space="preserve">, </w:t>
            </w:r>
            <w:proofErr w:type="spellStart"/>
            <w:r w:rsidR="009C1904" w:rsidRPr="00DB05FB">
              <w:rPr>
                <w:sz w:val="22"/>
                <w:szCs w:val="22"/>
                <w:lang w:eastAsia="fr-FR"/>
              </w:rPr>
              <w:t>h</w:t>
            </w:r>
            <w:r w:rsidR="007D5305">
              <w:rPr>
                <w:sz w:val="22"/>
                <w:szCs w:val="22"/>
                <w:lang w:eastAsia="fr-FR"/>
              </w:rPr>
              <w:t>y</w:t>
            </w:r>
            <w:r w:rsidR="009C1904" w:rsidRPr="00DB05FB">
              <w:rPr>
                <w:sz w:val="22"/>
                <w:szCs w:val="22"/>
                <w:lang w:eastAsia="fr-FR"/>
              </w:rPr>
              <w:t>per</w:t>
            </w:r>
            <w:r w:rsidR="007D5305">
              <w:rPr>
                <w:sz w:val="22"/>
                <w:szCs w:val="22"/>
                <w:lang w:eastAsia="fr-FR"/>
              </w:rPr>
              <w:t>ph</w:t>
            </w:r>
            <w:r w:rsidR="009C1904" w:rsidRPr="00DB05FB">
              <w:rPr>
                <w:sz w:val="22"/>
                <w:szCs w:val="22"/>
                <w:lang w:eastAsia="fr-FR"/>
              </w:rPr>
              <w:t>os</w:t>
            </w:r>
            <w:r w:rsidR="007D5305">
              <w:rPr>
                <w:sz w:val="22"/>
                <w:szCs w:val="22"/>
                <w:lang w:eastAsia="fr-FR"/>
              </w:rPr>
              <w:t>pha</w:t>
            </w:r>
            <w:r w:rsidR="009C1904" w:rsidRPr="00DB05FB">
              <w:rPr>
                <w:sz w:val="22"/>
                <w:szCs w:val="22"/>
                <w:lang w:eastAsia="fr-FR"/>
              </w:rPr>
              <w:t>t</w:t>
            </w:r>
            <w:r w:rsidR="007D5305">
              <w:rPr>
                <w:sz w:val="22"/>
                <w:szCs w:val="22"/>
                <w:lang w:eastAsia="fr-FR"/>
              </w:rPr>
              <w:t>u</w:t>
            </w:r>
            <w:r w:rsidR="009C1904" w:rsidRPr="00DB05FB">
              <w:rPr>
                <w:sz w:val="22"/>
                <w:szCs w:val="22"/>
                <w:lang w:eastAsia="fr-FR"/>
              </w:rPr>
              <w:t>ria</w:t>
            </w:r>
            <w:proofErr w:type="spellEnd"/>
            <w:r w:rsidR="000260F9" w:rsidRPr="00DB05FB">
              <w:rPr>
                <w:sz w:val="22"/>
                <w:szCs w:val="22"/>
                <w:lang w:eastAsia="fr-FR"/>
              </w:rPr>
              <w:t xml:space="preserve">, </w:t>
            </w:r>
            <w:proofErr w:type="spellStart"/>
            <w:r w:rsidR="009C1904" w:rsidRPr="00DB05FB">
              <w:rPr>
                <w:sz w:val="22"/>
                <w:szCs w:val="22"/>
                <w:lang w:eastAsia="fr-FR"/>
              </w:rPr>
              <w:t>amino</w:t>
            </w:r>
            <w:r w:rsidR="007D5305">
              <w:rPr>
                <w:sz w:val="22"/>
                <w:szCs w:val="22"/>
                <w:lang w:eastAsia="fr-FR"/>
              </w:rPr>
              <w:t>acidu</w:t>
            </w:r>
            <w:r w:rsidR="009C1904" w:rsidRPr="00DB05FB">
              <w:rPr>
                <w:sz w:val="22"/>
                <w:szCs w:val="22"/>
                <w:lang w:eastAsia="fr-FR"/>
              </w:rPr>
              <w:t>ria</w:t>
            </w:r>
            <w:proofErr w:type="spellEnd"/>
            <w:r w:rsidR="000260F9" w:rsidRPr="00DB05FB">
              <w:rPr>
                <w:sz w:val="22"/>
                <w:szCs w:val="22"/>
                <w:lang w:eastAsia="fr-FR"/>
              </w:rPr>
              <w:t xml:space="preserve">, </w:t>
            </w:r>
            <w:r w:rsidR="00900564" w:rsidRPr="00DB05FB">
              <w:rPr>
                <w:sz w:val="22"/>
                <w:szCs w:val="22"/>
              </w:rPr>
              <w:t>Fanconi-szindróma-szerű állapot nagy dózissal, hosszú ideig kezelt betegeknél</w:t>
            </w:r>
            <w:r w:rsidR="00900564" w:rsidRPr="00DB05FB">
              <w:rPr>
                <w:sz w:val="22"/>
                <w:szCs w:val="22"/>
                <w:lang w:eastAsia="fr-FR"/>
              </w:rPr>
              <w:t xml:space="preserve"> </w:t>
            </w:r>
            <w:r w:rsidR="000260F9" w:rsidRPr="00DB05FB">
              <w:rPr>
                <w:sz w:val="22"/>
                <w:szCs w:val="22"/>
                <w:lang w:eastAsia="fr-FR"/>
              </w:rPr>
              <w:t>(</w:t>
            </w:r>
            <w:r w:rsidRPr="00DB05FB">
              <w:rPr>
                <w:sz w:val="22"/>
                <w:szCs w:val="22"/>
                <w:lang w:eastAsia="fr-FR"/>
              </w:rPr>
              <w:t>lásd</w:t>
            </w:r>
            <w:r w:rsidR="000260F9" w:rsidRPr="00DB05FB">
              <w:rPr>
                <w:sz w:val="22"/>
                <w:szCs w:val="22"/>
                <w:lang w:eastAsia="fr-FR"/>
              </w:rPr>
              <w:t> 4.4)</w:t>
            </w:r>
          </w:p>
        </w:tc>
        <w:tc>
          <w:tcPr>
            <w:tcW w:w="1679" w:type="dxa"/>
            <w:shd w:val="clear" w:color="auto" w:fill="auto"/>
          </w:tcPr>
          <w:p w14:paraId="5281C218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</w:tr>
      <w:tr w:rsidR="00065986" w:rsidRPr="00DB05FB" w14:paraId="62BD3133" w14:textId="77777777" w:rsidTr="00065986">
        <w:tc>
          <w:tcPr>
            <w:tcW w:w="1560" w:type="dxa"/>
            <w:shd w:val="clear" w:color="auto" w:fill="auto"/>
          </w:tcPr>
          <w:p w14:paraId="32F4FDB1" w14:textId="77777777" w:rsidR="000260F9" w:rsidRPr="00DB05FB" w:rsidRDefault="008B2396" w:rsidP="00DB05FB">
            <w:pPr>
              <w:rPr>
                <w:b/>
                <w:sz w:val="22"/>
                <w:szCs w:val="22"/>
                <w:lang w:eastAsia="fr-FR"/>
              </w:rPr>
            </w:pPr>
            <w:r w:rsidRPr="00DB05FB">
              <w:rPr>
                <w:b/>
                <w:sz w:val="22"/>
                <w:szCs w:val="22"/>
                <w:lang w:eastAsia="fr-FR"/>
              </w:rPr>
              <w:t>Általános tünetek, az alkalmazás helyén fellépő reakciók</w:t>
            </w:r>
          </w:p>
        </w:tc>
        <w:tc>
          <w:tcPr>
            <w:tcW w:w="1276" w:type="dxa"/>
            <w:shd w:val="clear" w:color="auto" w:fill="auto"/>
          </w:tcPr>
          <w:p w14:paraId="7BB53DE6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275" w:type="dxa"/>
            <w:shd w:val="clear" w:color="auto" w:fill="auto"/>
          </w:tcPr>
          <w:p w14:paraId="73148F25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  <w:tc>
          <w:tcPr>
            <w:tcW w:w="1985" w:type="dxa"/>
            <w:shd w:val="clear" w:color="auto" w:fill="auto"/>
          </w:tcPr>
          <w:p w14:paraId="76C48289" w14:textId="77777777" w:rsidR="000260F9" w:rsidRPr="00DB05FB" w:rsidRDefault="00A06183" w:rsidP="007D5305">
            <w:pPr>
              <w:rPr>
                <w:sz w:val="22"/>
                <w:szCs w:val="22"/>
                <w:lang w:eastAsia="fr-FR"/>
              </w:rPr>
            </w:pPr>
            <w:r w:rsidRPr="00DB05FB">
              <w:rPr>
                <w:sz w:val="22"/>
                <w:szCs w:val="22"/>
                <w:lang w:eastAsia="fr-FR"/>
              </w:rPr>
              <w:t>Testhőmérséklet</w:t>
            </w:r>
            <w:r w:rsidR="007D5305">
              <w:rPr>
                <w:sz w:val="22"/>
                <w:szCs w:val="22"/>
                <w:lang w:eastAsia="fr-FR"/>
              </w:rPr>
              <w:t>-</w:t>
            </w:r>
            <w:r w:rsidRPr="00DB05FB">
              <w:rPr>
                <w:sz w:val="22"/>
                <w:szCs w:val="22"/>
                <w:lang w:eastAsia="fr-FR"/>
              </w:rPr>
              <w:t>emelkedés</w:t>
            </w:r>
            <w:r w:rsidR="000260F9" w:rsidRPr="00DB05FB">
              <w:rPr>
                <w:sz w:val="22"/>
                <w:szCs w:val="22"/>
                <w:lang w:eastAsia="fr-FR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14:paraId="6BD0CAF6" w14:textId="77777777" w:rsidR="000260F9" w:rsidRPr="00DB05FB" w:rsidRDefault="001B7D67">
            <w:pPr>
              <w:rPr>
                <w:sz w:val="22"/>
                <w:szCs w:val="22"/>
                <w:lang w:eastAsia="fr-FR"/>
              </w:rPr>
            </w:pPr>
            <w:r w:rsidRPr="00DB05FB">
              <w:rPr>
                <w:sz w:val="22"/>
                <w:szCs w:val="22"/>
                <w:lang w:eastAsia="fr-FR"/>
              </w:rPr>
              <w:t>Fájdalom a beadás helyén</w:t>
            </w:r>
          </w:p>
        </w:tc>
        <w:tc>
          <w:tcPr>
            <w:tcW w:w="1679" w:type="dxa"/>
            <w:shd w:val="clear" w:color="auto" w:fill="auto"/>
          </w:tcPr>
          <w:p w14:paraId="44072FAF" w14:textId="77777777" w:rsidR="000260F9" w:rsidRPr="00DB05FB" w:rsidRDefault="000260F9">
            <w:pPr>
              <w:rPr>
                <w:sz w:val="22"/>
                <w:szCs w:val="22"/>
                <w:lang w:eastAsia="fr-FR"/>
              </w:rPr>
            </w:pPr>
          </w:p>
        </w:tc>
      </w:tr>
    </w:tbl>
    <w:p w14:paraId="0F156F8F" w14:textId="77777777" w:rsidR="009E7367" w:rsidRPr="00DB05FB" w:rsidRDefault="009E7367" w:rsidP="00DB05FB">
      <w:pPr>
        <w:tabs>
          <w:tab w:val="left" w:pos="567"/>
        </w:tabs>
        <w:rPr>
          <w:sz w:val="22"/>
          <w:szCs w:val="22"/>
        </w:rPr>
      </w:pPr>
    </w:p>
    <w:p w14:paraId="4465885B" w14:textId="77777777" w:rsidR="00CC3EF1" w:rsidRPr="00DB05FB" w:rsidRDefault="00CC3EF1" w:rsidP="00866FAA">
      <w:pPr>
        <w:rPr>
          <w:sz w:val="22"/>
          <w:szCs w:val="22"/>
          <w:lang w:eastAsia="fr-FR"/>
        </w:rPr>
      </w:pPr>
      <w:r w:rsidRPr="00DB05FB">
        <w:rPr>
          <w:sz w:val="22"/>
          <w:szCs w:val="22"/>
          <w:vertAlign w:val="superscript"/>
          <w:lang w:eastAsia="fr-FR"/>
        </w:rPr>
        <w:t>1 </w:t>
      </w:r>
      <w:r w:rsidRPr="00DB05FB">
        <w:rPr>
          <w:sz w:val="22"/>
          <w:szCs w:val="22"/>
          <w:lang w:eastAsia="fr-FR"/>
        </w:rPr>
        <w:t xml:space="preserve">Ilyen esetben általában </w:t>
      </w:r>
      <w:r w:rsidR="00256ECE" w:rsidRPr="00DB05FB">
        <w:rPr>
          <w:sz w:val="22"/>
          <w:szCs w:val="22"/>
          <w:lang w:eastAsia="fr-FR"/>
        </w:rPr>
        <w:t>más antibiotikumnak is szerepe van.</w:t>
      </w:r>
    </w:p>
    <w:p w14:paraId="062CE8DF" w14:textId="77777777" w:rsidR="00CC3EF1" w:rsidRPr="00DB05FB" w:rsidRDefault="00CC3EF1" w:rsidP="00866FAA">
      <w:pPr>
        <w:rPr>
          <w:sz w:val="22"/>
          <w:szCs w:val="22"/>
          <w:lang w:eastAsia="fr-FR"/>
        </w:rPr>
      </w:pPr>
      <w:r w:rsidRPr="00DB05FB">
        <w:rPr>
          <w:sz w:val="22"/>
          <w:szCs w:val="22"/>
          <w:vertAlign w:val="superscript"/>
          <w:lang w:eastAsia="fr-FR"/>
        </w:rPr>
        <w:t>2 </w:t>
      </w:r>
      <w:r w:rsidR="00256ECE" w:rsidRPr="00DB05FB">
        <w:rPr>
          <w:sz w:val="22"/>
          <w:szCs w:val="22"/>
          <w:lang w:eastAsia="fr-FR"/>
        </w:rPr>
        <w:t>Előfordulhat mint túlérzékenységi reakció</w:t>
      </w:r>
      <w:r w:rsidRPr="00DB05FB">
        <w:rPr>
          <w:sz w:val="22"/>
          <w:szCs w:val="22"/>
          <w:lang w:eastAsia="fr-FR"/>
        </w:rPr>
        <w:t>.</w:t>
      </w:r>
    </w:p>
    <w:p w14:paraId="03EE7660" w14:textId="77777777" w:rsidR="003F20CE" w:rsidRPr="00DB05FB" w:rsidRDefault="003F20CE" w:rsidP="00DB05FB">
      <w:pPr>
        <w:tabs>
          <w:tab w:val="left" w:pos="567"/>
        </w:tabs>
        <w:rPr>
          <w:b/>
          <w:sz w:val="22"/>
          <w:szCs w:val="22"/>
        </w:rPr>
      </w:pPr>
    </w:p>
    <w:p w14:paraId="6E3FFFAA" w14:textId="77777777" w:rsidR="00FA6ACB" w:rsidRPr="00DB05FB" w:rsidRDefault="00FA6ACB">
      <w:pPr>
        <w:tabs>
          <w:tab w:val="left" w:pos="567"/>
        </w:tabs>
        <w:rPr>
          <w:bCs/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>Feltételezett mellékhatások bejelentése</w:t>
      </w:r>
    </w:p>
    <w:p w14:paraId="283FFED7" w14:textId="77777777" w:rsidR="007D5305" w:rsidRDefault="00FA6ACB">
      <w:pPr>
        <w:tabs>
          <w:tab w:val="left" w:pos="567"/>
        </w:tabs>
        <w:rPr>
          <w:bCs/>
          <w:sz w:val="22"/>
          <w:szCs w:val="22"/>
        </w:rPr>
      </w:pPr>
      <w:r w:rsidRPr="00DB05FB">
        <w:rPr>
          <w:bCs/>
          <w:sz w:val="22"/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3A204F1B" w14:textId="14DD2146" w:rsidR="00FA6ACB" w:rsidRPr="00DB05FB" w:rsidRDefault="00FA6ACB">
      <w:pPr>
        <w:tabs>
          <w:tab w:val="left" w:pos="567"/>
        </w:tabs>
        <w:rPr>
          <w:sz w:val="22"/>
          <w:szCs w:val="22"/>
        </w:rPr>
      </w:pPr>
      <w:r w:rsidRPr="00DB05FB">
        <w:rPr>
          <w:bCs/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8" w:history="1">
        <w:r w:rsidRPr="00DB05FB">
          <w:rPr>
            <w:rStyle w:val="Hiperhivatkozs"/>
            <w:sz w:val="22"/>
            <w:szCs w:val="22"/>
          </w:rPr>
          <w:t>V. függelékben</w:t>
        </w:r>
      </w:hyperlink>
      <w:r w:rsidRPr="00DB05FB">
        <w:rPr>
          <w:bCs/>
          <w:sz w:val="22"/>
          <w:szCs w:val="22"/>
        </w:rPr>
        <w:t xml:space="preserve"> </w:t>
      </w:r>
      <w:r w:rsidRPr="00DB05FB">
        <w:rPr>
          <w:sz w:val="22"/>
          <w:szCs w:val="22"/>
        </w:rPr>
        <w:t xml:space="preserve">található elérhetőségek valamelyikén </w:t>
      </w:r>
      <w:r w:rsidRPr="00DB05FB">
        <w:rPr>
          <w:bCs/>
          <w:sz w:val="22"/>
          <w:szCs w:val="22"/>
        </w:rPr>
        <w:t>keresztül.</w:t>
      </w:r>
    </w:p>
    <w:p w14:paraId="04877FDA" w14:textId="77777777" w:rsidR="00FA6ACB" w:rsidRPr="00DB05FB" w:rsidRDefault="00FA6ACB">
      <w:pPr>
        <w:tabs>
          <w:tab w:val="left" w:pos="567"/>
        </w:tabs>
        <w:rPr>
          <w:b/>
          <w:sz w:val="22"/>
          <w:szCs w:val="22"/>
        </w:rPr>
      </w:pPr>
    </w:p>
    <w:p w14:paraId="5D4074C8" w14:textId="77777777" w:rsidR="00A155BF" w:rsidRPr="00DB05FB" w:rsidRDefault="00A155BF">
      <w:pPr>
        <w:ind w:left="567" w:hanging="567"/>
        <w:rPr>
          <w:b/>
          <w:sz w:val="22"/>
          <w:szCs w:val="22"/>
        </w:rPr>
      </w:pPr>
      <w:r w:rsidRPr="00DB05FB">
        <w:rPr>
          <w:b/>
          <w:sz w:val="22"/>
          <w:szCs w:val="22"/>
        </w:rPr>
        <w:t>4.9</w:t>
      </w:r>
      <w:r w:rsidRPr="00DB05FB">
        <w:rPr>
          <w:b/>
          <w:sz w:val="22"/>
          <w:szCs w:val="22"/>
        </w:rPr>
        <w:tab/>
        <w:t>Túladagolás</w:t>
      </w:r>
    </w:p>
    <w:p w14:paraId="0CCD0B67" w14:textId="77777777" w:rsidR="00A155BF" w:rsidRPr="00DB05FB" w:rsidRDefault="00A155BF">
      <w:pPr>
        <w:tabs>
          <w:tab w:val="left" w:pos="567"/>
        </w:tabs>
        <w:rPr>
          <w:sz w:val="22"/>
          <w:szCs w:val="22"/>
        </w:rPr>
      </w:pPr>
    </w:p>
    <w:p w14:paraId="313B33BA" w14:textId="77777777" w:rsidR="004345B8" w:rsidRPr="00DB05FB" w:rsidRDefault="004345B8">
      <w:pPr>
        <w:tabs>
          <w:tab w:val="left" w:pos="567"/>
        </w:tabs>
        <w:rPr>
          <w:sz w:val="22"/>
          <w:szCs w:val="22"/>
        </w:rPr>
      </w:pPr>
      <w:bookmarkStart w:id="10" w:name="_Hlk515615295"/>
      <w:r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</w:t>
      </w:r>
      <w:r w:rsidR="00010328">
        <w:rPr>
          <w:sz w:val="22"/>
          <w:szCs w:val="22"/>
        </w:rPr>
        <w:t>alacsony</w:t>
      </w:r>
      <w:r w:rsidR="00010328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 xml:space="preserve">terápiás </w:t>
      </w:r>
      <w:r w:rsidR="00010328">
        <w:rPr>
          <w:sz w:val="22"/>
          <w:szCs w:val="22"/>
        </w:rPr>
        <w:t>indexű</w:t>
      </w:r>
      <w:r w:rsidR="00010328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hatóanyag. Kumuláció esetén (pl. károsodott vesefunkció miatt) vese</w:t>
      </w:r>
      <w:r w:rsidR="00F603CE">
        <w:rPr>
          <w:sz w:val="22"/>
          <w:szCs w:val="22"/>
        </w:rPr>
        <w:t>-</w:t>
      </w:r>
      <w:r w:rsidRPr="00DB05FB">
        <w:rPr>
          <w:sz w:val="22"/>
          <w:szCs w:val="22"/>
        </w:rPr>
        <w:t xml:space="preserve"> és hallóidegkárosodás alakulhat ki. </w:t>
      </w:r>
      <w:r w:rsidR="00115EED">
        <w:rPr>
          <w:sz w:val="22"/>
          <w:szCs w:val="22"/>
        </w:rPr>
        <w:t>A v</w:t>
      </w:r>
      <w:r w:rsidRPr="00DB05FB">
        <w:rPr>
          <w:sz w:val="22"/>
          <w:szCs w:val="22"/>
        </w:rPr>
        <w:t>ese</w:t>
      </w:r>
      <w:r w:rsidR="00115EED">
        <w:rPr>
          <w:sz w:val="22"/>
          <w:szCs w:val="22"/>
        </w:rPr>
        <w:t>károsodás kialakulása a</w:t>
      </w:r>
      <w:r w:rsidRPr="00DB05FB">
        <w:rPr>
          <w:sz w:val="22"/>
          <w:szCs w:val="22"/>
        </w:rPr>
        <w:t xml:space="preserve"> 4 mg/l feletti </w:t>
      </w:r>
      <w:r w:rsidR="00B61730">
        <w:rPr>
          <w:sz w:val="22"/>
          <w:szCs w:val="22"/>
        </w:rPr>
        <w:t>mélyponti </w:t>
      </w:r>
      <w:r w:rsidRPr="00DB05FB">
        <w:rPr>
          <w:sz w:val="22"/>
          <w:szCs w:val="22"/>
        </w:rPr>
        <w:t>koncentrációk</w:t>
      </w:r>
      <w:r w:rsidR="00115EED">
        <w:rPr>
          <w:sz w:val="22"/>
          <w:szCs w:val="22"/>
        </w:rPr>
        <w:t>kal függ össze.</w:t>
      </w:r>
    </w:p>
    <w:p w14:paraId="473C4115" w14:textId="77777777" w:rsidR="004345B8" w:rsidRPr="00DB05FB" w:rsidRDefault="004345B8">
      <w:pPr>
        <w:tabs>
          <w:tab w:val="left" w:pos="567"/>
        </w:tabs>
        <w:rPr>
          <w:sz w:val="22"/>
          <w:szCs w:val="22"/>
        </w:rPr>
      </w:pPr>
    </w:p>
    <w:p w14:paraId="6D99ACA6" w14:textId="77777777" w:rsidR="004345B8" w:rsidRPr="00DB05FB" w:rsidRDefault="004345B8">
      <w:pPr>
        <w:tabs>
          <w:tab w:val="left" w:pos="567"/>
        </w:tabs>
        <w:rPr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>A túladagolás kezelése</w:t>
      </w:r>
    </w:p>
    <w:p w14:paraId="3B815D55" w14:textId="77777777" w:rsidR="00A155BF" w:rsidRPr="00DB05FB" w:rsidRDefault="004345B8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alkalmazását abba kell hagyni. Specifikus </w:t>
      </w:r>
      <w:proofErr w:type="spellStart"/>
      <w:r w:rsidRPr="00DB05FB">
        <w:rPr>
          <w:sz w:val="22"/>
          <w:szCs w:val="22"/>
        </w:rPr>
        <w:t>antidotum</w:t>
      </w:r>
      <w:proofErr w:type="spellEnd"/>
      <w:r w:rsidRPr="00DB05FB">
        <w:rPr>
          <w:sz w:val="22"/>
          <w:szCs w:val="22"/>
        </w:rPr>
        <w:t xml:space="preserve"> nem ismeretes.</w:t>
      </w:r>
      <w:bookmarkEnd w:id="10"/>
      <w:r w:rsidRPr="00DB05FB">
        <w:rPr>
          <w:sz w:val="22"/>
          <w:szCs w:val="22"/>
        </w:rPr>
        <w:t xml:space="preserve"> </w:t>
      </w:r>
      <w:r w:rsidR="00115EED">
        <w:rPr>
          <w:sz w:val="22"/>
          <w:szCs w:val="22"/>
        </w:rPr>
        <w:t>T</w:t>
      </w:r>
      <w:r w:rsidR="00A155BF" w:rsidRPr="00DB05FB">
        <w:rPr>
          <w:sz w:val="22"/>
          <w:szCs w:val="22"/>
        </w:rPr>
        <w:t xml:space="preserve">úladagolás </w:t>
      </w:r>
      <w:r w:rsidR="00115EED">
        <w:rPr>
          <w:sz w:val="22"/>
          <w:szCs w:val="22"/>
        </w:rPr>
        <w:t>vagy toxikus reakció esetén</w:t>
      </w:r>
      <w:r w:rsidR="00A155BF" w:rsidRPr="00DB05FB">
        <w:rPr>
          <w:sz w:val="22"/>
          <w:szCs w:val="22"/>
        </w:rPr>
        <w:t xml:space="preserve"> a </w:t>
      </w:r>
      <w:proofErr w:type="spellStart"/>
      <w:r w:rsidR="00A155BF" w:rsidRPr="00DB05FB">
        <w:rPr>
          <w:sz w:val="22"/>
          <w:szCs w:val="22"/>
        </w:rPr>
        <w:t>g</w:t>
      </w:r>
      <w:r w:rsidR="00C00B0C" w:rsidRPr="00DB05FB">
        <w:rPr>
          <w:sz w:val="22"/>
          <w:szCs w:val="22"/>
        </w:rPr>
        <w:t>entamicin</w:t>
      </w:r>
      <w:proofErr w:type="spellEnd"/>
      <w:r w:rsidR="00C00B0C" w:rsidRPr="00DB05FB">
        <w:rPr>
          <w:sz w:val="22"/>
          <w:szCs w:val="22"/>
        </w:rPr>
        <w:t xml:space="preserve"> </w:t>
      </w:r>
      <w:r w:rsidR="00115EED">
        <w:rPr>
          <w:sz w:val="22"/>
          <w:szCs w:val="22"/>
        </w:rPr>
        <w:t>szérumszintje</w:t>
      </w:r>
      <w:r w:rsidR="00115EED" w:rsidRPr="00DB05FB">
        <w:rPr>
          <w:sz w:val="22"/>
          <w:szCs w:val="22"/>
        </w:rPr>
        <w:t xml:space="preserve"> </w:t>
      </w:r>
      <w:proofErr w:type="spellStart"/>
      <w:r w:rsidR="00115EED" w:rsidRPr="00DB05FB">
        <w:rPr>
          <w:sz w:val="22"/>
          <w:szCs w:val="22"/>
        </w:rPr>
        <w:t>peritonealis</w:t>
      </w:r>
      <w:proofErr w:type="spellEnd"/>
      <w:r w:rsidR="00115EED" w:rsidRPr="00DB05FB">
        <w:rPr>
          <w:sz w:val="22"/>
          <w:szCs w:val="22"/>
        </w:rPr>
        <w:t xml:space="preserve"> dialízissel </w:t>
      </w:r>
      <w:r w:rsidR="00115EED">
        <w:rPr>
          <w:sz w:val="22"/>
          <w:szCs w:val="22"/>
        </w:rPr>
        <w:t xml:space="preserve">vagy </w:t>
      </w:r>
      <w:proofErr w:type="spellStart"/>
      <w:r w:rsidR="00C00B0C" w:rsidRPr="00DB05FB">
        <w:rPr>
          <w:sz w:val="22"/>
          <w:szCs w:val="22"/>
        </w:rPr>
        <w:t>hemodialí</w:t>
      </w:r>
      <w:r w:rsidR="00A155BF" w:rsidRPr="00DB05FB">
        <w:rPr>
          <w:sz w:val="22"/>
          <w:szCs w:val="22"/>
        </w:rPr>
        <w:t>zissel</w:t>
      </w:r>
      <w:proofErr w:type="spellEnd"/>
      <w:r w:rsidR="00A155BF" w:rsidRPr="00DB05FB">
        <w:rPr>
          <w:sz w:val="22"/>
          <w:szCs w:val="22"/>
        </w:rPr>
        <w:t xml:space="preserve"> </w:t>
      </w:r>
      <w:r w:rsidR="00115EED">
        <w:rPr>
          <w:sz w:val="22"/>
          <w:szCs w:val="22"/>
        </w:rPr>
        <w:t>csökkenthető</w:t>
      </w:r>
      <w:r w:rsidR="00A155BF" w:rsidRPr="00DB05FB">
        <w:rPr>
          <w:sz w:val="22"/>
          <w:szCs w:val="22"/>
        </w:rPr>
        <w:t>.</w:t>
      </w:r>
    </w:p>
    <w:p w14:paraId="6CE657A0" w14:textId="77777777" w:rsidR="00D77ABC" w:rsidRPr="00DB05FB" w:rsidRDefault="00D77ABC">
      <w:pPr>
        <w:tabs>
          <w:tab w:val="left" w:pos="567"/>
        </w:tabs>
        <w:rPr>
          <w:sz w:val="22"/>
          <w:szCs w:val="22"/>
        </w:rPr>
      </w:pPr>
    </w:p>
    <w:p w14:paraId="5BBC757B" w14:textId="77777777" w:rsidR="00D77ABC" w:rsidRPr="00DB05FB" w:rsidRDefault="00FD1C2E" w:rsidP="00B616A5">
      <w:pPr>
        <w:keepNext/>
        <w:widowControl/>
        <w:tabs>
          <w:tab w:val="left" w:pos="567"/>
        </w:tabs>
        <w:rPr>
          <w:sz w:val="22"/>
          <w:szCs w:val="22"/>
        </w:rPr>
      </w:pPr>
      <w:proofErr w:type="spellStart"/>
      <w:r w:rsidRPr="00DB05FB">
        <w:rPr>
          <w:sz w:val="22"/>
          <w:szCs w:val="22"/>
        </w:rPr>
        <w:t>Neuromus</w:t>
      </w:r>
      <w:r w:rsidR="00075F31" w:rsidRPr="00DB05FB">
        <w:rPr>
          <w:sz w:val="22"/>
          <w:szCs w:val="22"/>
        </w:rPr>
        <w:t>c</w:t>
      </w:r>
      <w:r w:rsidRPr="00DB05FB">
        <w:rPr>
          <w:sz w:val="22"/>
          <w:szCs w:val="22"/>
        </w:rPr>
        <w:t>ul</w:t>
      </w:r>
      <w:r w:rsidR="00255713">
        <w:rPr>
          <w:sz w:val="22"/>
          <w:szCs w:val="22"/>
        </w:rPr>
        <w:t>a</w:t>
      </w:r>
      <w:r w:rsidRPr="00DB05FB">
        <w:rPr>
          <w:sz w:val="22"/>
          <w:szCs w:val="22"/>
        </w:rPr>
        <w:t>ris</w:t>
      </w:r>
      <w:proofErr w:type="spellEnd"/>
      <w:r w:rsidRPr="00DB05FB">
        <w:rPr>
          <w:sz w:val="22"/>
          <w:szCs w:val="22"/>
        </w:rPr>
        <w:t xml:space="preserve"> blokád esetén (</w:t>
      </w:r>
      <w:r w:rsidR="00255713">
        <w:rPr>
          <w:sz w:val="22"/>
          <w:szCs w:val="22"/>
        </w:rPr>
        <w:t xml:space="preserve">melyet </w:t>
      </w:r>
      <w:r w:rsidRPr="00DB05FB">
        <w:rPr>
          <w:sz w:val="22"/>
          <w:szCs w:val="22"/>
        </w:rPr>
        <w:t xml:space="preserve">főként </w:t>
      </w:r>
      <w:r w:rsidR="00C05CFA" w:rsidRPr="00DB05FB">
        <w:rPr>
          <w:sz w:val="22"/>
          <w:szCs w:val="22"/>
        </w:rPr>
        <w:t>interakció</w:t>
      </w:r>
      <w:r w:rsidR="00255713">
        <w:rPr>
          <w:sz w:val="22"/>
          <w:szCs w:val="22"/>
        </w:rPr>
        <w:t xml:space="preserve"> okoz</w:t>
      </w:r>
      <w:r w:rsidRPr="00DB05FB">
        <w:rPr>
          <w:sz w:val="22"/>
          <w:szCs w:val="22"/>
        </w:rPr>
        <w:t xml:space="preserve">, </w:t>
      </w:r>
      <w:r w:rsidR="001416C8">
        <w:rPr>
          <w:sz w:val="22"/>
          <w:szCs w:val="22"/>
        </w:rPr>
        <w:t>lásd 4.4 és 4.5 pont</w:t>
      </w:r>
      <w:r w:rsidRPr="00DB05FB">
        <w:rPr>
          <w:sz w:val="22"/>
          <w:szCs w:val="22"/>
        </w:rPr>
        <w:t xml:space="preserve">), a kalcium-klorid alkalmazása megfelelő; szükség esetén mesterséges </w:t>
      </w:r>
      <w:r w:rsidR="00C05CFA" w:rsidRPr="00DB05FB">
        <w:rPr>
          <w:sz w:val="22"/>
          <w:szCs w:val="22"/>
        </w:rPr>
        <w:t>lélegeztetés</w:t>
      </w:r>
      <w:r w:rsidR="001416C8">
        <w:rPr>
          <w:sz w:val="22"/>
          <w:szCs w:val="22"/>
        </w:rPr>
        <w:t xml:space="preserve"> alkalmazható</w:t>
      </w:r>
      <w:r w:rsidRPr="00DB05FB">
        <w:rPr>
          <w:sz w:val="22"/>
          <w:szCs w:val="22"/>
        </w:rPr>
        <w:t>.</w:t>
      </w:r>
    </w:p>
    <w:p w14:paraId="67F3E04C" w14:textId="77777777" w:rsidR="007F26C1" w:rsidRPr="00DB05FB" w:rsidRDefault="007F26C1">
      <w:pPr>
        <w:tabs>
          <w:tab w:val="left" w:pos="567"/>
        </w:tabs>
        <w:rPr>
          <w:sz w:val="22"/>
          <w:szCs w:val="22"/>
        </w:rPr>
      </w:pPr>
    </w:p>
    <w:p w14:paraId="11F0C40A" w14:textId="77777777" w:rsidR="00BB1728" w:rsidRPr="00DB05FB" w:rsidRDefault="00BB1728">
      <w:pPr>
        <w:tabs>
          <w:tab w:val="left" w:pos="567"/>
        </w:tabs>
        <w:rPr>
          <w:b/>
          <w:sz w:val="22"/>
          <w:szCs w:val="22"/>
        </w:rPr>
      </w:pPr>
    </w:p>
    <w:p w14:paraId="5C9D73D8" w14:textId="77777777" w:rsidR="00A155BF" w:rsidRPr="00DB05FB" w:rsidRDefault="00A155BF">
      <w:pPr>
        <w:keepNext/>
        <w:ind w:left="567" w:hanging="567"/>
        <w:rPr>
          <w:b/>
          <w:sz w:val="22"/>
          <w:szCs w:val="22"/>
        </w:rPr>
      </w:pPr>
      <w:r w:rsidRPr="00DB05FB">
        <w:rPr>
          <w:b/>
          <w:sz w:val="22"/>
          <w:szCs w:val="22"/>
        </w:rPr>
        <w:t>5.</w:t>
      </w:r>
      <w:r w:rsidRPr="00DB05FB">
        <w:rPr>
          <w:b/>
          <w:sz w:val="22"/>
          <w:szCs w:val="22"/>
        </w:rPr>
        <w:tab/>
        <w:t>FARMAKOLÓGIAI TULAJDONSÁGOK</w:t>
      </w:r>
    </w:p>
    <w:p w14:paraId="1F7218DC" w14:textId="77777777" w:rsidR="00A155BF" w:rsidRPr="00DB05FB" w:rsidRDefault="00A155BF">
      <w:pPr>
        <w:keepNext/>
        <w:rPr>
          <w:b/>
          <w:sz w:val="22"/>
          <w:szCs w:val="22"/>
        </w:rPr>
      </w:pPr>
    </w:p>
    <w:p w14:paraId="77307F45" w14:textId="77777777" w:rsidR="00A155BF" w:rsidRPr="00DB05FB" w:rsidRDefault="00A155BF">
      <w:pPr>
        <w:keepNext/>
        <w:ind w:left="567" w:hanging="567"/>
        <w:rPr>
          <w:b/>
          <w:sz w:val="22"/>
          <w:szCs w:val="22"/>
        </w:rPr>
      </w:pPr>
      <w:r w:rsidRPr="00DB05FB">
        <w:rPr>
          <w:b/>
          <w:sz w:val="22"/>
          <w:szCs w:val="22"/>
        </w:rPr>
        <w:t>5.1</w:t>
      </w:r>
      <w:r w:rsidRPr="00DB05FB">
        <w:rPr>
          <w:b/>
          <w:sz w:val="22"/>
          <w:szCs w:val="22"/>
        </w:rPr>
        <w:tab/>
      </w:r>
      <w:proofErr w:type="spellStart"/>
      <w:r w:rsidRPr="00DB05FB">
        <w:rPr>
          <w:b/>
          <w:sz w:val="22"/>
          <w:szCs w:val="22"/>
        </w:rPr>
        <w:t>Farmakodinámiás</w:t>
      </w:r>
      <w:proofErr w:type="spellEnd"/>
      <w:r w:rsidRPr="00DB05FB">
        <w:rPr>
          <w:b/>
          <w:sz w:val="22"/>
          <w:szCs w:val="22"/>
        </w:rPr>
        <w:t xml:space="preserve"> tulajdonságok</w:t>
      </w:r>
    </w:p>
    <w:p w14:paraId="1A8F619F" w14:textId="77777777" w:rsidR="00A155BF" w:rsidRPr="00DB05FB" w:rsidRDefault="00A155BF">
      <w:pPr>
        <w:rPr>
          <w:sz w:val="22"/>
          <w:szCs w:val="22"/>
        </w:rPr>
      </w:pPr>
    </w:p>
    <w:p w14:paraId="09A0C571" w14:textId="77777777" w:rsidR="004D0C0E" w:rsidRPr="00DB05FB" w:rsidRDefault="00A155BF">
      <w:pPr>
        <w:rPr>
          <w:sz w:val="22"/>
          <w:szCs w:val="22"/>
        </w:rPr>
      </w:pPr>
      <w:proofErr w:type="spellStart"/>
      <w:r w:rsidRPr="00DB05FB">
        <w:rPr>
          <w:sz w:val="22"/>
          <w:szCs w:val="22"/>
        </w:rPr>
        <w:t>Farmakoterápiás</w:t>
      </w:r>
      <w:proofErr w:type="spellEnd"/>
      <w:r w:rsidRPr="00DB05FB">
        <w:rPr>
          <w:sz w:val="22"/>
          <w:szCs w:val="22"/>
        </w:rPr>
        <w:t xml:space="preserve"> csoport: </w:t>
      </w:r>
      <w:proofErr w:type="spellStart"/>
      <w:r w:rsidR="004939DA" w:rsidRPr="00DB05FB">
        <w:rPr>
          <w:sz w:val="22"/>
          <w:szCs w:val="22"/>
        </w:rPr>
        <w:t>S</w:t>
      </w:r>
      <w:r w:rsidR="00533AC8" w:rsidRPr="00DB05FB">
        <w:rPr>
          <w:sz w:val="22"/>
          <w:szCs w:val="22"/>
        </w:rPr>
        <w:t>ystemás</w:t>
      </w:r>
      <w:proofErr w:type="spellEnd"/>
      <w:r w:rsidR="004939DA" w:rsidRPr="00DB05FB">
        <w:rPr>
          <w:sz w:val="22"/>
          <w:szCs w:val="22"/>
        </w:rPr>
        <w:t xml:space="preserve"> </w:t>
      </w:r>
      <w:proofErr w:type="spellStart"/>
      <w:r w:rsidR="00533AC8" w:rsidRPr="00DB05FB">
        <w:rPr>
          <w:sz w:val="22"/>
          <w:szCs w:val="22"/>
        </w:rPr>
        <w:t>antibacterialis</w:t>
      </w:r>
      <w:proofErr w:type="spellEnd"/>
      <w:r w:rsidR="004939DA" w:rsidRPr="00DB05FB">
        <w:rPr>
          <w:sz w:val="22"/>
          <w:szCs w:val="22"/>
        </w:rPr>
        <w:t xml:space="preserve"> </w:t>
      </w:r>
      <w:r w:rsidR="00533AC8" w:rsidRPr="00DB05FB">
        <w:rPr>
          <w:sz w:val="22"/>
          <w:szCs w:val="22"/>
        </w:rPr>
        <w:t xml:space="preserve">szerek, </w:t>
      </w:r>
      <w:r w:rsidR="009439BE" w:rsidRPr="00DB05FB">
        <w:rPr>
          <w:sz w:val="22"/>
          <w:szCs w:val="22"/>
        </w:rPr>
        <w:t xml:space="preserve">Egyéb </w:t>
      </w:r>
      <w:proofErr w:type="spellStart"/>
      <w:r w:rsidR="009439BE" w:rsidRPr="00DB05FB">
        <w:rPr>
          <w:sz w:val="22"/>
          <w:szCs w:val="22"/>
        </w:rPr>
        <w:t>aminoglycosidok</w:t>
      </w:r>
      <w:proofErr w:type="spellEnd"/>
    </w:p>
    <w:p w14:paraId="77C327C2" w14:textId="77777777" w:rsidR="00A155BF" w:rsidRPr="00DB05FB" w:rsidRDefault="00A155BF">
      <w:pPr>
        <w:rPr>
          <w:sz w:val="22"/>
          <w:szCs w:val="22"/>
        </w:rPr>
      </w:pPr>
      <w:r w:rsidRPr="00DB05FB">
        <w:rPr>
          <w:sz w:val="22"/>
          <w:szCs w:val="22"/>
        </w:rPr>
        <w:t>ATC kód: J01G B03</w:t>
      </w:r>
    </w:p>
    <w:p w14:paraId="14D94806" w14:textId="77777777" w:rsidR="00A155BF" w:rsidRPr="00DB05FB" w:rsidRDefault="00A155BF">
      <w:pPr>
        <w:tabs>
          <w:tab w:val="left" w:pos="567"/>
        </w:tabs>
        <w:rPr>
          <w:sz w:val="22"/>
          <w:szCs w:val="22"/>
        </w:rPr>
      </w:pPr>
    </w:p>
    <w:p w14:paraId="6EACBC1C" w14:textId="77777777" w:rsidR="004D0C0E" w:rsidRPr="00DB05FB" w:rsidRDefault="004D0C0E">
      <w:pPr>
        <w:pStyle w:val="WW-Szvegtrzs3"/>
        <w:tabs>
          <w:tab w:val="left" w:pos="567"/>
        </w:tabs>
        <w:rPr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>Hatásmechanizmus</w:t>
      </w:r>
    </w:p>
    <w:p w14:paraId="73B96545" w14:textId="77777777" w:rsidR="00820FA4" w:rsidRPr="00DB05FB" w:rsidRDefault="00820FA4">
      <w:pPr>
        <w:pStyle w:val="WW-Szvegtrzs3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hatásmechanizmus</w:t>
      </w:r>
      <w:r w:rsidR="005E6626" w:rsidRPr="00DB05FB">
        <w:rPr>
          <w:sz w:val="22"/>
          <w:szCs w:val="22"/>
        </w:rPr>
        <w:t>a</w:t>
      </w:r>
      <w:r w:rsidRPr="00DB05FB">
        <w:rPr>
          <w:sz w:val="22"/>
          <w:szCs w:val="22"/>
        </w:rPr>
        <w:t xml:space="preserve"> a bakteriális riboszómá</w:t>
      </w:r>
      <w:r w:rsidR="005E6626" w:rsidRPr="00DB05FB">
        <w:rPr>
          <w:sz w:val="22"/>
          <w:szCs w:val="22"/>
        </w:rPr>
        <w:t>n történő</w:t>
      </w:r>
      <w:r w:rsidRPr="00DB05FB">
        <w:rPr>
          <w:sz w:val="22"/>
          <w:szCs w:val="22"/>
        </w:rPr>
        <w:t xml:space="preserve"> fehérje</w:t>
      </w:r>
      <w:r w:rsidR="005B325F">
        <w:rPr>
          <w:sz w:val="22"/>
          <w:szCs w:val="22"/>
        </w:rPr>
        <w:t>-</w:t>
      </w:r>
      <w:r w:rsidRPr="00DB05FB">
        <w:rPr>
          <w:sz w:val="22"/>
          <w:szCs w:val="22"/>
        </w:rPr>
        <w:t>bioszintézis</w:t>
      </w:r>
      <w:r w:rsidR="005B325F">
        <w:rPr>
          <w:sz w:val="22"/>
          <w:szCs w:val="22"/>
        </w:rPr>
        <w:t>be való beavatkozáson</w:t>
      </w:r>
      <w:r w:rsidRPr="00DB05FB">
        <w:rPr>
          <w:sz w:val="22"/>
          <w:szCs w:val="22"/>
        </w:rPr>
        <w:t xml:space="preserve"> alapul, az </w:t>
      </w:r>
      <w:proofErr w:type="spellStart"/>
      <w:r w:rsidRPr="00DB05FB">
        <w:rPr>
          <w:sz w:val="22"/>
          <w:szCs w:val="22"/>
        </w:rPr>
        <w:t>rRNS-sel</w:t>
      </w:r>
      <w:proofErr w:type="spellEnd"/>
      <w:r w:rsidRPr="00DB05FB">
        <w:rPr>
          <w:sz w:val="22"/>
          <w:szCs w:val="22"/>
        </w:rPr>
        <w:t xml:space="preserve"> való kölcsönhatás és a </w:t>
      </w:r>
      <w:r w:rsidR="00871468" w:rsidRPr="00DB05FB">
        <w:rPr>
          <w:sz w:val="22"/>
          <w:szCs w:val="22"/>
        </w:rPr>
        <w:t>következményes</w:t>
      </w:r>
      <w:r w:rsidR="005B325F">
        <w:rPr>
          <w:sz w:val="22"/>
          <w:szCs w:val="22"/>
        </w:rPr>
        <w:t xml:space="preserve"> transzláció</w:t>
      </w:r>
      <w:r w:rsidRPr="00DB05FB">
        <w:rPr>
          <w:sz w:val="22"/>
          <w:szCs w:val="22"/>
        </w:rPr>
        <w:t xml:space="preserve">gátlás </w:t>
      </w:r>
      <w:r w:rsidR="00871468" w:rsidRPr="00DB05FB">
        <w:rPr>
          <w:sz w:val="22"/>
          <w:szCs w:val="22"/>
        </w:rPr>
        <w:t>révén</w:t>
      </w:r>
      <w:r w:rsidRPr="00DB05FB">
        <w:rPr>
          <w:sz w:val="22"/>
          <w:szCs w:val="22"/>
        </w:rPr>
        <w:t xml:space="preserve">. Ennek eredménye </w:t>
      </w:r>
      <w:r w:rsidR="005B325F">
        <w:rPr>
          <w:sz w:val="22"/>
          <w:szCs w:val="22"/>
        </w:rPr>
        <w:t>a</w:t>
      </w:r>
      <w:r w:rsidR="005B325F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 xml:space="preserve">baktericid </w:t>
      </w:r>
      <w:r w:rsidR="005B325F">
        <w:rPr>
          <w:sz w:val="22"/>
          <w:szCs w:val="22"/>
        </w:rPr>
        <w:t>hatás</w:t>
      </w:r>
      <w:r w:rsidRPr="00DB05FB">
        <w:rPr>
          <w:sz w:val="22"/>
          <w:szCs w:val="22"/>
        </w:rPr>
        <w:t>.</w:t>
      </w:r>
      <w:r w:rsidR="00B61730">
        <w:rPr>
          <w:sz w:val="22"/>
          <w:szCs w:val="22"/>
        </w:rPr>
        <w:t xml:space="preserve"> </w:t>
      </w:r>
      <w:r w:rsidR="005B325F">
        <w:rPr>
          <w:sz w:val="22"/>
          <w:szCs w:val="22"/>
        </w:rPr>
        <w:t>Antibakteriális</w:t>
      </w:r>
      <w:r w:rsidR="005B325F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aktivitás</w:t>
      </w:r>
      <w:r w:rsidR="00CA702B" w:rsidRPr="00DB05FB">
        <w:rPr>
          <w:sz w:val="22"/>
          <w:szCs w:val="22"/>
        </w:rPr>
        <w:t>a erősebb a</w:t>
      </w:r>
      <w:r w:rsidRPr="00DB05FB">
        <w:rPr>
          <w:sz w:val="22"/>
          <w:szCs w:val="22"/>
        </w:rPr>
        <w:t xml:space="preserve"> s</w:t>
      </w:r>
      <w:r w:rsidR="005B325F">
        <w:rPr>
          <w:sz w:val="22"/>
          <w:szCs w:val="22"/>
        </w:rPr>
        <w:t>z</w:t>
      </w:r>
      <w:r w:rsidRPr="00DB05FB">
        <w:rPr>
          <w:sz w:val="22"/>
          <w:szCs w:val="22"/>
        </w:rPr>
        <w:t>treptom</w:t>
      </w:r>
      <w:r w:rsidR="005B325F">
        <w:rPr>
          <w:sz w:val="22"/>
          <w:szCs w:val="22"/>
        </w:rPr>
        <w:t>i</w:t>
      </w:r>
      <w:r w:rsidRPr="00DB05FB">
        <w:rPr>
          <w:sz w:val="22"/>
          <w:szCs w:val="22"/>
        </w:rPr>
        <w:t>cin</w:t>
      </w:r>
      <w:r w:rsidR="00CA702B" w:rsidRPr="00DB05FB">
        <w:rPr>
          <w:sz w:val="22"/>
          <w:szCs w:val="22"/>
        </w:rPr>
        <w:t>énél</w:t>
      </w:r>
      <w:r w:rsidRPr="00DB05FB">
        <w:rPr>
          <w:sz w:val="22"/>
          <w:szCs w:val="22"/>
        </w:rPr>
        <w:t xml:space="preserve">, </w:t>
      </w:r>
      <w:proofErr w:type="spellStart"/>
      <w:r w:rsidRPr="00DB05FB">
        <w:rPr>
          <w:sz w:val="22"/>
          <w:szCs w:val="22"/>
        </w:rPr>
        <w:t>neomicin</w:t>
      </w:r>
      <w:r w:rsidR="00CA702B" w:rsidRPr="00DB05FB">
        <w:rPr>
          <w:sz w:val="22"/>
          <w:szCs w:val="22"/>
        </w:rPr>
        <w:t>énél</w:t>
      </w:r>
      <w:proofErr w:type="spellEnd"/>
      <w:r w:rsidRPr="00DB05FB">
        <w:rPr>
          <w:sz w:val="22"/>
          <w:szCs w:val="22"/>
        </w:rPr>
        <w:t xml:space="preserve"> </w:t>
      </w:r>
      <w:r w:rsidR="005B325F">
        <w:rPr>
          <w:sz w:val="22"/>
          <w:szCs w:val="22"/>
        </w:rPr>
        <w:t>és</w:t>
      </w:r>
      <w:r w:rsidR="005B325F" w:rsidRPr="00DB05FB">
        <w:rPr>
          <w:sz w:val="22"/>
          <w:szCs w:val="22"/>
        </w:rPr>
        <w:t xml:space="preserve"> </w:t>
      </w:r>
      <w:proofErr w:type="spellStart"/>
      <w:r w:rsidRPr="00DB05FB">
        <w:rPr>
          <w:sz w:val="22"/>
          <w:szCs w:val="22"/>
        </w:rPr>
        <w:t>kanamycin</w:t>
      </w:r>
      <w:r w:rsidR="00CA702B" w:rsidRPr="00DB05FB">
        <w:rPr>
          <w:sz w:val="22"/>
          <w:szCs w:val="22"/>
        </w:rPr>
        <w:t>énél</w:t>
      </w:r>
      <w:proofErr w:type="spellEnd"/>
      <w:r w:rsidRPr="00DB05FB">
        <w:rPr>
          <w:sz w:val="22"/>
          <w:szCs w:val="22"/>
        </w:rPr>
        <w:t>.</w:t>
      </w:r>
    </w:p>
    <w:p w14:paraId="2A6F05DF" w14:textId="77777777" w:rsidR="00820FA4" w:rsidRPr="00DB05FB" w:rsidRDefault="00820FA4">
      <w:pPr>
        <w:pStyle w:val="WW-Szvegtrzs3"/>
        <w:tabs>
          <w:tab w:val="left" w:pos="567"/>
        </w:tabs>
        <w:rPr>
          <w:sz w:val="22"/>
          <w:szCs w:val="22"/>
        </w:rPr>
      </w:pPr>
    </w:p>
    <w:p w14:paraId="004114F5" w14:textId="77777777" w:rsidR="00820FA4" w:rsidRPr="00DB05FB" w:rsidRDefault="00820FA4">
      <w:pPr>
        <w:pStyle w:val="WW-Szvegtrzs3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Általá</w:t>
      </w:r>
      <w:r w:rsidR="005B325F">
        <w:rPr>
          <w:sz w:val="22"/>
          <w:szCs w:val="22"/>
        </w:rPr>
        <w:t>nosságban elmondható, hogy</w:t>
      </w:r>
      <w:r w:rsidRPr="00DB05FB">
        <w:rPr>
          <w:sz w:val="22"/>
          <w:szCs w:val="22"/>
        </w:rPr>
        <w:t xml:space="preserve"> </w:t>
      </w:r>
      <w:r w:rsidR="00CA702B" w:rsidRPr="00DB05FB">
        <w:rPr>
          <w:sz w:val="22"/>
          <w:szCs w:val="22"/>
        </w:rPr>
        <w:t xml:space="preserve">a </w:t>
      </w:r>
      <w:proofErr w:type="spellStart"/>
      <w:r w:rsidR="00CA702B" w:rsidRPr="00DB05FB">
        <w:rPr>
          <w:sz w:val="22"/>
          <w:szCs w:val="22"/>
        </w:rPr>
        <w:t>g</w:t>
      </w:r>
      <w:r w:rsidRPr="00DB05FB">
        <w:rPr>
          <w:sz w:val="22"/>
          <w:szCs w:val="22"/>
        </w:rPr>
        <w:t>entamicin</w:t>
      </w:r>
      <w:proofErr w:type="spellEnd"/>
      <w:r w:rsidRPr="00DB05FB">
        <w:rPr>
          <w:sz w:val="22"/>
          <w:szCs w:val="22"/>
        </w:rPr>
        <w:t xml:space="preserve"> sok aerob </w:t>
      </w:r>
      <w:proofErr w:type="spellStart"/>
      <w:r w:rsidR="0078011D" w:rsidRPr="00DB05FB">
        <w:rPr>
          <w:sz w:val="22"/>
          <w:szCs w:val="22"/>
        </w:rPr>
        <w:t>G</w:t>
      </w:r>
      <w:r w:rsidRPr="00DB05FB">
        <w:rPr>
          <w:sz w:val="22"/>
          <w:szCs w:val="22"/>
        </w:rPr>
        <w:t>ram</w:t>
      </w:r>
      <w:proofErr w:type="spellEnd"/>
      <w:r w:rsidRPr="00DB05FB">
        <w:rPr>
          <w:sz w:val="22"/>
          <w:szCs w:val="22"/>
        </w:rPr>
        <w:t xml:space="preserve">-negatív és néhány aerob </w:t>
      </w:r>
      <w:proofErr w:type="spellStart"/>
      <w:r w:rsidR="0078011D" w:rsidRPr="00DB05FB">
        <w:rPr>
          <w:sz w:val="22"/>
          <w:szCs w:val="22"/>
        </w:rPr>
        <w:t>G</w:t>
      </w:r>
      <w:r w:rsidRPr="00DB05FB">
        <w:rPr>
          <w:sz w:val="22"/>
          <w:szCs w:val="22"/>
        </w:rPr>
        <w:t>ram</w:t>
      </w:r>
      <w:proofErr w:type="spellEnd"/>
      <w:r w:rsidRPr="00DB05FB">
        <w:rPr>
          <w:sz w:val="22"/>
          <w:szCs w:val="22"/>
        </w:rPr>
        <w:t>-pozitív baktérium</w:t>
      </w:r>
      <w:r w:rsidR="00EC2906" w:rsidRPr="00DB05FB">
        <w:rPr>
          <w:sz w:val="22"/>
          <w:szCs w:val="22"/>
        </w:rPr>
        <w:t xml:space="preserve"> </w:t>
      </w:r>
      <w:r w:rsidR="0078011D" w:rsidRPr="00DB05FB">
        <w:rPr>
          <w:sz w:val="22"/>
          <w:szCs w:val="22"/>
        </w:rPr>
        <w:t>ellen hatásos</w:t>
      </w:r>
      <w:r w:rsidRPr="00DB05FB">
        <w:rPr>
          <w:sz w:val="22"/>
          <w:szCs w:val="22"/>
        </w:rPr>
        <w:t xml:space="preserve">. </w:t>
      </w:r>
      <w:r w:rsidR="005B325F">
        <w:rPr>
          <w:sz w:val="22"/>
          <w:szCs w:val="22"/>
        </w:rPr>
        <w:t xml:space="preserve">A </w:t>
      </w:r>
      <w:proofErr w:type="spellStart"/>
      <w:r w:rsidR="005B325F">
        <w:rPr>
          <w:sz w:val="22"/>
          <w:szCs w:val="22"/>
        </w:rPr>
        <w:t>g</w:t>
      </w:r>
      <w:r w:rsidRPr="00DB05FB">
        <w:rPr>
          <w:sz w:val="22"/>
          <w:szCs w:val="22"/>
        </w:rPr>
        <w:t>entamicin</w:t>
      </w:r>
      <w:proofErr w:type="spellEnd"/>
      <w:r w:rsidRPr="00DB05FB">
        <w:rPr>
          <w:sz w:val="22"/>
          <w:szCs w:val="22"/>
        </w:rPr>
        <w:t xml:space="preserve"> </w:t>
      </w:r>
      <w:r w:rsidR="005B325F">
        <w:rPr>
          <w:sz w:val="22"/>
          <w:szCs w:val="22"/>
        </w:rPr>
        <w:t>hatástalan</w:t>
      </w:r>
      <w:r w:rsidR="005B325F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gombák</w:t>
      </w:r>
      <w:r w:rsidR="0078011D" w:rsidRPr="00DB05FB">
        <w:rPr>
          <w:sz w:val="22"/>
          <w:szCs w:val="22"/>
        </w:rPr>
        <w:t>kal</w:t>
      </w:r>
      <w:r w:rsidRPr="00DB05FB">
        <w:rPr>
          <w:sz w:val="22"/>
          <w:szCs w:val="22"/>
        </w:rPr>
        <w:t>, vírusok</w:t>
      </w:r>
      <w:r w:rsidR="0078011D" w:rsidRPr="00DB05FB">
        <w:rPr>
          <w:sz w:val="22"/>
          <w:szCs w:val="22"/>
        </w:rPr>
        <w:t>kal</w:t>
      </w:r>
      <w:r w:rsidRPr="00DB05FB">
        <w:rPr>
          <w:sz w:val="22"/>
          <w:szCs w:val="22"/>
        </w:rPr>
        <w:t>, és a legtöbb anaerob baktérium</w:t>
      </w:r>
      <w:r w:rsidR="0078011D" w:rsidRPr="00DB05FB">
        <w:rPr>
          <w:sz w:val="22"/>
          <w:szCs w:val="22"/>
        </w:rPr>
        <w:t xml:space="preserve">mal szemben. </w:t>
      </w:r>
    </w:p>
    <w:p w14:paraId="5BCD9F6B" w14:textId="77777777" w:rsidR="004D0C0E" w:rsidRPr="00DB05FB" w:rsidRDefault="004D0C0E">
      <w:pPr>
        <w:tabs>
          <w:tab w:val="left" w:pos="567"/>
        </w:tabs>
        <w:rPr>
          <w:sz w:val="22"/>
          <w:szCs w:val="22"/>
        </w:rPr>
      </w:pPr>
    </w:p>
    <w:p w14:paraId="7A69B059" w14:textId="77777777" w:rsidR="0078011D" w:rsidRPr="00DB05FB" w:rsidRDefault="00F1644B">
      <w:pPr>
        <w:tabs>
          <w:tab w:val="left" w:pos="567"/>
        </w:tabs>
        <w:rPr>
          <w:sz w:val="22"/>
          <w:szCs w:val="22"/>
          <w:u w:val="single"/>
        </w:rPr>
      </w:pPr>
      <w:proofErr w:type="spellStart"/>
      <w:r w:rsidRPr="00DB05FB">
        <w:rPr>
          <w:sz w:val="22"/>
          <w:szCs w:val="22"/>
          <w:u w:val="single"/>
        </w:rPr>
        <w:t>Farmakokine</w:t>
      </w:r>
      <w:r w:rsidR="005B325F">
        <w:rPr>
          <w:sz w:val="22"/>
          <w:szCs w:val="22"/>
          <w:u w:val="single"/>
        </w:rPr>
        <w:t>t</w:t>
      </w:r>
      <w:r w:rsidRPr="00DB05FB">
        <w:rPr>
          <w:sz w:val="22"/>
          <w:szCs w:val="22"/>
          <w:u w:val="single"/>
        </w:rPr>
        <w:t>ika</w:t>
      </w:r>
      <w:r w:rsidR="005B325F">
        <w:rPr>
          <w:sz w:val="22"/>
          <w:szCs w:val="22"/>
          <w:u w:val="single"/>
        </w:rPr>
        <w:t>i</w:t>
      </w:r>
      <w:proofErr w:type="spellEnd"/>
      <w:r w:rsidRPr="00DB05FB">
        <w:rPr>
          <w:sz w:val="22"/>
          <w:szCs w:val="22"/>
          <w:u w:val="single"/>
        </w:rPr>
        <w:t>/</w:t>
      </w:r>
      <w:proofErr w:type="spellStart"/>
      <w:r w:rsidRPr="00DB05FB">
        <w:rPr>
          <w:sz w:val="22"/>
          <w:szCs w:val="22"/>
          <w:u w:val="single"/>
        </w:rPr>
        <w:t>farmakodinámi</w:t>
      </w:r>
      <w:r w:rsidR="005B325F">
        <w:rPr>
          <w:sz w:val="22"/>
          <w:szCs w:val="22"/>
          <w:u w:val="single"/>
        </w:rPr>
        <w:t>ás</w:t>
      </w:r>
      <w:proofErr w:type="spellEnd"/>
      <w:r w:rsidR="00D72834" w:rsidRPr="00DB05FB">
        <w:rPr>
          <w:sz w:val="22"/>
          <w:szCs w:val="22"/>
          <w:u w:val="single"/>
        </w:rPr>
        <w:t xml:space="preserve"> (</w:t>
      </w:r>
      <w:r w:rsidR="00D72834" w:rsidRPr="00DB05FB">
        <w:rPr>
          <w:iCs/>
          <w:sz w:val="22"/>
          <w:szCs w:val="22"/>
          <w:u w:val="single"/>
        </w:rPr>
        <w:t>PK-PD)</w:t>
      </w:r>
      <w:r w:rsidR="005B325F" w:rsidRPr="005B325F">
        <w:rPr>
          <w:iCs/>
          <w:sz w:val="22"/>
          <w:szCs w:val="22"/>
          <w:u w:val="single"/>
        </w:rPr>
        <w:t xml:space="preserve"> kapcsolat</w:t>
      </w:r>
    </w:p>
    <w:p w14:paraId="439F44D0" w14:textId="77777777" w:rsidR="00F1644B" w:rsidRPr="00DB05FB" w:rsidRDefault="003D77B3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A hat</w:t>
      </w:r>
      <w:r w:rsidR="005B325F">
        <w:rPr>
          <w:sz w:val="22"/>
          <w:szCs w:val="22"/>
        </w:rPr>
        <w:t>ásos</w:t>
      </w:r>
      <w:r w:rsidRPr="00DB05FB">
        <w:rPr>
          <w:sz w:val="22"/>
          <w:szCs w:val="22"/>
        </w:rPr>
        <w:t xml:space="preserve">ság </w:t>
      </w:r>
      <w:r w:rsidR="005B325F">
        <w:rPr>
          <w:sz w:val="22"/>
          <w:szCs w:val="22"/>
        </w:rPr>
        <w:t>leginkább a</w:t>
      </w:r>
      <w:r w:rsidRPr="00DB05FB">
        <w:rPr>
          <w:sz w:val="22"/>
          <w:szCs w:val="22"/>
        </w:rPr>
        <w:t xml:space="preserve"> szérum</w:t>
      </w:r>
      <w:r w:rsidR="005B325F">
        <w:rPr>
          <w:sz w:val="22"/>
          <w:szCs w:val="22"/>
        </w:rPr>
        <w:t>-</w:t>
      </w:r>
      <w:r w:rsidRPr="00DB05FB">
        <w:rPr>
          <w:sz w:val="22"/>
          <w:szCs w:val="22"/>
        </w:rPr>
        <w:t>csúcskoncentráció (</w:t>
      </w:r>
      <w:proofErr w:type="spellStart"/>
      <w:r w:rsidRPr="00DB05FB">
        <w:rPr>
          <w:sz w:val="22"/>
          <w:szCs w:val="22"/>
        </w:rPr>
        <w:t>C</w:t>
      </w:r>
      <w:r w:rsidRPr="00866FAA">
        <w:rPr>
          <w:sz w:val="22"/>
          <w:szCs w:val="22"/>
          <w:vertAlign w:val="subscript"/>
        </w:rPr>
        <w:t>max</w:t>
      </w:r>
      <w:proofErr w:type="spellEnd"/>
      <w:r w:rsidRPr="00DB05FB">
        <w:rPr>
          <w:sz w:val="22"/>
          <w:szCs w:val="22"/>
        </w:rPr>
        <w:t xml:space="preserve">) és </w:t>
      </w:r>
      <w:r w:rsidR="00A67734" w:rsidRPr="00DB05FB">
        <w:rPr>
          <w:sz w:val="22"/>
          <w:szCs w:val="22"/>
        </w:rPr>
        <w:t xml:space="preserve">a </w:t>
      </w:r>
      <w:r w:rsidR="005A118D">
        <w:rPr>
          <w:sz w:val="22"/>
          <w:szCs w:val="22"/>
        </w:rPr>
        <w:t>baktérium</w:t>
      </w:r>
      <w:r w:rsidR="00A67734" w:rsidRPr="00DB05FB">
        <w:rPr>
          <w:sz w:val="22"/>
          <w:szCs w:val="22"/>
        </w:rPr>
        <w:t xml:space="preserve">ra jellemző </w:t>
      </w:r>
      <w:r w:rsidRPr="00DB05FB">
        <w:rPr>
          <w:sz w:val="22"/>
          <w:szCs w:val="22"/>
        </w:rPr>
        <w:t>minimális gátló koncentráció (MIC) arány</w:t>
      </w:r>
      <w:r w:rsidR="005B325F">
        <w:rPr>
          <w:sz w:val="22"/>
          <w:szCs w:val="22"/>
        </w:rPr>
        <w:t>ának függvénye</w:t>
      </w:r>
      <w:r w:rsidRPr="00DB05FB">
        <w:rPr>
          <w:sz w:val="22"/>
          <w:szCs w:val="22"/>
        </w:rPr>
        <w:t>.</w:t>
      </w:r>
    </w:p>
    <w:p w14:paraId="501FAA6A" w14:textId="77777777" w:rsidR="0078011D" w:rsidRPr="00DB05FB" w:rsidRDefault="0078011D">
      <w:pPr>
        <w:tabs>
          <w:tab w:val="left" w:pos="567"/>
        </w:tabs>
        <w:rPr>
          <w:sz w:val="22"/>
          <w:szCs w:val="22"/>
        </w:rPr>
      </w:pPr>
    </w:p>
    <w:p w14:paraId="69D98FF4" w14:textId="77777777" w:rsidR="007B2985" w:rsidRPr="00DB05FB" w:rsidRDefault="001F2F31">
      <w:pPr>
        <w:tabs>
          <w:tab w:val="left" w:pos="567"/>
        </w:tabs>
        <w:rPr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>A rezisztencia mechanizmusa</w:t>
      </w:r>
    </w:p>
    <w:p w14:paraId="5A746F9C" w14:textId="77777777" w:rsidR="002330AD" w:rsidRPr="00DB05FB" w:rsidRDefault="002330AD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gentamicinnal</w:t>
      </w:r>
      <w:proofErr w:type="spellEnd"/>
      <w:r w:rsidRPr="00DB05FB">
        <w:rPr>
          <w:sz w:val="22"/>
          <w:szCs w:val="22"/>
        </w:rPr>
        <w:t xml:space="preserve"> szembeni rezisztencia a következő mechanizmusokon alapulhat:</w:t>
      </w:r>
    </w:p>
    <w:p w14:paraId="3FEAAA0F" w14:textId="77777777" w:rsidR="002330AD" w:rsidRPr="00DB05FB" w:rsidRDefault="002330AD" w:rsidP="00866FAA">
      <w:pPr>
        <w:numPr>
          <w:ilvl w:val="0"/>
          <w:numId w:val="16"/>
        </w:numPr>
        <w:ind w:left="567" w:hanging="567"/>
        <w:rPr>
          <w:sz w:val="22"/>
          <w:szCs w:val="22"/>
        </w:rPr>
      </w:pPr>
      <w:proofErr w:type="spellStart"/>
      <w:r w:rsidRPr="00DB05FB">
        <w:rPr>
          <w:sz w:val="22"/>
          <w:szCs w:val="22"/>
        </w:rPr>
        <w:t>Enzimatikus</w:t>
      </w:r>
      <w:proofErr w:type="spellEnd"/>
      <w:r w:rsidRPr="00DB05FB">
        <w:rPr>
          <w:sz w:val="22"/>
          <w:szCs w:val="22"/>
        </w:rPr>
        <w:t xml:space="preserve"> inaktiválás: </w:t>
      </w:r>
      <w:r w:rsidR="003C199F" w:rsidRPr="00DB05FB">
        <w:rPr>
          <w:sz w:val="22"/>
          <w:szCs w:val="22"/>
        </w:rPr>
        <w:t xml:space="preserve">Az </w:t>
      </w:r>
      <w:proofErr w:type="spellStart"/>
      <w:r w:rsidR="003C199F" w:rsidRPr="00DB05FB">
        <w:rPr>
          <w:sz w:val="22"/>
          <w:szCs w:val="22"/>
        </w:rPr>
        <w:t>aminoglikozid</w:t>
      </w:r>
      <w:proofErr w:type="spellEnd"/>
      <w:r w:rsidR="003C199F" w:rsidRPr="00DB05FB">
        <w:rPr>
          <w:sz w:val="22"/>
          <w:szCs w:val="22"/>
        </w:rPr>
        <w:t xml:space="preserve">-molekulák </w:t>
      </w:r>
      <w:proofErr w:type="spellStart"/>
      <w:r w:rsidR="003C199F" w:rsidRPr="00DB05FB">
        <w:rPr>
          <w:sz w:val="22"/>
          <w:szCs w:val="22"/>
        </w:rPr>
        <w:t>enzimatikus</w:t>
      </w:r>
      <w:proofErr w:type="spellEnd"/>
      <w:r w:rsidR="003C199F" w:rsidRPr="00DB05FB">
        <w:rPr>
          <w:sz w:val="22"/>
          <w:szCs w:val="22"/>
        </w:rPr>
        <w:t xml:space="preserve"> módosítása a rezisztencia legelterjedtebb mechanizmusa. Ezt a hatást a </w:t>
      </w:r>
      <w:r w:rsidR="001A31C3">
        <w:rPr>
          <w:sz w:val="22"/>
          <w:szCs w:val="22"/>
        </w:rPr>
        <w:t xml:space="preserve">– </w:t>
      </w:r>
      <w:r w:rsidR="003C199F" w:rsidRPr="00DB05FB">
        <w:rPr>
          <w:sz w:val="22"/>
          <w:szCs w:val="22"/>
        </w:rPr>
        <w:t xml:space="preserve">többnyire </w:t>
      </w:r>
      <w:proofErr w:type="spellStart"/>
      <w:r w:rsidR="003C199F" w:rsidRPr="00DB05FB">
        <w:rPr>
          <w:sz w:val="22"/>
          <w:szCs w:val="22"/>
        </w:rPr>
        <w:t>plazmidok</w:t>
      </w:r>
      <w:proofErr w:type="spellEnd"/>
      <w:r w:rsidR="003C199F" w:rsidRPr="00DB05FB">
        <w:rPr>
          <w:sz w:val="22"/>
          <w:szCs w:val="22"/>
        </w:rPr>
        <w:t xml:space="preserve"> által kódolt </w:t>
      </w:r>
      <w:r w:rsidR="001A31C3">
        <w:rPr>
          <w:sz w:val="22"/>
          <w:szCs w:val="22"/>
        </w:rPr>
        <w:t>–</w:t>
      </w:r>
      <w:proofErr w:type="spellStart"/>
      <w:r w:rsidR="003C199F" w:rsidRPr="00DB05FB">
        <w:rPr>
          <w:sz w:val="22"/>
          <w:szCs w:val="22"/>
        </w:rPr>
        <w:t>acetiltranszferázok</w:t>
      </w:r>
      <w:proofErr w:type="spellEnd"/>
      <w:r w:rsidR="003C199F" w:rsidRPr="00DB05FB">
        <w:rPr>
          <w:sz w:val="22"/>
          <w:szCs w:val="22"/>
        </w:rPr>
        <w:t xml:space="preserve">, </w:t>
      </w:r>
      <w:proofErr w:type="spellStart"/>
      <w:r w:rsidR="003C199F" w:rsidRPr="00DB05FB">
        <w:rPr>
          <w:sz w:val="22"/>
          <w:szCs w:val="22"/>
        </w:rPr>
        <w:t>foszfotranszferázok</w:t>
      </w:r>
      <w:proofErr w:type="spellEnd"/>
      <w:r w:rsidR="003C199F" w:rsidRPr="00DB05FB">
        <w:rPr>
          <w:sz w:val="22"/>
          <w:szCs w:val="22"/>
        </w:rPr>
        <w:t xml:space="preserve"> vagy </w:t>
      </w:r>
      <w:proofErr w:type="spellStart"/>
      <w:r w:rsidR="003C199F" w:rsidRPr="00DB05FB">
        <w:rPr>
          <w:sz w:val="22"/>
          <w:szCs w:val="22"/>
        </w:rPr>
        <w:t>nukleotidiltranszferázok</w:t>
      </w:r>
      <w:proofErr w:type="spellEnd"/>
      <w:r w:rsidR="003C199F" w:rsidRPr="00DB05FB">
        <w:rPr>
          <w:sz w:val="22"/>
          <w:szCs w:val="22"/>
        </w:rPr>
        <w:t xml:space="preserve"> fejtik ki.</w:t>
      </w:r>
    </w:p>
    <w:p w14:paraId="288ADAFE" w14:textId="77777777" w:rsidR="002330AD" w:rsidRPr="00DB05FB" w:rsidRDefault="002330AD" w:rsidP="00866FAA">
      <w:pPr>
        <w:numPr>
          <w:ilvl w:val="0"/>
          <w:numId w:val="16"/>
        </w:numPr>
        <w:ind w:left="567" w:hanging="567"/>
        <w:rPr>
          <w:sz w:val="22"/>
          <w:szCs w:val="22"/>
        </w:rPr>
      </w:pPr>
      <w:r w:rsidRPr="00DB05FB">
        <w:rPr>
          <w:sz w:val="22"/>
          <w:szCs w:val="22"/>
        </w:rPr>
        <w:t xml:space="preserve">Csökkent penetráció és aktív </w:t>
      </w:r>
      <w:proofErr w:type="spellStart"/>
      <w:r w:rsidRPr="00DB05FB">
        <w:rPr>
          <w:sz w:val="22"/>
          <w:szCs w:val="22"/>
        </w:rPr>
        <w:t>efflux</w:t>
      </w:r>
      <w:proofErr w:type="spellEnd"/>
      <w:r w:rsidRPr="00DB05FB">
        <w:rPr>
          <w:sz w:val="22"/>
          <w:szCs w:val="22"/>
        </w:rPr>
        <w:t xml:space="preserve">: Ezek </w:t>
      </w:r>
      <w:r w:rsidR="00160BD8" w:rsidRPr="00DB05FB">
        <w:rPr>
          <w:sz w:val="22"/>
          <w:szCs w:val="22"/>
        </w:rPr>
        <w:t>a rezisztencia</w:t>
      </w:r>
      <w:r w:rsidRPr="00DB05FB">
        <w:rPr>
          <w:sz w:val="22"/>
          <w:szCs w:val="22"/>
        </w:rPr>
        <w:t xml:space="preserve">mechanizmusok elsősorban a </w:t>
      </w:r>
      <w:proofErr w:type="spellStart"/>
      <w:r w:rsidRPr="001A31C3">
        <w:rPr>
          <w:i/>
          <w:sz w:val="22"/>
          <w:szCs w:val="22"/>
        </w:rPr>
        <w:t>Pseudomonas</w:t>
      </w:r>
      <w:proofErr w:type="spellEnd"/>
      <w:r w:rsidRPr="001A31C3">
        <w:rPr>
          <w:i/>
          <w:sz w:val="22"/>
          <w:szCs w:val="22"/>
        </w:rPr>
        <w:t xml:space="preserve"> </w:t>
      </w:r>
      <w:proofErr w:type="spellStart"/>
      <w:r w:rsidRPr="001A31C3">
        <w:rPr>
          <w:i/>
          <w:sz w:val="22"/>
          <w:szCs w:val="22"/>
        </w:rPr>
        <w:t>aeruginosa</w:t>
      </w:r>
      <w:r w:rsidRPr="00DB05FB">
        <w:rPr>
          <w:sz w:val="22"/>
          <w:szCs w:val="22"/>
        </w:rPr>
        <w:t>-</w:t>
      </w:r>
      <w:r w:rsidR="002F70EB" w:rsidRPr="00DB05FB">
        <w:rPr>
          <w:sz w:val="22"/>
          <w:szCs w:val="22"/>
        </w:rPr>
        <w:t>ra</w:t>
      </w:r>
      <w:proofErr w:type="spellEnd"/>
      <w:r w:rsidR="002F70EB" w:rsidRPr="00DB05FB">
        <w:rPr>
          <w:sz w:val="22"/>
          <w:szCs w:val="22"/>
        </w:rPr>
        <w:t xml:space="preserve"> jell</w:t>
      </w:r>
      <w:r w:rsidR="00F96A5E" w:rsidRPr="00DB05FB">
        <w:rPr>
          <w:sz w:val="22"/>
          <w:szCs w:val="22"/>
        </w:rPr>
        <w:t>e</w:t>
      </w:r>
      <w:r w:rsidR="002F70EB" w:rsidRPr="00DB05FB">
        <w:rPr>
          <w:sz w:val="22"/>
          <w:szCs w:val="22"/>
        </w:rPr>
        <w:t>mzőek</w:t>
      </w:r>
      <w:r w:rsidRPr="00DB05FB">
        <w:rPr>
          <w:sz w:val="22"/>
          <w:szCs w:val="22"/>
        </w:rPr>
        <w:t>.</w:t>
      </w:r>
    </w:p>
    <w:p w14:paraId="71FFF812" w14:textId="77777777" w:rsidR="002330AD" w:rsidRPr="00DB05FB" w:rsidRDefault="00CB39A7" w:rsidP="00866FAA">
      <w:pPr>
        <w:numPr>
          <w:ilvl w:val="0"/>
          <w:numId w:val="16"/>
        </w:numPr>
        <w:ind w:left="567" w:hanging="567"/>
        <w:rPr>
          <w:sz w:val="22"/>
          <w:szCs w:val="22"/>
        </w:rPr>
      </w:pPr>
      <w:r w:rsidRPr="00DB05FB">
        <w:rPr>
          <w:sz w:val="22"/>
          <w:szCs w:val="22"/>
        </w:rPr>
        <w:t xml:space="preserve">A célstruktúra megváltoztatása: </w:t>
      </w:r>
      <w:r w:rsidR="002330AD" w:rsidRPr="00DB05FB">
        <w:rPr>
          <w:sz w:val="22"/>
          <w:szCs w:val="22"/>
        </w:rPr>
        <w:t>A riboszómá</w:t>
      </w:r>
      <w:r w:rsidR="0061683F" w:rsidRPr="00DB05FB">
        <w:rPr>
          <w:sz w:val="22"/>
          <w:szCs w:val="22"/>
        </w:rPr>
        <w:t xml:space="preserve">n </w:t>
      </w:r>
      <w:r w:rsidR="002330AD" w:rsidRPr="00DB05FB">
        <w:rPr>
          <w:sz w:val="22"/>
          <w:szCs w:val="22"/>
        </w:rPr>
        <w:t xml:space="preserve">belüli </w:t>
      </w:r>
      <w:r w:rsidR="0061683F" w:rsidRPr="00DB05FB">
        <w:rPr>
          <w:sz w:val="22"/>
          <w:szCs w:val="22"/>
        </w:rPr>
        <w:t>változás</w:t>
      </w:r>
      <w:r w:rsidR="001B1F3F" w:rsidRPr="00DB05FB">
        <w:rPr>
          <w:sz w:val="22"/>
          <w:szCs w:val="22"/>
        </w:rPr>
        <w:t xml:space="preserve"> is lehet a rezisztencia oka</w:t>
      </w:r>
      <w:r w:rsidR="002330AD" w:rsidRPr="00DB05FB">
        <w:rPr>
          <w:sz w:val="22"/>
          <w:szCs w:val="22"/>
        </w:rPr>
        <w:t xml:space="preserve">. Ez mutáció, vagy </w:t>
      </w:r>
      <w:proofErr w:type="spellStart"/>
      <w:r w:rsidR="002330AD" w:rsidRPr="00DB05FB">
        <w:rPr>
          <w:sz w:val="22"/>
          <w:szCs w:val="22"/>
        </w:rPr>
        <w:t>metiltranszferázok</w:t>
      </w:r>
      <w:proofErr w:type="spellEnd"/>
      <w:r w:rsidR="002330AD" w:rsidRPr="00DB05FB">
        <w:rPr>
          <w:sz w:val="22"/>
          <w:szCs w:val="22"/>
        </w:rPr>
        <w:t xml:space="preserve"> </w:t>
      </w:r>
      <w:r w:rsidR="000F46C2" w:rsidRPr="00DB05FB">
        <w:rPr>
          <w:sz w:val="22"/>
          <w:szCs w:val="22"/>
        </w:rPr>
        <w:t>képződése</w:t>
      </w:r>
      <w:r w:rsidR="002330AD" w:rsidRPr="00DB05FB">
        <w:rPr>
          <w:sz w:val="22"/>
          <w:szCs w:val="22"/>
        </w:rPr>
        <w:t xml:space="preserve"> miatt következ</w:t>
      </w:r>
      <w:r w:rsidR="000F46C2" w:rsidRPr="00DB05FB">
        <w:rPr>
          <w:sz w:val="22"/>
          <w:szCs w:val="22"/>
        </w:rPr>
        <w:t xml:space="preserve">het </w:t>
      </w:r>
      <w:r w:rsidR="002330AD" w:rsidRPr="00DB05FB">
        <w:rPr>
          <w:sz w:val="22"/>
          <w:szCs w:val="22"/>
        </w:rPr>
        <w:t>be.</w:t>
      </w:r>
    </w:p>
    <w:p w14:paraId="03DCB46B" w14:textId="77777777" w:rsidR="002330AD" w:rsidRPr="00DB05FB" w:rsidRDefault="002330AD">
      <w:pPr>
        <w:tabs>
          <w:tab w:val="left" w:pos="567"/>
        </w:tabs>
        <w:rPr>
          <w:sz w:val="22"/>
          <w:szCs w:val="22"/>
        </w:rPr>
      </w:pPr>
    </w:p>
    <w:p w14:paraId="4502134F" w14:textId="77777777" w:rsidR="001F2F31" w:rsidRPr="00DB05FB" w:rsidRDefault="001A31C3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="000E7887" w:rsidRPr="00DB05FB">
        <w:rPr>
          <w:sz w:val="22"/>
          <w:szCs w:val="22"/>
        </w:rPr>
        <w:t xml:space="preserve"> </w:t>
      </w:r>
      <w:proofErr w:type="spellStart"/>
      <w:r w:rsidR="000E7887" w:rsidRPr="00DB05FB">
        <w:rPr>
          <w:sz w:val="22"/>
          <w:szCs w:val="22"/>
        </w:rPr>
        <w:t>gentamicin</w:t>
      </w:r>
      <w:proofErr w:type="spellEnd"/>
      <w:r w:rsidR="000E7887" w:rsidRPr="00DB05FB">
        <w:rPr>
          <w:sz w:val="22"/>
          <w:szCs w:val="22"/>
        </w:rPr>
        <w:t xml:space="preserve"> és más </w:t>
      </w:r>
      <w:proofErr w:type="spellStart"/>
      <w:r w:rsidR="000E7887" w:rsidRPr="00DB05FB">
        <w:rPr>
          <w:sz w:val="22"/>
          <w:szCs w:val="22"/>
        </w:rPr>
        <w:t>aminoglikozid</w:t>
      </w:r>
      <w:proofErr w:type="spellEnd"/>
      <w:r w:rsidR="000E7887" w:rsidRPr="00DB05FB">
        <w:rPr>
          <w:sz w:val="22"/>
          <w:szCs w:val="22"/>
        </w:rPr>
        <w:t xml:space="preserve"> antibiotikumok között</w:t>
      </w:r>
      <w:r>
        <w:rPr>
          <w:sz w:val="22"/>
          <w:szCs w:val="22"/>
        </w:rPr>
        <w:t xml:space="preserve"> a legtöbb esetben keresztrezisztencia áll fenn</w:t>
      </w:r>
      <w:r w:rsidR="002330AD" w:rsidRPr="00DB05FB">
        <w:rPr>
          <w:sz w:val="22"/>
          <w:szCs w:val="22"/>
        </w:rPr>
        <w:t>.</w:t>
      </w:r>
    </w:p>
    <w:p w14:paraId="7BAB9E81" w14:textId="77777777" w:rsidR="007B2985" w:rsidRPr="00DB05FB" w:rsidRDefault="007B2985">
      <w:pPr>
        <w:tabs>
          <w:tab w:val="left" w:pos="567"/>
        </w:tabs>
        <w:rPr>
          <w:sz w:val="22"/>
          <w:szCs w:val="22"/>
        </w:rPr>
      </w:pPr>
    </w:p>
    <w:p w14:paraId="01ECAEC8" w14:textId="77777777" w:rsidR="00DD0188" w:rsidRPr="00DB05FB" w:rsidRDefault="00DD0188" w:rsidP="00866FAA">
      <w:pPr>
        <w:shd w:val="clear" w:color="auto" w:fill="FFFFFF"/>
        <w:rPr>
          <w:i/>
          <w:color w:val="000000"/>
          <w:sz w:val="22"/>
          <w:szCs w:val="22"/>
        </w:rPr>
      </w:pPr>
      <w:r w:rsidRPr="00DB05FB">
        <w:rPr>
          <w:sz w:val="22"/>
          <w:szCs w:val="22"/>
          <w:u w:val="single"/>
        </w:rPr>
        <w:t>Határértékek</w:t>
      </w:r>
    </w:p>
    <w:p w14:paraId="6FF9E221" w14:textId="77777777" w:rsidR="00DD0188" w:rsidRPr="00DB05FB" w:rsidRDefault="00DC3CCB" w:rsidP="00DB05FB">
      <w:pPr>
        <w:keepNext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gentamicin</w:t>
      </w:r>
      <w:proofErr w:type="spellEnd"/>
      <w:r>
        <w:rPr>
          <w:sz w:val="22"/>
          <w:szCs w:val="22"/>
        </w:rPr>
        <w:t xml:space="preserve"> vizsgálata standard hígítási sorozattal történik. </w:t>
      </w:r>
      <w:r w:rsidR="00DD0188" w:rsidRPr="00DB05FB">
        <w:rPr>
          <w:sz w:val="22"/>
          <w:szCs w:val="22"/>
        </w:rPr>
        <w:t xml:space="preserve">Az </w:t>
      </w:r>
      <w:proofErr w:type="spellStart"/>
      <w:r w:rsidR="00DD0188" w:rsidRPr="00DB05FB">
        <w:rPr>
          <w:sz w:val="22"/>
          <w:szCs w:val="22"/>
          <w:shd w:val="clear" w:color="auto" w:fill="FFFFFF"/>
        </w:rPr>
        <w:t>Antimikrobiális</w:t>
      </w:r>
      <w:proofErr w:type="spellEnd"/>
      <w:r w:rsidR="00DD0188" w:rsidRPr="00DB05FB">
        <w:rPr>
          <w:sz w:val="22"/>
          <w:szCs w:val="22"/>
          <w:shd w:val="clear" w:color="auto" w:fill="FFFFFF"/>
        </w:rPr>
        <w:t xml:space="preserve"> Szerek Érzékenységi Vizsgálatával Foglalkozó Európai Bizottság (</w:t>
      </w:r>
      <w:r w:rsidR="00DD0188" w:rsidRPr="00DB05FB">
        <w:rPr>
          <w:sz w:val="22"/>
          <w:szCs w:val="22"/>
        </w:rPr>
        <w:t xml:space="preserve">European </w:t>
      </w:r>
      <w:proofErr w:type="spellStart"/>
      <w:r w:rsidR="00DD0188" w:rsidRPr="00DB05FB">
        <w:rPr>
          <w:sz w:val="22"/>
          <w:szCs w:val="22"/>
        </w:rPr>
        <w:t>Committee</w:t>
      </w:r>
      <w:proofErr w:type="spellEnd"/>
      <w:r w:rsidR="00DD0188" w:rsidRPr="00DB05FB">
        <w:rPr>
          <w:sz w:val="22"/>
          <w:szCs w:val="22"/>
        </w:rPr>
        <w:t xml:space="preserve"> </w:t>
      </w:r>
      <w:proofErr w:type="spellStart"/>
      <w:r w:rsidR="00DD0188" w:rsidRPr="00DB05FB">
        <w:rPr>
          <w:sz w:val="22"/>
          <w:szCs w:val="22"/>
        </w:rPr>
        <w:t>on</w:t>
      </w:r>
      <w:proofErr w:type="spellEnd"/>
      <w:r w:rsidR="00DD0188" w:rsidRPr="00DB05FB">
        <w:rPr>
          <w:sz w:val="22"/>
          <w:szCs w:val="22"/>
        </w:rPr>
        <w:t xml:space="preserve"> </w:t>
      </w:r>
      <w:proofErr w:type="spellStart"/>
      <w:r w:rsidR="00DD0188" w:rsidRPr="00DB05FB">
        <w:rPr>
          <w:sz w:val="22"/>
          <w:szCs w:val="22"/>
        </w:rPr>
        <w:t>Antimicrobial</w:t>
      </w:r>
      <w:proofErr w:type="spellEnd"/>
      <w:r w:rsidR="00DD0188" w:rsidRPr="00DB05FB">
        <w:rPr>
          <w:sz w:val="22"/>
          <w:szCs w:val="22"/>
        </w:rPr>
        <w:t xml:space="preserve"> </w:t>
      </w:r>
      <w:proofErr w:type="spellStart"/>
      <w:r w:rsidR="00DD0188" w:rsidRPr="00DB05FB">
        <w:rPr>
          <w:sz w:val="22"/>
          <w:szCs w:val="22"/>
        </w:rPr>
        <w:t>Susceptibility</w:t>
      </w:r>
      <w:proofErr w:type="spellEnd"/>
      <w:r w:rsidR="00DD0188" w:rsidRPr="00DB05FB">
        <w:rPr>
          <w:sz w:val="22"/>
          <w:szCs w:val="22"/>
        </w:rPr>
        <w:t xml:space="preserve"> Testing [EUCAST]) által megállapított minimális gátló koncentráció (MIC)</w:t>
      </w:r>
      <w:r w:rsidR="00DD0188" w:rsidRPr="00DB05FB">
        <w:rPr>
          <w:b/>
          <w:sz w:val="22"/>
          <w:szCs w:val="22"/>
        </w:rPr>
        <w:t xml:space="preserve"> </w:t>
      </w:r>
      <w:r w:rsidR="00DD0188" w:rsidRPr="00DB05FB">
        <w:rPr>
          <w:sz w:val="22"/>
          <w:szCs w:val="22"/>
        </w:rPr>
        <w:t>határértékek</w:t>
      </w:r>
      <w:r w:rsidR="00DD0188" w:rsidRPr="00DB05FB">
        <w:rPr>
          <w:b/>
          <w:sz w:val="22"/>
          <w:szCs w:val="22"/>
        </w:rPr>
        <w:t xml:space="preserve"> </w:t>
      </w:r>
      <w:r w:rsidR="00DD0188" w:rsidRPr="00DB05FB">
        <w:rPr>
          <w:sz w:val="22"/>
          <w:szCs w:val="22"/>
        </w:rPr>
        <w:t>az alábbi táblázatban vannak feltüntetve:</w:t>
      </w:r>
    </w:p>
    <w:p w14:paraId="60650406" w14:textId="77777777" w:rsidR="00DD0188" w:rsidRPr="00DB05FB" w:rsidRDefault="00DD0188">
      <w:pPr>
        <w:keepNext/>
        <w:rPr>
          <w:b/>
          <w:sz w:val="22"/>
          <w:szCs w:val="22"/>
        </w:rPr>
      </w:pPr>
    </w:p>
    <w:p w14:paraId="1E584AA6" w14:textId="77777777" w:rsidR="00DD0188" w:rsidRPr="00DB05FB" w:rsidRDefault="00DD0188">
      <w:pPr>
        <w:keepNext/>
        <w:rPr>
          <w:sz w:val="22"/>
          <w:szCs w:val="22"/>
        </w:rPr>
      </w:pPr>
      <w:r w:rsidRPr="00DB05FB">
        <w:rPr>
          <w:b/>
          <w:sz w:val="22"/>
          <w:szCs w:val="22"/>
        </w:rPr>
        <w:t>EUCAST-</w:t>
      </w:r>
      <w:r w:rsidR="001A31C3">
        <w:rPr>
          <w:b/>
          <w:sz w:val="22"/>
          <w:szCs w:val="22"/>
        </w:rPr>
        <w:t>határértékek</w:t>
      </w:r>
      <w:r w:rsidR="001A31C3" w:rsidRPr="00DB05FB">
        <w:rPr>
          <w:b/>
          <w:sz w:val="22"/>
          <w:szCs w:val="22"/>
        </w:rPr>
        <w:t xml:space="preserve"> </w:t>
      </w:r>
      <w:r w:rsidRPr="00DB05FB">
        <w:rPr>
          <w:b/>
          <w:sz w:val="22"/>
          <w:szCs w:val="22"/>
        </w:rPr>
        <w:t>(</w:t>
      </w:r>
      <w:r w:rsidR="00B967CD" w:rsidRPr="00DB05FB">
        <w:rPr>
          <w:b/>
          <w:sz w:val="22"/>
          <w:szCs w:val="22"/>
        </w:rPr>
        <w:t>202</w:t>
      </w:r>
      <w:r w:rsidR="00B967CD">
        <w:rPr>
          <w:b/>
          <w:sz w:val="22"/>
          <w:szCs w:val="22"/>
        </w:rPr>
        <w:t>2</w:t>
      </w:r>
      <w:r w:rsidR="00B33A53" w:rsidRPr="00DB05FB">
        <w:rPr>
          <w:b/>
          <w:sz w:val="22"/>
          <w:szCs w:val="22"/>
        </w:rPr>
        <w:t>.01.01.</w:t>
      </w:r>
      <w:r w:rsidRPr="00DB05FB">
        <w:rPr>
          <w:b/>
          <w:sz w:val="22"/>
          <w:szCs w:val="22"/>
        </w:rPr>
        <w:t xml:space="preserve">, v. </w:t>
      </w:r>
      <w:r w:rsidR="00B967CD" w:rsidRPr="00DB05FB">
        <w:rPr>
          <w:b/>
          <w:sz w:val="22"/>
          <w:szCs w:val="22"/>
        </w:rPr>
        <w:t>1</w:t>
      </w:r>
      <w:r w:rsidR="00B967CD">
        <w:rPr>
          <w:b/>
          <w:sz w:val="22"/>
          <w:szCs w:val="22"/>
        </w:rPr>
        <w:t>2</w:t>
      </w:r>
      <w:r w:rsidRPr="00DB05FB">
        <w:rPr>
          <w:b/>
          <w:sz w:val="22"/>
          <w:szCs w:val="22"/>
        </w:rPr>
        <w:t>.</w:t>
      </w:r>
      <w:r w:rsidR="00B33A53" w:rsidRPr="00DB05FB">
        <w:rPr>
          <w:b/>
          <w:sz w:val="22"/>
          <w:szCs w:val="22"/>
        </w:rPr>
        <w:t>0</w:t>
      </w:r>
      <w:r w:rsidRPr="00DB05FB">
        <w:rPr>
          <w:b/>
          <w:sz w:val="22"/>
          <w:szCs w:val="22"/>
        </w:rPr>
        <w:t>)</w:t>
      </w:r>
      <w:r w:rsidR="00F96A5E" w:rsidRPr="00DB05FB">
        <w:rPr>
          <w:sz w:val="22"/>
          <w:szCs w:val="22"/>
        </w:rPr>
        <w:t>:</w:t>
      </w:r>
    </w:p>
    <w:tbl>
      <w:tblPr>
        <w:tblW w:w="5077" w:type="pct"/>
        <w:tblInd w:w="-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9"/>
        <w:gridCol w:w="1798"/>
        <w:gridCol w:w="1763"/>
      </w:tblGrid>
      <w:tr w:rsidR="00D81E73" w:rsidRPr="00DB05FB" w14:paraId="3022DB38" w14:textId="77777777" w:rsidTr="00B616A5">
        <w:trPr>
          <w:trHeight w:val="299"/>
        </w:trPr>
        <w:tc>
          <w:tcPr>
            <w:tcW w:w="3065" w:type="pct"/>
          </w:tcPr>
          <w:p w14:paraId="3C348E6F" w14:textId="77777777" w:rsidR="00D81E73" w:rsidRPr="00DB05FB" w:rsidRDefault="005A118D">
            <w:pPr>
              <w:numPr>
                <w:ilvl w:val="12"/>
                <w:numId w:val="0"/>
              </w:num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Baktérium</w:t>
            </w:r>
          </w:p>
        </w:tc>
        <w:tc>
          <w:tcPr>
            <w:tcW w:w="977" w:type="pct"/>
          </w:tcPr>
          <w:p w14:paraId="474900C8" w14:textId="77777777" w:rsidR="00D81E73" w:rsidRPr="00DB05FB" w:rsidRDefault="00665CDE">
            <w:pPr>
              <w:numPr>
                <w:ilvl w:val="12"/>
                <w:numId w:val="0"/>
              </w:numPr>
              <w:rPr>
                <w:iCs/>
                <w:sz w:val="22"/>
                <w:szCs w:val="22"/>
              </w:rPr>
            </w:pPr>
            <w:r w:rsidRPr="00DB05FB">
              <w:rPr>
                <w:iCs/>
                <w:sz w:val="22"/>
                <w:szCs w:val="22"/>
              </w:rPr>
              <w:t>Érzékeny</w:t>
            </w:r>
          </w:p>
        </w:tc>
        <w:tc>
          <w:tcPr>
            <w:tcW w:w="958" w:type="pct"/>
          </w:tcPr>
          <w:p w14:paraId="56AFC4EF" w14:textId="77777777" w:rsidR="00D81E73" w:rsidRPr="00DB05FB" w:rsidRDefault="00665CDE">
            <w:pPr>
              <w:numPr>
                <w:ilvl w:val="12"/>
                <w:numId w:val="0"/>
              </w:numPr>
              <w:rPr>
                <w:iCs/>
                <w:sz w:val="22"/>
                <w:szCs w:val="22"/>
              </w:rPr>
            </w:pPr>
            <w:r w:rsidRPr="00DB05FB">
              <w:rPr>
                <w:iCs/>
                <w:sz w:val="22"/>
                <w:szCs w:val="22"/>
              </w:rPr>
              <w:t>Rezisztens</w:t>
            </w:r>
          </w:p>
        </w:tc>
      </w:tr>
      <w:tr w:rsidR="00D81E73" w:rsidRPr="00DB05FB" w14:paraId="5DBBCA84" w14:textId="77777777" w:rsidTr="00B616A5">
        <w:trPr>
          <w:trHeight w:val="294"/>
        </w:trPr>
        <w:tc>
          <w:tcPr>
            <w:tcW w:w="3065" w:type="pct"/>
          </w:tcPr>
          <w:p w14:paraId="4440B761" w14:textId="77777777" w:rsidR="00D81E73" w:rsidRPr="00DB05FB" w:rsidRDefault="00D81E73" w:rsidP="00DB05FB">
            <w:pPr>
              <w:numPr>
                <w:ilvl w:val="12"/>
                <w:numId w:val="0"/>
              </w:numPr>
              <w:rPr>
                <w:iCs/>
                <w:sz w:val="22"/>
                <w:szCs w:val="22"/>
              </w:rPr>
            </w:pPr>
            <w:proofErr w:type="spellStart"/>
            <w:r w:rsidRPr="00866FAA">
              <w:rPr>
                <w:i/>
                <w:iCs/>
                <w:sz w:val="22"/>
                <w:szCs w:val="22"/>
              </w:rPr>
              <w:t>Enterobacterales</w:t>
            </w:r>
            <w:proofErr w:type="spellEnd"/>
            <w:r w:rsidRPr="00DB05FB">
              <w:rPr>
                <w:iCs/>
                <w:sz w:val="22"/>
                <w:szCs w:val="22"/>
              </w:rPr>
              <w:t xml:space="preserve"> (</w:t>
            </w:r>
            <w:r w:rsidR="00A20286" w:rsidRPr="00DB05FB">
              <w:rPr>
                <w:iCs/>
                <w:sz w:val="22"/>
                <w:szCs w:val="22"/>
              </w:rPr>
              <w:t>szisztémás fertőzés</w:t>
            </w:r>
            <w:r w:rsidRPr="00DB05FB">
              <w:rPr>
                <w:iCs/>
                <w:sz w:val="22"/>
                <w:szCs w:val="22"/>
              </w:rPr>
              <w:t>)</w:t>
            </w:r>
            <w:r w:rsidRPr="00DB05FB">
              <w:rPr>
                <w:iCs/>
                <w:sz w:val="22"/>
                <w:szCs w:val="22"/>
                <w:vertAlign w:val="superscript"/>
              </w:rPr>
              <w:t xml:space="preserve"> 1</w:t>
            </w:r>
          </w:p>
        </w:tc>
        <w:tc>
          <w:tcPr>
            <w:tcW w:w="977" w:type="pct"/>
          </w:tcPr>
          <w:p w14:paraId="01C7DB62" w14:textId="77777777" w:rsidR="00D81E73" w:rsidRPr="00DB05FB" w:rsidRDefault="00D81E73">
            <w:pPr>
              <w:numPr>
                <w:ilvl w:val="12"/>
                <w:numId w:val="0"/>
              </w:numPr>
              <w:tabs>
                <w:tab w:val="left" w:pos="608"/>
              </w:tabs>
              <w:rPr>
                <w:iCs/>
                <w:sz w:val="22"/>
                <w:szCs w:val="22"/>
              </w:rPr>
            </w:pPr>
            <w:r w:rsidRPr="00DB05FB">
              <w:rPr>
                <w:iCs/>
                <w:sz w:val="22"/>
                <w:szCs w:val="22"/>
              </w:rPr>
              <w:sym w:font="Symbol" w:char="F0A3"/>
            </w:r>
            <w:r w:rsidRPr="00DB05FB">
              <w:rPr>
                <w:iCs/>
                <w:sz w:val="22"/>
                <w:szCs w:val="22"/>
              </w:rPr>
              <w:t> 2 mg</w:t>
            </w:r>
            <w:r w:rsidR="005831EF">
              <w:rPr>
                <w:iCs/>
                <w:sz w:val="22"/>
                <w:szCs w:val="22"/>
              </w:rPr>
              <w:t>/</w:t>
            </w:r>
            <w:r w:rsidRPr="00DB05FB">
              <w:rPr>
                <w:iCs/>
                <w:sz w:val="22"/>
                <w:szCs w:val="22"/>
              </w:rPr>
              <w:t>l</w:t>
            </w:r>
          </w:p>
        </w:tc>
        <w:tc>
          <w:tcPr>
            <w:tcW w:w="958" w:type="pct"/>
          </w:tcPr>
          <w:p w14:paraId="6B37FB97" w14:textId="77777777" w:rsidR="00D81E73" w:rsidRPr="00DB05FB" w:rsidRDefault="00D81E73">
            <w:pPr>
              <w:numPr>
                <w:ilvl w:val="12"/>
                <w:numId w:val="0"/>
              </w:numPr>
              <w:rPr>
                <w:iCs/>
                <w:sz w:val="22"/>
                <w:szCs w:val="22"/>
              </w:rPr>
            </w:pPr>
            <w:r w:rsidRPr="00DB05FB">
              <w:rPr>
                <w:iCs/>
                <w:sz w:val="22"/>
                <w:szCs w:val="22"/>
              </w:rPr>
              <w:t>&gt; 2 mg</w:t>
            </w:r>
            <w:r w:rsidR="005831EF">
              <w:rPr>
                <w:iCs/>
                <w:sz w:val="22"/>
                <w:szCs w:val="22"/>
              </w:rPr>
              <w:t>/</w:t>
            </w:r>
            <w:r w:rsidRPr="00DB05FB">
              <w:rPr>
                <w:iCs/>
                <w:sz w:val="22"/>
                <w:szCs w:val="22"/>
              </w:rPr>
              <w:t>l</w:t>
            </w:r>
          </w:p>
        </w:tc>
      </w:tr>
      <w:tr w:rsidR="00D81E73" w:rsidRPr="00DB05FB" w14:paraId="32C520E3" w14:textId="77777777" w:rsidTr="00B616A5">
        <w:trPr>
          <w:trHeight w:val="294"/>
        </w:trPr>
        <w:tc>
          <w:tcPr>
            <w:tcW w:w="3065" w:type="pct"/>
          </w:tcPr>
          <w:p w14:paraId="085501B3" w14:textId="77777777" w:rsidR="00D81E73" w:rsidRPr="00DB05FB" w:rsidRDefault="00D81E73" w:rsidP="00DB05FB">
            <w:pPr>
              <w:numPr>
                <w:ilvl w:val="12"/>
                <w:numId w:val="0"/>
              </w:numPr>
              <w:rPr>
                <w:iCs/>
                <w:sz w:val="22"/>
                <w:szCs w:val="22"/>
              </w:rPr>
            </w:pPr>
            <w:proofErr w:type="spellStart"/>
            <w:r w:rsidRPr="00866FAA">
              <w:rPr>
                <w:i/>
                <w:iCs/>
                <w:sz w:val="22"/>
                <w:szCs w:val="22"/>
              </w:rPr>
              <w:t>Enterobacterales</w:t>
            </w:r>
            <w:proofErr w:type="spellEnd"/>
            <w:r w:rsidRPr="00DB05FB">
              <w:rPr>
                <w:iCs/>
                <w:sz w:val="22"/>
                <w:szCs w:val="22"/>
              </w:rPr>
              <w:t xml:space="preserve"> (</w:t>
            </w:r>
            <w:r w:rsidR="007F676F" w:rsidRPr="00DB05FB">
              <w:rPr>
                <w:color w:val="000000"/>
                <w:sz w:val="22"/>
                <w:szCs w:val="22"/>
                <w:lang w:eastAsia="en-GB"/>
              </w:rPr>
              <w:t>húgyutakból kiinduló fertőzés</w:t>
            </w:r>
            <w:r w:rsidRPr="00DB05FB">
              <w:rPr>
                <w:iCs/>
                <w:sz w:val="22"/>
                <w:szCs w:val="22"/>
              </w:rPr>
              <w:t>)</w:t>
            </w:r>
          </w:p>
        </w:tc>
        <w:tc>
          <w:tcPr>
            <w:tcW w:w="977" w:type="pct"/>
          </w:tcPr>
          <w:p w14:paraId="402ED80A" w14:textId="77777777" w:rsidR="00D81E73" w:rsidRPr="00DB05FB" w:rsidRDefault="00D81E73">
            <w:pPr>
              <w:numPr>
                <w:ilvl w:val="12"/>
                <w:numId w:val="0"/>
              </w:numPr>
              <w:tabs>
                <w:tab w:val="left" w:pos="608"/>
              </w:tabs>
              <w:rPr>
                <w:iCs/>
                <w:sz w:val="22"/>
                <w:szCs w:val="22"/>
              </w:rPr>
            </w:pPr>
            <w:r w:rsidRPr="00DB05FB">
              <w:rPr>
                <w:iCs/>
                <w:sz w:val="22"/>
                <w:szCs w:val="22"/>
              </w:rPr>
              <w:sym w:font="Symbol" w:char="F0A3"/>
            </w:r>
            <w:r w:rsidRPr="00DB05FB">
              <w:rPr>
                <w:iCs/>
                <w:sz w:val="22"/>
                <w:szCs w:val="22"/>
              </w:rPr>
              <w:t> 2 mg</w:t>
            </w:r>
            <w:r w:rsidR="005831EF">
              <w:rPr>
                <w:iCs/>
                <w:sz w:val="22"/>
                <w:szCs w:val="22"/>
              </w:rPr>
              <w:t>/</w:t>
            </w:r>
            <w:r w:rsidRPr="00DB05FB">
              <w:rPr>
                <w:iCs/>
                <w:sz w:val="22"/>
                <w:szCs w:val="22"/>
              </w:rPr>
              <w:t>l</w:t>
            </w:r>
          </w:p>
        </w:tc>
        <w:tc>
          <w:tcPr>
            <w:tcW w:w="958" w:type="pct"/>
          </w:tcPr>
          <w:p w14:paraId="6022D152" w14:textId="77777777" w:rsidR="00D81E73" w:rsidRPr="00DB05FB" w:rsidRDefault="00D81E73">
            <w:pPr>
              <w:numPr>
                <w:ilvl w:val="12"/>
                <w:numId w:val="0"/>
              </w:numPr>
              <w:rPr>
                <w:iCs/>
                <w:sz w:val="22"/>
                <w:szCs w:val="22"/>
              </w:rPr>
            </w:pPr>
            <w:r w:rsidRPr="00DB05FB">
              <w:rPr>
                <w:iCs/>
                <w:sz w:val="22"/>
                <w:szCs w:val="22"/>
              </w:rPr>
              <w:t>&gt; 2 mg</w:t>
            </w:r>
            <w:r w:rsidR="005831EF">
              <w:rPr>
                <w:iCs/>
                <w:sz w:val="22"/>
                <w:szCs w:val="22"/>
              </w:rPr>
              <w:t>/</w:t>
            </w:r>
            <w:r w:rsidRPr="00DB05FB">
              <w:rPr>
                <w:iCs/>
                <w:sz w:val="22"/>
                <w:szCs w:val="22"/>
              </w:rPr>
              <w:t>l</w:t>
            </w:r>
          </w:p>
        </w:tc>
      </w:tr>
      <w:tr w:rsidR="00D81E73" w:rsidRPr="00DB05FB" w14:paraId="77DE3835" w14:textId="77777777" w:rsidTr="00B616A5">
        <w:trPr>
          <w:trHeight w:val="299"/>
        </w:trPr>
        <w:tc>
          <w:tcPr>
            <w:tcW w:w="3065" w:type="pct"/>
          </w:tcPr>
          <w:p w14:paraId="4F8B8619" w14:textId="77777777" w:rsidR="00D81E73" w:rsidRPr="00DB05FB" w:rsidRDefault="00D81E73" w:rsidP="00DB05FB">
            <w:pPr>
              <w:numPr>
                <w:ilvl w:val="12"/>
                <w:numId w:val="0"/>
              </w:numPr>
              <w:rPr>
                <w:iCs/>
                <w:sz w:val="22"/>
                <w:szCs w:val="22"/>
              </w:rPr>
            </w:pPr>
            <w:proofErr w:type="spellStart"/>
            <w:r w:rsidRPr="00866FAA">
              <w:rPr>
                <w:i/>
                <w:iCs/>
                <w:sz w:val="22"/>
                <w:szCs w:val="22"/>
              </w:rPr>
              <w:t>Acinetobacter</w:t>
            </w:r>
            <w:proofErr w:type="spellEnd"/>
            <w:r w:rsidRPr="00DB05FB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866FAA">
              <w:rPr>
                <w:iCs/>
                <w:sz w:val="22"/>
                <w:szCs w:val="22"/>
              </w:rPr>
              <w:t>spp</w:t>
            </w:r>
            <w:proofErr w:type="spellEnd"/>
            <w:r w:rsidRPr="00DB05FB">
              <w:rPr>
                <w:iCs/>
                <w:sz w:val="22"/>
                <w:szCs w:val="22"/>
              </w:rPr>
              <w:t>. (</w:t>
            </w:r>
            <w:r w:rsidR="002E1D43" w:rsidRPr="00DB05FB">
              <w:rPr>
                <w:iCs/>
                <w:sz w:val="22"/>
                <w:szCs w:val="22"/>
              </w:rPr>
              <w:t>szisztémás fertőzés</w:t>
            </w:r>
            <w:r w:rsidRPr="00DB05FB">
              <w:rPr>
                <w:iCs/>
                <w:sz w:val="22"/>
                <w:szCs w:val="22"/>
              </w:rPr>
              <w:t xml:space="preserve">) </w:t>
            </w:r>
            <w:r w:rsidRPr="00DB05FB">
              <w:rPr>
                <w:iCs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977" w:type="pct"/>
          </w:tcPr>
          <w:p w14:paraId="36A43A8F" w14:textId="77777777" w:rsidR="00D81E73" w:rsidRPr="00DB05FB" w:rsidRDefault="00D81E73">
            <w:pPr>
              <w:numPr>
                <w:ilvl w:val="12"/>
                <w:numId w:val="0"/>
              </w:numPr>
              <w:tabs>
                <w:tab w:val="left" w:pos="608"/>
              </w:tabs>
              <w:rPr>
                <w:iCs/>
                <w:sz w:val="22"/>
                <w:szCs w:val="22"/>
              </w:rPr>
            </w:pPr>
            <w:r w:rsidRPr="00DB05FB">
              <w:rPr>
                <w:iCs/>
                <w:sz w:val="22"/>
                <w:szCs w:val="22"/>
              </w:rPr>
              <w:sym w:font="Symbol" w:char="F0A3"/>
            </w:r>
            <w:r w:rsidRPr="00DB05FB">
              <w:rPr>
                <w:iCs/>
                <w:sz w:val="22"/>
                <w:szCs w:val="22"/>
              </w:rPr>
              <w:t> 4 mg</w:t>
            </w:r>
            <w:r w:rsidR="005831EF">
              <w:rPr>
                <w:iCs/>
                <w:sz w:val="22"/>
                <w:szCs w:val="22"/>
              </w:rPr>
              <w:t>/</w:t>
            </w:r>
            <w:r w:rsidRPr="00DB05FB">
              <w:rPr>
                <w:iCs/>
                <w:sz w:val="22"/>
                <w:szCs w:val="22"/>
              </w:rPr>
              <w:t>l</w:t>
            </w:r>
          </w:p>
        </w:tc>
        <w:tc>
          <w:tcPr>
            <w:tcW w:w="958" w:type="pct"/>
          </w:tcPr>
          <w:p w14:paraId="556752BE" w14:textId="77777777" w:rsidR="00D81E73" w:rsidRPr="00DB05FB" w:rsidRDefault="00D81E73">
            <w:pPr>
              <w:numPr>
                <w:ilvl w:val="12"/>
                <w:numId w:val="0"/>
              </w:numPr>
              <w:tabs>
                <w:tab w:val="left" w:pos="608"/>
                <w:tab w:val="left" w:pos="1371"/>
              </w:tabs>
              <w:rPr>
                <w:iCs/>
                <w:sz w:val="22"/>
                <w:szCs w:val="22"/>
              </w:rPr>
            </w:pPr>
            <w:r w:rsidRPr="00DB05FB">
              <w:rPr>
                <w:iCs/>
                <w:sz w:val="22"/>
                <w:szCs w:val="22"/>
              </w:rPr>
              <w:t>&gt; 4 mg</w:t>
            </w:r>
            <w:r w:rsidR="005831EF">
              <w:rPr>
                <w:iCs/>
                <w:sz w:val="22"/>
                <w:szCs w:val="22"/>
              </w:rPr>
              <w:t>/</w:t>
            </w:r>
            <w:r w:rsidRPr="00DB05FB">
              <w:rPr>
                <w:iCs/>
                <w:sz w:val="22"/>
                <w:szCs w:val="22"/>
              </w:rPr>
              <w:t>l</w:t>
            </w:r>
          </w:p>
        </w:tc>
      </w:tr>
      <w:tr w:rsidR="00B967CD" w:rsidRPr="00537B4E" w14:paraId="7E0045B2" w14:textId="77777777" w:rsidTr="00B616A5">
        <w:trPr>
          <w:trHeight w:val="299"/>
        </w:trPr>
        <w:tc>
          <w:tcPr>
            <w:tcW w:w="3065" w:type="pct"/>
          </w:tcPr>
          <w:p w14:paraId="231F4CC1" w14:textId="77777777" w:rsidR="00B967CD" w:rsidRPr="00B616A5" w:rsidRDefault="00B967CD" w:rsidP="009F4BF1">
            <w:pPr>
              <w:numPr>
                <w:ilvl w:val="12"/>
                <w:numId w:val="0"/>
              </w:numPr>
              <w:rPr>
                <w:iCs/>
                <w:sz w:val="22"/>
              </w:rPr>
            </w:pPr>
            <w:proofErr w:type="spellStart"/>
            <w:r w:rsidRPr="00B616A5">
              <w:rPr>
                <w:i/>
                <w:iCs/>
                <w:sz w:val="22"/>
              </w:rPr>
              <w:t>Acinetobacter</w:t>
            </w:r>
            <w:proofErr w:type="spellEnd"/>
            <w:r w:rsidRPr="00B616A5">
              <w:rPr>
                <w:iCs/>
                <w:sz w:val="22"/>
              </w:rPr>
              <w:t xml:space="preserve"> </w:t>
            </w:r>
            <w:proofErr w:type="spellStart"/>
            <w:r w:rsidRPr="00B616A5">
              <w:rPr>
                <w:iCs/>
                <w:sz w:val="22"/>
              </w:rPr>
              <w:t>spp</w:t>
            </w:r>
            <w:proofErr w:type="spellEnd"/>
            <w:r w:rsidRPr="00B616A5">
              <w:rPr>
                <w:iCs/>
                <w:sz w:val="22"/>
              </w:rPr>
              <w:t xml:space="preserve">. </w:t>
            </w:r>
            <w:r w:rsidRPr="00DB05FB">
              <w:rPr>
                <w:iCs/>
                <w:sz w:val="22"/>
                <w:szCs w:val="22"/>
              </w:rPr>
              <w:t>(</w:t>
            </w:r>
            <w:r w:rsidRPr="00DB05FB">
              <w:rPr>
                <w:color w:val="000000"/>
                <w:sz w:val="22"/>
                <w:szCs w:val="22"/>
                <w:lang w:eastAsia="en-GB"/>
              </w:rPr>
              <w:t>húgyutakból kiinduló fertőzés</w:t>
            </w:r>
            <w:r w:rsidRPr="00DB05FB">
              <w:rPr>
                <w:iCs/>
                <w:sz w:val="22"/>
                <w:szCs w:val="22"/>
              </w:rPr>
              <w:t>)</w:t>
            </w:r>
          </w:p>
        </w:tc>
        <w:tc>
          <w:tcPr>
            <w:tcW w:w="977" w:type="pct"/>
          </w:tcPr>
          <w:p w14:paraId="02D05990" w14:textId="77777777" w:rsidR="00B967CD" w:rsidRPr="00B616A5" w:rsidRDefault="00B967CD" w:rsidP="003C3B36">
            <w:pPr>
              <w:numPr>
                <w:ilvl w:val="12"/>
                <w:numId w:val="0"/>
              </w:numPr>
              <w:tabs>
                <w:tab w:val="left" w:pos="608"/>
              </w:tabs>
              <w:rPr>
                <w:iCs/>
                <w:sz w:val="22"/>
              </w:rPr>
            </w:pPr>
            <w:r w:rsidRPr="00B616A5">
              <w:rPr>
                <w:iCs/>
                <w:sz w:val="22"/>
              </w:rPr>
              <w:sym w:font="Symbol" w:char="F0A3"/>
            </w:r>
            <w:r w:rsidRPr="00B616A5">
              <w:rPr>
                <w:iCs/>
                <w:sz w:val="22"/>
              </w:rPr>
              <w:t> 4 mg/l</w:t>
            </w:r>
          </w:p>
        </w:tc>
        <w:tc>
          <w:tcPr>
            <w:tcW w:w="958" w:type="pct"/>
          </w:tcPr>
          <w:p w14:paraId="0E08ADCD" w14:textId="77777777" w:rsidR="00B967CD" w:rsidRPr="00B616A5" w:rsidRDefault="00B967CD" w:rsidP="003C3B36">
            <w:pPr>
              <w:numPr>
                <w:ilvl w:val="12"/>
                <w:numId w:val="0"/>
              </w:numPr>
              <w:tabs>
                <w:tab w:val="left" w:pos="608"/>
                <w:tab w:val="left" w:pos="1371"/>
              </w:tabs>
              <w:rPr>
                <w:iCs/>
                <w:sz w:val="22"/>
              </w:rPr>
            </w:pPr>
            <w:r w:rsidRPr="00B616A5">
              <w:rPr>
                <w:iCs/>
                <w:sz w:val="22"/>
              </w:rPr>
              <w:t>&gt; 4 mg/l</w:t>
            </w:r>
          </w:p>
        </w:tc>
      </w:tr>
      <w:tr w:rsidR="00D81E73" w:rsidRPr="00DB05FB" w14:paraId="1F403FDD" w14:textId="77777777" w:rsidTr="00B616A5">
        <w:trPr>
          <w:trHeight w:val="391"/>
        </w:trPr>
        <w:tc>
          <w:tcPr>
            <w:tcW w:w="3065" w:type="pct"/>
          </w:tcPr>
          <w:p w14:paraId="6B7EC5A8" w14:textId="77777777" w:rsidR="00D81E73" w:rsidRPr="00DB05FB" w:rsidRDefault="00D81E73" w:rsidP="00DB05FB">
            <w:pPr>
              <w:numPr>
                <w:ilvl w:val="12"/>
                <w:numId w:val="0"/>
              </w:numPr>
              <w:rPr>
                <w:iCs/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Staphylococcus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i/>
                <w:iCs/>
                <w:sz w:val="22"/>
                <w:szCs w:val="22"/>
              </w:rPr>
              <w:t>aureus</w:t>
            </w:r>
            <w:proofErr w:type="spellEnd"/>
          </w:p>
        </w:tc>
        <w:tc>
          <w:tcPr>
            <w:tcW w:w="977" w:type="pct"/>
          </w:tcPr>
          <w:p w14:paraId="7971B1F1" w14:textId="77777777" w:rsidR="00D81E73" w:rsidRPr="00DB05FB" w:rsidRDefault="00D81E73">
            <w:pPr>
              <w:numPr>
                <w:ilvl w:val="12"/>
                <w:numId w:val="0"/>
              </w:numPr>
              <w:tabs>
                <w:tab w:val="left" w:pos="608"/>
              </w:tabs>
              <w:rPr>
                <w:iCs/>
                <w:sz w:val="22"/>
                <w:szCs w:val="22"/>
              </w:rPr>
            </w:pPr>
            <w:r w:rsidRPr="00DB05FB">
              <w:rPr>
                <w:iCs/>
                <w:sz w:val="22"/>
                <w:szCs w:val="22"/>
              </w:rPr>
              <w:sym w:font="Symbol" w:char="F0A3"/>
            </w:r>
            <w:r w:rsidRPr="00DB05FB">
              <w:rPr>
                <w:iCs/>
                <w:sz w:val="22"/>
                <w:szCs w:val="22"/>
              </w:rPr>
              <w:t> </w:t>
            </w:r>
            <w:r w:rsidR="00B967CD">
              <w:rPr>
                <w:iCs/>
                <w:sz w:val="22"/>
                <w:szCs w:val="22"/>
              </w:rPr>
              <w:t>2</w:t>
            </w:r>
            <w:r w:rsidR="00B967CD" w:rsidRPr="00DB05FB">
              <w:rPr>
                <w:iCs/>
                <w:sz w:val="22"/>
                <w:szCs w:val="22"/>
              </w:rPr>
              <w:t> </w:t>
            </w:r>
            <w:r w:rsidRPr="00DB05FB">
              <w:rPr>
                <w:iCs/>
                <w:sz w:val="22"/>
                <w:szCs w:val="22"/>
              </w:rPr>
              <w:t>mg</w:t>
            </w:r>
            <w:r w:rsidR="005831EF">
              <w:rPr>
                <w:iCs/>
                <w:sz w:val="22"/>
                <w:szCs w:val="22"/>
              </w:rPr>
              <w:t>/</w:t>
            </w:r>
            <w:r w:rsidRPr="00DB05FB">
              <w:rPr>
                <w:iCs/>
                <w:sz w:val="22"/>
                <w:szCs w:val="22"/>
              </w:rPr>
              <w:t>l</w:t>
            </w:r>
          </w:p>
        </w:tc>
        <w:tc>
          <w:tcPr>
            <w:tcW w:w="958" w:type="pct"/>
          </w:tcPr>
          <w:p w14:paraId="19C46AC1" w14:textId="77777777" w:rsidR="00D81E73" w:rsidRPr="00DB05FB" w:rsidRDefault="00D81E73">
            <w:pPr>
              <w:numPr>
                <w:ilvl w:val="12"/>
                <w:numId w:val="0"/>
              </w:numPr>
              <w:tabs>
                <w:tab w:val="left" w:pos="608"/>
                <w:tab w:val="left" w:pos="1371"/>
              </w:tabs>
              <w:rPr>
                <w:iCs/>
                <w:sz w:val="22"/>
                <w:szCs w:val="22"/>
              </w:rPr>
            </w:pPr>
            <w:r w:rsidRPr="00DB05FB">
              <w:rPr>
                <w:iCs/>
                <w:sz w:val="22"/>
                <w:szCs w:val="22"/>
              </w:rPr>
              <w:t>&gt; </w:t>
            </w:r>
            <w:r w:rsidR="00B967CD">
              <w:rPr>
                <w:iCs/>
                <w:sz w:val="22"/>
                <w:szCs w:val="22"/>
              </w:rPr>
              <w:t>2</w:t>
            </w:r>
            <w:r w:rsidR="00B967CD" w:rsidRPr="00DB05FB">
              <w:rPr>
                <w:iCs/>
                <w:sz w:val="22"/>
                <w:szCs w:val="22"/>
              </w:rPr>
              <w:t> </w:t>
            </w:r>
            <w:r w:rsidRPr="00DB05FB">
              <w:rPr>
                <w:iCs/>
                <w:sz w:val="22"/>
                <w:szCs w:val="22"/>
              </w:rPr>
              <w:t>mg</w:t>
            </w:r>
            <w:r w:rsidR="005831EF">
              <w:rPr>
                <w:iCs/>
                <w:sz w:val="22"/>
                <w:szCs w:val="22"/>
              </w:rPr>
              <w:t>/</w:t>
            </w:r>
            <w:r w:rsidRPr="00DB05FB">
              <w:rPr>
                <w:iCs/>
                <w:sz w:val="22"/>
                <w:szCs w:val="22"/>
              </w:rPr>
              <w:t>l</w:t>
            </w:r>
          </w:p>
        </w:tc>
      </w:tr>
      <w:tr w:rsidR="00D81E73" w:rsidRPr="00DB05FB" w14:paraId="0D6A3CEC" w14:textId="77777777" w:rsidTr="00B616A5">
        <w:trPr>
          <w:trHeight w:val="391"/>
        </w:trPr>
        <w:tc>
          <w:tcPr>
            <w:tcW w:w="3065" w:type="pct"/>
          </w:tcPr>
          <w:p w14:paraId="7EDEBB47" w14:textId="77777777" w:rsidR="00D81E73" w:rsidRPr="00DB05FB" w:rsidRDefault="00D86CDC" w:rsidP="00DB05FB">
            <w:pPr>
              <w:numPr>
                <w:ilvl w:val="12"/>
                <w:numId w:val="0"/>
              </w:numPr>
              <w:rPr>
                <w:iCs/>
                <w:sz w:val="22"/>
                <w:szCs w:val="22"/>
              </w:rPr>
            </w:pPr>
            <w:proofErr w:type="spellStart"/>
            <w:r w:rsidRPr="00DB05FB">
              <w:rPr>
                <w:color w:val="000000"/>
                <w:sz w:val="22"/>
                <w:szCs w:val="22"/>
                <w:lang w:eastAsia="en-GB"/>
              </w:rPr>
              <w:t>Koaguláz</w:t>
            </w:r>
            <w:proofErr w:type="spellEnd"/>
            <w:r w:rsidRPr="00DB05FB">
              <w:rPr>
                <w:color w:val="000000"/>
                <w:sz w:val="22"/>
                <w:szCs w:val="22"/>
                <w:lang w:eastAsia="en-GB"/>
              </w:rPr>
              <w:t xml:space="preserve">-negatív </w:t>
            </w:r>
            <w:proofErr w:type="spellStart"/>
            <w:r w:rsidRPr="00DB05FB">
              <w:rPr>
                <w:i/>
                <w:color w:val="000000"/>
                <w:sz w:val="22"/>
                <w:szCs w:val="22"/>
                <w:lang w:eastAsia="en-GB"/>
              </w:rPr>
              <w:t>Staphylococcus</w:t>
            </w:r>
            <w:r w:rsidRPr="00DB05FB">
              <w:rPr>
                <w:color w:val="000000"/>
                <w:sz w:val="22"/>
                <w:szCs w:val="22"/>
                <w:lang w:eastAsia="en-GB"/>
              </w:rPr>
              <w:t>ok</w:t>
            </w:r>
            <w:proofErr w:type="spellEnd"/>
          </w:p>
        </w:tc>
        <w:tc>
          <w:tcPr>
            <w:tcW w:w="977" w:type="pct"/>
          </w:tcPr>
          <w:p w14:paraId="41C38343" w14:textId="77777777" w:rsidR="00D81E73" w:rsidRPr="00DB05FB" w:rsidRDefault="00D81E73">
            <w:pPr>
              <w:numPr>
                <w:ilvl w:val="12"/>
                <w:numId w:val="0"/>
              </w:numPr>
              <w:tabs>
                <w:tab w:val="left" w:pos="608"/>
              </w:tabs>
              <w:rPr>
                <w:iCs/>
                <w:sz w:val="22"/>
                <w:szCs w:val="22"/>
              </w:rPr>
            </w:pPr>
            <w:r w:rsidRPr="00DB05FB">
              <w:rPr>
                <w:iCs/>
                <w:sz w:val="22"/>
                <w:szCs w:val="22"/>
              </w:rPr>
              <w:sym w:font="Symbol" w:char="F0A3"/>
            </w:r>
            <w:r w:rsidRPr="00DB05FB">
              <w:rPr>
                <w:iCs/>
                <w:sz w:val="22"/>
                <w:szCs w:val="22"/>
              </w:rPr>
              <w:t> </w:t>
            </w:r>
            <w:r w:rsidR="00B967CD">
              <w:rPr>
                <w:iCs/>
                <w:sz w:val="22"/>
                <w:szCs w:val="22"/>
              </w:rPr>
              <w:t>2</w:t>
            </w:r>
            <w:r w:rsidR="00B967CD" w:rsidRPr="00DB05FB">
              <w:rPr>
                <w:iCs/>
                <w:sz w:val="22"/>
                <w:szCs w:val="22"/>
              </w:rPr>
              <w:t> </w:t>
            </w:r>
            <w:r w:rsidRPr="00DB05FB">
              <w:rPr>
                <w:iCs/>
                <w:sz w:val="22"/>
                <w:szCs w:val="22"/>
              </w:rPr>
              <w:t>mg</w:t>
            </w:r>
            <w:r w:rsidR="005831EF">
              <w:rPr>
                <w:iCs/>
                <w:sz w:val="22"/>
                <w:szCs w:val="22"/>
              </w:rPr>
              <w:t>/</w:t>
            </w:r>
            <w:r w:rsidRPr="00DB05FB">
              <w:rPr>
                <w:iCs/>
                <w:sz w:val="22"/>
                <w:szCs w:val="22"/>
              </w:rPr>
              <w:t>l</w:t>
            </w:r>
          </w:p>
        </w:tc>
        <w:tc>
          <w:tcPr>
            <w:tcW w:w="958" w:type="pct"/>
          </w:tcPr>
          <w:p w14:paraId="048F6D8C" w14:textId="77777777" w:rsidR="00D81E73" w:rsidRPr="00DB05FB" w:rsidRDefault="00D81E73">
            <w:pPr>
              <w:numPr>
                <w:ilvl w:val="12"/>
                <w:numId w:val="0"/>
              </w:numPr>
              <w:tabs>
                <w:tab w:val="left" w:pos="608"/>
                <w:tab w:val="left" w:pos="1371"/>
              </w:tabs>
              <w:rPr>
                <w:iCs/>
                <w:sz w:val="22"/>
                <w:szCs w:val="22"/>
              </w:rPr>
            </w:pPr>
            <w:r w:rsidRPr="00DB05FB">
              <w:rPr>
                <w:iCs/>
                <w:sz w:val="22"/>
                <w:szCs w:val="22"/>
              </w:rPr>
              <w:t>&gt; </w:t>
            </w:r>
            <w:r w:rsidR="00B967CD">
              <w:rPr>
                <w:iCs/>
                <w:sz w:val="22"/>
                <w:szCs w:val="22"/>
              </w:rPr>
              <w:t>2</w:t>
            </w:r>
            <w:r w:rsidR="00B967CD" w:rsidRPr="00DB05FB">
              <w:rPr>
                <w:iCs/>
                <w:sz w:val="22"/>
                <w:szCs w:val="22"/>
              </w:rPr>
              <w:t> </w:t>
            </w:r>
            <w:r w:rsidRPr="00DB05FB">
              <w:rPr>
                <w:iCs/>
                <w:sz w:val="22"/>
                <w:szCs w:val="22"/>
              </w:rPr>
              <w:t>mg</w:t>
            </w:r>
            <w:r w:rsidR="005831EF">
              <w:rPr>
                <w:iCs/>
                <w:sz w:val="22"/>
                <w:szCs w:val="22"/>
              </w:rPr>
              <w:t>/</w:t>
            </w:r>
            <w:r w:rsidRPr="00DB05FB">
              <w:rPr>
                <w:iCs/>
                <w:sz w:val="22"/>
                <w:szCs w:val="22"/>
              </w:rPr>
              <w:t>l</w:t>
            </w:r>
          </w:p>
        </w:tc>
      </w:tr>
      <w:tr w:rsidR="00D81E73" w:rsidRPr="00DB05FB" w14:paraId="6337359E" w14:textId="77777777" w:rsidTr="00B616A5">
        <w:trPr>
          <w:trHeight w:val="391"/>
        </w:trPr>
        <w:tc>
          <w:tcPr>
            <w:tcW w:w="3065" w:type="pct"/>
          </w:tcPr>
          <w:p w14:paraId="3FAFF1E4" w14:textId="77777777" w:rsidR="00D81E73" w:rsidRPr="00DB05FB" w:rsidRDefault="00D81E73" w:rsidP="00DB05FB">
            <w:pPr>
              <w:numPr>
                <w:ilvl w:val="12"/>
                <w:numId w:val="0"/>
              </w:numPr>
              <w:rPr>
                <w:iCs/>
                <w:sz w:val="22"/>
                <w:szCs w:val="22"/>
              </w:rPr>
            </w:pPr>
            <w:proofErr w:type="spellStart"/>
            <w:r w:rsidRPr="00866FAA">
              <w:rPr>
                <w:i/>
                <w:iCs/>
                <w:sz w:val="22"/>
                <w:szCs w:val="22"/>
              </w:rPr>
              <w:t>Enterococcus</w:t>
            </w:r>
            <w:proofErr w:type="spellEnd"/>
            <w:r w:rsidRPr="00DB05FB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iCs/>
                <w:sz w:val="22"/>
                <w:szCs w:val="22"/>
              </w:rPr>
              <w:t>spp</w:t>
            </w:r>
            <w:proofErr w:type="spellEnd"/>
            <w:r w:rsidRPr="00DB05FB">
              <w:rPr>
                <w:iCs/>
                <w:sz w:val="22"/>
                <w:szCs w:val="22"/>
              </w:rPr>
              <w:t>. (</w:t>
            </w:r>
            <w:r w:rsidR="00C715D7" w:rsidRPr="00DB05FB">
              <w:rPr>
                <w:iCs/>
                <w:sz w:val="22"/>
                <w:szCs w:val="22"/>
              </w:rPr>
              <w:t>magas</w:t>
            </w:r>
            <w:r w:rsidR="008F480E">
              <w:rPr>
                <w:iCs/>
                <w:sz w:val="22"/>
                <w:szCs w:val="22"/>
              </w:rPr>
              <w:t xml:space="preserve"> </w:t>
            </w:r>
            <w:r w:rsidR="00C715D7" w:rsidRPr="00DB05FB">
              <w:rPr>
                <w:iCs/>
                <w:sz w:val="22"/>
                <w:szCs w:val="22"/>
              </w:rPr>
              <w:t xml:space="preserve">szintű </w:t>
            </w:r>
            <w:proofErr w:type="spellStart"/>
            <w:r w:rsidR="00C715D7" w:rsidRPr="00DB05FB">
              <w:rPr>
                <w:iCs/>
                <w:sz w:val="22"/>
                <w:szCs w:val="22"/>
              </w:rPr>
              <w:t>aminoglikozid</w:t>
            </w:r>
            <w:proofErr w:type="spellEnd"/>
            <w:r w:rsidR="008F480E">
              <w:rPr>
                <w:iCs/>
                <w:sz w:val="22"/>
                <w:szCs w:val="22"/>
              </w:rPr>
              <w:t>-</w:t>
            </w:r>
            <w:r w:rsidR="00C715D7" w:rsidRPr="00DB05FB">
              <w:rPr>
                <w:iCs/>
                <w:sz w:val="22"/>
                <w:szCs w:val="22"/>
              </w:rPr>
              <w:t>rezisztencia tesztelésére</w:t>
            </w:r>
            <w:r w:rsidRPr="00DB05FB">
              <w:rPr>
                <w:iCs/>
                <w:sz w:val="22"/>
                <w:szCs w:val="22"/>
              </w:rPr>
              <w:t>)</w:t>
            </w:r>
          </w:p>
        </w:tc>
        <w:tc>
          <w:tcPr>
            <w:tcW w:w="977" w:type="pct"/>
          </w:tcPr>
          <w:p w14:paraId="5BDF8E98" w14:textId="77777777" w:rsidR="00D81E73" w:rsidRPr="00DB05FB" w:rsidRDefault="00D81E73">
            <w:pPr>
              <w:numPr>
                <w:ilvl w:val="12"/>
                <w:numId w:val="0"/>
              </w:numPr>
              <w:tabs>
                <w:tab w:val="left" w:pos="608"/>
              </w:tabs>
              <w:rPr>
                <w:iCs/>
                <w:sz w:val="22"/>
                <w:szCs w:val="22"/>
              </w:rPr>
            </w:pPr>
            <w:r w:rsidRPr="00DB05FB">
              <w:rPr>
                <w:iCs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958" w:type="pct"/>
          </w:tcPr>
          <w:p w14:paraId="2A6E4419" w14:textId="77777777" w:rsidR="00D81E73" w:rsidRPr="00DB05FB" w:rsidRDefault="00D81E73">
            <w:pPr>
              <w:numPr>
                <w:ilvl w:val="12"/>
                <w:numId w:val="0"/>
              </w:numPr>
              <w:tabs>
                <w:tab w:val="left" w:pos="608"/>
                <w:tab w:val="left" w:pos="1371"/>
              </w:tabs>
              <w:rPr>
                <w:iCs/>
                <w:sz w:val="22"/>
                <w:szCs w:val="22"/>
              </w:rPr>
            </w:pPr>
            <w:r w:rsidRPr="00DB05FB">
              <w:rPr>
                <w:iCs/>
                <w:sz w:val="22"/>
                <w:szCs w:val="22"/>
                <w:vertAlign w:val="superscript"/>
              </w:rPr>
              <w:t>2</w:t>
            </w:r>
          </w:p>
        </w:tc>
      </w:tr>
      <w:tr w:rsidR="00D81E73" w:rsidRPr="00DB05FB" w14:paraId="06876B9E" w14:textId="77777777" w:rsidTr="00B616A5">
        <w:trPr>
          <w:trHeight w:val="391"/>
        </w:trPr>
        <w:tc>
          <w:tcPr>
            <w:tcW w:w="3065" w:type="pct"/>
          </w:tcPr>
          <w:p w14:paraId="5810D3A0" w14:textId="77777777" w:rsidR="00D81E73" w:rsidRPr="00DB05FB" w:rsidRDefault="000005FA" w:rsidP="008F480E">
            <w:pPr>
              <w:numPr>
                <w:ilvl w:val="12"/>
                <w:numId w:val="0"/>
              </w:numPr>
              <w:rPr>
                <w:iCs/>
                <w:sz w:val="22"/>
                <w:szCs w:val="22"/>
              </w:rPr>
            </w:pPr>
            <w:proofErr w:type="spellStart"/>
            <w:r w:rsidRPr="00866FAA">
              <w:rPr>
                <w:i/>
                <w:iCs/>
                <w:sz w:val="22"/>
                <w:szCs w:val="22"/>
              </w:rPr>
              <w:t>S</w:t>
            </w:r>
            <w:r w:rsidR="00D81E73" w:rsidRPr="00866FAA">
              <w:rPr>
                <w:i/>
                <w:iCs/>
                <w:sz w:val="22"/>
                <w:szCs w:val="22"/>
              </w:rPr>
              <w:t>treptococc</w:t>
            </w:r>
            <w:r w:rsidRPr="00866FAA">
              <w:rPr>
                <w:i/>
                <w:iCs/>
                <w:sz w:val="22"/>
                <w:szCs w:val="22"/>
              </w:rPr>
              <w:t>us</w:t>
            </w:r>
            <w:proofErr w:type="spellEnd"/>
            <w:r w:rsidR="00D81E73" w:rsidRPr="00DB05FB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iCs/>
                <w:sz w:val="22"/>
                <w:szCs w:val="22"/>
              </w:rPr>
              <w:t>viridans</w:t>
            </w:r>
            <w:proofErr w:type="spellEnd"/>
            <w:r w:rsidRPr="00DB05FB">
              <w:rPr>
                <w:iCs/>
                <w:sz w:val="22"/>
                <w:szCs w:val="22"/>
              </w:rPr>
              <w:t xml:space="preserve"> csoport </w:t>
            </w:r>
            <w:r w:rsidR="00D81E73" w:rsidRPr="00DB05FB">
              <w:rPr>
                <w:iCs/>
                <w:sz w:val="22"/>
                <w:szCs w:val="22"/>
              </w:rPr>
              <w:t>(</w:t>
            </w:r>
            <w:r w:rsidR="0052789C" w:rsidRPr="00DB05FB">
              <w:rPr>
                <w:iCs/>
                <w:sz w:val="22"/>
                <w:szCs w:val="22"/>
              </w:rPr>
              <w:t>magas</w:t>
            </w:r>
            <w:r w:rsidR="001A31C3">
              <w:rPr>
                <w:iCs/>
                <w:sz w:val="22"/>
                <w:szCs w:val="22"/>
              </w:rPr>
              <w:t xml:space="preserve"> </w:t>
            </w:r>
            <w:r w:rsidR="0052789C" w:rsidRPr="00DB05FB">
              <w:rPr>
                <w:iCs/>
                <w:sz w:val="22"/>
                <w:szCs w:val="22"/>
              </w:rPr>
              <w:t xml:space="preserve">szintű </w:t>
            </w:r>
            <w:proofErr w:type="spellStart"/>
            <w:r w:rsidR="00BA1A55" w:rsidRPr="00DB05FB">
              <w:rPr>
                <w:iCs/>
                <w:sz w:val="22"/>
                <w:szCs w:val="22"/>
              </w:rPr>
              <w:t>aminoglikozid</w:t>
            </w:r>
            <w:proofErr w:type="spellEnd"/>
            <w:r w:rsidR="008F480E">
              <w:rPr>
                <w:iCs/>
                <w:sz w:val="22"/>
                <w:szCs w:val="22"/>
              </w:rPr>
              <w:t>-</w:t>
            </w:r>
            <w:r w:rsidR="00BA1A55" w:rsidRPr="00DB05FB">
              <w:rPr>
                <w:iCs/>
                <w:sz w:val="22"/>
                <w:szCs w:val="22"/>
              </w:rPr>
              <w:t>rezisztencia</w:t>
            </w:r>
            <w:r w:rsidR="00D81E73" w:rsidRPr="00DB05FB">
              <w:rPr>
                <w:iCs/>
                <w:sz w:val="22"/>
                <w:szCs w:val="22"/>
              </w:rPr>
              <w:t>)</w:t>
            </w:r>
          </w:p>
        </w:tc>
        <w:tc>
          <w:tcPr>
            <w:tcW w:w="977" w:type="pct"/>
          </w:tcPr>
          <w:p w14:paraId="18938A2D" w14:textId="77777777" w:rsidR="00D81E73" w:rsidRPr="00DB05FB" w:rsidRDefault="00D81E73">
            <w:pPr>
              <w:numPr>
                <w:ilvl w:val="12"/>
                <w:numId w:val="0"/>
              </w:numPr>
              <w:tabs>
                <w:tab w:val="left" w:pos="608"/>
              </w:tabs>
              <w:rPr>
                <w:iCs/>
                <w:sz w:val="22"/>
                <w:szCs w:val="22"/>
              </w:rPr>
            </w:pPr>
            <w:r w:rsidRPr="00DB05FB">
              <w:rPr>
                <w:iCs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958" w:type="pct"/>
          </w:tcPr>
          <w:p w14:paraId="6F28AD26" w14:textId="77777777" w:rsidR="00D81E73" w:rsidRPr="00DB05FB" w:rsidRDefault="00D81E73">
            <w:pPr>
              <w:numPr>
                <w:ilvl w:val="12"/>
                <w:numId w:val="0"/>
              </w:numPr>
              <w:tabs>
                <w:tab w:val="left" w:pos="608"/>
                <w:tab w:val="left" w:pos="1371"/>
              </w:tabs>
              <w:rPr>
                <w:iCs/>
                <w:sz w:val="22"/>
                <w:szCs w:val="22"/>
              </w:rPr>
            </w:pPr>
            <w:r w:rsidRPr="00DB05FB">
              <w:rPr>
                <w:iCs/>
                <w:sz w:val="22"/>
                <w:szCs w:val="22"/>
                <w:vertAlign w:val="superscript"/>
              </w:rPr>
              <w:t>2</w:t>
            </w:r>
          </w:p>
        </w:tc>
      </w:tr>
      <w:tr w:rsidR="00D81E73" w:rsidRPr="00DB05FB" w14:paraId="35EA19B9" w14:textId="77777777" w:rsidTr="00B616A5">
        <w:trPr>
          <w:trHeight w:val="391"/>
        </w:trPr>
        <w:tc>
          <w:tcPr>
            <w:tcW w:w="3065" w:type="pct"/>
          </w:tcPr>
          <w:p w14:paraId="14383397" w14:textId="77777777" w:rsidR="00D81E73" w:rsidRPr="00DB05FB" w:rsidRDefault="00D81E73" w:rsidP="001A31C3">
            <w:pPr>
              <w:numPr>
                <w:ilvl w:val="12"/>
                <w:numId w:val="0"/>
              </w:numPr>
              <w:rPr>
                <w:iCs/>
                <w:sz w:val="22"/>
                <w:szCs w:val="22"/>
              </w:rPr>
            </w:pPr>
            <w:r w:rsidRPr="00DB05FB">
              <w:rPr>
                <w:iCs/>
                <w:sz w:val="22"/>
                <w:szCs w:val="22"/>
              </w:rPr>
              <w:t xml:space="preserve">PK-PD </w:t>
            </w:r>
            <w:r w:rsidR="001A31C3">
              <w:rPr>
                <w:iCs/>
                <w:sz w:val="22"/>
                <w:szCs w:val="22"/>
              </w:rPr>
              <w:t>(</w:t>
            </w:r>
            <w:r w:rsidR="001A31C3">
              <w:rPr>
                <w:sz w:val="22"/>
                <w:szCs w:val="22"/>
              </w:rPr>
              <w:t>n</w:t>
            </w:r>
            <w:r w:rsidR="005528ED" w:rsidRPr="00DB05FB">
              <w:rPr>
                <w:sz w:val="22"/>
                <w:szCs w:val="22"/>
              </w:rPr>
              <w:t>em fajfüggő</w:t>
            </w:r>
            <w:r w:rsidR="001A31C3">
              <w:rPr>
                <w:sz w:val="22"/>
                <w:szCs w:val="22"/>
              </w:rPr>
              <w:t>)</w:t>
            </w:r>
            <w:r w:rsidR="005528ED" w:rsidRPr="00DB05FB">
              <w:rPr>
                <w:sz w:val="22"/>
                <w:szCs w:val="22"/>
              </w:rPr>
              <w:t xml:space="preserve"> MIC-határértékek</w:t>
            </w:r>
          </w:p>
        </w:tc>
        <w:tc>
          <w:tcPr>
            <w:tcW w:w="977" w:type="pct"/>
          </w:tcPr>
          <w:p w14:paraId="4B1FDB42" w14:textId="77777777" w:rsidR="00D81E73" w:rsidRPr="00DB05FB" w:rsidRDefault="00D81E73">
            <w:pPr>
              <w:numPr>
                <w:ilvl w:val="12"/>
                <w:numId w:val="0"/>
              </w:numPr>
              <w:tabs>
                <w:tab w:val="left" w:pos="608"/>
              </w:tabs>
              <w:rPr>
                <w:iCs/>
                <w:sz w:val="22"/>
                <w:szCs w:val="22"/>
              </w:rPr>
            </w:pPr>
            <w:r w:rsidRPr="00DB05FB">
              <w:rPr>
                <w:iCs/>
                <w:sz w:val="22"/>
                <w:szCs w:val="22"/>
              </w:rPr>
              <w:sym w:font="Symbol" w:char="F0A3"/>
            </w:r>
            <w:r w:rsidRPr="00DB05FB">
              <w:rPr>
                <w:iCs/>
                <w:sz w:val="22"/>
                <w:szCs w:val="22"/>
              </w:rPr>
              <w:t xml:space="preserve"> 0</w:t>
            </w:r>
            <w:r w:rsidR="005528ED" w:rsidRPr="00DB05FB">
              <w:rPr>
                <w:iCs/>
                <w:sz w:val="22"/>
                <w:szCs w:val="22"/>
              </w:rPr>
              <w:t>,</w:t>
            </w:r>
            <w:r w:rsidRPr="00DB05FB">
              <w:rPr>
                <w:iCs/>
                <w:sz w:val="22"/>
                <w:szCs w:val="22"/>
              </w:rPr>
              <w:t>5 mg</w:t>
            </w:r>
            <w:r w:rsidR="005831EF">
              <w:rPr>
                <w:iCs/>
                <w:sz w:val="22"/>
                <w:szCs w:val="22"/>
              </w:rPr>
              <w:t>/</w:t>
            </w:r>
            <w:r w:rsidRPr="00DB05FB">
              <w:rPr>
                <w:iCs/>
                <w:sz w:val="22"/>
                <w:szCs w:val="22"/>
              </w:rPr>
              <w:t>l</w:t>
            </w:r>
          </w:p>
        </w:tc>
        <w:tc>
          <w:tcPr>
            <w:tcW w:w="958" w:type="pct"/>
          </w:tcPr>
          <w:p w14:paraId="202B3DAF" w14:textId="77777777" w:rsidR="00D81E73" w:rsidRPr="00DB05FB" w:rsidRDefault="00D81E73">
            <w:pPr>
              <w:numPr>
                <w:ilvl w:val="12"/>
                <w:numId w:val="0"/>
              </w:numPr>
              <w:tabs>
                <w:tab w:val="left" w:pos="608"/>
                <w:tab w:val="left" w:pos="1371"/>
              </w:tabs>
              <w:rPr>
                <w:iCs/>
                <w:sz w:val="22"/>
                <w:szCs w:val="22"/>
              </w:rPr>
            </w:pPr>
            <w:r w:rsidRPr="00DB05FB">
              <w:rPr>
                <w:iCs/>
                <w:sz w:val="22"/>
                <w:szCs w:val="22"/>
              </w:rPr>
              <w:t>&gt; 0</w:t>
            </w:r>
            <w:r w:rsidR="005528ED" w:rsidRPr="00DB05FB">
              <w:rPr>
                <w:iCs/>
                <w:sz w:val="22"/>
                <w:szCs w:val="22"/>
              </w:rPr>
              <w:t>,</w:t>
            </w:r>
            <w:r w:rsidRPr="00DB05FB">
              <w:rPr>
                <w:iCs/>
                <w:sz w:val="22"/>
                <w:szCs w:val="22"/>
              </w:rPr>
              <w:t>5 mg</w:t>
            </w:r>
            <w:r w:rsidR="005831EF">
              <w:rPr>
                <w:iCs/>
                <w:sz w:val="22"/>
                <w:szCs w:val="22"/>
              </w:rPr>
              <w:t>/</w:t>
            </w:r>
            <w:r w:rsidRPr="00DB05FB">
              <w:rPr>
                <w:iCs/>
                <w:sz w:val="22"/>
                <w:szCs w:val="22"/>
              </w:rPr>
              <w:t>l</w:t>
            </w:r>
          </w:p>
        </w:tc>
      </w:tr>
    </w:tbl>
    <w:p w14:paraId="70E99C0E" w14:textId="77777777" w:rsidR="00D84997" w:rsidRPr="00DB05FB" w:rsidRDefault="00D84997" w:rsidP="00DB05FB">
      <w:pPr>
        <w:tabs>
          <w:tab w:val="left" w:pos="567"/>
        </w:tabs>
        <w:rPr>
          <w:sz w:val="22"/>
          <w:szCs w:val="22"/>
          <w:u w:val="single"/>
        </w:rPr>
      </w:pPr>
    </w:p>
    <w:p w14:paraId="4D14BAB9" w14:textId="77777777" w:rsidR="00A41F0D" w:rsidRPr="00DB05FB" w:rsidRDefault="00DB2A01">
      <w:pPr>
        <w:rPr>
          <w:color w:val="000000"/>
          <w:sz w:val="22"/>
          <w:szCs w:val="22"/>
        </w:rPr>
      </w:pPr>
      <w:r w:rsidRPr="00DB05FB">
        <w:rPr>
          <w:sz w:val="22"/>
          <w:szCs w:val="22"/>
          <w:vertAlign w:val="superscript"/>
        </w:rPr>
        <w:t>1</w:t>
      </w:r>
      <w:r w:rsidR="00A41F0D" w:rsidRPr="00DB05FB">
        <w:rPr>
          <w:sz w:val="22"/>
          <w:szCs w:val="22"/>
          <w:vertAlign w:val="superscript"/>
        </w:rPr>
        <w:t xml:space="preserve"> </w:t>
      </w:r>
      <w:r w:rsidR="00A41F0D" w:rsidRPr="00DB05FB">
        <w:rPr>
          <w:color w:val="000000"/>
          <w:sz w:val="22"/>
          <w:szCs w:val="22"/>
        </w:rPr>
        <w:t xml:space="preserve">Szisztémás fertőzés esetén az </w:t>
      </w:r>
      <w:proofErr w:type="spellStart"/>
      <w:r w:rsidR="00A41F0D" w:rsidRPr="00DB05FB">
        <w:rPr>
          <w:color w:val="000000"/>
          <w:sz w:val="22"/>
          <w:szCs w:val="22"/>
        </w:rPr>
        <w:t>aminoglikozidokat</w:t>
      </w:r>
      <w:proofErr w:type="spellEnd"/>
      <w:r w:rsidR="00A41F0D" w:rsidRPr="00DB05FB">
        <w:rPr>
          <w:color w:val="000000"/>
          <w:sz w:val="22"/>
          <w:szCs w:val="22"/>
        </w:rPr>
        <w:t xml:space="preserve"> más aktív terápiával kombinációban kell alkalmazni. Ilyen esetben a zárójelben lévő határértékek/ECOFF használhatók a szerzett rezisztenci</w:t>
      </w:r>
      <w:r w:rsidR="001A31C3">
        <w:rPr>
          <w:color w:val="000000"/>
          <w:sz w:val="22"/>
          <w:szCs w:val="22"/>
        </w:rPr>
        <w:t>amechanizmusokkal</w:t>
      </w:r>
      <w:r w:rsidR="00A41F0D" w:rsidRPr="00DB05FB">
        <w:rPr>
          <w:color w:val="000000"/>
          <w:sz w:val="22"/>
          <w:szCs w:val="22"/>
        </w:rPr>
        <w:t xml:space="preserve"> rendelkező és nem rendelkező mikroorganizmusok megkülönböztetésére.</w:t>
      </w:r>
    </w:p>
    <w:p w14:paraId="2F4C2BF1" w14:textId="77777777" w:rsidR="00A41F0D" w:rsidRPr="00DB05FB" w:rsidRDefault="00A41F0D">
      <w:pPr>
        <w:rPr>
          <w:color w:val="000000"/>
          <w:sz w:val="22"/>
          <w:szCs w:val="22"/>
        </w:rPr>
      </w:pPr>
      <w:r w:rsidRPr="00DB05FB">
        <w:rPr>
          <w:color w:val="000000"/>
          <w:sz w:val="22"/>
          <w:szCs w:val="22"/>
        </w:rPr>
        <w:t xml:space="preserve">Rezisztencia-mechanizmus nélküli </w:t>
      </w:r>
      <w:proofErr w:type="spellStart"/>
      <w:r w:rsidRPr="00DB05FB">
        <w:rPr>
          <w:color w:val="000000"/>
          <w:sz w:val="22"/>
          <w:szCs w:val="22"/>
        </w:rPr>
        <w:t>izolátumok</w:t>
      </w:r>
      <w:proofErr w:type="spellEnd"/>
      <w:r w:rsidRPr="00DB05FB">
        <w:rPr>
          <w:color w:val="000000"/>
          <w:sz w:val="22"/>
          <w:szCs w:val="22"/>
        </w:rPr>
        <w:t xml:space="preserve"> esetén a leletben a következő megjegyzés szerepel</w:t>
      </w:r>
      <w:r w:rsidR="008F480E">
        <w:rPr>
          <w:color w:val="000000"/>
          <w:sz w:val="22"/>
          <w:szCs w:val="22"/>
        </w:rPr>
        <w:t>jen</w:t>
      </w:r>
      <w:r w:rsidRPr="00DB05FB">
        <w:rPr>
          <w:color w:val="000000"/>
          <w:sz w:val="22"/>
          <w:szCs w:val="22"/>
        </w:rPr>
        <w:t xml:space="preserve">: </w:t>
      </w:r>
    </w:p>
    <w:p w14:paraId="183E8323" w14:textId="28F98973" w:rsidR="00A41F0D" w:rsidRPr="00DB05FB" w:rsidRDefault="00A41F0D">
      <w:pPr>
        <w:rPr>
          <w:color w:val="000000"/>
          <w:sz w:val="22"/>
          <w:szCs w:val="22"/>
        </w:rPr>
      </w:pPr>
      <w:r w:rsidRPr="00DB05FB">
        <w:rPr>
          <w:color w:val="000000"/>
          <w:sz w:val="22"/>
          <w:szCs w:val="22"/>
        </w:rPr>
        <w:t xml:space="preserve">“Az </w:t>
      </w:r>
      <w:proofErr w:type="spellStart"/>
      <w:r w:rsidRPr="00DB05FB">
        <w:rPr>
          <w:color w:val="000000"/>
          <w:sz w:val="22"/>
          <w:szCs w:val="22"/>
        </w:rPr>
        <w:t>aminoglikozidokat</w:t>
      </w:r>
      <w:proofErr w:type="spellEnd"/>
      <w:r w:rsidRPr="00DB05FB">
        <w:rPr>
          <w:color w:val="000000"/>
          <w:sz w:val="22"/>
          <w:szCs w:val="22"/>
        </w:rPr>
        <w:t xml:space="preserve"> gyakran egyéb </w:t>
      </w:r>
      <w:r w:rsidR="008F480E">
        <w:rPr>
          <w:color w:val="000000"/>
          <w:sz w:val="22"/>
          <w:szCs w:val="22"/>
        </w:rPr>
        <w:t>hatóanyagokkal</w:t>
      </w:r>
      <w:r w:rsidR="008F480E" w:rsidRPr="00DB05FB">
        <w:rPr>
          <w:color w:val="000000"/>
          <w:sz w:val="22"/>
          <w:szCs w:val="22"/>
        </w:rPr>
        <w:t xml:space="preserve"> </w:t>
      </w:r>
      <w:r w:rsidRPr="00DB05FB">
        <w:rPr>
          <w:color w:val="000000"/>
          <w:sz w:val="22"/>
          <w:szCs w:val="22"/>
        </w:rPr>
        <w:t xml:space="preserve">kombinációban adják, vagy az </w:t>
      </w:r>
      <w:proofErr w:type="spellStart"/>
      <w:r w:rsidRPr="00DB05FB">
        <w:rPr>
          <w:color w:val="000000"/>
          <w:sz w:val="22"/>
          <w:szCs w:val="22"/>
        </w:rPr>
        <w:t>aminoglikozidok</w:t>
      </w:r>
      <w:proofErr w:type="spellEnd"/>
      <w:r w:rsidRPr="00DB05FB">
        <w:rPr>
          <w:color w:val="000000"/>
          <w:sz w:val="22"/>
          <w:szCs w:val="22"/>
        </w:rPr>
        <w:t xml:space="preserve"> hatásá</w:t>
      </w:r>
      <w:r w:rsidR="008F480E">
        <w:rPr>
          <w:color w:val="000000"/>
          <w:sz w:val="22"/>
          <w:szCs w:val="22"/>
        </w:rPr>
        <w:t>nak támogatása</w:t>
      </w:r>
      <w:r w:rsidRPr="00DB05FB">
        <w:rPr>
          <w:color w:val="000000"/>
          <w:sz w:val="22"/>
          <w:szCs w:val="22"/>
        </w:rPr>
        <w:t xml:space="preserve">, vagy </w:t>
      </w:r>
      <w:r w:rsidR="008F480E">
        <w:rPr>
          <w:color w:val="000000"/>
          <w:sz w:val="22"/>
          <w:szCs w:val="22"/>
        </w:rPr>
        <w:t xml:space="preserve">a terápia </w:t>
      </w:r>
      <w:r w:rsidRPr="00DB05FB">
        <w:rPr>
          <w:color w:val="000000"/>
          <w:sz w:val="22"/>
          <w:szCs w:val="22"/>
        </w:rPr>
        <w:t>hatásspektrum</w:t>
      </w:r>
      <w:r w:rsidR="008F480E">
        <w:rPr>
          <w:color w:val="000000"/>
          <w:sz w:val="22"/>
          <w:szCs w:val="22"/>
        </w:rPr>
        <w:t>ának szélesítése céljából</w:t>
      </w:r>
      <w:r w:rsidRPr="00DB05FB">
        <w:rPr>
          <w:color w:val="000000"/>
          <w:sz w:val="22"/>
          <w:szCs w:val="22"/>
        </w:rPr>
        <w:t xml:space="preserve">. Szisztémás fertőzés esetén az </w:t>
      </w:r>
      <w:proofErr w:type="spellStart"/>
      <w:r w:rsidRPr="00DB05FB">
        <w:rPr>
          <w:color w:val="000000"/>
          <w:sz w:val="22"/>
          <w:szCs w:val="22"/>
        </w:rPr>
        <w:t>aminoglikozidokat</w:t>
      </w:r>
      <w:proofErr w:type="spellEnd"/>
      <w:r w:rsidRPr="00DB05FB">
        <w:rPr>
          <w:color w:val="000000"/>
          <w:sz w:val="22"/>
          <w:szCs w:val="22"/>
        </w:rPr>
        <w:t xml:space="preserve"> egyéb hatékony terápiával támogatni kell." További információt lásd </w:t>
      </w:r>
      <w:hyperlink r:id="rId9" w:history="1">
        <w:r w:rsidR="00B15692">
          <w:rPr>
            <w:rStyle w:val="Hiperhivatkozs"/>
            <w:sz w:val="22"/>
            <w:szCs w:val="22"/>
          </w:rPr>
          <w:t>https://</w:t>
        </w:r>
        <w:r w:rsidR="00787ABA" w:rsidRPr="00DB05FB">
          <w:rPr>
            <w:rStyle w:val="Hiperhivatkozs"/>
            <w:sz w:val="22"/>
            <w:szCs w:val="22"/>
          </w:rPr>
          <w:t>www.eucast.org/guidance_documents/</w:t>
        </w:r>
      </w:hyperlink>
      <w:r w:rsidRPr="00DB05FB">
        <w:rPr>
          <w:color w:val="000000"/>
          <w:sz w:val="22"/>
          <w:szCs w:val="22"/>
        </w:rPr>
        <w:t>.</w:t>
      </w:r>
    </w:p>
    <w:p w14:paraId="31398D3D" w14:textId="77777777" w:rsidR="00A41F0D" w:rsidRPr="00DB05FB" w:rsidRDefault="00A41F0D">
      <w:pPr>
        <w:tabs>
          <w:tab w:val="left" w:pos="567"/>
        </w:tabs>
        <w:rPr>
          <w:sz w:val="22"/>
          <w:szCs w:val="22"/>
          <w:u w:val="single"/>
        </w:rPr>
      </w:pPr>
    </w:p>
    <w:p w14:paraId="07EC277E" w14:textId="77777777" w:rsidR="001904A2" w:rsidRDefault="000D1A77">
      <w:pPr>
        <w:rPr>
          <w:color w:val="000000"/>
          <w:sz w:val="22"/>
          <w:szCs w:val="22"/>
        </w:rPr>
      </w:pPr>
      <w:r w:rsidRPr="00DB05FB">
        <w:rPr>
          <w:color w:val="000000"/>
          <w:sz w:val="22"/>
          <w:szCs w:val="22"/>
          <w:vertAlign w:val="superscript"/>
        </w:rPr>
        <w:t xml:space="preserve">2 </w:t>
      </w:r>
      <w:r w:rsidRPr="00DB05FB">
        <w:rPr>
          <w:color w:val="000000"/>
          <w:sz w:val="22"/>
          <w:szCs w:val="22"/>
        </w:rPr>
        <w:t xml:space="preserve">A </w:t>
      </w:r>
      <w:proofErr w:type="spellStart"/>
      <w:r w:rsidR="005832EF" w:rsidRPr="00DB05FB">
        <w:rPr>
          <w:color w:val="000000"/>
          <w:sz w:val="22"/>
          <w:szCs w:val="22"/>
        </w:rPr>
        <w:t>gentamicin</w:t>
      </w:r>
      <w:proofErr w:type="spellEnd"/>
      <w:r w:rsidR="005832EF" w:rsidRPr="00DB05FB">
        <w:rPr>
          <w:color w:val="000000"/>
          <w:sz w:val="22"/>
          <w:szCs w:val="22"/>
        </w:rPr>
        <w:t xml:space="preserve"> a magas</w:t>
      </w:r>
      <w:r w:rsidR="008F480E">
        <w:rPr>
          <w:color w:val="000000"/>
          <w:sz w:val="22"/>
          <w:szCs w:val="22"/>
        </w:rPr>
        <w:t xml:space="preserve"> </w:t>
      </w:r>
      <w:r w:rsidR="005832EF" w:rsidRPr="00DB05FB">
        <w:rPr>
          <w:color w:val="000000"/>
          <w:sz w:val="22"/>
          <w:szCs w:val="22"/>
        </w:rPr>
        <w:t xml:space="preserve">szintű </w:t>
      </w:r>
      <w:proofErr w:type="spellStart"/>
      <w:r w:rsidR="005832EF" w:rsidRPr="00DB05FB">
        <w:rPr>
          <w:color w:val="000000"/>
          <w:sz w:val="22"/>
          <w:szCs w:val="22"/>
        </w:rPr>
        <w:t>aminoglikozid</w:t>
      </w:r>
      <w:proofErr w:type="spellEnd"/>
      <w:r w:rsidR="008F480E">
        <w:rPr>
          <w:color w:val="000000"/>
          <w:sz w:val="22"/>
          <w:szCs w:val="22"/>
        </w:rPr>
        <w:t>-</w:t>
      </w:r>
      <w:r w:rsidR="005832EF" w:rsidRPr="00DB05FB">
        <w:rPr>
          <w:color w:val="000000"/>
          <w:sz w:val="22"/>
          <w:szCs w:val="22"/>
        </w:rPr>
        <w:t>rezisztencia (</w:t>
      </w:r>
      <w:proofErr w:type="spellStart"/>
      <w:r w:rsidR="008F480E" w:rsidRPr="00866FAA">
        <w:rPr>
          <w:i/>
          <w:color w:val="000000"/>
          <w:sz w:val="22"/>
          <w:szCs w:val="22"/>
        </w:rPr>
        <w:t>high-level</w:t>
      </w:r>
      <w:proofErr w:type="spellEnd"/>
      <w:r w:rsidR="008F480E" w:rsidRPr="00866FAA">
        <w:rPr>
          <w:i/>
          <w:color w:val="000000"/>
          <w:sz w:val="22"/>
          <w:szCs w:val="22"/>
        </w:rPr>
        <w:t xml:space="preserve"> </w:t>
      </w:r>
      <w:proofErr w:type="spellStart"/>
      <w:r w:rsidR="008F480E" w:rsidRPr="00866FAA">
        <w:rPr>
          <w:i/>
          <w:color w:val="000000"/>
          <w:sz w:val="22"/>
          <w:szCs w:val="22"/>
        </w:rPr>
        <w:t>aminoglycoside</w:t>
      </w:r>
      <w:proofErr w:type="spellEnd"/>
      <w:r w:rsidR="008F480E" w:rsidRPr="00866FAA">
        <w:rPr>
          <w:i/>
          <w:color w:val="000000"/>
          <w:sz w:val="22"/>
          <w:szCs w:val="22"/>
        </w:rPr>
        <w:t xml:space="preserve"> </w:t>
      </w:r>
      <w:proofErr w:type="spellStart"/>
      <w:r w:rsidR="008F480E" w:rsidRPr="00866FAA">
        <w:rPr>
          <w:i/>
          <w:color w:val="000000"/>
          <w:sz w:val="22"/>
          <w:szCs w:val="22"/>
        </w:rPr>
        <w:t>resistance</w:t>
      </w:r>
      <w:proofErr w:type="spellEnd"/>
      <w:r w:rsidR="008F480E">
        <w:rPr>
          <w:color w:val="000000"/>
          <w:sz w:val="22"/>
          <w:szCs w:val="22"/>
        </w:rPr>
        <w:t xml:space="preserve">, </w:t>
      </w:r>
      <w:r w:rsidR="005832EF" w:rsidRPr="00DB05FB">
        <w:rPr>
          <w:color w:val="000000"/>
          <w:sz w:val="22"/>
          <w:szCs w:val="22"/>
        </w:rPr>
        <w:t xml:space="preserve">HLAR) </w:t>
      </w:r>
      <w:r w:rsidR="005D19C3" w:rsidRPr="00DB05FB">
        <w:rPr>
          <w:color w:val="000000"/>
          <w:sz w:val="22"/>
          <w:szCs w:val="22"/>
        </w:rPr>
        <w:t xml:space="preserve">vizsgálatára </w:t>
      </w:r>
      <w:r w:rsidR="00E87F75" w:rsidRPr="00DB05FB">
        <w:rPr>
          <w:color w:val="000000"/>
          <w:sz w:val="22"/>
          <w:szCs w:val="22"/>
        </w:rPr>
        <w:t>használható.</w:t>
      </w:r>
    </w:p>
    <w:p w14:paraId="09B3C772" w14:textId="77777777" w:rsidR="001904A2" w:rsidRDefault="00E87F75">
      <w:pPr>
        <w:rPr>
          <w:color w:val="000000"/>
          <w:sz w:val="22"/>
          <w:szCs w:val="22"/>
        </w:rPr>
      </w:pPr>
      <w:r w:rsidRPr="00866FAA">
        <w:rPr>
          <w:b/>
          <w:color w:val="000000"/>
          <w:sz w:val="22"/>
          <w:szCs w:val="22"/>
        </w:rPr>
        <w:t>Negatív teszt:</w:t>
      </w:r>
      <w:r w:rsidRPr="00DB05FB">
        <w:rPr>
          <w:color w:val="000000"/>
          <w:sz w:val="22"/>
          <w:szCs w:val="22"/>
        </w:rPr>
        <w:t xml:space="preserve"> </w:t>
      </w:r>
      <w:r w:rsidR="008D3571" w:rsidRPr="00DB05FB">
        <w:rPr>
          <w:color w:val="000000"/>
          <w:sz w:val="22"/>
          <w:szCs w:val="22"/>
        </w:rPr>
        <w:t xml:space="preserve">MIC </w:t>
      </w:r>
      <w:r w:rsidR="004D712B" w:rsidRPr="00DB05FB">
        <w:rPr>
          <w:color w:val="000000"/>
          <w:sz w:val="22"/>
          <w:szCs w:val="22"/>
        </w:rPr>
        <w:sym w:font="Symbol" w:char="F0A3"/>
      </w:r>
      <w:r w:rsidR="008D3571" w:rsidRPr="00DB05FB">
        <w:rPr>
          <w:color w:val="000000"/>
          <w:sz w:val="22"/>
          <w:szCs w:val="22"/>
        </w:rPr>
        <w:t> 128 mg/l</w:t>
      </w:r>
      <w:r w:rsidR="00CF4D2B" w:rsidRPr="00DB05FB">
        <w:rPr>
          <w:color w:val="000000"/>
          <w:sz w:val="22"/>
          <w:szCs w:val="22"/>
        </w:rPr>
        <w:t xml:space="preserve"> vagy </w:t>
      </w:r>
      <w:proofErr w:type="spellStart"/>
      <w:r w:rsidR="00CF4D2B" w:rsidRPr="00DB05FB">
        <w:rPr>
          <w:color w:val="000000"/>
          <w:sz w:val="22"/>
          <w:szCs w:val="22"/>
        </w:rPr>
        <w:t>gentamicint</w:t>
      </w:r>
      <w:proofErr w:type="spellEnd"/>
      <w:r w:rsidR="00CF4D2B" w:rsidRPr="00DB05FB">
        <w:rPr>
          <w:color w:val="000000"/>
          <w:sz w:val="22"/>
          <w:szCs w:val="22"/>
        </w:rPr>
        <w:t xml:space="preserve"> tartalmazó korongok esetén R ≥ 8 mm.</w:t>
      </w:r>
      <w:r w:rsidR="00096A9F" w:rsidRPr="00DB05FB">
        <w:rPr>
          <w:color w:val="000000"/>
          <w:sz w:val="22"/>
          <w:szCs w:val="22"/>
        </w:rPr>
        <w:t xml:space="preserve"> </w:t>
      </w:r>
      <w:r w:rsidR="00C82CA6" w:rsidRPr="00DB05FB">
        <w:rPr>
          <w:color w:val="000000"/>
          <w:sz w:val="22"/>
          <w:szCs w:val="22"/>
        </w:rPr>
        <w:t xml:space="preserve">Az </w:t>
      </w:r>
      <w:proofErr w:type="spellStart"/>
      <w:r w:rsidR="00C82CA6" w:rsidRPr="00DB05FB">
        <w:rPr>
          <w:color w:val="000000"/>
          <w:sz w:val="22"/>
          <w:szCs w:val="22"/>
        </w:rPr>
        <w:t>izolátum</w:t>
      </w:r>
      <w:proofErr w:type="spellEnd"/>
      <w:r w:rsidR="00C82CA6" w:rsidRPr="00DB05FB">
        <w:rPr>
          <w:color w:val="000000"/>
          <w:sz w:val="22"/>
          <w:szCs w:val="22"/>
        </w:rPr>
        <w:t xml:space="preserve"> </w:t>
      </w:r>
      <w:r w:rsidR="009E4936" w:rsidRPr="00DB05FB">
        <w:rPr>
          <w:color w:val="000000"/>
          <w:sz w:val="22"/>
          <w:szCs w:val="22"/>
        </w:rPr>
        <w:t xml:space="preserve">vad típushoz tartozik, és alacsony szintű </w:t>
      </w:r>
      <w:proofErr w:type="spellStart"/>
      <w:r w:rsidR="009E4936" w:rsidRPr="00DB05FB">
        <w:rPr>
          <w:color w:val="000000"/>
          <w:sz w:val="22"/>
          <w:szCs w:val="22"/>
        </w:rPr>
        <w:t>intrinzik</w:t>
      </w:r>
      <w:proofErr w:type="spellEnd"/>
      <w:r w:rsidR="009E4936" w:rsidRPr="00DB05FB">
        <w:rPr>
          <w:color w:val="000000"/>
          <w:sz w:val="22"/>
          <w:szCs w:val="22"/>
        </w:rPr>
        <w:t xml:space="preserve"> rezisztenciával rendelkezik a </w:t>
      </w:r>
      <w:proofErr w:type="spellStart"/>
      <w:r w:rsidR="009E4936" w:rsidRPr="00DB05FB">
        <w:rPr>
          <w:color w:val="000000"/>
          <w:sz w:val="22"/>
          <w:szCs w:val="22"/>
        </w:rPr>
        <w:t>gen</w:t>
      </w:r>
      <w:r w:rsidR="008F480E">
        <w:rPr>
          <w:color w:val="000000"/>
          <w:sz w:val="22"/>
          <w:szCs w:val="22"/>
        </w:rPr>
        <w:t>t</w:t>
      </w:r>
      <w:r w:rsidR="009E4936" w:rsidRPr="00DB05FB">
        <w:rPr>
          <w:color w:val="000000"/>
          <w:sz w:val="22"/>
          <w:szCs w:val="22"/>
        </w:rPr>
        <w:t>amicinnel</w:t>
      </w:r>
      <w:proofErr w:type="spellEnd"/>
      <w:r w:rsidR="009E4936" w:rsidRPr="00DB05FB">
        <w:rPr>
          <w:color w:val="000000"/>
          <w:sz w:val="22"/>
          <w:szCs w:val="22"/>
        </w:rPr>
        <w:t xml:space="preserve"> szemben. </w:t>
      </w:r>
      <w:r w:rsidR="00E51FF3" w:rsidRPr="00DB05FB">
        <w:rPr>
          <w:color w:val="000000"/>
          <w:sz w:val="22"/>
          <w:szCs w:val="22"/>
        </w:rPr>
        <w:t xml:space="preserve">Más </w:t>
      </w:r>
      <w:proofErr w:type="spellStart"/>
      <w:r w:rsidR="00576037" w:rsidRPr="00DB05FB">
        <w:rPr>
          <w:color w:val="000000"/>
          <w:sz w:val="22"/>
          <w:szCs w:val="22"/>
        </w:rPr>
        <w:t>aminoglikozidokkal</w:t>
      </w:r>
      <w:proofErr w:type="spellEnd"/>
      <w:r w:rsidR="00E51FF3" w:rsidRPr="00DB05FB">
        <w:rPr>
          <w:color w:val="000000"/>
          <w:sz w:val="22"/>
          <w:szCs w:val="22"/>
        </w:rPr>
        <w:t xml:space="preserve"> szemben más lehet a helyzet. </w:t>
      </w:r>
      <w:proofErr w:type="spellStart"/>
      <w:r w:rsidR="0027087E" w:rsidRPr="00DB05FB">
        <w:rPr>
          <w:color w:val="000000"/>
          <w:sz w:val="22"/>
          <w:szCs w:val="22"/>
        </w:rPr>
        <w:t>Szinergi</w:t>
      </w:r>
      <w:r w:rsidR="008F480E">
        <w:rPr>
          <w:color w:val="000000"/>
          <w:sz w:val="22"/>
          <w:szCs w:val="22"/>
        </w:rPr>
        <w:t>zmus</w:t>
      </w:r>
      <w:proofErr w:type="spellEnd"/>
      <w:r w:rsidR="0027087E" w:rsidRPr="00DB05FB">
        <w:rPr>
          <w:color w:val="000000"/>
          <w:sz w:val="22"/>
          <w:szCs w:val="22"/>
        </w:rPr>
        <w:t xml:space="preserve"> várható p</w:t>
      </w:r>
      <w:r w:rsidR="00576037" w:rsidRPr="00DB05FB">
        <w:rPr>
          <w:color w:val="000000"/>
          <w:sz w:val="22"/>
          <w:szCs w:val="22"/>
        </w:rPr>
        <w:t xml:space="preserve">enicillinnel </w:t>
      </w:r>
      <w:r w:rsidR="0027087E" w:rsidRPr="00DB05FB">
        <w:rPr>
          <w:color w:val="000000"/>
          <w:sz w:val="22"/>
          <w:szCs w:val="22"/>
        </w:rPr>
        <w:t xml:space="preserve">vagy </w:t>
      </w:r>
      <w:proofErr w:type="spellStart"/>
      <w:r w:rsidR="0027087E" w:rsidRPr="00DB05FB">
        <w:rPr>
          <w:color w:val="000000"/>
          <w:sz w:val="22"/>
          <w:szCs w:val="22"/>
        </w:rPr>
        <w:t>glikopeptidekkel</w:t>
      </w:r>
      <w:proofErr w:type="spellEnd"/>
      <w:r w:rsidR="008B09FB" w:rsidRPr="00DB05FB">
        <w:rPr>
          <w:color w:val="000000"/>
          <w:sz w:val="22"/>
          <w:szCs w:val="22"/>
        </w:rPr>
        <w:t xml:space="preserve">, ha az </w:t>
      </w:r>
      <w:proofErr w:type="spellStart"/>
      <w:r w:rsidR="008B09FB" w:rsidRPr="00DB05FB">
        <w:rPr>
          <w:color w:val="000000"/>
          <w:sz w:val="22"/>
          <w:szCs w:val="22"/>
        </w:rPr>
        <w:t>izolátum</w:t>
      </w:r>
      <w:proofErr w:type="spellEnd"/>
      <w:r w:rsidR="008B09FB" w:rsidRPr="00DB05FB">
        <w:rPr>
          <w:color w:val="000000"/>
          <w:sz w:val="22"/>
          <w:szCs w:val="22"/>
        </w:rPr>
        <w:t xml:space="preserve"> </w:t>
      </w:r>
      <w:r w:rsidR="00724885" w:rsidRPr="00DB05FB">
        <w:rPr>
          <w:color w:val="000000"/>
          <w:sz w:val="22"/>
          <w:szCs w:val="22"/>
        </w:rPr>
        <w:t xml:space="preserve">érzékeny penicillinre vagy </w:t>
      </w:r>
      <w:proofErr w:type="spellStart"/>
      <w:r w:rsidR="00724885" w:rsidRPr="00DB05FB">
        <w:rPr>
          <w:color w:val="000000"/>
          <w:sz w:val="22"/>
          <w:szCs w:val="22"/>
        </w:rPr>
        <w:t>glikopeptidekre</w:t>
      </w:r>
      <w:proofErr w:type="spellEnd"/>
      <w:r w:rsidR="00724885" w:rsidRPr="00DB05FB">
        <w:rPr>
          <w:color w:val="000000"/>
          <w:sz w:val="22"/>
          <w:szCs w:val="22"/>
        </w:rPr>
        <w:t>.</w:t>
      </w:r>
    </w:p>
    <w:p w14:paraId="50F71C81" w14:textId="77777777" w:rsidR="005D19C3" w:rsidRPr="00DB05FB" w:rsidRDefault="009546E1">
      <w:pPr>
        <w:rPr>
          <w:b/>
          <w:bCs/>
          <w:color w:val="000000"/>
          <w:sz w:val="22"/>
          <w:szCs w:val="22"/>
        </w:rPr>
      </w:pPr>
      <w:r w:rsidRPr="00866FAA">
        <w:rPr>
          <w:b/>
          <w:color w:val="000000"/>
          <w:sz w:val="22"/>
          <w:szCs w:val="22"/>
        </w:rPr>
        <w:t>Pozitív teszt:</w:t>
      </w:r>
      <w:r w:rsidRPr="00DB05FB">
        <w:rPr>
          <w:color w:val="000000"/>
          <w:sz w:val="22"/>
          <w:szCs w:val="22"/>
        </w:rPr>
        <w:t xml:space="preserve"> </w:t>
      </w:r>
      <w:r w:rsidR="00252937" w:rsidRPr="00DB05FB">
        <w:rPr>
          <w:color w:val="000000"/>
          <w:sz w:val="22"/>
          <w:szCs w:val="22"/>
        </w:rPr>
        <w:t xml:space="preserve">MIC &gt; 128 mg/l vagy </w:t>
      </w:r>
      <w:proofErr w:type="spellStart"/>
      <w:r w:rsidR="00252937" w:rsidRPr="00DB05FB">
        <w:rPr>
          <w:color w:val="000000"/>
          <w:sz w:val="22"/>
          <w:szCs w:val="22"/>
        </w:rPr>
        <w:t>gentamicint</w:t>
      </w:r>
      <w:proofErr w:type="spellEnd"/>
      <w:r w:rsidR="00252937" w:rsidRPr="00DB05FB">
        <w:rPr>
          <w:color w:val="000000"/>
          <w:sz w:val="22"/>
          <w:szCs w:val="22"/>
        </w:rPr>
        <w:t xml:space="preserve"> tartalmazó korongok esetén R </w:t>
      </w:r>
      <w:r w:rsidR="00200A8B" w:rsidRPr="00DB05FB">
        <w:rPr>
          <w:color w:val="000000"/>
          <w:sz w:val="22"/>
          <w:szCs w:val="22"/>
        </w:rPr>
        <w:t>&lt;</w:t>
      </w:r>
      <w:r w:rsidR="00252937" w:rsidRPr="00DB05FB">
        <w:rPr>
          <w:color w:val="000000"/>
          <w:sz w:val="22"/>
          <w:szCs w:val="22"/>
        </w:rPr>
        <w:t> </w:t>
      </w:r>
      <w:r w:rsidR="008F480E">
        <w:rPr>
          <w:color w:val="000000"/>
          <w:sz w:val="22"/>
          <w:szCs w:val="22"/>
        </w:rPr>
        <w:t>8</w:t>
      </w:r>
      <w:r w:rsidR="008F480E" w:rsidRPr="00DB05FB">
        <w:rPr>
          <w:color w:val="000000"/>
          <w:sz w:val="22"/>
          <w:szCs w:val="22"/>
        </w:rPr>
        <w:t> </w:t>
      </w:r>
      <w:r w:rsidR="00252937" w:rsidRPr="00DB05FB">
        <w:rPr>
          <w:color w:val="000000"/>
          <w:sz w:val="22"/>
          <w:szCs w:val="22"/>
        </w:rPr>
        <w:t>mm</w:t>
      </w:r>
      <w:r w:rsidR="00200A8B" w:rsidRPr="00DB05FB">
        <w:rPr>
          <w:color w:val="000000"/>
          <w:sz w:val="22"/>
          <w:szCs w:val="22"/>
        </w:rPr>
        <w:t>.</w:t>
      </w:r>
      <w:r w:rsidR="008F480E">
        <w:rPr>
          <w:color w:val="000000"/>
          <w:sz w:val="22"/>
          <w:szCs w:val="22"/>
        </w:rPr>
        <w:t xml:space="preserve"> </w:t>
      </w:r>
      <w:r w:rsidR="008F480E" w:rsidRPr="00DB05FB">
        <w:rPr>
          <w:color w:val="000000"/>
          <w:sz w:val="22"/>
          <w:szCs w:val="22"/>
        </w:rPr>
        <w:t xml:space="preserve">Az </w:t>
      </w:r>
      <w:proofErr w:type="spellStart"/>
      <w:r w:rsidR="008F480E" w:rsidRPr="00DB05FB">
        <w:rPr>
          <w:color w:val="000000"/>
          <w:sz w:val="22"/>
          <w:szCs w:val="22"/>
        </w:rPr>
        <w:t>izolátum</w:t>
      </w:r>
      <w:proofErr w:type="spellEnd"/>
      <w:r w:rsidR="008F480E" w:rsidRPr="00DB05FB">
        <w:rPr>
          <w:color w:val="000000"/>
          <w:sz w:val="22"/>
          <w:szCs w:val="22"/>
        </w:rPr>
        <w:t xml:space="preserve"> </w:t>
      </w:r>
      <w:r w:rsidR="008F480E">
        <w:rPr>
          <w:color w:val="000000"/>
          <w:sz w:val="22"/>
          <w:szCs w:val="22"/>
        </w:rPr>
        <w:t>magas</w:t>
      </w:r>
      <w:r w:rsidR="008F480E" w:rsidRPr="00DB05FB">
        <w:rPr>
          <w:color w:val="000000"/>
          <w:sz w:val="22"/>
          <w:szCs w:val="22"/>
        </w:rPr>
        <w:t xml:space="preserve"> szintű rezisztenciával rendelkezik a </w:t>
      </w:r>
      <w:proofErr w:type="spellStart"/>
      <w:r w:rsidR="008F480E" w:rsidRPr="00DB05FB">
        <w:rPr>
          <w:color w:val="000000"/>
          <w:sz w:val="22"/>
          <w:szCs w:val="22"/>
        </w:rPr>
        <w:t>gen</w:t>
      </w:r>
      <w:r w:rsidR="008F480E">
        <w:rPr>
          <w:color w:val="000000"/>
          <w:sz w:val="22"/>
          <w:szCs w:val="22"/>
        </w:rPr>
        <w:t>t</w:t>
      </w:r>
      <w:r w:rsidR="008F480E" w:rsidRPr="00DB05FB">
        <w:rPr>
          <w:color w:val="000000"/>
          <w:sz w:val="22"/>
          <w:szCs w:val="22"/>
        </w:rPr>
        <w:t>amicinnel</w:t>
      </w:r>
      <w:proofErr w:type="spellEnd"/>
      <w:r w:rsidR="008F480E" w:rsidRPr="00DB05FB">
        <w:rPr>
          <w:color w:val="000000"/>
          <w:sz w:val="22"/>
          <w:szCs w:val="22"/>
        </w:rPr>
        <w:t xml:space="preserve"> </w:t>
      </w:r>
      <w:r w:rsidR="008F480E">
        <w:rPr>
          <w:color w:val="000000"/>
          <w:sz w:val="22"/>
          <w:szCs w:val="22"/>
        </w:rPr>
        <w:t xml:space="preserve">és más </w:t>
      </w:r>
      <w:proofErr w:type="spellStart"/>
      <w:r w:rsidR="008F480E">
        <w:rPr>
          <w:color w:val="000000"/>
          <w:sz w:val="22"/>
          <w:szCs w:val="22"/>
        </w:rPr>
        <w:t>aminoglikozidokkal</w:t>
      </w:r>
      <w:proofErr w:type="spellEnd"/>
      <w:r w:rsidR="008F480E">
        <w:rPr>
          <w:color w:val="000000"/>
          <w:sz w:val="22"/>
          <w:szCs w:val="22"/>
        </w:rPr>
        <w:t xml:space="preserve"> </w:t>
      </w:r>
      <w:r w:rsidR="008F480E" w:rsidRPr="00DB05FB">
        <w:rPr>
          <w:color w:val="000000"/>
          <w:sz w:val="22"/>
          <w:szCs w:val="22"/>
        </w:rPr>
        <w:t>szemben</w:t>
      </w:r>
      <w:r w:rsidR="00065986">
        <w:rPr>
          <w:color w:val="000000"/>
          <w:sz w:val="22"/>
          <w:szCs w:val="22"/>
        </w:rPr>
        <w:t>,</w:t>
      </w:r>
      <w:r w:rsidR="008F480E">
        <w:rPr>
          <w:color w:val="000000"/>
          <w:sz w:val="22"/>
          <w:szCs w:val="22"/>
        </w:rPr>
        <w:t xml:space="preserve"> kivéve a sztreptomicint, melyre – szükség esetén – külön el kell végezni a vizsgálatot</w:t>
      </w:r>
      <w:r w:rsidR="008F480E" w:rsidRPr="00DB05FB">
        <w:rPr>
          <w:color w:val="000000"/>
          <w:sz w:val="22"/>
          <w:szCs w:val="22"/>
        </w:rPr>
        <w:t>.</w:t>
      </w:r>
      <w:r w:rsidR="001904A2">
        <w:rPr>
          <w:color w:val="000000"/>
          <w:sz w:val="22"/>
          <w:szCs w:val="22"/>
        </w:rPr>
        <w:t xml:space="preserve"> Nincs </w:t>
      </w:r>
      <w:proofErr w:type="spellStart"/>
      <w:r w:rsidR="001904A2">
        <w:rPr>
          <w:color w:val="000000"/>
          <w:sz w:val="22"/>
          <w:szCs w:val="22"/>
        </w:rPr>
        <w:t>szinergizmus</w:t>
      </w:r>
      <w:proofErr w:type="spellEnd"/>
      <w:r w:rsidR="001904A2">
        <w:rPr>
          <w:color w:val="000000"/>
          <w:sz w:val="22"/>
          <w:szCs w:val="22"/>
        </w:rPr>
        <w:t xml:space="preserve"> penicillinekkel vagy </w:t>
      </w:r>
      <w:proofErr w:type="spellStart"/>
      <w:r w:rsidR="001904A2">
        <w:rPr>
          <w:color w:val="000000"/>
          <w:sz w:val="22"/>
          <w:szCs w:val="22"/>
        </w:rPr>
        <w:t>glikopeptidekkel</w:t>
      </w:r>
      <w:proofErr w:type="spellEnd"/>
      <w:r w:rsidR="001904A2">
        <w:rPr>
          <w:color w:val="000000"/>
          <w:sz w:val="22"/>
          <w:szCs w:val="22"/>
        </w:rPr>
        <w:t>.</w:t>
      </w:r>
    </w:p>
    <w:p w14:paraId="330D74A1" w14:textId="77777777" w:rsidR="009E4936" w:rsidRPr="00DB05FB" w:rsidRDefault="009E4936">
      <w:pPr>
        <w:rPr>
          <w:color w:val="000000"/>
          <w:sz w:val="22"/>
          <w:szCs w:val="22"/>
        </w:rPr>
      </w:pPr>
    </w:p>
    <w:p w14:paraId="26401051" w14:textId="77777777" w:rsidR="00CF4D2B" w:rsidRPr="00DB05FB" w:rsidRDefault="00805C2F">
      <w:pPr>
        <w:rPr>
          <w:color w:val="000000"/>
          <w:sz w:val="22"/>
          <w:szCs w:val="22"/>
          <w:u w:val="single"/>
        </w:rPr>
      </w:pPr>
      <w:r w:rsidRPr="00DB05FB">
        <w:rPr>
          <w:color w:val="000000"/>
          <w:sz w:val="22"/>
          <w:szCs w:val="22"/>
          <w:u w:val="single"/>
        </w:rPr>
        <w:t>A szerzett rezisztencia előfordulási gyakorisága</w:t>
      </w:r>
    </w:p>
    <w:p w14:paraId="02BEC660" w14:textId="77777777" w:rsidR="00EA7C2D" w:rsidRPr="00DB05FB" w:rsidRDefault="00EA7C2D">
      <w:pPr>
        <w:rPr>
          <w:color w:val="000000"/>
          <w:sz w:val="22"/>
          <w:szCs w:val="22"/>
        </w:rPr>
      </w:pPr>
      <w:r w:rsidRPr="00DB05FB">
        <w:rPr>
          <w:color w:val="000000"/>
          <w:sz w:val="22"/>
          <w:szCs w:val="22"/>
        </w:rPr>
        <w:t>Az egyes fajok szerzett rezisztenciájának előfordulása földrajzilag és idő</w:t>
      </w:r>
      <w:r w:rsidR="00130BBB" w:rsidRPr="00DB05FB">
        <w:rPr>
          <w:color w:val="000000"/>
          <w:sz w:val="22"/>
          <w:szCs w:val="22"/>
        </w:rPr>
        <w:t>b</w:t>
      </w:r>
      <w:r w:rsidRPr="00DB05FB">
        <w:rPr>
          <w:color w:val="000000"/>
          <w:sz w:val="22"/>
          <w:szCs w:val="22"/>
        </w:rPr>
        <w:t>e</w:t>
      </w:r>
      <w:r w:rsidR="00130BBB" w:rsidRPr="00DB05FB">
        <w:rPr>
          <w:color w:val="000000"/>
          <w:sz w:val="22"/>
          <w:szCs w:val="22"/>
        </w:rPr>
        <w:t>n</w:t>
      </w:r>
      <w:r w:rsidRPr="00DB05FB">
        <w:rPr>
          <w:color w:val="000000"/>
          <w:sz w:val="22"/>
          <w:szCs w:val="22"/>
        </w:rPr>
        <w:t xml:space="preserve"> </w:t>
      </w:r>
      <w:r w:rsidR="00130BBB" w:rsidRPr="00DB05FB">
        <w:rPr>
          <w:color w:val="000000"/>
          <w:sz w:val="22"/>
          <w:szCs w:val="22"/>
        </w:rPr>
        <w:t>különbözhet</w:t>
      </w:r>
      <w:r w:rsidRPr="00DB05FB">
        <w:rPr>
          <w:color w:val="000000"/>
          <w:sz w:val="22"/>
          <w:szCs w:val="22"/>
        </w:rPr>
        <w:t xml:space="preserve">. </w:t>
      </w:r>
    </w:p>
    <w:p w14:paraId="6BCD0745" w14:textId="77777777" w:rsidR="00EA7C2D" w:rsidRPr="00DB05FB" w:rsidRDefault="00EA7C2D">
      <w:pPr>
        <w:rPr>
          <w:color w:val="000000"/>
          <w:sz w:val="22"/>
          <w:szCs w:val="22"/>
        </w:rPr>
      </w:pPr>
      <w:r w:rsidRPr="00DB05FB">
        <w:rPr>
          <w:color w:val="000000"/>
          <w:sz w:val="22"/>
          <w:szCs w:val="22"/>
        </w:rPr>
        <w:t xml:space="preserve">Ezért helyi információkra van szükség a rezisztencia helyzetéről, különösen a súlyos fertőzések megfelelő kezeléséhez. Ha a helyi rezisztenciahelyzet alapján a </w:t>
      </w:r>
      <w:proofErr w:type="spellStart"/>
      <w:r w:rsidRPr="00DB05FB">
        <w:rPr>
          <w:color w:val="000000"/>
          <w:sz w:val="22"/>
          <w:szCs w:val="22"/>
        </w:rPr>
        <w:t>gentamicin</w:t>
      </w:r>
      <w:proofErr w:type="spellEnd"/>
      <w:r w:rsidRPr="00DB05FB">
        <w:rPr>
          <w:color w:val="000000"/>
          <w:sz w:val="22"/>
          <w:szCs w:val="22"/>
        </w:rPr>
        <w:t xml:space="preserve"> hatásossága megkérdőjelezhető, terápiás </w:t>
      </w:r>
      <w:r w:rsidR="00CF415E" w:rsidRPr="00DB05FB">
        <w:rPr>
          <w:color w:val="000000"/>
          <w:sz w:val="22"/>
          <w:szCs w:val="22"/>
        </w:rPr>
        <w:t>szakvélem</w:t>
      </w:r>
      <w:r w:rsidR="003E4CDE" w:rsidRPr="00DB05FB">
        <w:rPr>
          <w:color w:val="000000"/>
          <w:sz w:val="22"/>
          <w:szCs w:val="22"/>
        </w:rPr>
        <w:t xml:space="preserve">ényt </w:t>
      </w:r>
      <w:r w:rsidRPr="00DB05FB">
        <w:rPr>
          <w:color w:val="000000"/>
          <w:sz w:val="22"/>
          <w:szCs w:val="22"/>
        </w:rPr>
        <w:t xml:space="preserve">kell kérni. </w:t>
      </w:r>
      <w:r w:rsidR="008A5E68">
        <w:rPr>
          <w:color w:val="000000"/>
          <w:sz w:val="22"/>
          <w:szCs w:val="22"/>
        </w:rPr>
        <w:t>S</w:t>
      </w:r>
      <w:r w:rsidRPr="00DB05FB">
        <w:rPr>
          <w:color w:val="000000"/>
          <w:sz w:val="22"/>
          <w:szCs w:val="22"/>
        </w:rPr>
        <w:t xml:space="preserve">úlyos fertőzés vagy </w:t>
      </w:r>
      <w:r w:rsidR="008A5E68">
        <w:rPr>
          <w:color w:val="000000"/>
          <w:sz w:val="22"/>
          <w:szCs w:val="22"/>
        </w:rPr>
        <w:t>sikertelen </w:t>
      </w:r>
      <w:r w:rsidRPr="00DB05FB">
        <w:rPr>
          <w:color w:val="000000"/>
          <w:sz w:val="22"/>
          <w:szCs w:val="22"/>
        </w:rPr>
        <w:t>kezelés esetén mikrobiológiai diagnózis</w:t>
      </w:r>
      <w:r w:rsidR="008A5E68">
        <w:rPr>
          <w:color w:val="000000"/>
          <w:sz w:val="22"/>
          <w:szCs w:val="22"/>
        </w:rPr>
        <w:t xml:space="preserve"> </w:t>
      </w:r>
      <w:r w:rsidR="00D53C9B">
        <w:rPr>
          <w:color w:val="000000"/>
          <w:sz w:val="22"/>
          <w:szCs w:val="22"/>
        </w:rPr>
        <w:t xml:space="preserve">– </w:t>
      </w:r>
      <w:r w:rsidRPr="00DB05FB">
        <w:rPr>
          <w:color w:val="000000"/>
          <w:sz w:val="22"/>
          <w:szCs w:val="22"/>
        </w:rPr>
        <w:t xml:space="preserve">a </w:t>
      </w:r>
      <w:r w:rsidR="005A118D">
        <w:rPr>
          <w:color w:val="000000"/>
          <w:sz w:val="22"/>
          <w:szCs w:val="22"/>
        </w:rPr>
        <w:t>baktérium</w:t>
      </w:r>
      <w:r w:rsidRPr="00DB05FB">
        <w:rPr>
          <w:color w:val="000000"/>
          <w:sz w:val="22"/>
          <w:szCs w:val="22"/>
        </w:rPr>
        <w:t xml:space="preserve"> kimutatásával és a </w:t>
      </w:r>
      <w:proofErr w:type="spellStart"/>
      <w:r w:rsidRPr="00DB05FB">
        <w:rPr>
          <w:color w:val="000000"/>
          <w:sz w:val="22"/>
          <w:szCs w:val="22"/>
        </w:rPr>
        <w:t>gentamicin</w:t>
      </w:r>
      <w:proofErr w:type="spellEnd"/>
      <w:r w:rsidR="008A5E68">
        <w:rPr>
          <w:color w:val="000000"/>
          <w:sz w:val="22"/>
          <w:szCs w:val="22"/>
        </w:rPr>
        <w:t>-</w:t>
      </w:r>
      <w:r w:rsidRPr="00DB05FB">
        <w:rPr>
          <w:color w:val="000000"/>
          <w:sz w:val="22"/>
          <w:szCs w:val="22"/>
        </w:rPr>
        <w:t>érzékenység</w:t>
      </w:r>
      <w:r w:rsidR="008A5E68">
        <w:rPr>
          <w:color w:val="000000"/>
          <w:sz w:val="22"/>
          <w:szCs w:val="22"/>
        </w:rPr>
        <w:t xml:space="preserve"> meghatározásával – szükséges</w:t>
      </w:r>
      <w:r w:rsidRPr="00DB05FB">
        <w:rPr>
          <w:color w:val="000000"/>
          <w:sz w:val="22"/>
          <w:szCs w:val="22"/>
        </w:rPr>
        <w:t>.</w:t>
      </w:r>
    </w:p>
    <w:p w14:paraId="339CDD54" w14:textId="77777777" w:rsidR="00A155BF" w:rsidRPr="00DB05FB" w:rsidRDefault="00A155BF">
      <w:pPr>
        <w:tabs>
          <w:tab w:val="left" w:pos="567"/>
        </w:tabs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1786A" w:rsidRPr="00DB05FB" w14:paraId="6ED5518F" w14:textId="77777777" w:rsidTr="00D8401A">
        <w:trPr>
          <w:tblHeader/>
        </w:trPr>
        <w:tc>
          <w:tcPr>
            <w:tcW w:w="9286" w:type="dxa"/>
            <w:shd w:val="clear" w:color="auto" w:fill="auto"/>
          </w:tcPr>
          <w:p w14:paraId="23E3A247" w14:textId="77777777" w:rsidR="0021786A" w:rsidRPr="00DB05FB" w:rsidRDefault="0021786A" w:rsidP="007D0A8A">
            <w:pPr>
              <w:keepNext/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DB05FB">
              <w:rPr>
                <w:b/>
                <w:sz w:val="22"/>
                <w:szCs w:val="22"/>
              </w:rPr>
              <w:t xml:space="preserve">Általában érzékeny </w:t>
            </w:r>
            <w:r w:rsidR="007D0A8A">
              <w:rPr>
                <w:b/>
                <w:sz w:val="22"/>
                <w:szCs w:val="22"/>
              </w:rPr>
              <w:t>fajok</w:t>
            </w:r>
          </w:p>
        </w:tc>
      </w:tr>
      <w:tr w:rsidR="0021786A" w:rsidRPr="00DB05FB" w14:paraId="3D654CF5" w14:textId="77777777">
        <w:tc>
          <w:tcPr>
            <w:tcW w:w="9286" w:type="dxa"/>
            <w:shd w:val="clear" w:color="auto" w:fill="auto"/>
          </w:tcPr>
          <w:p w14:paraId="08A6DE01" w14:textId="77777777" w:rsidR="0021786A" w:rsidRPr="00DB05FB" w:rsidRDefault="00495E11" w:rsidP="00DB05FB">
            <w:pPr>
              <w:keepNext/>
              <w:tabs>
                <w:tab w:val="left" w:pos="567"/>
              </w:tabs>
              <w:rPr>
                <w:sz w:val="22"/>
                <w:szCs w:val="22"/>
                <w:u w:val="single"/>
              </w:rPr>
            </w:pPr>
            <w:r w:rsidRPr="00DB05FB">
              <w:rPr>
                <w:sz w:val="22"/>
                <w:szCs w:val="22"/>
                <w:u w:val="single"/>
              </w:rPr>
              <w:t xml:space="preserve">Aerob </w:t>
            </w:r>
            <w:proofErr w:type="spellStart"/>
            <w:r w:rsidRPr="00DB05FB">
              <w:rPr>
                <w:sz w:val="22"/>
                <w:szCs w:val="22"/>
                <w:u w:val="single"/>
              </w:rPr>
              <w:t>Gram</w:t>
            </w:r>
            <w:proofErr w:type="spellEnd"/>
            <w:r w:rsidRPr="00DB05FB">
              <w:rPr>
                <w:sz w:val="22"/>
                <w:szCs w:val="22"/>
                <w:u w:val="single"/>
              </w:rPr>
              <w:t>-pozitív mikroorganizmusok</w:t>
            </w:r>
          </w:p>
          <w:p w14:paraId="049F7401" w14:textId="77777777" w:rsidR="00A8767D" w:rsidRPr="00DB05FB" w:rsidRDefault="00A8767D">
            <w:pPr>
              <w:keepNext/>
              <w:tabs>
                <w:tab w:val="left" w:pos="567"/>
              </w:tabs>
              <w:rPr>
                <w:i/>
                <w:sz w:val="22"/>
                <w:szCs w:val="22"/>
              </w:rPr>
            </w:pPr>
            <w:proofErr w:type="spellStart"/>
            <w:r w:rsidRPr="00DB05FB">
              <w:rPr>
                <w:i/>
                <w:sz w:val="22"/>
                <w:szCs w:val="22"/>
              </w:rPr>
              <w:t>Staphylococcus</w:t>
            </w:r>
            <w:proofErr w:type="spellEnd"/>
            <w:r w:rsidRPr="00DB05FB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i/>
                <w:sz w:val="22"/>
                <w:szCs w:val="22"/>
              </w:rPr>
              <w:t>aureus</w:t>
            </w:r>
            <w:proofErr w:type="spellEnd"/>
          </w:p>
          <w:p w14:paraId="74320135" w14:textId="77777777" w:rsidR="003E4CDE" w:rsidRPr="00DB05FB" w:rsidRDefault="00250775">
            <w:pPr>
              <w:keepNext/>
              <w:tabs>
                <w:tab w:val="left" w:pos="567"/>
              </w:tabs>
              <w:rPr>
                <w:b/>
                <w:i/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Staphylococcus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i/>
                <w:iCs/>
                <w:sz w:val="22"/>
                <w:szCs w:val="22"/>
              </w:rPr>
              <w:t>saprophyticus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>°</w:t>
            </w:r>
          </w:p>
        </w:tc>
      </w:tr>
      <w:tr w:rsidR="0021786A" w:rsidRPr="00DB05FB" w14:paraId="50D142F0" w14:textId="77777777">
        <w:tc>
          <w:tcPr>
            <w:tcW w:w="9286" w:type="dxa"/>
            <w:shd w:val="clear" w:color="auto" w:fill="auto"/>
          </w:tcPr>
          <w:p w14:paraId="724632D6" w14:textId="77777777" w:rsidR="0021786A" w:rsidRPr="00DB05FB" w:rsidRDefault="00495E11" w:rsidP="00DB05FB">
            <w:pPr>
              <w:keepNext/>
              <w:tabs>
                <w:tab w:val="left" w:pos="567"/>
              </w:tabs>
              <w:rPr>
                <w:sz w:val="22"/>
                <w:szCs w:val="22"/>
                <w:u w:val="single"/>
              </w:rPr>
            </w:pPr>
            <w:r w:rsidRPr="00DB05FB">
              <w:rPr>
                <w:sz w:val="22"/>
                <w:szCs w:val="22"/>
                <w:u w:val="single"/>
              </w:rPr>
              <w:t xml:space="preserve">Aerob </w:t>
            </w:r>
            <w:proofErr w:type="spellStart"/>
            <w:r w:rsidRPr="00DB05FB">
              <w:rPr>
                <w:sz w:val="22"/>
                <w:szCs w:val="22"/>
                <w:u w:val="single"/>
              </w:rPr>
              <w:t>Gram</w:t>
            </w:r>
            <w:proofErr w:type="spellEnd"/>
            <w:r w:rsidRPr="00DB05FB">
              <w:rPr>
                <w:sz w:val="22"/>
                <w:szCs w:val="22"/>
                <w:u w:val="single"/>
              </w:rPr>
              <w:t>-negatív mikroorganizmusok</w:t>
            </w:r>
          </w:p>
          <w:p w14:paraId="0A1921CC" w14:textId="77777777" w:rsidR="001E2F1C" w:rsidRPr="00DB05FB" w:rsidRDefault="001E2F1C">
            <w:pPr>
              <w:autoSpaceDE w:val="0"/>
              <w:autoSpaceDN w:val="0"/>
              <w:adjustRightInd w:val="0"/>
              <w:rPr>
                <w:i/>
                <w:iCs/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Acinetobacter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i/>
                <w:iCs/>
                <w:sz w:val="22"/>
                <w:szCs w:val="22"/>
              </w:rPr>
              <w:t>pittii</w:t>
            </w:r>
            <w:proofErr w:type="spellEnd"/>
          </w:p>
          <w:p w14:paraId="013251E0" w14:textId="77777777" w:rsidR="001E2F1C" w:rsidRPr="00DB05FB" w:rsidRDefault="001E2F1C">
            <w:pPr>
              <w:autoSpaceDE w:val="0"/>
              <w:autoSpaceDN w:val="0"/>
              <w:adjustRightInd w:val="0"/>
              <w:rPr>
                <w:i/>
                <w:iCs/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Citrobacter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i/>
                <w:iCs/>
                <w:sz w:val="22"/>
                <w:szCs w:val="22"/>
              </w:rPr>
              <w:t>freundii</w:t>
            </w:r>
            <w:proofErr w:type="spellEnd"/>
          </w:p>
          <w:p w14:paraId="027BABC9" w14:textId="77777777" w:rsidR="001E2F1C" w:rsidRPr="00DB05FB" w:rsidRDefault="001E2F1C">
            <w:pPr>
              <w:autoSpaceDE w:val="0"/>
              <w:autoSpaceDN w:val="0"/>
              <w:adjustRightInd w:val="0"/>
              <w:rPr>
                <w:i/>
                <w:iCs/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Enterobacter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i/>
                <w:iCs/>
                <w:sz w:val="22"/>
                <w:szCs w:val="22"/>
              </w:rPr>
              <w:t>aerogenes</w:t>
            </w:r>
            <w:proofErr w:type="spellEnd"/>
          </w:p>
          <w:p w14:paraId="5D79F458" w14:textId="77777777" w:rsidR="001E2F1C" w:rsidRPr="00DB05FB" w:rsidRDefault="001E2F1C">
            <w:pPr>
              <w:autoSpaceDE w:val="0"/>
              <w:autoSpaceDN w:val="0"/>
              <w:adjustRightInd w:val="0"/>
              <w:rPr>
                <w:i/>
                <w:iCs/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Enterobacter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i/>
                <w:iCs/>
                <w:sz w:val="22"/>
                <w:szCs w:val="22"/>
              </w:rPr>
              <w:t>cloacae</w:t>
            </w:r>
            <w:proofErr w:type="spellEnd"/>
          </w:p>
          <w:p w14:paraId="2A9FAD65" w14:textId="77777777" w:rsidR="001E2F1C" w:rsidRPr="00DB05FB" w:rsidRDefault="001E2F1C">
            <w:pPr>
              <w:autoSpaceDE w:val="0"/>
              <w:autoSpaceDN w:val="0"/>
              <w:adjustRightInd w:val="0"/>
              <w:rPr>
                <w:i/>
                <w:iCs/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Escherichia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coli</w:t>
            </w:r>
            <w:r w:rsidRPr="00866FAA">
              <w:rPr>
                <w:i/>
                <w:iCs/>
                <w:sz w:val="22"/>
                <w:szCs w:val="22"/>
                <w:vertAlign w:val="superscript"/>
              </w:rPr>
              <w:t>#</w:t>
            </w:r>
          </w:p>
          <w:p w14:paraId="4ACBC99E" w14:textId="77777777" w:rsidR="001E2F1C" w:rsidRPr="00DB05FB" w:rsidRDefault="001E2F1C">
            <w:pPr>
              <w:autoSpaceDE w:val="0"/>
              <w:autoSpaceDN w:val="0"/>
              <w:adjustRightInd w:val="0"/>
              <w:rPr>
                <w:i/>
                <w:iCs/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Klebsiella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i/>
                <w:iCs/>
                <w:sz w:val="22"/>
                <w:szCs w:val="22"/>
              </w:rPr>
              <w:t>oxytoca</w:t>
            </w:r>
            <w:proofErr w:type="spellEnd"/>
          </w:p>
          <w:p w14:paraId="070288A5" w14:textId="77777777" w:rsidR="001E2F1C" w:rsidRPr="00DB05FB" w:rsidRDefault="001E2F1C">
            <w:pPr>
              <w:autoSpaceDE w:val="0"/>
              <w:autoSpaceDN w:val="0"/>
              <w:adjustRightInd w:val="0"/>
              <w:rPr>
                <w:i/>
                <w:iCs/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Klebsiella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i/>
                <w:iCs/>
                <w:sz w:val="22"/>
                <w:szCs w:val="22"/>
              </w:rPr>
              <w:t>pneumoniae</w:t>
            </w:r>
            <w:proofErr w:type="spellEnd"/>
          </w:p>
          <w:p w14:paraId="0740D80B" w14:textId="77777777" w:rsidR="001E2F1C" w:rsidRPr="00DB05FB" w:rsidRDefault="001E2F1C">
            <w:pPr>
              <w:autoSpaceDE w:val="0"/>
              <w:autoSpaceDN w:val="0"/>
              <w:adjustRightInd w:val="0"/>
              <w:rPr>
                <w:i/>
                <w:iCs/>
                <w:sz w:val="22"/>
                <w:szCs w:val="22"/>
              </w:rPr>
            </w:pPr>
            <w:r w:rsidRPr="00DB05FB">
              <w:rPr>
                <w:i/>
                <w:iCs/>
                <w:sz w:val="22"/>
                <w:szCs w:val="22"/>
              </w:rPr>
              <w:t xml:space="preserve">Proteus </w:t>
            </w:r>
            <w:proofErr w:type="spellStart"/>
            <w:r w:rsidRPr="00DB05FB">
              <w:rPr>
                <w:i/>
                <w:iCs/>
                <w:sz w:val="22"/>
                <w:szCs w:val="22"/>
              </w:rPr>
              <w:t>vulgaris</w:t>
            </w:r>
            <w:proofErr w:type="spellEnd"/>
          </w:p>
          <w:p w14:paraId="5DACD704" w14:textId="77777777" w:rsidR="001E2F1C" w:rsidRPr="00DB05FB" w:rsidRDefault="001E2F1C">
            <w:pPr>
              <w:autoSpaceDE w:val="0"/>
              <w:autoSpaceDN w:val="0"/>
              <w:adjustRightInd w:val="0"/>
              <w:rPr>
                <w:i/>
                <w:iCs/>
                <w:sz w:val="22"/>
                <w:szCs w:val="22"/>
              </w:rPr>
            </w:pPr>
            <w:r w:rsidRPr="00DB05FB">
              <w:rPr>
                <w:i/>
                <w:iCs/>
                <w:sz w:val="22"/>
                <w:szCs w:val="22"/>
              </w:rPr>
              <w:t xml:space="preserve">Proteus </w:t>
            </w:r>
            <w:proofErr w:type="spellStart"/>
            <w:r w:rsidRPr="00DB05FB">
              <w:rPr>
                <w:i/>
                <w:iCs/>
                <w:sz w:val="22"/>
                <w:szCs w:val="22"/>
              </w:rPr>
              <w:t>mirabilis</w:t>
            </w:r>
            <w:proofErr w:type="spellEnd"/>
          </w:p>
          <w:p w14:paraId="4AC1970F" w14:textId="77777777" w:rsidR="001E2F1C" w:rsidRPr="00DB05FB" w:rsidRDefault="001E2F1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B05FB">
              <w:rPr>
                <w:i/>
                <w:iCs/>
                <w:sz w:val="22"/>
                <w:szCs w:val="22"/>
              </w:rPr>
              <w:t xml:space="preserve">Salmonella </w:t>
            </w:r>
            <w:proofErr w:type="spellStart"/>
            <w:r w:rsidRPr="00DB05FB">
              <w:rPr>
                <w:i/>
                <w:iCs/>
                <w:sz w:val="22"/>
                <w:szCs w:val="22"/>
              </w:rPr>
              <w:t>enterica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r w:rsidRPr="00DB05FB">
              <w:rPr>
                <w:sz w:val="22"/>
                <w:szCs w:val="22"/>
              </w:rPr>
              <w:t>(</w:t>
            </w:r>
            <w:r w:rsidRPr="00866FAA">
              <w:rPr>
                <w:i/>
                <w:sz w:val="22"/>
                <w:szCs w:val="22"/>
              </w:rPr>
              <w:t>Salmonell</w:t>
            </w:r>
            <w:r w:rsidR="00BD7140" w:rsidRPr="00866FAA">
              <w:rPr>
                <w:i/>
                <w:sz w:val="22"/>
                <w:szCs w:val="22"/>
              </w:rPr>
              <w:t>a</w:t>
            </w:r>
            <w:r w:rsidR="00BD7140">
              <w:rPr>
                <w:sz w:val="22"/>
                <w:szCs w:val="22"/>
              </w:rPr>
              <w:t>-</w:t>
            </w:r>
            <w:proofErr w:type="spellStart"/>
            <w:r w:rsidR="00BD7140">
              <w:rPr>
                <w:sz w:val="22"/>
                <w:szCs w:val="22"/>
              </w:rPr>
              <w:t>enteritis</w:t>
            </w:r>
            <w:proofErr w:type="spellEnd"/>
            <w:r w:rsidRPr="00DB05FB">
              <w:rPr>
                <w:sz w:val="22"/>
                <w:szCs w:val="22"/>
              </w:rPr>
              <w:t>)</w:t>
            </w:r>
          </w:p>
          <w:p w14:paraId="7FCCF5C9" w14:textId="77777777" w:rsidR="001E2F1C" w:rsidRPr="00DB05FB" w:rsidRDefault="001E2F1C">
            <w:pPr>
              <w:numPr>
                <w:ilvl w:val="12"/>
                <w:numId w:val="0"/>
              </w:numPr>
              <w:rPr>
                <w:iCs/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Serratia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i/>
                <w:iCs/>
                <w:sz w:val="22"/>
                <w:szCs w:val="22"/>
              </w:rPr>
              <w:t>liquefaciens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>°</w:t>
            </w:r>
          </w:p>
          <w:p w14:paraId="74FE09F7" w14:textId="77777777" w:rsidR="00495E11" w:rsidRPr="00DB05FB" w:rsidRDefault="001E2F1C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Serratia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i/>
                <w:iCs/>
                <w:sz w:val="22"/>
                <w:szCs w:val="22"/>
              </w:rPr>
              <w:t>marcescens</w:t>
            </w:r>
            <w:proofErr w:type="spellEnd"/>
          </w:p>
        </w:tc>
      </w:tr>
      <w:tr w:rsidR="007239CF" w:rsidRPr="00DB05FB" w14:paraId="6C520C24" w14:textId="77777777">
        <w:tc>
          <w:tcPr>
            <w:tcW w:w="9286" w:type="dxa"/>
            <w:shd w:val="clear" w:color="auto" w:fill="auto"/>
          </w:tcPr>
          <w:p w14:paraId="0701D4EC" w14:textId="77777777" w:rsidR="007239CF" w:rsidRPr="00DB05FB" w:rsidRDefault="00BD7140" w:rsidP="00DB05FB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Fajok</w:t>
            </w:r>
            <w:r w:rsidR="004D0C0E" w:rsidRPr="00DB05FB">
              <w:rPr>
                <w:b/>
                <w:sz w:val="22"/>
                <w:szCs w:val="22"/>
              </w:rPr>
              <w:t>, amelyeknél a szerzett rezisztencia probléma lehet</w:t>
            </w:r>
          </w:p>
        </w:tc>
      </w:tr>
      <w:tr w:rsidR="0021786A" w:rsidRPr="00DB05FB" w14:paraId="5897F085" w14:textId="77777777">
        <w:tc>
          <w:tcPr>
            <w:tcW w:w="9286" w:type="dxa"/>
            <w:shd w:val="clear" w:color="auto" w:fill="auto"/>
          </w:tcPr>
          <w:p w14:paraId="22A8B9F1" w14:textId="77777777" w:rsidR="009A662F" w:rsidRPr="00DB05FB" w:rsidRDefault="009A662F" w:rsidP="00DB05FB">
            <w:pPr>
              <w:autoSpaceDE w:val="0"/>
              <w:autoSpaceDN w:val="0"/>
              <w:adjustRightInd w:val="0"/>
              <w:rPr>
                <w:i/>
                <w:iCs/>
                <w:sz w:val="22"/>
                <w:szCs w:val="22"/>
              </w:rPr>
            </w:pPr>
            <w:r w:rsidRPr="00DB05FB">
              <w:rPr>
                <w:sz w:val="22"/>
                <w:szCs w:val="22"/>
                <w:u w:val="single"/>
              </w:rPr>
              <w:t xml:space="preserve">Aerob </w:t>
            </w:r>
            <w:proofErr w:type="spellStart"/>
            <w:r w:rsidRPr="00DB05FB">
              <w:rPr>
                <w:sz w:val="22"/>
                <w:szCs w:val="22"/>
                <w:u w:val="single"/>
              </w:rPr>
              <w:t>Gram</w:t>
            </w:r>
            <w:proofErr w:type="spellEnd"/>
            <w:r w:rsidRPr="00DB05FB">
              <w:rPr>
                <w:sz w:val="22"/>
                <w:szCs w:val="22"/>
                <w:u w:val="single"/>
              </w:rPr>
              <w:t>-pozitív mikroorganizmusok</w:t>
            </w:r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</w:p>
          <w:p w14:paraId="3DF20594" w14:textId="77777777" w:rsidR="00524547" w:rsidRPr="00DB05FB" w:rsidRDefault="0052454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Staphylococcus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i/>
                <w:iCs/>
                <w:sz w:val="22"/>
                <w:szCs w:val="22"/>
              </w:rPr>
              <w:t>epidermidis</w:t>
            </w:r>
            <w:proofErr w:type="spellEnd"/>
            <w:r w:rsidRPr="00866FAA">
              <w:rPr>
                <w:sz w:val="22"/>
                <w:szCs w:val="22"/>
                <w:vertAlign w:val="superscript"/>
              </w:rPr>
              <w:t>+</w:t>
            </w:r>
          </w:p>
          <w:p w14:paraId="08CCCCFF" w14:textId="77777777" w:rsidR="00524547" w:rsidRPr="00DB05FB" w:rsidRDefault="0052454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Staphylococcus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i/>
                <w:iCs/>
                <w:sz w:val="22"/>
                <w:szCs w:val="22"/>
              </w:rPr>
              <w:t>haemolyticus</w:t>
            </w:r>
            <w:proofErr w:type="spellEnd"/>
            <w:r w:rsidRPr="00866FAA">
              <w:rPr>
                <w:sz w:val="22"/>
                <w:szCs w:val="22"/>
                <w:vertAlign w:val="superscript"/>
              </w:rPr>
              <w:t>+</w:t>
            </w:r>
          </w:p>
          <w:p w14:paraId="33E0F807" w14:textId="77777777" w:rsidR="00A8767D" w:rsidRPr="00DB05FB" w:rsidRDefault="00524547">
            <w:pPr>
              <w:tabs>
                <w:tab w:val="left" w:pos="567"/>
              </w:tabs>
              <w:rPr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Staphylococcus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i/>
                <w:iCs/>
                <w:sz w:val="22"/>
                <w:szCs w:val="22"/>
              </w:rPr>
              <w:t>hominis</w:t>
            </w:r>
            <w:proofErr w:type="spellEnd"/>
          </w:p>
        </w:tc>
      </w:tr>
      <w:tr w:rsidR="0021786A" w:rsidRPr="00DB05FB" w14:paraId="77981409" w14:textId="77777777">
        <w:tc>
          <w:tcPr>
            <w:tcW w:w="9286" w:type="dxa"/>
            <w:shd w:val="clear" w:color="auto" w:fill="auto"/>
          </w:tcPr>
          <w:p w14:paraId="57F2FF33" w14:textId="77777777" w:rsidR="00F71FF8" w:rsidRPr="00DB05FB" w:rsidRDefault="00F71FF8" w:rsidP="00DB05FB">
            <w:pPr>
              <w:keepNext/>
              <w:tabs>
                <w:tab w:val="left" w:pos="567"/>
              </w:tabs>
              <w:rPr>
                <w:sz w:val="22"/>
                <w:szCs w:val="22"/>
                <w:u w:val="single"/>
              </w:rPr>
            </w:pPr>
            <w:r w:rsidRPr="00DB05FB">
              <w:rPr>
                <w:sz w:val="22"/>
                <w:szCs w:val="22"/>
                <w:u w:val="single"/>
              </w:rPr>
              <w:t xml:space="preserve">Aerob </w:t>
            </w:r>
            <w:proofErr w:type="spellStart"/>
            <w:r w:rsidRPr="00DB05FB">
              <w:rPr>
                <w:sz w:val="22"/>
                <w:szCs w:val="22"/>
                <w:u w:val="single"/>
              </w:rPr>
              <w:t>Gram</w:t>
            </w:r>
            <w:proofErr w:type="spellEnd"/>
            <w:r w:rsidRPr="00DB05FB">
              <w:rPr>
                <w:sz w:val="22"/>
                <w:szCs w:val="22"/>
                <w:u w:val="single"/>
              </w:rPr>
              <w:t>-negatív mikroorganizmusok</w:t>
            </w:r>
          </w:p>
          <w:p w14:paraId="20351C0C" w14:textId="77777777" w:rsidR="000E6DC9" w:rsidRPr="00DB05FB" w:rsidRDefault="000E6DC9">
            <w:pPr>
              <w:autoSpaceDE w:val="0"/>
              <w:autoSpaceDN w:val="0"/>
              <w:adjustRightInd w:val="0"/>
              <w:rPr>
                <w:i/>
                <w:iCs/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Acinetobacter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i/>
                <w:iCs/>
                <w:sz w:val="22"/>
                <w:szCs w:val="22"/>
              </w:rPr>
              <w:t>baumannii</w:t>
            </w:r>
            <w:proofErr w:type="spellEnd"/>
          </w:p>
          <w:p w14:paraId="3081CE01" w14:textId="77777777" w:rsidR="000E6DC9" w:rsidRPr="00DB05FB" w:rsidRDefault="000E6DC9">
            <w:pPr>
              <w:autoSpaceDE w:val="0"/>
              <w:autoSpaceDN w:val="0"/>
              <w:adjustRightInd w:val="0"/>
              <w:rPr>
                <w:i/>
                <w:iCs/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Morganella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i/>
                <w:iCs/>
                <w:sz w:val="22"/>
                <w:szCs w:val="22"/>
              </w:rPr>
              <w:t>morganii</w:t>
            </w:r>
            <w:proofErr w:type="spellEnd"/>
          </w:p>
          <w:p w14:paraId="7EC8C770" w14:textId="77777777" w:rsidR="0021786A" w:rsidRPr="00DB05FB" w:rsidRDefault="000E6DC9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Pseudomonas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i/>
                <w:iCs/>
                <w:sz w:val="22"/>
                <w:szCs w:val="22"/>
              </w:rPr>
              <w:t>aeruginosa</w:t>
            </w:r>
            <w:proofErr w:type="spellEnd"/>
          </w:p>
        </w:tc>
      </w:tr>
      <w:tr w:rsidR="00D37E5D" w:rsidRPr="00DB05FB" w14:paraId="2A97329E" w14:textId="77777777">
        <w:tc>
          <w:tcPr>
            <w:tcW w:w="9286" w:type="dxa"/>
            <w:shd w:val="clear" w:color="auto" w:fill="auto"/>
          </w:tcPr>
          <w:p w14:paraId="2045A352" w14:textId="77777777" w:rsidR="00D37E5D" w:rsidRPr="00DB05FB" w:rsidRDefault="00BD7140" w:rsidP="00DB05FB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Eredendően</w:t>
            </w:r>
            <w:r w:rsidRPr="00DB05FB">
              <w:rPr>
                <w:b/>
                <w:sz w:val="22"/>
                <w:szCs w:val="22"/>
              </w:rPr>
              <w:t xml:space="preserve"> </w:t>
            </w:r>
            <w:r w:rsidR="00D37E5D" w:rsidRPr="00DB05FB">
              <w:rPr>
                <w:b/>
                <w:sz w:val="22"/>
                <w:szCs w:val="22"/>
              </w:rPr>
              <w:t>rezisztens mikroorganizmusok</w:t>
            </w:r>
          </w:p>
        </w:tc>
      </w:tr>
      <w:tr w:rsidR="0021786A" w:rsidRPr="00DB05FB" w14:paraId="347AD419" w14:textId="77777777">
        <w:tc>
          <w:tcPr>
            <w:tcW w:w="9286" w:type="dxa"/>
            <w:shd w:val="clear" w:color="auto" w:fill="auto"/>
          </w:tcPr>
          <w:p w14:paraId="057DA939" w14:textId="77777777" w:rsidR="009A662F" w:rsidRPr="00DB05FB" w:rsidRDefault="009A662F" w:rsidP="00DB05FB">
            <w:pPr>
              <w:autoSpaceDE w:val="0"/>
              <w:autoSpaceDN w:val="0"/>
              <w:adjustRightInd w:val="0"/>
              <w:rPr>
                <w:i/>
                <w:iCs/>
                <w:sz w:val="22"/>
                <w:szCs w:val="22"/>
              </w:rPr>
            </w:pPr>
            <w:r w:rsidRPr="00DB05FB">
              <w:rPr>
                <w:sz w:val="22"/>
                <w:szCs w:val="22"/>
                <w:u w:val="single"/>
              </w:rPr>
              <w:t xml:space="preserve">Aerob </w:t>
            </w:r>
            <w:proofErr w:type="spellStart"/>
            <w:r w:rsidRPr="00DB05FB">
              <w:rPr>
                <w:sz w:val="22"/>
                <w:szCs w:val="22"/>
                <w:u w:val="single"/>
              </w:rPr>
              <w:t>Gram</w:t>
            </w:r>
            <w:proofErr w:type="spellEnd"/>
            <w:r w:rsidRPr="00DB05FB">
              <w:rPr>
                <w:sz w:val="22"/>
                <w:szCs w:val="22"/>
                <w:u w:val="single"/>
              </w:rPr>
              <w:t>-pozitív mikroorganizmusok</w:t>
            </w:r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</w:p>
          <w:p w14:paraId="40D1B0AC" w14:textId="77777777" w:rsidR="00D65C34" w:rsidRPr="00DB05FB" w:rsidRDefault="00D65C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Enterococcus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sz w:val="22"/>
                <w:szCs w:val="22"/>
              </w:rPr>
              <w:t>spp</w:t>
            </w:r>
            <w:proofErr w:type="spellEnd"/>
            <w:r w:rsidRPr="00DB05FB">
              <w:rPr>
                <w:sz w:val="22"/>
                <w:szCs w:val="22"/>
              </w:rPr>
              <w:t>.</w:t>
            </w:r>
            <w:r w:rsidRPr="00866FAA">
              <w:rPr>
                <w:sz w:val="22"/>
                <w:szCs w:val="22"/>
                <w:vertAlign w:val="superscript"/>
              </w:rPr>
              <w:t>§</w:t>
            </w:r>
          </w:p>
          <w:p w14:paraId="47737C78" w14:textId="77777777" w:rsidR="00495E11" w:rsidRPr="00DB05FB" w:rsidRDefault="00D65C34">
            <w:pPr>
              <w:tabs>
                <w:tab w:val="left" w:pos="567"/>
              </w:tabs>
              <w:rPr>
                <w:i/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Streptococcus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sz w:val="22"/>
                <w:szCs w:val="22"/>
              </w:rPr>
              <w:t>spp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>.</w:t>
            </w:r>
            <w:r w:rsidRPr="00866FAA">
              <w:rPr>
                <w:sz w:val="22"/>
                <w:szCs w:val="22"/>
                <w:vertAlign w:val="superscript"/>
              </w:rPr>
              <w:t>§</w:t>
            </w:r>
          </w:p>
        </w:tc>
      </w:tr>
      <w:tr w:rsidR="005F482D" w:rsidRPr="00DB05FB" w14:paraId="42096729" w14:textId="77777777" w:rsidTr="005F482D">
        <w:tblPrEx>
          <w:tblLook w:val="04A0" w:firstRow="1" w:lastRow="0" w:firstColumn="1" w:lastColumn="0" w:noHBand="0" w:noVBand="1"/>
        </w:tblPrEx>
        <w:trPr>
          <w:trHeight w:val="852"/>
        </w:trPr>
        <w:tc>
          <w:tcPr>
            <w:tcW w:w="9286" w:type="dxa"/>
            <w:shd w:val="clear" w:color="auto" w:fill="auto"/>
          </w:tcPr>
          <w:p w14:paraId="67278804" w14:textId="77777777" w:rsidR="005F482D" w:rsidRPr="00DB05FB" w:rsidRDefault="005F482D" w:rsidP="00DB05FB">
            <w:pPr>
              <w:keepNext/>
              <w:tabs>
                <w:tab w:val="left" w:pos="567"/>
              </w:tabs>
              <w:rPr>
                <w:sz w:val="22"/>
                <w:szCs w:val="22"/>
                <w:u w:val="single"/>
              </w:rPr>
            </w:pPr>
            <w:r w:rsidRPr="00DB05FB">
              <w:rPr>
                <w:sz w:val="22"/>
                <w:szCs w:val="22"/>
                <w:u w:val="single"/>
              </w:rPr>
              <w:t xml:space="preserve">Aerob </w:t>
            </w:r>
            <w:proofErr w:type="spellStart"/>
            <w:r w:rsidRPr="00DB05FB">
              <w:rPr>
                <w:sz w:val="22"/>
                <w:szCs w:val="22"/>
                <w:u w:val="single"/>
              </w:rPr>
              <w:t>Gram</w:t>
            </w:r>
            <w:proofErr w:type="spellEnd"/>
            <w:r w:rsidRPr="00DB05FB">
              <w:rPr>
                <w:sz w:val="22"/>
                <w:szCs w:val="22"/>
                <w:u w:val="single"/>
              </w:rPr>
              <w:t>-negatív mikroorganizmusok</w:t>
            </w:r>
          </w:p>
          <w:p w14:paraId="7299DF7C" w14:textId="77777777" w:rsidR="005F482D" w:rsidRPr="00DB05FB" w:rsidRDefault="005F482D">
            <w:pPr>
              <w:autoSpaceDE w:val="0"/>
              <w:autoSpaceDN w:val="0"/>
              <w:adjustRightInd w:val="0"/>
              <w:rPr>
                <w:i/>
                <w:iCs/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Burkholderia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i/>
                <w:iCs/>
                <w:sz w:val="22"/>
                <w:szCs w:val="22"/>
              </w:rPr>
              <w:t>cepacia</w:t>
            </w:r>
            <w:proofErr w:type="spellEnd"/>
          </w:p>
          <w:p w14:paraId="141F96AE" w14:textId="77777777" w:rsidR="005F482D" w:rsidRPr="00DB05FB" w:rsidRDefault="005F482D">
            <w:pPr>
              <w:autoSpaceDE w:val="0"/>
              <w:autoSpaceDN w:val="0"/>
              <w:adjustRightInd w:val="0"/>
              <w:rPr>
                <w:i/>
                <w:iCs/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Legionella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i/>
                <w:iCs/>
                <w:sz w:val="22"/>
                <w:szCs w:val="22"/>
              </w:rPr>
              <w:t>pneumophila</w:t>
            </w:r>
            <w:proofErr w:type="spellEnd"/>
          </w:p>
          <w:p w14:paraId="1AE443CA" w14:textId="77777777" w:rsidR="005F482D" w:rsidRPr="00DB05FB" w:rsidRDefault="005F482D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Stenotrophomonas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i/>
                <w:iCs/>
                <w:sz w:val="22"/>
                <w:szCs w:val="22"/>
              </w:rPr>
              <w:t>maltophilia</w:t>
            </w:r>
            <w:proofErr w:type="spellEnd"/>
          </w:p>
        </w:tc>
      </w:tr>
      <w:tr w:rsidR="005F482D" w:rsidRPr="00DB05FB" w14:paraId="5FF5A910" w14:textId="77777777" w:rsidTr="00866FAA">
        <w:trPr>
          <w:trHeight w:val="585"/>
        </w:trPr>
        <w:tc>
          <w:tcPr>
            <w:tcW w:w="9286" w:type="dxa"/>
            <w:tcBorders>
              <w:bottom w:val="single" w:sz="4" w:space="0" w:color="auto"/>
            </w:tcBorders>
            <w:shd w:val="clear" w:color="auto" w:fill="auto"/>
          </w:tcPr>
          <w:p w14:paraId="7DC7745F" w14:textId="77777777" w:rsidR="005F482D" w:rsidRPr="00DB05FB" w:rsidRDefault="005F482D" w:rsidP="00DB05FB">
            <w:pPr>
              <w:keepNext/>
              <w:tabs>
                <w:tab w:val="left" w:pos="567"/>
              </w:tabs>
              <w:rPr>
                <w:sz w:val="22"/>
                <w:szCs w:val="22"/>
                <w:u w:val="single"/>
              </w:rPr>
            </w:pPr>
            <w:proofErr w:type="spellStart"/>
            <w:r w:rsidRPr="00DB05FB">
              <w:rPr>
                <w:sz w:val="22"/>
                <w:szCs w:val="22"/>
                <w:u w:val="single"/>
              </w:rPr>
              <w:t>Anerob</w:t>
            </w:r>
            <w:proofErr w:type="spellEnd"/>
            <w:r w:rsidRPr="00DB05FB">
              <w:rPr>
                <w:sz w:val="22"/>
                <w:szCs w:val="22"/>
                <w:u w:val="single"/>
              </w:rPr>
              <w:t xml:space="preserve"> mikroorganizmusok</w:t>
            </w:r>
          </w:p>
          <w:p w14:paraId="67C8509A" w14:textId="77777777" w:rsidR="005F482D" w:rsidRPr="00DB05FB" w:rsidRDefault="005F482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Bacteroides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sz w:val="22"/>
                <w:szCs w:val="22"/>
              </w:rPr>
              <w:t>spp</w:t>
            </w:r>
            <w:proofErr w:type="spellEnd"/>
            <w:r w:rsidRPr="00DB05FB">
              <w:rPr>
                <w:sz w:val="22"/>
                <w:szCs w:val="22"/>
              </w:rPr>
              <w:t>.</w:t>
            </w:r>
          </w:p>
          <w:p w14:paraId="0AC919F6" w14:textId="77777777" w:rsidR="005F482D" w:rsidRPr="00DB05FB" w:rsidRDefault="00A15163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sz w:val="22"/>
                <w:szCs w:val="22"/>
              </w:rPr>
            </w:pPr>
            <w:proofErr w:type="spellStart"/>
            <w:r w:rsidRPr="00A15163">
              <w:rPr>
                <w:i/>
                <w:iCs/>
                <w:sz w:val="22"/>
                <w:szCs w:val="22"/>
              </w:rPr>
              <w:t>Clostridioides</w:t>
            </w:r>
            <w:proofErr w:type="spellEnd"/>
            <w:r w:rsidR="005F482D"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5F482D" w:rsidRPr="00DB05FB">
              <w:rPr>
                <w:i/>
                <w:iCs/>
                <w:sz w:val="22"/>
                <w:szCs w:val="22"/>
              </w:rPr>
              <w:t>difficile</w:t>
            </w:r>
            <w:proofErr w:type="spellEnd"/>
          </w:p>
        </w:tc>
      </w:tr>
      <w:tr w:rsidR="005F482D" w:rsidRPr="00BD7140" w14:paraId="032004C5" w14:textId="77777777" w:rsidTr="00866FAA">
        <w:trPr>
          <w:trHeight w:val="293"/>
        </w:trPr>
        <w:tc>
          <w:tcPr>
            <w:tcW w:w="9286" w:type="dxa"/>
            <w:tcBorders>
              <w:bottom w:val="nil"/>
            </w:tcBorders>
            <w:shd w:val="clear" w:color="auto" w:fill="auto"/>
          </w:tcPr>
          <w:p w14:paraId="6E63BB94" w14:textId="77777777" w:rsidR="005F482D" w:rsidRPr="00866FAA" w:rsidRDefault="005F482D" w:rsidP="00DB05FB">
            <w:pPr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u w:val="single"/>
              </w:rPr>
            </w:pPr>
            <w:r w:rsidRPr="00866FAA">
              <w:rPr>
                <w:bCs/>
                <w:iCs/>
                <w:sz w:val="22"/>
                <w:szCs w:val="22"/>
                <w:u w:val="single"/>
              </w:rPr>
              <w:t>Egyebek</w:t>
            </w:r>
          </w:p>
        </w:tc>
      </w:tr>
      <w:tr w:rsidR="005F482D" w:rsidRPr="00DB05FB" w14:paraId="539DE224" w14:textId="77777777" w:rsidTr="00866FAA">
        <w:tc>
          <w:tcPr>
            <w:tcW w:w="9286" w:type="dxa"/>
            <w:tcBorders>
              <w:top w:val="nil"/>
            </w:tcBorders>
            <w:shd w:val="clear" w:color="auto" w:fill="auto"/>
          </w:tcPr>
          <w:p w14:paraId="7E63B189" w14:textId="77777777" w:rsidR="005F482D" w:rsidRPr="00DB05FB" w:rsidRDefault="005F482D" w:rsidP="00DB05F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B05FB">
              <w:rPr>
                <w:i/>
                <w:iCs/>
                <w:sz w:val="22"/>
                <w:szCs w:val="22"/>
              </w:rPr>
              <w:t xml:space="preserve">Chlamydia </w:t>
            </w:r>
            <w:proofErr w:type="spellStart"/>
            <w:r w:rsidRPr="00DB05FB">
              <w:rPr>
                <w:sz w:val="22"/>
                <w:szCs w:val="22"/>
              </w:rPr>
              <w:t>spp</w:t>
            </w:r>
            <w:proofErr w:type="spellEnd"/>
            <w:r w:rsidRPr="00DB05FB">
              <w:rPr>
                <w:sz w:val="22"/>
                <w:szCs w:val="22"/>
              </w:rPr>
              <w:t>.</w:t>
            </w:r>
          </w:p>
          <w:p w14:paraId="519EC8E9" w14:textId="77777777" w:rsidR="005F482D" w:rsidRPr="00DB05FB" w:rsidRDefault="005F482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Chlamydophila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sz w:val="22"/>
                <w:szCs w:val="22"/>
              </w:rPr>
              <w:t>spp</w:t>
            </w:r>
            <w:proofErr w:type="spellEnd"/>
            <w:r w:rsidRPr="00DB05FB">
              <w:rPr>
                <w:sz w:val="22"/>
                <w:szCs w:val="22"/>
              </w:rPr>
              <w:t>.</w:t>
            </w:r>
          </w:p>
          <w:p w14:paraId="538E7207" w14:textId="77777777" w:rsidR="005F482D" w:rsidRPr="00DB05FB" w:rsidRDefault="005F482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Mycoplasma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sz w:val="22"/>
                <w:szCs w:val="22"/>
              </w:rPr>
              <w:t>spp</w:t>
            </w:r>
            <w:proofErr w:type="spellEnd"/>
            <w:r w:rsidRPr="00DB05FB">
              <w:rPr>
                <w:sz w:val="22"/>
                <w:szCs w:val="22"/>
              </w:rPr>
              <w:t>.</w:t>
            </w:r>
          </w:p>
          <w:p w14:paraId="1AB95927" w14:textId="77777777" w:rsidR="005F482D" w:rsidRPr="00DB05FB" w:rsidRDefault="005F482D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sz w:val="22"/>
                <w:szCs w:val="22"/>
              </w:rPr>
            </w:pPr>
            <w:proofErr w:type="spellStart"/>
            <w:r w:rsidRPr="00DB05FB">
              <w:rPr>
                <w:i/>
                <w:iCs/>
                <w:sz w:val="22"/>
                <w:szCs w:val="22"/>
              </w:rPr>
              <w:t>Ureaplasma</w:t>
            </w:r>
            <w:proofErr w:type="spellEnd"/>
            <w:r w:rsidRPr="00DB05F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05FB">
              <w:rPr>
                <w:i/>
                <w:iCs/>
                <w:sz w:val="22"/>
                <w:szCs w:val="22"/>
              </w:rPr>
              <w:t>urealyticum</w:t>
            </w:r>
            <w:proofErr w:type="spellEnd"/>
          </w:p>
        </w:tc>
      </w:tr>
    </w:tbl>
    <w:p w14:paraId="6AF96906" w14:textId="77777777" w:rsidR="00D65C34" w:rsidRPr="00DB05FB" w:rsidRDefault="00D65C34" w:rsidP="00DB05FB">
      <w:pPr>
        <w:tabs>
          <w:tab w:val="left" w:pos="567"/>
        </w:tabs>
        <w:rPr>
          <w:sz w:val="22"/>
          <w:szCs w:val="22"/>
        </w:rPr>
      </w:pPr>
    </w:p>
    <w:p w14:paraId="7D3F053C" w14:textId="77777777" w:rsidR="00C32B9E" w:rsidRPr="00DB05FB" w:rsidRDefault="000955BF">
      <w:pPr>
        <w:autoSpaceDE w:val="0"/>
        <w:autoSpaceDN w:val="0"/>
        <w:rPr>
          <w:i/>
          <w:iCs/>
          <w:sz w:val="22"/>
          <w:szCs w:val="22"/>
        </w:rPr>
      </w:pPr>
      <w:r w:rsidRPr="00DB05FB">
        <w:rPr>
          <w:i/>
          <w:iCs/>
          <w:sz w:val="22"/>
          <w:szCs w:val="22"/>
        </w:rPr>
        <w:t xml:space="preserve">° </w:t>
      </w:r>
      <w:r w:rsidR="00C32B9E" w:rsidRPr="00DB05FB">
        <w:rPr>
          <w:i/>
          <w:iCs/>
          <w:sz w:val="22"/>
          <w:szCs w:val="22"/>
        </w:rPr>
        <w:t>A táblázat közzétételének időpontjában nincsenek aktuális adatok. Az elsődleges szakirodalomban, a standard referenciákban és a terápiás ajánlásokban az érzékenységet feltételezik.</w:t>
      </w:r>
    </w:p>
    <w:p w14:paraId="75B8CAF3" w14:textId="77777777" w:rsidR="000955BF" w:rsidRPr="00DB05FB" w:rsidRDefault="000955BF">
      <w:pPr>
        <w:autoSpaceDE w:val="0"/>
        <w:autoSpaceDN w:val="0"/>
        <w:rPr>
          <w:i/>
          <w:iCs/>
          <w:sz w:val="22"/>
          <w:szCs w:val="22"/>
        </w:rPr>
      </w:pPr>
      <w:r w:rsidRPr="00DB05FB">
        <w:rPr>
          <w:i/>
          <w:iCs/>
          <w:sz w:val="22"/>
          <w:szCs w:val="22"/>
        </w:rPr>
        <w:t xml:space="preserve">+ </w:t>
      </w:r>
      <w:r w:rsidR="00BD7140">
        <w:rPr>
          <w:i/>
          <w:iCs/>
          <w:sz w:val="22"/>
          <w:szCs w:val="22"/>
        </w:rPr>
        <w:t>A</w:t>
      </w:r>
      <w:r w:rsidR="00D25E8F" w:rsidRPr="00DB05FB">
        <w:rPr>
          <w:i/>
          <w:iCs/>
          <w:sz w:val="22"/>
          <w:szCs w:val="22"/>
        </w:rPr>
        <w:t xml:space="preserve"> rezisztencia aránya </w:t>
      </w:r>
      <w:r w:rsidR="00BD7140">
        <w:rPr>
          <w:i/>
          <w:iCs/>
          <w:sz w:val="22"/>
          <w:szCs w:val="22"/>
        </w:rPr>
        <w:t>l</w:t>
      </w:r>
      <w:r w:rsidR="00BD7140" w:rsidRPr="00DB05FB">
        <w:rPr>
          <w:i/>
          <w:iCs/>
          <w:sz w:val="22"/>
          <w:szCs w:val="22"/>
        </w:rPr>
        <w:t xml:space="preserve">egalább egy régióban </w:t>
      </w:r>
      <w:r w:rsidR="000741B2" w:rsidRPr="00DB05FB">
        <w:rPr>
          <w:i/>
          <w:iCs/>
          <w:sz w:val="22"/>
          <w:szCs w:val="22"/>
        </w:rPr>
        <w:t>&gt;</w:t>
      </w:r>
      <w:r w:rsidRPr="00DB05FB">
        <w:rPr>
          <w:i/>
          <w:iCs/>
          <w:sz w:val="22"/>
          <w:szCs w:val="22"/>
        </w:rPr>
        <w:t>50%.</w:t>
      </w:r>
    </w:p>
    <w:p w14:paraId="4D4ECBBB" w14:textId="77777777" w:rsidR="000741B2" w:rsidRPr="00DB05FB" w:rsidRDefault="000955BF">
      <w:pPr>
        <w:autoSpaceDE w:val="0"/>
        <w:autoSpaceDN w:val="0"/>
        <w:rPr>
          <w:i/>
          <w:iCs/>
          <w:sz w:val="22"/>
          <w:szCs w:val="22"/>
        </w:rPr>
      </w:pPr>
      <w:r w:rsidRPr="00DB05FB">
        <w:rPr>
          <w:i/>
          <w:iCs/>
          <w:sz w:val="22"/>
          <w:szCs w:val="22"/>
        </w:rPr>
        <w:t>§</w:t>
      </w:r>
      <w:r w:rsidR="00E474A7" w:rsidRPr="00DB05FB">
        <w:rPr>
          <w:i/>
          <w:iCs/>
          <w:sz w:val="22"/>
          <w:szCs w:val="22"/>
        </w:rPr>
        <w:t xml:space="preserve"> </w:t>
      </w:r>
      <w:r w:rsidR="000741B2" w:rsidRPr="00DB05FB">
        <w:rPr>
          <w:i/>
          <w:iCs/>
          <w:sz w:val="22"/>
          <w:szCs w:val="22"/>
        </w:rPr>
        <w:t xml:space="preserve">Az </w:t>
      </w:r>
      <w:proofErr w:type="spellStart"/>
      <w:r w:rsidR="00BD7140">
        <w:rPr>
          <w:i/>
          <w:iCs/>
          <w:sz w:val="22"/>
          <w:szCs w:val="22"/>
        </w:rPr>
        <w:t>E</w:t>
      </w:r>
      <w:r w:rsidR="000741B2" w:rsidRPr="00DB05FB">
        <w:rPr>
          <w:i/>
          <w:iCs/>
          <w:sz w:val="22"/>
          <w:szCs w:val="22"/>
        </w:rPr>
        <w:t>nterococcus</w:t>
      </w:r>
      <w:proofErr w:type="spellEnd"/>
      <w:r w:rsidR="00BD7140">
        <w:rPr>
          <w:i/>
          <w:iCs/>
          <w:sz w:val="22"/>
          <w:szCs w:val="22"/>
        </w:rPr>
        <w:t>-</w:t>
      </w:r>
      <w:r w:rsidR="000741B2" w:rsidRPr="00DB05FB">
        <w:rPr>
          <w:i/>
          <w:iCs/>
          <w:sz w:val="22"/>
          <w:szCs w:val="22"/>
        </w:rPr>
        <w:t xml:space="preserve"> és </w:t>
      </w:r>
      <w:proofErr w:type="spellStart"/>
      <w:r w:rsidR="00BD7140">
        <w:rPr>
          <w:i/>
          <w:iCs/>
          <w:sz w:val="22"/>
          <w:szCs w:val="22"/>
        </w:rPr>
        <w:t>S</w:t>
      </w:r>
      <w:r w:rsidR="000741B2" w:rsidRPr="00DB05FB">
        <w:rPr>
          <w:i/>
          <w:iCs/>
          <w:sz w:val="22"/>
          <w:szCs w:val="22"/>
        </w:rPr>
        <w:t>treptococcus</w:t>
      </w:r>
      <w:r w:rsidR="00BD7140">
        <w:rPr>
          <w:i/>
          <w:iCs/>
          <w:sz w:val="22"/>
          <w:szCs w:val="22"/>
        </w:rPr>
        <w:t>-</w:t>
      </w:r>
      <w:r w:rsidR="000741B2" w:rsidRPr="00DB05FB">
        <w:rPr>
          <w:i/>
          <w:iCs/>
          <w:sz w:val="22"/>
          <w:szCs w:val="22"/>
        </w:rPr>
        <w:t>endocarditis</w:t>
      </w:r>
      <w:proofErr w:type="spellEnd"/>
      <w:r w:rsidR="000741B2" w:rsidRPr="00DB05FB">
        <w:rPr>
          <w:i/>
          <w:iCs/>
          <w:sz w:val="22"/>
          <w:szCs w:val="22"/>
        </w:rPr>
        <w:t xml:space="preserve"> kezelésében penicillinnel kombinálva bizonyított a klinikai hatás, ha nem áll fenn magas fokú (</w:t>
      </w:r>
      <w:proofErr w:type="spellStart"/>
      <w:r w:rsidR="000741B2" w:rsidRPr="00DB05FB">
        <w:rPr>
          <w:i/>
          <w:iCs/>
          <w:sz w:val="22"/>
          <w:szCs w:val="22"/>
        </w:rPr>
        <w:t>Enterococcus</w:t>
      </w:r>
      <w:proofErr w:type="spellEnd"/>
      <w:r w:rsidR="000741B2" w:rsidRPr="00DB05FB">
        <w:rPr>
          <w:i/>
          <w:iCs/>
          <w:sz w:val="22"/>
          <w:szCs w:val="22"/>
        </w:rPr>
        <w:t>) rezisztencia.</w:t>
      </w:r>
    </w:p>
    <w:p w14:paraId="62EA9DB9" w14:textId="77777777" w:rsidR="000955BF" w:rsidRPr="00DB05FB" w:rsidRDefault="000955BF">
      <w:pPr>
        <w:rPr>
          <w:i/>
          <w:iCs/>
          <w:sz w:val="22"/>
          <w:szCs w:val="22"/>
        </w:rPr>
      </w:pPr>
      <w:r w:rsidRPr="00DB05FB">
        <w:rPr>
          <w:i/>
          <w:iCs/>
          <w:sz w:val="22"/>
          <w:szCs w:val="22"/>
        </w:rPr>
        <w:t xml:space="preserve"># </w:t>
      </w:r>
      <w:r w:rsidR="00FA2874" w:rsidRPr="00DB05FB">
        <w:rPr>
          <w:i/>
          <w:iCs/>
          <w:sz w:val="22"/>
          <w:szCs w:val="22"/>
        </w:rPr>
        <w:t>Az inte</w:t>
      </w:r>
      <w:r w:rsidR="008C35C0" w:rsidRPr="00DB05FB">
        <w:rPr>
          <w:i/>
          <w:iCs/>
          <w:sz w:val="22"/>
          <w:szCs w:val="22"/>
        </w:rPr>
        <w:t>n</w:t>
      </w:r>
      <w:r w:rsidR="00FA2874" w:rsidRPr="00DB05FB">
        <w:rPr>
          <w:i/>
          <w:iCs/>
          <w:sz w:val="22"/>
          <w:szCs w:val="22"/>
        </w:rPr>
        <w:t>zív</w:t>
      </w:r>
      <w:r w:rsidR="004C0167" w:rsidRPr="00DB05FB">
        <w:rPr>
          <w:i/>
          <w:iCs/>
          <w:sz w:val="22"/>
          <w:szCs w:val="22"/>
        </w:rPr>
        <w:t xml:space="preserve"> </w:t>
      </w:r>
      <w:r w:rsidR="00E34592" w:rsidRPr="00DB05FB">
        <w:rPr>
          <w:i/>
          <w:iCs/>
          <w:sz w:val="22"/>
          <w:szCs w:val="22"/>
        </w:rPr>
        <w:t xml:space="preserve">kezelési osztályokon a </w:t>
      </w:r>
      <w:r w:rsidR="0082534B">
        <w:rPr>
          <w:i/>
          <w:iCs/>
          <w:sz w:val="22"/>
          <w:szCs w:val="22"/>
        </w:rPr>
        <w:t>rezisztencia</w:t>
      </w:r>
      <w:r w:rsidR="0082534B" w:rsidRPr="00DB05FB">
        <w:rPr>
          <w:i/>
          <w:iCs/>
          <w:sz w:val="22"/>
          <w:szCs w:val="22"/>
        </w:rPr>
        <w:t xml:space="preserve"> </w:t>
      </w:r>
      <w:r w:rsidR="00E34592" w:rsidRPr="00DB05FB">
        <w:rPr>
          <w:i/>
          <w:iCs/>
          <w:sz w:val="22"/>
          <w:szCs w:val="22"/>
        </w:rPr>
        <w:t>aránya</w:t>
      </w:r>
      <w:r w:rsidRPr="00DB05FB">
        <w:rPr>
          <w:i/>
          <w:iCs/>
          <w:sz w:val="22"/>
          <w:szCs w:val="22"/>
        </w:rPr>
        <w:t xml:space="preserve"> ≥10%.</w:t>
      </w:r>
    </w:p>
    <w:p w14:paraId="5DB1A569" w14:textId="77777777" w:rsidR="00D65C34" w:rsidRPr="00DB05FB" w:rsidRDefault="00D65C34">
      <w:pPr>
        <w:tabs>
          <w:tab w:val="left" w:pos="567"/>
        </w:tabs>
        <w:rPr>
          <w:sz w:val="22"/>
          <w:szCs w:val="22"/>
        </w:rPr>
      </w:pPr>
    </w:p>
    <w:p w14:paraId="032399DF" w14:textId="77777777" w:rsidR="00A155BF" w:rsidRPr="00DB05FB" w:rsidRDefault="00A155BF">
      <w:pPr>
        <w:ind w:left="567" w:hanging="567"/>
        <w:rPr>
          <w:b/>
          <w:sz w:val="22"/>
          <w:szCs w:val="22"/>
        </w:rPr>
      </w:pPr>
      <w:r w:rsidRPr="00DB05FB">
        <w:rPr>
          <w:b/>
          <w:sz w:val="22"/>
          <w:szCs w:val="22"/>
        </w:rPr>
        <w:t>5.2</w:t>
      </w:r>
      <w:r w:rsidRPr="00DB05FB">
        <w:rPr>
          <w:b/>
          <w:sz w:val="22"/>
          <w:szCs w:val="22"/>
        </w:rPr>
        <w:tab/>
      </w:r>
      <w:proofErr w:type="spellStart"/>
      <w:r w:rsidRPr="00DB05FB">
        <w:rPr>
          <w:b/>
          <w:sz w:val="22"/>
          <w:szCs w:val="22"/>
        </w:rPr>
        <w:t>Farmakokinetikai</w:t>
      </w:r>
      <w:proofErr w:type="spellEnd"/>
      <w:r w:rsidRPr="00DB05FB">
        <w:rPr>
          <w:b/>
          <w:sz w:val="22"/>
          <w:szCs w:val="22"/>
        </w:rPr>
        <w:t xml:space="preserve"> tulajdonságok</w:t>
      </w:r>
    </w:p>
    <w:p w14:paraId="07D2A2A2" w14:textId="77777777" w:rsidR="00A155BF" w:rsidRPr="00DB05FB" w:rsidRDefault="00A155BF">
      <w:pPr>
        <w:tabs>
          <w:tab w:val="left" w:pos="237"/>
          <w:tab w:val="left" w:pos="567"/>
          <w:tab w:val="left" w:pos="3719"/>
          <w:tab w:val="right" w:pos="8759"/>
        </w:tabs>
        <w:rPr>
          <w:sz w:val="22"/>
          <w:szCs w:val="22"/>
        </w:rPr>
      </w:pPr>
    </w:p>
    <w:p w14:paraId="36B5D12F" w14:textId="77777777" w:rsidR="00BF3B8E" w:rsidRPr="00DB05FB" w:rsidRDefault="00BF3B8E">
      <w:pPr>
        <w:tabs>
          <w:tab w:val="left" w:pos="567"/>
        </w:tabs>
        <w:rPr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>Felszívódás</w:t>
      </w:r>
    </w:p>
    <w:p w14:paraId="7826C89C" w14:textId="77777777" w:rsidR="00BE1AA2" w:rsidRPr="00DB05FB" w:rsidRDefault="00C9471B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A</w:t>
      </w:r>
      <w:r w:rsidR="00BE1AA2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többi</w:t>
      </w:r>
      <w:r w:rsidR="00BE1AA2" w:rsidRPr="00DB05FB">
        <w:rPr>
          <w:sz w:val="22"/>
          <w:szCs w:val="22"/>
        </w:rPr>
        <w:t xml:space="preserve"> </w:t>
      </w:r>
      <w:proofErr w:type="spellStart"/>
      <w:r w:rsidR="00BE1AA2" w:rsidRPr="00DB05FB">
        <w:rPr>
          <w:sz w:val="22"/>
          <w:szCs w:val="22"/>
        </w:rPr>
        <w:t>aminoglikozid</w:t>
      </w:r>
      <w:proofErr w:type="spellEnd"/>
      <w:r w:rsidR="00BE1AA2" w:rsidRPr="00DB05FB">
        <w:rPr>
          <w:sz w:val="22"/>
          <w:szCs w:val="22"/>
        </w:rPr>
        <w:t xml:space="preserve"> antibiotikum</w:t>
      </w:r>
      <w:r w:rsidRPr="00DB05FB">
        <w:rPr>
          <w:sz w:val="22"/>
          <w:szCs w:val="22"/>
        </w:rPr>
        <w:t>h</w:t>
      </w:r>
      <w:r w:rsidR="00BE1AA2" w:rsidRPr="00DB05FB">
        <w:rPr>
          <w:sz w:val="22"/>
          <w:szCs w:val="22"/>
        </w:rPr>
        <w:t>o</w:t>
      </w:r>
      <w:r w:rsidRPr="00DB05FB">
        <w:rPr>
          <w:sz w:val="22"/>
          <w:szCs w:val="22"/>
        </w:rPr>
        <w:t>z hasonlóan</w:t>
      </w:r>
      <w:r w:rsidR="00BE1AA2" w:rsidRPr="00DB05FB">
        <w:rPr>
          <w:sz w:val="22"/>
          <w:szCs w:val="22"/>
        </w:rPr>
        <w:t xml:space="preserve">, </w:t>
      </w:r>
      <w:r w:rsidR="00487186"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</w:t>
      </w:r>
      <w:r w:rsidR="00BE1AA2" w:rsidRPr="00DB05FB">
        <w:rPr>
          <w:sz w:val="22"/>
          <w:szCs w:val="22"/>
        </w:rPr>
        <w:t xml:space="preserve">gyakorlatilag </w:t>
      </w:r>
      <w:r w:rsidRPr="00DB05FB">
        <w:rPr>
          <w:sz w:val="22"/>
          <w:szCs w:val="22"/>
        </w:rPr>
        <w:t>nem</w:t>
      </w:r>
      <w:r w:rsidR="00BE1AA2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 xml:space="preserve">szívódik fel </w:t>
      </w:r>
      <w:r w:rsidR="00BE1AA2" w:rsidRPr="00DB05FB">
        <w:rPr>
          <w:sz w:val="22"/>
          <w:szCs w:val="22"/>
        </w:rPr>
        <w:t>egészséges bélnyálkahárty</w:t>
      </w:r>
      <w:r w:rsidR="00487186" w:rsidRPr="00DB05FB">
        <w:rPr>
          <w:sz w:val="22"/>
          <w:szCs w:val="22"/>
        </w:rPr>
        <w:t>án keresztül</w:t>
      </w:r>
      <w:r w:rsidR="00BE1AA2" w:rsidRPr="00DB05FB">
        <w:rPr>
          <w:sz w:val="22"/>
          <w:szCs w:val="22"/>
        </w:rPr>
        <w:t xml:space="preserve"> orális </w:t>
      </w:r>
      <w:r w:rsidR="003127D5">
        <w:rPr>
          <w:sz w:val="22"/>
          <w:szCs w:val="22"/>
        </w:rPr>
        <w:t>alkalmazást</w:t>
      </w:r>
      <w:r w:rsidR="003127D5" w:rsidRPr="00DB05FB">
        <w:rPr>
          <w:sz w:val="22"/>
          <w:szCs w:val="22"/>
        </w:rPr>
        <w:t xml:space="preserve"> </w:t>
      </w:r>
      <w:r w:rsidR="00487186" w:rsidRPr="00DB05FB">
        <w:rPr>
          <w:sz w:val="22"/>
          <w:szCs w:val="22"/>
        </w:rPr>
        <w:t>követően</w:t>
      </w:r>
      <w:r w:rsidR="00BE1AA2" w:rsidRPr="00DB05FB">
        <w:rPr>
          <w:sz w:val="22"/>
          <w:szCs w:val="22"/>
        </w:rPr>
        <w:t xml:space="preserve">. Így </w:t>
      </w:r>
      <w:r w:rsidR="0082438F">
        <w:rPr>
          <w:sz w:val="22"/>
          <w:szCs w:val="22"/>
        </w:rPr>
        <w:t xml:space="preserve">a terápiás alkalmazás </w:t>
      </w:r>
      <w:proofErr w:type="spellStart"/>
      <w:r w:rsidR="0082438F">
        <w:rPr>
          <w:sz w:val="22"/>
          <w:szCs w:val="22"/>
        </w:rPr>
        <w:t>parenterálisan</w:t>
      </w:r>
      <w:proofErr w:type="spellEnd"/>
      <w:r w:rsidR="0082438F">
        <w:rPr>
          <w:sz w:val="22"/>
          <w:szCs w:val="22"/>
        </w:rPr>
        <w:t>, jelen esetben</w:t>
      </w:r>
      <w:r w:rsidR="0082438F" w:rsidRPr="00DB05FB">
        <w:rPr>
          <w:sz w:val="22"/>
          <w:szCs w:val="22"/>
        </w:rPr>
        <w:t xml:space="preserve"> </w:t>
      </w:r>
      <w:r w:rsidR="00487186" w:rsidRPr="00DB05FB">
        <w:rPr>
          <w:sz w:val="22"/>
          <w:szCs w:val="22"/>
        </w:rPr>
        <w:t xml:space="preserve">intramuszkulárisan vagy intravénásan </w:t>
      </w:r>
      <w:r w:rsidR="0082438F">
        <w:rPr>
          <w:sz w:val="22"/>
          <w:szCs w:val="22"/>
        </w:rPr>
        <w:t>történhet</w:t>
      </w:r>
      <w:r w:rsidR="00487186" w:rsidRPr="00DB05FB">
        <w:rPr>
          <w:sz w:val="22"/>
          <w:szCs w:val="22"/>
        </w:rPr>
        <w:t>.</w:t>
      </w:r>
    </w:p>
    <w:p w14:paraId="02EB03B5" w14:textId="77777777" w:rsidR="00BE1AA2" w:rsidRPr="00DB05FB" w:rsidRDefault="00BE1AA2">
      <w:pPr>
        <w:tabs>
          <w:tab w:val="left" w:pos="567"/>
        </w:tabs>
        <w:rPr>
          <w:sz w:val="22"/>
          <w:szCs w:val="22"/>
        </w:rPr>
      </w:pPr>
    </w:p>
    <w:p w14:paraId="0CF9F420" w14:textId="77777777" w:rsidR="00BE1AA2" w:rsidRPr="00DB05FB" w:rsidRDefault="00BE1AA2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1 mg/</w:t>
      </w:r>
      <w:proofErr w:type="spellStart"/>
      <w:r w:rsidR="00D518A9" w:rsidRPr="00DB05FB">
        <w:rPr>
          <w:sz w:val="22"/>
          <w:szCs w:val="22"/>
        </w:rPr>
        <w:t>tt</w:t>
      </w:r>
      <w:r w:rsidRPr="00DB05FB">
        <w:rPr>
          <w:sz w:val="22"/>
          <w:szCs w:val="22"/>
        </w:rPr>
        <w:t>kg</w:t>
      </w:r>
      <w:r w:rsidR="0082438F">
        <w:rPr>
          <w:sz w:val="22"/>
          <w:szCs w:val="22"/>
        </w:rPr>
        <w:t>-os</w:t>
      </w:r>
      <w:proofErr w:type="spellEnd"/>
      <w:r w:rsidRPr="00DB05FB">
        <w:rPr>
          <w:sz w:val="22"/>
          <w:szCs w:val="22"/>
        </w:rPr>
        <w:t xml:space="preserve"> </w:t>
      </w:r>
      <w:proofErr w:type="spellStart"/>
      <w:r w:rsidRPr="00DB05FB">
        <w:rPr>
          <w:sz w:val="22"/>
          <w:szCs w:val="22"/>
        </w:rPr>
        <w:t>intramus</w:t>
      </w:r>
      <w:r w:rsidR="00BF4C24" w:rsidRPr="00DB05FB">
        <w:rPr>
          <w:sz w:val="22"/>
          <w:szCs w:val="22"/>
        </w:rPr>
        <w:t>c</w:t>
      </w:r>
      <w:r w:rsidRPr="00DB05FB">
        <w:rPr>
          <w:sz w:val="22"/>
          <w:szCs w:val="22"/>
        </w:rPr>
        <w:t>ul</w:t>
      </w:r>
      <w:r w:rsidR="00255713">
        <w:rPr>
          <w:sz w:val="22"/>
          <w:szCs w:val="22"/>
        </w:rPr>
        <w:t>a</w:t>
      </w:r>
      <w:r w:rsidRPr="00DB05FB">
        <w:rPr>
          <w:sz w:val="22"/>
          <w:szCs w:val="22"/>
        </w:rPr>
        <w:t>ris</w:t>
      </w:r>
      <w:proofErr w:type="spellEnd"/>
      <w:r w:rsidRPr="00DB05FB">
        <w:rPr>
          <w:sz w:val="22"/>
          <w:szCs w:val="22"/>
        </w:rPr>
        <w:t xml:space="preserve"> </w:t>
      </w:r>
      <w:r w:rsidR="00797A76" w:rsidRPr="00DB05FB">
        <w:rPr>
          <w:sz w:val="22"/>
          <w:szCs w:val="22"/>
        </w:rPr>
        <w:t xml:space="preserve">adag </w:t>
      </w:r>
      <w:r w:rsidRPr="00DB05FB">
        <w:rPr>
          <w:sz w:val="22"/>
          <w:szCs w:val="22"/>
        </w:rPr>
        <w:t xml:space="preserve">beadása </w:t>
      </w:r>
      <w:r w:rsidR="00BF4C24" w:rsidRPr="00DB05FB">
        <w:rPr>
          <w:sz w:val="22"/>
          <w:szCs w:val="22"/>
        </w:rPr>
        <w:t>után</w:t>
      </w:r>
      <w:r w:rsidRPr="00DB05FB">
        <w:rPr>
          <w:sz w:val="22"/>
          <w:szCs w:val="22"/>
        </w:rPr>
        <w:t xml:space="preserve"> az átlagos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>-csúcskoncentráció</w:t>
      </w:r>
      <w:r w:rsidR="00BF4C24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3,5–6,4</w:t>
      </w:r>
      <w:r w:rsidR="0082438F">
        <w:rPr>
          <w:sz w:val="22"/>
          <w:szCs w:val="22"/>
        </w:rPr>
        <w:t> </w:t>
      </w:r>
      <w:r w:rsidRPr="00DB05FB">
        <w:rPr>
          <w:sz w:val="22"/>
          <w:szCs w:val="22"/>
        </w:rPr>
        <w:t>mg/l</w:t>
      </w:r>
      <w:r w:rsidR="0082438F">
        <w:rPr>
          <w:sz w:val="22"/>
          <w:szCs w:val="22"/>
        </w:rPr>
        <w:t>, és</w:t>
      </w:r>
      <w:r w:rsidRPr="00DB05FB">
        <w:rPr>
          <w:sz w:val="22"/>
          <w:szCs w:val="22"/>
        </w:rPr>
        <w:t xml:space="preserve"> 30</w:t>
      </w:r>
      <w:r w:rsidR="00D53C9B">
        <w:rPr>
          <w:sz w:val="22"/>
          <w:szCs w:val="22"/>
        </w:rPr>
        <w:t>–</w:t>
      </w:r>
      <w:r w:rsidRPr="00DB05FB">
        <w:rPr>
          <w:sz w:val="22"/>
          <w:szCs w:val="22"/>
        </w:rPr>
        <w:t>60 perc</w:t>
      </w:r>
      <w:r w:rsidR="00797A76" w:rsidRPr="00DB05FB">
        <w:rPr>
          <w:sz w:val="22"/>
          <w:szCs w:val="22"/>
        </w:rPr>
        <w:t>cel a beadás után</w:t>
      </w:r>
      <w:r w:rsidR="0082438F">
        <w:rPr>
          <w:sz w:val="22"/>
          <w:szCs w:val="22"/>
        </w:rPr>
        <w:t xml:space="preserve"> mérhető</w:t>
      </w:r>
      <w:r w:rsidRPr="00DB05FB">
        <w:rPr>
          <w:sz w:val="22"/>
          <w:szCs w:val="22"/>
        </w:rPr>
        <w:t xml:space="preserve">. Egy </w:t>
      </w:r>
      <w:r w:rsidR="00CE3251" w:rsidRPr="00DB05FB">
        <w:rPr>
          <w:sz w:val="22"/>
          <w:szCs w:val="22"/>
        </w:rPr>
        <w:t>gyors</w:t>
      </w:r>
      <w:r w:rsidRPr="00DB05FB">
        <w:rPr>
          <w:sz w:val="22"/>
          <w:szCs w:val="22"/>
        </w:rPr>
        <w:t>, 15</w:t>
      </w:r>
      <w:r w:rsidR="0082438F">
        <w:rPr>
          <w:sz w:val="22"/>
          <w:szCs w:val="22"/>
        </w:rPr>
        <w:t>–</w:t>
      </w:r>
      <w:r w:rsidRPr="00DB05FB">
        <w:rPr>
          <w:sz w:val="22"/>
          <w:szCs w:val="22"/>
        </w:rPr>
        <w:t xml:space="preserve">30 perces intravénás infúzió után </w:t>
      </w:r>
      <w:r w:rsidR="006D24F9" w:rsidRPr="00DB05FB">
        <w:rPr>
          <w:sz w:val="22"/>
          <w:szCs w:val="22"/>
        </w:rPr>
        <w:t>egy</w:t>
      </w:r>
      <w:r w:rsidR="0082438F">
        <w:rPr>
          <w:sz w:val="22"/>
          <w:szCs w:val="22"/>
        </w:rPr>
        <w:t> </w:t>
      </w:r>
      <w:r w:rsidR="006D24F9" w:rsidRPr="00DB05FB">
        <w:rPr>
          <w:sz w:val="22"/>
          <w:szCs w:val="22"/>
        </w:rPr>
        <w:t xml:space="preserve">óra elteltével </w:t>
      </w:r>
      <w:r w:rsidRPr="00DB05FB">
        <w:rPr>
          <w:sz w:val="22"/>
          <w:szCs w:val="22"/>
        </w:rPr>
        <w:t xml:space="preserve">az </w:t>
      </w:r>
      <w:proofErr w:type="spellStart"/>
      <w:r w:rsidRPr="00DB05FB">
        <w:rPr>
          <w:sz w:val="22"/>
          <w:szCs w:val="22"/>
        </w:rPr>
        <w:t>intramus</w:t>
      </w:r>
      <w:r w:rsidR="00797A76" w:rsidRPr="00DB05FB">
        <w:rPr>
          <w:sz w:val="22"/>
          <w:szCs w:val="22"/>
        </w:rPr>
        <w:t>c</w:t>
      </w:r>
      <w:r w:rsidRPr="00DB05FB">
        <w:rPr>
          <w:sz w:val="22"/>
          <w:szCs w:val="22"/>
        </w:rPr>
        <w:t>ul</w:t>
      </w:r>
      <w:r w:rsidR="00255713">
        <w:rPr>
          <w:sz w:val="22"/>
          <w:szCs w:val="22"/>
        </w:rPr>
        <w:t>a</w:t>
      </w:r>
      <w:r w:rsidRPr="00DB05FB">
        <w:rPr>
          <w:sz w:val="22"/>
          <w:szCs w:val="22"/>
        </w:rPr>
        <w:t>ris</w:t>
      </w:r>
      <w:proofErr w:type="spellEnd"/>
      <w:r w:rsidRPr="00DB05FB">
        <w:rPr>
          <w:sz w:val="22"/>
          <w:szCs w:val="22"/>
        </w:rPr>
        <w:t xml:space="preserve"> beadást követő</w:t>
      </w:r>
      <w:r w:rsidR="00CE3251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 xml:space="preserve">szérumkoncentrációkhoz hasonló </w:t>
      </w:r>
      <w:r w:rsidR="00C915CB" w:rsidRPr="00DB05FB">
        <w:rPr>
          <w:sz w:val="22"/>
          <w:szCs w:val="22"/>
        </w:rPr>
        <w:t>értékeket</w:t>
      </w:r>
      <w:r w:rsidRPr="00DB05FB">
        <w:rPr>
          <w:sz w:val="22"/>
          <w:szCs w:val="22"/>
        </w:rPr>
        <w:t xml:space="preserve"> mérnek.</w:t>
      </w:r>
    </w:p>
    <w:p w14:paraId="6C171A09" w14:textId="77777777" w:rsidR="00BE1AA2" w:rsidRPr="00DB05FB" w:rsidRDefault="00BE1AA2">
      <w:pPr>
        <w:tabs>
          <w:tab w:val="left" w:pos="567"/>
        </w:tabs>
        <w:rPr>
          <w:sz w:val="22"/>
          <w:szCs w:val="22"/>
        </w:rPr>
      </w:pPr>
    </w:p>
    <w:p w14:paraId="4D4EB4C2" w14:textId="77777777" w:rsidR="00BE1AA2" w:rsidRPr="00DB05FB" w:rsidRDefault="00BE1AA2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A terápiás szérumkoncentráció általában 2</w:t>
      </w:r>
      <w:r w:rsidR="0082438F">
        <w:rPr>
          <w:sz w:val="22"/>
          <w:szCs w:val="22"/>
        </w:rPr>
        <w:t>–</w:t>
      </w:r>
      <w:r w:rsidRPr="00DB05FB">
        <w:rPr>
          <w:sz w:val="22"/>
          <w:szCs w:val="22"/>
        </w:rPr>
        <w:t>8 mg/l között van. A 10</w:t>
      </w:r>
      <w:r w:rsidR="0082438F">
        <w:rPr>
          <w:sz w:val="22"/>
          <w:szCs w:val="22"/>
        </w:rPr>
        <w:t>–</w:t>
      </w:r>
      <w:r w:rsidRPr="00DB05FB">
        <w:rPr>
          <w:sz w:val="22"/>
          <w:szCs w:val="22"/>
        </w:rPr>
        <w:t>12 mg/l-es szérum</w:t>
      </w:r>
      <w:r w:rsidR="0082438F">
        <w:rPr>
          <w:sz w:val="22"/>
          <w:szCs w:val="22"/>
        </w:rPr>
        <w:t>-csúcs</w:t>
      </w:r>
      <w:r w:rsidRPr="00DB05FB">
        <w:rPr>
          <w:sz w:val="22"/>
          <w:szCs w:val="22"/>
        </w:rPr>
        <w:t xml:space="preserve">koncentrációt </w:t>
      </w:r>
      <w:r w:rsidR="0082438F">
        <w:rPr>
          <w:sz w:val="22"/>
          <w:szCs w:val="22"/>
        </w:rPr>
        <w:t xml:space="preserve">a </w:t>
      </w:r>
      <w:r w:rsidR="00FF2C1C" w:rsidRPr="00DB05FB">
        <w:rPr>
          <w:sz w:val="22"/>
          <w:szCs w:val="22"/>
        </w:rPr>
        <w:t>nap</w:t>
      </w:r>
      <w:r w:rsidR="0019784D" w:rsidRPr="00DB05FB">
        <w:rPr>
          <w:sz w:val="22"/>
          <w:szCs w:val="22"/>
        </w:rPr>
        <w:t>i</w:t>
      </w:r>
      <w:r w:rsidR="00FF2C1C" w:rsidRPr="00DB05FB">
        <w:rPr>
          <w:sz w:val="22"/>
          <w:szCs w:val="22"/>
        </w:rPr>
        <w:t xml:space="preserve"> többszöri</w:t>
      </w:r>
      <w:r w:rsidR="0082438F">
        <w:rPr>
          <w:sz w:val="22"/>
          <w:szCs w:val="22"/>
        </w:rPr>
        <w:t>, szokásos módon történő</w:t>
      </w:r>
      <w:r w:rsidRPr="00DB05FB">
        <w:rPr>
          <w:sz w:val="22"/>
          <w:szCs w:val="22"/>
        </w:rPr>
        <w:t xml:space="preserve"> alkalmazás esetén </w:t>
      </w:r>
      <w:r w:rsidR="0082438F">
        <w:rPr>
          <w:sz w:val="22"/>
          <w:szCs w:val="22"/>
        </w:rPr>
        <w:t>s</w:t>
      </w:r>
      <w:r w:rsidRPr="00DB05FB">
        <w:rPr>
          <w:sz w:val="22"/>
          <w:szCs w:val="22"/>
        </w:rPr>
        <w:t>em szabad túllépni.</w:t>
      </w:r>
      <w:r w:rsidR="00B61730">
        <w:rPr>
          <w:sz w:val="22"/>
          <w:szCs w:val="22"/>
        </w:rPr>
        <w:t xml:space="preserve"> </w:t>
      </w:r>
      <w:r w:rsidR="0082438F">
        <w:rPr>
          <w:sz w:val="22"/>
          <w:szCs w:val="22"/>
        </w:rPr>
        <w:t>A n</w:t>
      </w:r>
      <w:r w:rsidR="0019784D" w:rsidRPr="00DB05FB">
        <w:rPr>
          <w:sz w:val="22"/>
          <w:szCs w:val="22"/>
        </w:rPr>
        <w:t>api többszöri</w:t>
      </w:r>
      <w:r w:rsidR="0082438F">
        <w:rPr>
          <w:sz w:val="22"/>
          <w:szCs w:val="22"/>
        </w:rPr>
        <w:t>,</w:t>
      </w:r>
      <w:r w:rsidR="0019784D" w:rsidRPr="00DB05FB">
        <w:rPr>
          <w:sz w:val="22"/>
          <w:szCs w:val="22"/>
        </w:rPr>
        <w:t xml:space="preserve"> </w:t>
      </w:r>
      <w:r w:rsidR="0082438F">
        <w:rPr>
          <w:sz w:val="22"/>
          <w:szCs w:val="22"/>
        </w:rPr>
        <w:t>szokásos módon történő</w:t>
      </w:r>
      <w:r w:rsidR="0082438F" w:rsidRPr="00DB05FB">
        <w:rPr>
          <w:sz w:val="22"/>
          <w:szCs w:val="22"/>
        </w:rPr>
        <w:t xml:space="preserve"> </w:t>
      </w:r>
      <w:r w:rsidR="0019784D" w:rsidRPr="00DB05FB">
        <w:rPr>
          <w:sz w:val="22"/>
          <w:szCs w:val="22"/>
        </w:rPr>
        <w:t>alkalmazás esetén a</w:t>
      </w:r>
      <w:r w:rsidRPr="00DB05FB">
        <w:rPr>
          <w:sz w:val="22"/>
          <w:szCs w:val="22"/>
        </w:rPr>
        <w:t>z ú</w:t>
      </w:r>
      <w:r w:rsidR="0019784D" w:rsidRPr="00DB05FB">
        <w:rPr>
          <w:sz w:val="22"/>
          <w:szCs w:val="22"/>
        </w:rPr>
        <w:t xml:space="preserve">j adag </w:t>
      </w:r>
      <w:r w:rsidRPr="00DB05FB">
        <w:rPr>
          <w:sz w:val="22"/>
          <w:szCs w:val="22"/>
        </w:rPr>
        <w:t>beadás</w:t>
      </w:r>
      <w:r w:rsidR="0019784D" w:rsidRPr="00DB05FB">
        <w:rPr>
          <w:sz w:val="22"/>
          <w:szCs w:val="22"/>
        </w:rPr>
        <w:t>a</w:t>
      </w:r>
      <w:r w:rsidRPr="00DB05FB">
        <w:rPr>
          <w:sz w:val="22"/>
          <w:szCs w:val="22"/>
        </w:rPr>
        <w:t xml:space="preserve"> előtt a szérumkoncentrációnak 2 mg/l </w:t>
      </w:r>
      <w:r w:rsidR="0019784D" w:rsidRPr="00DB05FB">
        <w:rPr>
          <w:sz w:val="22"/>
          <w:szCs w:val="22"/>
        </w:rPr>
        <w:t>alá</w:t>
      </w:r>
      <w:r w:rsidRPr="00DB05FB">
        <w:rPr>
          <w:sz w:val="22"/>
          <w:szCs w:val="22"/>
        </w:rPr>
        <w:t xml:space="preserve"> kell </w:t>
      </w:r>
      <w:r w:rsidR="00D75573" w:rsidRPr="00DB05FB">
        <w:rPr>
          <w:sz w:val="22"/>
          <w:szCs w:val="22"/>
        </w:rPr>
        <w:t>vissza</w:t>
      </w:r>
      <w:r w:rsidRPr="00DB05FB">
        <w:rPr>
          <w:sz w:val="22"/>
          <w:szCs w:val="22"/>
        </w:rPr>
        <w:t>esnie.</w:t>
      </w:r>
      <w:r w:rsidR="00B61730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 xml:space="preserve">A </w:t>
      </w:r>
      <w:r w:rsidR="00B61730">
        <w:rPr>
          <w:sz w:val="22"/>
          <w:szCs w:val="22"/>
        </w:rPr>
        <w:t>mélyponti </w:t>
      </w:r>
      <w:r w:rsidR="00E91C50" w:rsidRPr="00DB05FB">
        <w:rPr>
          <w:sz w:val="22"/>
          <w:szCs w:val="22"/>
        </w:rPr>
        <w:t>koncentrációnak</w:t>
      </w:r>
      <w:r w:rsidRPr="00DB05FB">
        <w:rPr>
          <w:sz w:val="22"/>
          <w:szCs w:val="22"/>
        </w:rPr>
        <w:t xml:space="preserve"> 1 mg/l-</w:t>
      </w:r>
      <w:proofErr w:type="spellStart"/>
      <w:r w:rsidRPr="00DB05FB">
        <w:rPr>
          <w:sz w:val="22"/>
          <w:szCs w:val="22"/>
        </w:rPr>
        <w:t>nél</w:t>
      </w:r>
      <w:proofErr w:type="spellEnd"/>
      <w:r w:rsidRPr="00DB05FB">
        <w:rPr>
          <w:sz w:val="22"/>
          <w:szCs w:val="22"/>
        </w:rPr>
        <w:t xml:space="preserve"> </w:t>
      </w:r>
      <w:r w:rsidR="00E93ABA" w:rsidRPr="00DB05FB">
        <w:rPr>
          <w:sz w:val="22"/>
          <w:szCs w:val="22"/>
        </w:rPr>
        <w:t>alacsonyabb</w:t>
      </w:r>
      <w:r w:rsidR="0082438F">
        <w:rPr>
          <w:sz w:val="22"/>
          <w:szCs w:val="22"/>
        </w:rPr>
        <w:t>nak</w:t>
      </w:r>
      <w:r w:rsidRPr="00DB05FB">
        <w:rPr>
          <w:sz w:val="22"/>
          <w:szCs w:val="22"/>
        </w:rPr>
        <w:t xml:space="preserve"> kell </w:t>
      </w:r>
      <w:r w:rsidR="00E93ABA" w:rsidRPr="00DB05FB">
        <w:rPr>
          <w:sz w:val="22"/>
          <w:szCs w:val="22"/>
        </w:rPr>
        <w:t>lennie</w:t>
      </w:r>
      <w:r w:rsidRPr="00DB05FB">
        <w:rPr>
          <w:sz w:val="22"/>
          <w:szCs w:val="22"/>
        </w:rPr>
        <w:t xml:space="preserve"> napi egyszeri alkalmazás esetén.</w:t>
      </w:r>
    </w:p>
    <w:p w14:paraId="5F795DF3" w14:textId="77777777" w:rsidR="00FA6ACB" w:rsidRPr="00DB05FB" w:rsidRDefault="00FA6ACB">
      <w:pPr>
        <w:tabs>
          <w:tab w:val="left" w:pos="567"/>
        </w:tabs>
        <w:rPr>
          <w:sz w:val="22"/>
          <w:szCs w:val="22"/>
        </w:rPr>
      </w:pPr>
    </w:p>
    <w:p w14:paraId="4E162D8F" w14:textId="77777777" w:rsidR="00BF3B8E" w:rsidRPr="00DB05FB" w:rsidRDefault="00BF3B8E">
      <w:pPr>
        <w:tabs>
          <w:tab w:val="left" w:pos="567"/>
        </w:tabs>
        <w:rPr>
          <w:sz w:val="22"/>
          <w:szCs w:val="22"/>
          <w:u w:val="single"/>
        </w:rPr>
      </w:pPr>
      <w:r w:rsidRPr="00DB05FB">
        <w:rPr>
          <w:sz w:val="22"/>
          <w:szCs w:val="22"/>
          <w:u w:val="single"/>
        </w:rPr>
        <w:t>Eloszlás</w:t>
      </w:r>
    </w:p>
    <w:p w14:paraId="43DEB193" w14:textId="77777777" w:rsidR="00BF3B8E" w:rsidRPr="00DB05FB" w:rsidRDefault="00BF3B8E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</w:t>
      </w:r>
      <w:r w:rsidR="0082438F">
        <w:rPr>
          <w:sz w:val="22"/>
          <w:szCs w:val="22"/>
        </w:rPr>
        <w:t>el</w:t>
      </w:r>
      <w:r w:rsidRPr="00DB05FB">
        <w:rPr>
          <w:sz w:val="22"/>
          <w:szCs w:val="22"/>
        </w:rPr>
        <w:t>oszlási térfog</w:t>
      </w:r>
      <w:r w:rsidR="00293510" w:rsidRPr="00DB05FB">
        <w:rPr>
          <w:sz w:val="22"/>
          <w:szCs w:val="22"/>
        </w:rPr>
        <w:t xml:space="preserve">ata </w:t>
      </w:r>
      <w:r w:rsidR="0082438F">
        <w:rPr>
          <w:sz w:val="22"/>
          <w:szCs w:val="22"/>
        </w:rPr>
        <w:t>nagyjából</w:t>
      </w:r>
      <w:r w:rsidR="0082438F" w:rsidRPr="00DB05FB">
        <w:rPr>
          <w:sz w:val="22"/>
          <w:szCs w:val="22"/>
        </w:rPr>
        <w:t xml:space="preserve"> </w:t>
      </w:r>
      <w:r w:rsidR="00293510" w:rsidRPr="00DB05FB">
        <w:rPr>
          <w:sz w:val="22"/>
          <w:szCs w:val="22"/>
        </w:rPr>
        <w:t>azonos az extracelluláris</w:t>
      </w:r>
      <w:r w:rsidRPr="00DB05FB">
        <w:rPr>
          <w:sz w:val="22"/>
          <w:szCs w:val="22"/>
        </w:rPr>
        <w:t xml:space="preserve"> víz</w:t>
      </w:r>
      <w:r w:rsidR="00293510" w:rsidRPr="00DB05FB">
        <w:rPr>
          <w:sz w:val="22"/>
          <w:szCs w:val="22"/>
        </w:rPr>
        <w:t>térfogattal. Az újszülöttek</w:t>
      </w:r>
      <w:r w:rsidRPr="00DB05FB">
        <w:rPr>
          <w:sz w:val="22"/>
          <w:szCs w:val="22"/>
        </w:rPr>
        <w:t xml:space="preserve"> </w:t>
      </w:r>
      <w:r w:rsidR="00293510" w:rsidRPr="00DB05FB">
        <w:rPr>
          <w:sz w:val="22"/>
          <w:szCs w:val="22"/>
        </w:rPr>
        <w:t xml:space="preserve">testének </w:t>
      </w:r>
      <w:r w:rsidRPr="00DB05FB">
        <w:rPr>
          <w:sz w:val="22"/>
          <w:szCs w:val="22"/>
        </w:rPr>
        <w:t>víz</w:t>
      </w:r>
      <w:r w:rsidR="00293510" w:rsidRPr="00DB05FB">
        <w:rPr>
          <w:sz w:val="22"/>
          <w:szCs w:val="22"/>
        </w:rPr>
        <w:t>tartalma</w:t>
      </w:r>
      <w:r w:rsidRPr="00DB05FB">
        <w:rPr>
          <w:sz w:val="22"/>
          <w:szCs w:val="22"/>
        </w:rPr>
        <w:t xml:space="preserve"> a testtömeg 70-75%</w:t>
      </w:r>
      <w:r w:rsidR="00293510" w:rsidRPr="00DB05FB">
        <w:rPr>
          <w:sz w:val="22"/>
          <w:szCs w:val="22"/>
        </w:rPr>
        <w:t>-át teszi ki, míg a felnőtteknél</w:t>
      </w:r>
      <w:r w:rsidRPr="00DB05FB">
        <w:rPr>
          <w:sz w:val="22"/>
          <w:szCs w:val="22"/>
        </w:rPr>
        <w:t xml:space="preserve"> ez az érték 50-55%.</w:t>
      </w:r>
    </w:p>
    <w:p w14:paraId="514F1A16" w14:textId="77777777" w:rsidR="00E01F3F" w:rsidRPr="00DB05FB" w:rsidRDefault="00BF3B8E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A</w:t>
      </w:r>
      <w:r w:rsidR="0082438F">
        <w:rPr>
          <w:sz w:val="22"/>
          <w:szCs w:val="22"/>
        </w:rPr>
        <w:t xml:space="preserve">z extracelluláris </w:t>
      </w:r>
      <w:r w:rsidR="001B691F" w:rsidRPr="00DB05FB">
        <w:rPr>
          <w:sz w:val="22"/>
          <w:szCs w:val="22"/>
        </w:rPr>
        <w:t>kompartment</w:t>
      </w:r>
      <w:r w:rsidR="00ED1513" w:rsidRPr="00DB05FB">
        <w:rPr>
          <w:sz w:val="22"/>
          <w:szCs w:val="22"/>
        </w:rPr>
        <w:t xml:space="preserve"> nagyobb</w:t>
      </w:r>
      <w:r w:rsidR="00313AA0" w:rsidRPr="00DB05FB">
        <w:rPr>
          <w:sz w:val="22"/>
          <w:szCs w:val="22"/>
        </w:rPr>
        <w:t xml:space="preserve"> (</w:t>
      </w:r>
      <w:r w:rsidR="0000032C" w:rsidRPr="00DB05FB">
        <w:rPr>
          <w:sz w:val="22"/>
          <w:szCs w:val="22"/>
        </w:rPr>
        <w:t xml:space="preserve">az újszülöttek </w:t>
      </w:r>
      <w:r w:rsidRPr="00DB05FB">
        <w:rPr>
          <w:sz w:val="22"/>
          <w:szCs w:val="22"/>
        </w:rPr>
        <w:t>testtömeg</w:t>
      </w:r>
      <w:r w:rsidR="0000032C" w:rsidRPr="00DB05FB">
        <w:rPr>
          <w:sz w:val="22"/>
          <w:szCs w:val="22"/>
        </w:rPr>
        <w:t>ének</w:t>
      </w:r>
      <w:r w:rsidRPr="00DB05FB">
        <w:rPr>
          <w:sz w:val="22"/>
          <w:szCs w:val="22"/>
        </w:rPr>
        <w:t xml:space="preserve"> 40%-a </w:t>
      </w:r>
      <w:proofErr w:type="spellStart"/>
      <w:r w:rsidRPr="00DB05FB">
        <w:rPr>
          <w:sz w:val="22"/>
          <w:szCs w:val="22"/>
        </w:rPr>
        <w:t>a</w:t>
      </w:r>
      <w:proofErr w:type="spellEnd"/>
      <w:r w:rsidRPr="00DB05FB">
        <w:rPr>
          <w:sz w:val="22"/>
          <w:szCs w:val="22"/>
        </w:rPr>
        <w:t xml:space="preserve"> felnőttek 25%-</w:t>
      </w:r>
      <w:proofErr w:type="spellStart"/>
      <w:r w:rsidRPr="00DB05FB">
        <w:rPr>
          <w:sz w:val="22"/>
          <w:szCs w:val="22"/>
        </w:rPr>
        <w:t>ával</w:t>
      </w:r>
      <w:proofErr w:type="spellEnd"/>
      <w:r w:rsidRPr="00DB05FB">
        <w:rPr>
          <w:sz w:val="22"/>
          <w:szCs w:val="22"/>
        </w:rPr>
        <w:t xml:space="preserve"> szemben).</w:t>
      </w:r>
      <w:r w:rsidR="00293510" w:rsidRPr="00DB05FB">
        <w:rPr>
          <w:sz w:val="22"/>
          <w:szCs w:val="22"/>
        </w:rPr>
        <w:t xml:space="preserve"> </w:t>
      </w:r>
      <w:r w:rsidR="00841771" w:rsidRPr="00DB05FB">
        <w:rPr>
          <w:sz w:val="22"/>
          <w:szCs w:val="22"/>
        </w:rPr>
        <w:t>Ez befolyásolja</w:t>
      </w:r>
      <w:r w:rsidR="00954B4C" w:rsidRPr="00DB05FB">
        <w:rPr>
          <w:sz w:val="22"/>
          <w:szCs w:val="22"/>
        </w:rPr>
        <w:t xml:space="preserve"> a </w:t>
      </w:r>
      <w:proofErr w:type="spellStart"/>
      <w:r w:rsidR="00954B4C" w:rsidRPr="00DB05FB">
        <w:rPr>
          <w:sz w:val="22"/>
          <w:szCs w:val="22"/>
        </w:rPr>
        <w:t>gentamicin</w:t>
      </w:r>
      <w:proofErr w:type="spellEnd"/>
      <w:r w:rsidR="00954B4C" w:rsidRPr="00DB05FB">
        <w:rPr>
          <w:sz w:val="22"/>
          <w:szCs w:val="22"/>
        </w:rPr>
        <w:t xml:space="preserve"> test</w:t>
      </w:r>
      <w:r w:rsidR="004D0C0E" w:rsidRPr="00DB05FB">
        <w:rPr>
          <w:sz w:val="22"/>
          <w:szCs w:val="22"/>
        </w:rPr>
        <w:t>tömeg</w:t>
      </w:r>
      <w:r w:rsidR="00954B4C" w:rsidRPr="00DB05FB">
        <w:rPr>
          <w:sz w:val="22"/>
          <w:szCs w:val="22"/>
        </w:rPr>
        <w:t>kilogram</w:t>
      </w:r>
      <w:r w:rsidR="00293510" w:rsidRPr="00DB05FB">
        <w:rPr>
          <w:sz w:val="22"/>
          <w:szCs w:val="22"/>
        </w:rPr>
        <w:t xml:space="preserve">mra vetített </w:t>
      </w:r>
      <w:r w:rsidR="0082438F">
        <w:rPr>
          <w:sz w:val="22"/>
          <w:szCs w:val="22"/>
        </w:rPr>
        <w:t>el</w:t>
      </w:r>
      <w:r w:rsidR="00293510" w:rsidRPr="00DB05FB">
        <w:rPr>
          <w:sz w:val="22"/>
          <w:szCs w:val="22"/>
        </w:rPr>
        <w:t>oszlási térfogat</w:t>
      </w:r>
      <w:r w:rsidR="00841771" w:rsidRPr="00DB05FB">
        <w:rPr>
          <w:sz w:val="22"/>
          <w:szCs w:val="22"/>
        </w:rPr>
        <w:t>át, amely</w:t>
      </w:r>
      <w:r w:rsidR="00313AA0" w:rsidRPr="00DB05FB">
        <w:rPr>
          <w:sz w:val="22"/>
          <w:szCs w:val="22"/>
        </w:rPr>
        <w:t xml:space="preserve"> az életkor növekedésével </w:t>
      </w:r>
      <w:r w:rsidR="00841771" w:rsidRPr="00DB05FB">
        <w:rPr>
          <w:sz w:val="22"/>
          <w:szCs w:val="22"/>
        </w:rPr>
        <w:t xml:space="preserve">csökken a koraszülöttekre számított </w:t>
      </w:r>
      <w:r w:rsidR="00313AA0" w:rsidRPr="00DB05FB">
        <w:rPr>
          <w:sz w:val="22"/>
          <w:szCs w:val="22"/>
        </w:rPr>
        <w:t>0,5–</w:t>
      </w:r>
      <w:r w:rsidR="00954B4C" w:rsidRPr="00DB05FB">
        <w:rPr>
          <w:sz w:val="22"/>
          <w:szCs w:val="22"/>
        </w:rPr>
        <w:t>0,7 l/</w:t>
      </w:r>
      <w:proofErr w:type="spellStart"/>
      <w:r w:rsidR="004D0C0E" w:rsidRPr="00DB05FB">
        <w:rPr>
          <w:sz w:val="22"/>
          <w:szCs w:val="22"/>
        </w:rPr>
        <w:t>tt</w:t>
      </w:r>
      <w:r w:rsidR="00954B4C" w:rsidRPr="00DB05FB">
        <w:rPr>
          <w:sz w:val="22"/>
          <w:szCs w:val="22"/>
        </w:rPr>
        <w:t>kg</w:t>
      </w:r>
      <w:proofErr w:type="spellEnd"/>
      <w:r w:rsidR="00841771" w:rsidRPr="00DB05FB">
        <w:rPr>
          <w:sz w:val="22"/>
          <w:szCs w:val="22"/>
        </w:rPr>
        <w:t xml:space="preserve"> és a serdülőkre jellemző</w:t>
      </w:r>
      <w:r w:rsidR="00313AA0" w:rsidRPr="00DB05FB">
        <w:rPr>
          <w:sz w:val="22"/>
          <w:szCs w:val="22"/>
        </w:rPr>
        <w:t xml:space="preserve"> 0</w:t>
      </w:r>
      <w:r w:rsidR="004D0C0E" w:rsidRPr="00DB05FB">
        <w:rPr>
          <w:sz w:val="22"/>
          <w:szCs w:val="22"/>
        </w:rPr>
        <w:t>,</w:t>
      </w:r>
      <w:r w:rsidR="00313AA0" w:rsidRPr="00DB05FB">
        <w:rPr>
          <w:sz w:val="22"/>
          <w:szCs w:val="22"/>
        </w:rPr>
        <w:t>25</w:t>
      </w:r>
      <w:r w:rsidR="0082438F">
        <w:rPr>
          <w:sz w:val="22"/>
          <w:szCs w:val="22"/>
        </w:rPr>
        <w:t> </w:t>
      </w:r>
      <w:r w:rsidR="00313AA0" w:rsidRPr="00DB05FB">
        <w:rPr>
          <w:sz w:val="22"/>
          <w:szCs w:val="22"/>
        </w:rPr>
        <w:t>l/</w:t>
      </w:r>
      <w:proofErr w:type="spellStart"/>
      <w:r w:rsidR="004D0C0E" w:rsidRPr="00DB05FB">
        <w:rPr>
          <w:sz w:val="22"/>
          <w:szCs w:val="22"/>
        </w:rPr>
        <w:t>tt</w:t>
      </w:r>
      <w:r w:rsidR="00313AA0" w:rsidRPr="00DB05FB">
        <w:rPr>
          <w:sz w:val="22"/>
          <w:szCs w:val="22"/>
        </w:rPr>
        <w:t>kg</w:t>
      </w:r>
      <w:proofErr w:type="spellEnd"/>
      <w:r w:rsidR="00841771" w:rsidRPr="00DB05FB">
        <w:rPr>
          <w:sz w:val="22"/>
          <w:szCs w:val="22"/>
        </w:rPr>
        <w:t xml:space="preserve"> érték között. </w:t>
      </w:r>
      <w:r w:rsidR="0082438F">
        <w:rPr>
          <w:sz w:val="22"/>
          <w:szCs w:val="22"/>
        </w:rPr>
        <w:t>Újszülötteknél a</w:t>
      </w:r>
      <w:r w:rsidR="00E01F3F" w:rsidRPr="00DB05FB">
        <w:rPr>
          <w:sz w:val="22"/>
          <w:szCs w:val="22"/>
        </w:rPr>
        <w:t xml:space="preserve"> testtömegkilogrammra jutó nagyobb </w:t>
      </w:r>
      <w:r w:rsidR="0082438F">
        <w:rPr>
          <w:sz w:val="22"/>
          <w:szCs w:val="22"/>
        </w:rPr>
        <w:t>el</w:t>
      </w:r>
      <w:r w:rsidR="00E01F3F" w:rsidRPr="00DB05FB">
        <w:rPr>
          <w:sz w:val="22"/>
          <w:szCs w:val="22"/>
        </w:rPr>
        <w:t>oszlási térfogat azt jelenti, hogy a m</w:t>
      </w:r>
      <w:r w:rsidR="00ED1513" w:rsidRPr="00DB05FB">
        <w:rPr>
          <w:sz w:val="22"/>
          <w:szCs w:val="22"/>
        </w:rPr>
        <w:t>egfelelő maximális vér</w:t>
      </w:r>
      <w:r w:rsidR="0082438F">
        <w:rPr>
          <w:sz w:val="22"/>
          <w:szCs w:val="22"/>
        </w:rPr>
        <w:t>szint</w:t>
      </w:r>
      <w:r w:rsidR="00E01F3F" w:rsidRPr="00DB05FB">
        <w:rPr>
          <w:sz w:val="22"/>
          <w:szCs w:val="22"/>
        </w:rPr>
        <w:t xml:space="preserve"> eléréséhez nagyobb </w:t>
      </w:r>
      <w:proofErr w:type="spellStart"/>
      <w:r w:rsidR="00E01F3F" w:rsidRPr="00DB05FB">
        <w:rPr>
          <w:sz w:val="22"/>
          <w:szCs w:val="22"/>
        </w:rPr>
        <w:t>testtömegkilogramm</w:t>
      </w:r>
      <w:r w:rsidR="00ED1513" w:rsidRPr="00DB05FB">
        <w:rPr>
          <w:sz w:val="22"/>
          <w:szCs w:val="22"/>
        </w:rPr>
        <w:t>onkénti</w:t>
      </w:r>
      <w:proofErr w:type="spellEnd"/>
      <w:r w:rsidR="00E01F3F" w:rsidRPr="00DB05FB">
        <w:rPr>
          <w:sz w:val="22"/>
          <w:szCs w:val="22"/>
        </w:rPr>
        <w:t xml:space="preserve"> dózist kell alkalmazni. </w:t>
      </w:r>
    </w:p>
    <w:p w14:paraId="62A894FB" w14:textId="77777777" w:rsidR="00DD0B62" w:rsidRPr="00DB05FB" w:rsidRDefault="00DD0B62">
      <w:pPr>
        <w:tabs>
          <w:tab w:val="left" w:pos="567"/>
        </w:tabs>
        <w:rPr>
          <w:sz w:val="22"/>
          <w:szCs w:val="22"/>
        </w:rPr>
      </w:pPr>
    </w:p>
    <w:p w14:paraId="78685CF6" w14:textId="77777777" w:rsidR="00DD0B62" w:rsidRPr="00DB05FB" w:rsidRDefault="00A73B24" w:rsidP="00B616A5">
      <w:pPr>
        <w:keepNext/>
        <w:widowControl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eloszlása az egyes szervekben különböző szöveti koncentrációkhoz vezet, a legmagasabb koncentráció a vese</w:t>
      </w:r>
      <w:r w:rsidR="0082438F">
        <w:rPr>
          <w:sz w:val="22"/>
          <w:szCs w:val="22"/>
        </w:rPr>
        <w:t xml:space="preserve"> </w:t>
      </w:r>
      <w:proofErr w:type="spellStart"/>
      <w:r w:rsidRPr="00DB05FB">
        <w:rPr>
          <w:sz w:val="22"/>
          <w:szCs w:val="22"/>
        </w:rPr>
        <w:t>szövet</w:t>
      </w:r>
      <w:r w:rsidR="0082438F">
        <w:rPr>
          <w:sz w:val="22"/>
          <w:szCs w:val="22"/>
        </w:rPr>
        <w:t>ei</w:t>
      </w:r>
      <w:r w:rsidRPr="00DB05FB">
        <w:rPr>
          <w:sz w:val="22"/>
          <w:szCs w:val="22"/>
        </w:rPr>
        <w:t>ben</w:t>
      </w:r>
      <w:proofErr w:type="spellEnd"/>
      <w:r w:rsidR="00D40B95" w:rsidRPr="00DB05FB">
        <w:rPr>
          <w:sz w:val="22"/>
          <w:szCs w:val="22"/>
        </w:rPr>
        <w:t xml:space="preserve"> van</w:t>
      </w:r>
      <w:r w:rsidRPr="00DB05FB">
        <w:rPr>
          <w:sz w:val="22"/>
          <w:szCs w:val="22"/>
        </w:rPr>
        <w:t xml:space="preserve">. Alacsonyabb koncentrációk találhatók a májban és az epehólyagban, a tüdőben és a lépben. A </w:t>
      </w:r>
      <w:proofErr w:type="spellStart"/>
      <w:r w:rsidRPr="00DB05FB">
        <w:rPr>
          <w:sz w:val="22"/>
          <w:szCs w:val="22"/>
        </w:rPr>
        <w:t>parenterális</w:t>
      </w:r>
      <w:proofErr w:type="spellEnd"/>
      <w:r w:rsidRPr="00DB05FB">
        <w:rPr>
          <w:sz w:val="22"/>
          <w:szCs w:val="22"/>
        </w:rPr>
        <w:t xml:space="preserve"> beadást követően az agy</w:t>
      </w:r>
      <w:r w:rsidR="00CD61C3" w:rsidRPr="00DB05FB">
        <w:rPr>
          <w:sz w:val="22"/>
          <w:szCs w:val="22"/>
        </w:rPr>
        <w:t>-</w:t>
      </w:r>
      <w:r w:rsidRPr="00DB05FB">
        <w:rPr>
          <w:sz w:val="22"/>
          <w:szCs w:val="22"/>
        </w:rPr>
        <w:t xml:space="preserve"> és idegszövetben nem mutatható ki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, és a rövid távú kezelés során nem találhatók mérhető koncentrációk a csontokban. 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nem </w:t>
      </w:r>
      <w:r w:rsidR="002B640D" w:rsidRPr="00DB05FB">
        <w:rPr>
          <w:sz w:val="22"/>
          <w:szCs w:val="22"/>
        </w:rPr>
        <w:t>jut</w:t>
      </w:r>
      <w:r w:rsidRPr="00DB05FB">
        <w:rPr>
          <w:sz w:val="22"/>
          <w:szCs w:val="22"/>
        </w:rPr>
        <w:t xml:space="preserve"> be a prosztat</w:t>
      </w:r>
      <w:r w:rsidR="002B640D" w:rsidRPr="00DB05FB">
        <w:rPr>
          <w:sz w:val="22"/>
          <w:szCs w:val="22"/>
        </w:rPr>
        <w:t>ába</w:t>
      </w:r>
      <w:r w:rsidRPr="00DB05FB">
        <w:rPr>
          <w:sz w:val="22"/>
          <w:szCs w:val="22"/>
        </w:rPr>
        <w:t>.</w:t>
      </w:r>
    </w:p>
    <w:p w14:paraId="56C34C44" w14:textId="77777777" w:rsidR="002B640D" w:rsidRPr="00DB05FB" w:rsidRDefault="002B640D">
      <w:pPr>
        <w:tabs>
          <w:tab w:val="left" w:pos="567"/>
        </w:tabs>
        <w:rPr>
          <w:sz w:val="22"/>
          <w:szCs w:val="22"/>
        </w:rPr>
      </w:pPr>
    </w:p>
    <w:p w14:paraId="1D51B322" w14:textId="77777777" w:rsidR="00B35C79" w:rsidRPr="00DB05FB" w:rsidRDefault="00B35C79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ismételt adagolása után az elérhető plazmakoncentráció körülbelül 50%-</w:t>
      </w:r>
      <w:r w:rsidR="0082438F">
        <w:rPr>
          <w:sz w:val="22"/>
          <w:szCs w:val="22"/>
        </w:rPr>
        <w:t>a</w:t>
      </w:r>
      <w:r w:rsidRPr="00DB05FB">
        <w:rPr>
          <w:sz w:val="22"/>
          <w:szCs w:val="22"/>
        </w:rPr>
        <w:t xml:space="preserve"> </w:t>
      </w:r>
      <w:r w:rsidR="009141AB" w:rsidRPr="00DB05FB">
        <w:rPr>
          <w:sz w:val="22"/>
          <w:szCs w:val="22"/>
        </w:rPr>
        <w:t>mérhető</w:t>
      </w:r>
      <w:r w:rsidRPr="00DB05FB">
        <w:rPr>
          <w:sz w:val="22"/>
          <w:szCs w:val="22"/>
        </w:rPr>
        <w:t xml:space="preserve"> a </w:t>
      </w:r>
      <w:proofErr w:type="spellStart"/>
      <w:r w:rsidRPr="00DB05FB">
        <w:rPr>
          <w:sz w:val="22"/>
          <w:szCs w:val="22"/>
        </w:rPr>
        <w:t>s</w:t>
      </w:r>
      <w:r w:rsidR="0082438F">
        <w:rPr>
          <w:sz w:val="22"/>
          <w:szCs w:val="22"/>
        </w:rPr>
        <w:t>y</w:t>
      </w:r>
      <w:r w:rsidRPr="00DB05FB">
        <w:rPr>
          <w:sz w:val="22"/>
          <w:szCs w:val="22"/>
        </w:rPr>
        <w:t>novi</w:t>
      </w:r>
      <w:r w:rsidR="0082438F">
        <w:rPr>
          <w:sz w:val="22"/>
          <w:szCs w:val="22"/>
        </w:rPr>
        <w:t>a</w:t>
      </w:r>
      <w:r w:rsidRPr="00DB05FB">
        <w:rPr>
          <w:sz w:val="22"/>
          <w:szCs w:val="22"/>
        </w:rPr>
        <w:t>lis</w:t>
      </w:r>
      <w:proofErr w:type="spellEnd"/>
      <w:r w:rsidRPr="00DB05FB">
        <w:rPr>
          <w:sz w:val="22"/>
          <w:szCs w:val="22"/>
        </w:rPr>
        <w:t xml:space="preserve">, </w:t>
      </w:r>
      <w:proofErr w:type="spellStart"/>
      <w:r w:rsidRPr="00DB05FB">
        <w:rPr>
          <w:sz w:val="22"/>
          <w:szCs w:val="22"/>
        </w:rPr>
        <w:t>pleur</w:t>
      </w:r>
      <w:r w:rsidR="0082438F">
        <w:rPr>
          <w:sz w:val="22"/>
          <w:szCs w:val="22"/>
        </w:rPr>
        <w:t>a</w:t>
      </w:r>
      <w:r w:rsidRPr="00DB05FB">
        <w:rPr>
          <w:sz w:val="22"/>
          <w:szCs w:val="22"/>
        </w:rPr>
        <w:t>lis</w:t>
      </w:r>
      <w:proofErr w:type="spellEnd"/>
      <w:r w:rsidRPr="00DB05FB">
        <w:rPr>
          <w:sz w:val="22"/>
          <w:szCs w:val="22"/>
        </w:rPr>
        <w:t xml:space="preserve">, </w:t>
      </w:r>
      <w:proofErr w:type="spellStart"/>
      <w:r w:rsidRPr="00DB05FB">
        <w:rPr>
          <w:sz w:val="22"/>
          <w:szCs w:val="22"/>
        </w:rPr>
        <w:t>pericardialis</w:t>
      </w:r>
      <w:proofErr w:type="spellEnd"/>
      <w:r w:rsidRPr="00DB05FB">
        <w:rPr>
          <w:sz w:val="22"/>
          <w:szCs w:val="22"/>
        </w:rPr>
        <w:t xml:space="preserve"> és </w:t>
      </w:r>
      <w:proofErr w:type="spellStart"/>
      <w:r w:rsidRPr="00DB05FB">
        <w:rPr>
          <w:sz w:val="22"/>
          <w:szCs w:val="22"/>
        </w:rPr>
        <w:t>peritoneális</w:t>
      </w:r>
      <w:proofErr w:type="spellEnd"/>
      <w:r w:rsidRPr="00DB05FB">
        <w:rPr>
          <w:sz w:val="22"/>
          <w:szCs w:val="22"/>
        </w:rPr>
        <w:t xml:space="preserve"> folyadékban. 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átjutása a </w:t>
      </w:r>
      <w:proofErr w:type="spellStart"/>
      <w:r w:rsidRPr="00DB05FB">
        <w:rPr>
          <w:sz w:val="22"/>
          <w:szCs w:val="22"/>
        </w:rPr>
        <w:t>cerebrospinális</w:t>
      </w:r>
      <w:proofErr w:type="spellEnd"/>
      <w:r w:rsidRPr="00DB05FB">
        <w:rPr>
          <w:sz w:val="22"/>
          <w:szCs w:val="22"/>
        </w:rPr>
        <w:t xml:space="preserve"> folyadékba minimális, még </w:t>
      </w:r>
      <w:r w:rsidR="00D21A03">
        <w:rPr>
          <w:sz w:val="22"/>
          <w:szCs w:val="22"/>
        </w:rPr>
        <w:t xml:space="preserve">akkor is, amikor az </w:t>
      </w:r>
      <w:r w:rsidRPr="00DB05FB">
        <w:rPr>
          <w:sz w:val="22"/>
          <w:szCs w:val="22"/>
        </w:rPr>
        <w:t>agyhárty</w:t>
      </w:r>
      <w:r w:rsidR="00D21A03">
        <w:rPr>
          <w:sz w:val="22"/>
          <w:szCs w:val="22"/>
        </w:rPr>
        <w:t>ák gyulladtak</w:t>
      </w:r>
      <w:r w:rsidRPr="00DB05FB">
        <w:rPr>
          <w:sz w:val="22"/>
          <w:szCs w:val="22"/>
        </w:rPr>
        <w:t xml:space="preserve"> (a plazmakoncentráció </w:t>
      </w:r>
      <w:r w:rsidR="00A71095" w:rsidRPr="00DB05FB">
        <w:rPr>
          <w:sz w:val="22"/>
          <w:szCs w:val="22"/>
        </w:rPr>
        <w:t xml:space="preserve">legfeljebb </w:t>
      </w:r>
      <w:r w:rsidRPr="00DB05FB">
        <w:rPr>
          <w:sz w:val="22"/>
          <w:szCs w:val="22"/>
        </w:rPr>
        <w:t>20%</w:t>
      </w:r>
      <w:r w:rsidR="008F10E5" w:rsidRPr="00DB05FB">
        <w:rPr>
          <w:sz w:val="22"/>
          <w:szCs w:val="22"/>
        </w:rPr>
        <w:t>-a</w:t>
      </w:r>
      <w:r w:rsidRPr="00DB05FB">
        <w:rPr>
          <w:sz w:val="22"/>
          <w:szCs w:val="22"/>
        </w:rPr>
        <w:t>).</w:t>
      </w:r>
    </w:p>
    <w:p w14:paraId="6251DE70" w14:textId="77777777" w:rsidR="00B35C79" w:rsidRPr="00DB05FB" w:rsidRDefault="00B35C79">
      <w:pPr>
        <w:tabs>
          <w:tab w:val="left" w:pos="567"/>
        </w:tabs>
        <w:rPr>
          <w:sz w:val="22"/>
          <w:szCs w:val="22"/>
        </w:rPr>
      </w:pPr>
    </w:p>
    <w:p w14:paraId="79CF6CA4" w14:textId="77777777" w:rsidR="002B640D" w:rsidRPr="00DB05FB" w:rsidRDefault="00B35C79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átjut a </w:t>
      </w:r>
      <w:r w:rsidR="008F10E5" w:rsidRPr="00DB05FB">
        <w:rPr>
          <w:sz w:val="22"/>
          <w:szCs w:val="22"/>
        </w:rPr>
        <w:t>placentán</w:t>
      </w:r>
      <w:r w:rsidRPr="00DB05FB">
        <w:rPr>
          <w:sz w:val="22"/>
          <w:szCs w:val="22"/>
        </w:rPr>
        <w:t>. A magzati koncentráció az anyai plazmakoncentráció 30%-</w:t>
      </w:r>
      <w:r w:rsidR="00911913" w:rsidRPr="00DB05FB">
        <w:rPr>
          <w:sz w:val="22"/>
          <w:szCs w:val="22"/>
        </w:rPr>
        <w:t>a</w:t>
      </w:r>
      <w:r w:rsidRPr="00DB05FB">
        <w:rPr>
          <w:sz w:val="22"/>
          <w:szCs w:val="22"/>
        </w:rPr>
        <w:t xml:space="preserve">. Kis mennyiségű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ürül ki az anyatejbe (ahol a koncentráció </w:t>
      </w:r>
      <w:r w:rsidR="00D21A03">
        <w:rPr>
          <w:sz w:val="22"/>
          <w:szCs w:val="22"/>
        </w:rPr>
        <w:t>egyharmada</w:t>
      </w:r>
      <w:r w:rsidRPr="00DB05FB">
        <w:rPr>
          <w:sz w:val="22"/>
          <w:szCs w:val="22"/>
        </w:rPr>
        <w:t xml:space="preserve"> az anyai plazmá</w:t>
      </w:r>
      <w:r w:rsidR="00911913" w:rsidRPr="00DB05FB">
        <w:rPr>
          <w:sz w:val="22"/>
          <w:szCs w:val="22"/>
        </w:rPr>
        <w:t>énak</w:t>
      </w:r>
      <w:r w:rsidRPr="00DB05FB">
        <w:rPr>
          <w:sz w:val="22"/>
          <w:szCs w:val="22"/>
        </w:rPr>
        <w:t>).</w:t>
      </w:r>
    </w:p>
    <w:p w14:paraId="2587B662" w14:textId="77777777" w:rsidR="00FA6ACB" w:rsidRPr="00DB05FB" w:rsidRDefault="00FA6ACB">
      <w:pPr>
        <w:tabs>
          <w:tab w:val="left" w:pos="567"/>
        </w:tabs>
        <w:rPr>
          <w:sz w:val="22"/>
          <w:szCs w:val="22"/>
        </w:rPr>
      </w:pPr>
    </w:p>
    <w:p w14:paraId="626C892B" w14:textId="77777777" w:rsidR="00CD1175" w:rsidRPr="00DB05FB" w:rsidRDefault="00CD1175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Plazmafehérje-kötődése 10%</w:t>
      </w:r>
      <w:r w:rsidR="009B1F54" w:rsidRPr="00DB05FB">
        <w:rPr>
          <w:sz w:val="22"/>
          <w:szCs w:val="22"/>
        </w:rPr>
        <w:t xml:space="preserve"> alatti</w:t>
      </w:r>
      <w:r w:rsidRPr="00DB05FB">
        <w:rPr>
          <w:sz w:val="22"/>
          <w:szCs w:val="22"/>
        </w:rPr>
        <w:t>.</w:t>
      </w:r>
    </w:p>
    <w:p w14:paraId="78D71FF8" w14:textId="77777777" w:rsidR="00CD1175" w:rsidRPr="00DB05FB" w:rsidRDefault="00CD1175">
      <w:pPr>
        <w:tabs>
          <w:tab w:val="left" w:pos="567"/>
        </w:tabs>
        <w:rPr>
          <w:sz w:val="22"/>
          <w:szCs w:val="22"/>
        </w:rPr>
      </w:pPr>
    </w:p>
    <w:p w14:paraId="6FF255C4" w14:textId="77777777" w:rsidR="00CD1175" w:rsidRPr="00DB05FB" w:rsidRDefault="00CD1175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és más </w:t>
      </w:r>
      <w:proofErr w:type="spellStart"/>
      <w:r w:rsidRPr="00DB05FB">
        <w:rPr>
          <w:sz w:val="22"/>
          <w:szCs w:val="22"/>
        </w:rPr>
        <w:t>aminoglikozidok</w:t>
      </w:r>
      <w:proofErr w:type="spellEnd"/>
      <w:r w:rsidRPr="00DB05FB">
        <w:rPr>
          <w:sz w:val="22"/>
          <w:szCs w:val="22"/>
        </w:rPr>
        <w:t xml:space="preserve"> szisztémás felszívódásáról számoltak be a </w:t>
      </w:r>
      <w:r w:rsidR="00C96B0C" w:rsidRPr="00DB05FB">
        <w:rPr>
          <w:sz w:val="22"/>
          <w:szCs w:val="22"/>
        </w:rPr>
        <w:t>sérült</w:t>
      </w:r>
      <w:r w:rsidRPr="00DB05FB">
        <w:rPr>
          <w:sz w:val="22"/>
          <w:szCs w:val="22"/>
        </w:rPr>
        <w:t xml:space="preserve"> bőrön és égési sérüléseken történő lokális alkalmazás</w:t>
      </w:r>
      <w:r w:rsidR="00C96B0C" w:rsidRPr="00DB05FB">
        <w:rPr>
          <w:sz w:val="22"/>
          <w:szCs w:val="22"/>
        </w:rPr>
        <w:t>t</w:t>
      </w:r>
      <w:r w:rsidRPr="00DB05FB">
        <w:rPr>
          <w:sz w:val="22"/>
          <w:szCs w:val="22"/>
        </w:rPr>
        <w:t>, valamint a sebekbe, a testüregek</w:t>
      </w:r>
      <w:r w:rsidR="00D21A03">
        <w:rPr>
          <w:sz w:val="22"/>
          <w:szCs w:val="22"/>
        </w:rPr>
        <w:t>be</w:t>
      </w:r>
      <w:r w:rsidRPr="00DB05FB">
        <w:rPr>
          <w:sz w:val="22"/>
          <w:szCs w:val="22"/>
        </w:rPr>
        <w:t xml:space="preserve"> és az ízületek</w:t>
      </w:r>
      <w:r w:rsidR="0033051A" w:rsidRPr="00DB05FB">
        <w:rPr>
          <w:sz w:val="22"/>
          <w:szCs w:val="22"/>
        </w:rPr>
        <w:t>be történt</w:t>
      </w:r>
      <w:r w:rsidRPr="00DB05FB">
        <w:rPr>
          <w:sz w:val="22"/>
          <w:szCs w:val="22"/>
        </w:rPr>
        <w:t xml:space="preserve"> </w:t>
      </w:r>
      <w:r w:rsidR="00D21A03">
        <w:rPr>
          <w:sz w:val="22"/>
          <w:szCs w:val="22"/>
        </w:rPr>
        <w:t>bejuttatást</w:t>
      </w:r>
      <w:r w:rsidR="00D21A03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követően.</w:t>
      </w:r>
    </w:p>
    <w:p w14:paraId="3ED136F7" w14:textId="77777777" w:rsidR="00340571" w:rsidRPr="00DB05FB" w:rsidRDefault="00340571">
      <w:pPr>
        <w:tabs>
          <w:tab w:val="left" w:pos="567"/>
        </w:tabs>
        <w:rPr>
          <w:sz w:val="22"/>
          <w:szCs w:val="22"/>
        </w:rPr>
      </w:pPr>
    </w:p>
    <w:p w14:paraId="7B3677D2" w14:textId="77777777" w:rsidR="00841771" w:rsidRPr="00DB05FB" w:rsidRDefault="00D21A03">
      <w:pPr>
        <w:tabs>
          <w:tab w:val="left" w:pos="567"/>
        </w:tabs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Biotranszformáció</w:t>
      </w:r>
      <w:proofErr w:type="spellEnd"/>
      <w:r>
        <w:rPr>
          <w:sz w:val="22"/>
          <w:szCs w:val="22"/>
          <w:u w:val="single"/>
        </w:rPr>
        <w:t xml:space="preserve"> és e</w:t>
      </w:r>
      <w:r w:rsidR="00FA6ACB" w:rsidRPr="00DB05FB">
        <w:rPr>
          <w:sz w:val="22"/>
          <w:szCs w:val="22"/>
          <w:u w:val="single"/>
        </w:rPr>
        <w:t>limináció</w:t>
      </w:r>
    </w:p>
    <w:p w14:paraId="739FA82D" w14:textId="77777777" w:rsidR="00FA6ACB" w:rsidRPr="00DB05FB" w:rsidRDefault="00FA6ACB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</w:t>
      </w:r>
      <w:r w:rsidR="007E24CB" w:rsidRPr="00DB05FB">
        <w:rPr>
          <w:sz w:val="22"/>
          <w:szCs w:val="22"/>
        </w:rPr>
        <w:t xml:space="preserve">nem </w:t>
      </w:r>
      <w:proofErr w:type="spellStart"/>
      <w:r w:rsidR="007E24CB" w:rsidRPr="00DB05FB">
        <w:rPr>
          <w:sz w:val="22"/>
          <w:szCs w:val="22"/>
        </w:rPr>
        <w:t>metabo</w:t>
      </w:r>
      <w:r w:rsidRPr="00DB05FB">
        <w:rPr>
          <w:sz w:val="22"/>
          <w:szCs w:val="22"/>
        </w:rPr>
        <w:t>lizálódik</w:t>
      </w:r>
      <w:proofErr w:type="spellEnd"/>
      <w:r w:rsidRPr="00DB05FB">
        <w:rPr>
          <w:sz w:val="22"/>
          <w:szCs w:val="22"/>
        </w:rPr>
        <w:t xml:space="preserve"> a </w:t>
      </w:r>
      <w:r w:rsidR="00D21A03">
        <w:rPr>
          <w:sz w:val="22"/>
          <w:szCs w:val="22"/>
        </w:rPr>
        <w:t>szervezetben</w:t>
      </w:r>
      <w:r w:rsidRPr="00DB05FB">
        <w:rPr>
          <w:sz w:val="22"/>
          <w:szCs w:val="22"/>
        </w:rPr>
        <w:t xml:space="preserve">, kiválasztása elsősorban a vesén át, </w:t>
      </w:r>
      <w:proofErr w:type="spellStart"/>
      <w:r w:rsidRPr="00DB05FB">
        <w:rPr>
          <w:sz w:val="22"/>
          <w:szCs w:val="22"/>
        </w:rPr>
        <w:t>glomerul</w:t>
      </w:r>
      <w:r w:rsidR="00D21A03">
        <w:rPr>
          <w:sz w:val="22"/>
          <w:szCs w:val="22"/>
        </w:rPr>
        <w:t>us</w:t>
      </w:r>
      <w:r w:rsidRPr="00DB05FB">
        <w:rPr>
          <w:sz w:val="22"/>
          <w:szCs w:val="22"/>
        </w:rPr>
        <w:t>filtráció</w:t>
      </w:r>
      <w:proofErr w:type="spellEnd"/>
      <w:r w:rsidRPr="00DB05FB">
        <w:rPr>
          <w:sz w:val="22"/>
          <w:szCs w:val="22"/>
        </w:rPr>
        <w:t xml:space="preserve"> révén, változatlan, </w:t>
      </w:r>
      <w:proofErr w:type="spellStart"/>
      <w:r w:rsidR="007E24CB" w:rsidRPr="00DB05FB">
        <w:rPr>
          <w:sz w:val="22"/>
          <w:szCs w:val="22"/>
        </w:rPr>
        <w:t>mikrobiológiailag</w:t>
      </w:r>
      <w:proofErr w:type="spellEnd"/>
      <w:r w:rsidR="007E24CB" w:rsidRPr="00DB05FB">
        <w:rPr>
          <w:sz w:val="22"/>
          <w:szCs w:val="22"/>
        </w:rPr>
        <w:t xml:space="preserve"> aktív for</w:t>
      </w:r>
      <w:r w:rsidRPr="00DB05FB">
        <w:rPr>
          <w:sz w:val="22"/>
          <w:szCs w:val="22"/>
        </w:rPr>
        <w:t>mában történik. Normális</w:t>
      </w:r>
      <w:r w:rsidR="00D21A03">
        <w:rPr>
          <w:sz w:val="22"/>
          <w:szCs w:val="22"/>
        </w:rPr>
        <w:t> </w:t>
      </w:r>
      <w:r w:rsidRPr="00DB05FB">
        <w:rPr>
          <w:sz w:val="22"/>
          <w:szCs w:val="22"/>
        </w:rPr>
        <w:t>veseműködésű betegek</w:t>
      </w:r>
      <w:r w:rsidR="00D21A03">
        <w:rPr>
          <w:sz w:val="22"/>
          <w:szCs w:val="22"/>
        </w:rPr>
        <w:t>nél az</w:t>
      </w:r>
      <w:r w:rsidRPr="00DB05FB">
        <w:rPr>
          <w:sz w:val="22"/>
          <w:szCs w:val="22"/>
        </w:rPr>
        <w:t xml:space="preserve"> eliminációs </w:t>
      </w:r>
      <w:r w:rsidR="004D0C0E" w:rsidRPr="00DB05FB">
        <w:rPr>
          <w:sz w:val="22"/>
          <w:szCs w:val="22"/>
        </w:rPr>
        <w:t xml:space="preserve">felezési </w:t>
      </w:r>
      <w:r w:rsidRPr="00DB05FB">
        <w:rPr>
          <w:sz w:val="22"/>
          <w:szCs w:val="22"/>
        </w:rPr>
        <w:t>ideje kb. 2</w:t>
      </w:r>
      <w:r w:rsidR="00D21A03">
        <w:rPr>
          <w:sz w:val="22"/>
          <w:szCs w:val="22"/>
        </w:rPr>
        <w:noBreakHyphen/>
      </w:r>
      <w:r w:rsidRPr="00DB05FB">
        <w:rPr>
          <w:sz w:val="22"/>
          <w:szCs w:val="22"/>
        </w:rPr>
        <w:t>3 óra.</w:t>
      </w:r>
    </w:p>
    <w:p w14:paraId="4F03ADF9" w14:textId="77777777" w:rsidR="00094256" w:rsidRDefault="00094256">
      <w:pPr>
        <w:tabs>
          <w:tab w:val="left" w:pos="567"/>
        </w:tabs>
        <w:rPr>
          <w:sz w:val="22"/>
          <w:szCs w:val="22"/>
        </w:rPr>
      </w:pPr>
    </w:p>
    <w:p w14:paraId="5B360B63" w14:textId="77777777" w:rsidR="00094256" w:rsidRDefault="00094256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Az eliminációs sebességi állandó:</w:t>
      </w:r>
    </w:p>
    <w:p w14:paraId="435FBE50" w14:textId="77777777" w:rsidR="00094256" w:rsidRDefault="00094256" w:rsidP="00866FAA">
      <w:pPr>
        <w:numPr>
          <w:ilvl w:val="0"/>
          <w:numId w:val="21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0,02 </w:t>
      </w:r>
      <w:r w:rsidR="008C7C00">
        <w:rPr>
          <w:sz w:val="22"/>
          <w:szCs w:val="22"/>
        </w:rPr>
        <w:t>h</w:t>
      </w:r>
      <w:r>
        <w:rPr>
          <w:sz w:val="22"/>
          <w:szCs w:val="22"/>
          <w:vertAlign w:val="superscript"/>
        </w:rPr>
        <w:t>-1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anuriás</w:t>
      </w:r>
      <w:proofErr w:type="spellEnd"/>
      <w:r>
        <w:rPr>
          <w:sz w:val="22"/>
          <w:szCs w:val="22"/>
        </w:rPr>
        <w:t xml:space="preserve"> betegeknél*;</w:t>
      </w:r>
    </w:p>
    <w:p w14:paraId="4B14EBBD" w14:textId="77777777" w:rsidR="00094256" w:rsidRDefault="00094256" w:rsidP="00866FAA">
      <w:pPr>
        <w:numPr>
          <w:ilvl w:val="0"/>
          <w:numId w:val="21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0,30 h</w:t>
      </w:r>
      <w:r>
        <w:rPr>
          <w:sz w:val="22"/>
          <w:szCs w:val="22"/>
          <w:vertAlign w:val="superscript"/>
        </w:rPr>
        <w:t>-1</w:t>
      </w:r>
      <w:r>
        <w:rPr>
          <w:sz w:val="22"/>
          <w:szCs w:val="22"/>
        </w:rPr>
        <w:t xml:space="preserve"> normális veseműködésű alanyoknál.</w:t>
      </w:r>
    </w:p>
    <w:p w14:paraId="7CA481FB" w14:textId="77777777" w:rsidR="00094256" w:rsidRDefault="00094256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* Emiatt </w:t>
      </w:r>
      <w:proofErr w:type="spellStart"/>
      <w:r>
        <w:rPr>
          <w:sz w:val="22"/>
          <w:szCs w:val="22"/>
        </w:rPr>
        <w:t>anuriás</w:t>
      </w:r>
      <w:proofErr w:type="spellEnd"/>
      <w:r>
        <w:rPr>
          <w:sz w:val="22"/>
          <w:szCs w:val="22"/>
        </w:rPr>
        <w:t xml:space="preserve"> betegeknél kellő körültekintés szükséges a szokásos kezdő dózis alkalmazását követően; minden ezt követő dózis a </w:t>
      </w:r>
      <w:proofErr w:type="spellStart"/>
      <w:r>
        <w:rPr>
          <w:sz w:val="22"/>
          <w:szCs w:val="22"/>
        </w:rPr>
        <w:t>gentamicin</w:t>
      </w:r>
      <w:proofErr w:type="spellEnd"/>
      <w:r>
        <w:rPr>
          <w:sz w:val="22"/>
          <w:szCs w:val="22"/>
        </w:rPr>
        <w:t xml:space="preserve"> plazmakoncentrációjának megfelelően csökkentendő.</w:t>
      </w:r>
    </w:p>
    <w:p w14:paraId="4E1B6F98" w14:textId="77777777" w:rsidR="00094256" w:rsidRDefault="00094256">
      <w:pPr>
        <w:tabs>
          <w:tab w:val="left" w:pos="567"/>
        </w:tabs>
        <w:rPr>
          <w:sz w:val="22"/>
          <w:szCs w:val="22"/>
        </w:rPr>
      </w:pPr>
    </w:p>
    <w:p w14:paraId="0D950C57" w14:textId="77777777" w:rsidR="00FA6ACB" w:rsidRDefault="00FA6ACB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Az újszülöttek eliminációs rátája a fejletlen veseműködésnek köszönhetően csökkent mértékű. A 26</w:t>
      </w:r>
      <w:r w:rsidR="004D0C0E" w:rsidRPr="00DB05FB">
        <w:rPr>
          <w:sz w:val="22"/>
          <w:szCs w:val="22"/>
        </w:rPr>
        <w:noBreakHyphen/>
      </w:r>
      <w:r w:rsidRPr="00DB05FB">
        <w:rPr>
          <w:sz w:val="22"/>
          <w:szCs w:val="22"/>
        </w:rPr>
        <w:t>34 hetes</w:t>
      </w:r>
      <w:r w:rsidR="000C298D" w:rsidRPr="00DB05FB">
        <w:rPr>
          <w:sz w:val="22"/>
          <w:szCs w:val="22"/>
        </w:rPr>
        <w:t xml:space="preserve"> </w:t>
      </w:r>
      <w:proofErr w:type="spellStart"/>
      <w:r w:rsidR="000C298D" w:rsidRPr="00DB05FB">
        <w:rPr>
          <w:sz w:val="22"/>
          <w:szCs w:val="22"/>
        </w:rPr>
        <w:t>gesztációs</w:t>
      </w:r>
      <w:proofErr w:type="spellEnd"/>
      <w:r w:rsidR="000C298D" w:rsidRPr="00DB05FB">
        <w:rPr>
          <w:sz w:val="22"/>
          <w:szCs w:val="22"/>
        </w:rPr>
        <w:t xml:space="preserve"> </w:t>
      </w:r>
      <w:r w:rsidR="004D0C0E" w:rsidRPr="00DB05FB">
        <w:rPr>
          <w:sz w:val="22"/>
          <w:szCs w:val="22"/>
        </w:rPr>
        <w:t>korú</w:t>
      </w:r>
      <w:r w:rsidR="000C298D" w:rsidRPr="00DB05FB">
        <w:rPr>
          <w:sz w:val="22"/>
          <w:szCs w:val="22"/>
        </w:rPr>
        <w:t xml:space="preserve"> újszülöttek</w:t>
      </w:r>
      <w:r w:rsidR="00094256">
        <w:rPr>
          <w:sz w:val="22"/>
          <w:szCs w:val="22"/>
        </w:rPr>
        <w:t>nél az</w:t>
      </w:r>
      <w:r w:rsidRPr="00DB05FB">
        <w:rPr>
          <w:sz w:val="22"/>
          <w:szCs w:val="22"/>
        </w:rPr>
        <w:t xml:space="preserve"> átlagos elimináció</w:t>
      </w:r>
      <w:r w:rsidR="000C298D" w:rsidRPr="00DB05FB">
        <w:rPr>
          <w:sz w:val="22"/>
          <w:szCs w:val="22"/>
        </w:rPr>
        <w:t xml:space="preserve">s </w:t>
      </w:r>
      <w:r w:rsidR="004D0C0E" w:rsidRPr="00DB05FB">
        <w:rPr>
          <w:sz w:val="22"/>
          <w:szCs w:val="22"/>
        </w:rPr>
        <w:t xml:space="preserve">felezési </w:t>
      </w:r>
      <w:r w:rsidR="000C298D" w:rsidRPr="00DB05FB">
        <w:rPr>
          <w:sz w:val="22"/>
          <w:szCs w:val="22"/>
        </w:rPr>
        <w:t>id</w:t>
      </w:r>
      <w:r w:rsidR="00094256">
        <w:rPr>
          <w:sz w:val="22"/>
          <w:szCs w:val="22"/>
        </w:rPr>
        <w:t>ő</w:t>
      </w:r>
      <w:r w:rsidR="000C298D" w:rsidRPr="00DB05FB">
        <w:rPr>
          <w:sz w:val="22"/>
          <w:szCs w:val="22"/>
        </w:rPr>
        <w:t xml:space="preserve"> megközelítőleg 8 óra, míg</w:t>
      </w:r>
      <w:r w:rsidR="00F97452" w:rsidRPr="00DB05FB">
        <w:rPr>
          <w:sz w:val="22"/>
          <w:szCs w:val="22"/>
        </w:rPr>
        <w:t xml:space="preserve"> a 35-37 </w:t>
      </w:r>
      <w:r w:rsidR="00094256" w:rsidRPr="00DB05FB">
        <w:rPr>
          <w:sz w:val="22"/>
          <w:szCs w:val="22"/>
        </w:rPr>
        <w:t xml:space="preserve">hetes </w:t>
      </w:r>
      <w:proofErr w:type="spellStart"/>
      <w:r w:rsidR="00094256" w:rsidRPr="00DB05FB">
        <w:rPr>
          <w:sz w:val="22"/>
          <w:szCs w:val="22"/>
        </w:rPr>
        <w:t>gesztációs</w:t>
      </w:r>
      <w:proofErr w:type="spellEnd"/>
      <w:r w:rsidR="00094256" w:rsidRPr="00DB05FB">
        <w:rPr>
          <w:sz w:val="22"/>
          <w:szCs w:val="22"/>
        </w:rPr>
        <w:t xml:space="preserve"> korú újszülöttek</w:t>
      </w:r>
      <w:r w:rsidR="00094256">
        <w:rPr>
          <w:sz w:val="22"/>
          <w:szCs w:val="22"/>
        </w:rPr>
        <w:t>nél</w:t>
      </w:r>
      <w:r w:rsidR="00094256" w:rsidRPr="00DB05FB">
        <w:rPr>
          <w:sz w:val="22"/>
          <w:szCs w:val="22"/>
        </w:rPr>
        <w:t xml:space="preserve"> </w:t>
      </w:r>
      <w:r w:rsidR="000C298D" w:rsidRPr="00DB05FB">
        <w:rPr>
          <w:sz w:val="22"/>
          <w:szCs w:val="22"/>
        </w:rPr>
        <w:t xml:space="preserve">kb. 6,7 óra. Ezzel összhangban </w:t>
      </w:r>
      <w:r w:rsidR="00F97452" w:rsidRPr="00DB05FB">
        <w:rPr>
          <w:sz w:val="22"/>
          <w:szCs w:val="22"/>
        </w:rPr>
        <w:t xml:space="preserve">nőnek </w:t>
      </w:r>
      <w:r w:rsidR="000C298D" w:rsidRPr="00DB05FB">
        <w:rPr>
          <w:sz w:val="22"/>
          <w:szCs w:val="22"/>
        </w:rPr>
        <w:t xml:space="preserve">a </w:t>
      </w:r>
      <w:proofErr w:type="spellStart"/>
      <w:r w:rsidR="000C298D" w:rsidRPr="00DB05FB">
        <w:rPr>
          <w:sz w:val="22"/>
          <w:szCs w:val="22"/>
        </w:rPr>
        <w:t>clear</w:t>
      </w:r>
      <w:r w:rsidR="004D0C0E" w:rsidRPr="00DB05FB">
        <w:rPr>
          <w:sz w:val="22"/>
          <w:szCs w:val="22"/>
        </w:rPr>
        <w:t>a</w:t>
      </w:r>
      <w:r w:rsidR="000C298D" w:rsidRPr="00DB05FB">
        <w:rPr>
          <w:sz w:val="22"/>
          <w:szCs w:val="22"/>
        </w:rPr>
        <w:t>nce</w:t>
      </w:r>
      <w:proofErr w:type="spellEnd"/>
      <w:r w:rsidR="008C7C00">
        <w:rPr>
          <w:sz w:val="22"/>
          <w:szCs w:val="22"/>
        </w:rPr>
        <w:t>-</w:t>
      </w:r>
      <w:r w:rsidR="000C298D" w:rsidRPr="00DB05FB">
        <w:rPr>
          <w:sz w:val="22"/>
          <w:szCs w:val="22"/>
        </w:rPr>
        <w:t>értékek</w:t>
      </w:r>
      <w:r w:rsidR="00F97452" w:rsidRPr="00DB05FB">
        <w:rPr>
          <w:sz w:val="22"/>
          <w:szCs w:val="22"/>
        </w:rPr>
        <w:t>,</w:t>
      </w:r>
      <w:r w:rsidR="000C298D" w:rsidRPr="00DB05FB">
        <w:rPr>
          <w:sz w:val="22"/>
          <w:szCs w:val="22"/>
        </w:rPr>
        <w:t xml:space="preserve"> </w:t>
      </w:r>
      <w:r w:rsidR="00F97452" w:rsidRPr="00DB05FB">
        <w:rPr>
          <w:sz w:val="22"/>
          <w:szCs w:val="22"/>
        </w:rPr>
        <w:t xml:space="preserve">a 27 hetes </w:t>
      </w:r>
      <w:proofErr w:type="spellStart"/>
      <w:r w:rsidR="00F97452" w:rsidRPr="00DB05FB">
        <w:rPr>
          <w:sz w:val="22"/>
          <w:szCs w:val="22"/>
        </w:rPr>
        <w:t>gesztációs</w:t>
      </w:r>
      <w:proofErr w:type="spellEnd"/>
      <w:r w:rsidR="00F97452" w:rsidRPr="00DB05FB">
        <w:rPr>
          <w:sz w:val="22"/>
          <w:szCs w:val="22"/>
        </w:rPr>
        <w:t xml:space="preserve"> </w:t>
      </w:r>
      <w:r w:rsidR="004D0C0E" w:rsidRPr="00DB05FB">
        <w:rPr>
          <w:sz w:val="22"/>
          <w:szCs w:val="22"/>
        </w:rPr>
        <w:t>korú</w:t>
      </w:r>
      <w:r w:rsidR="00F97452" w:rsidRPr="00DB05FB">
        <w:rPr>
          <w:sz w:val="22"/>
          <w:szCs w:val="22"/>
        </w:rPr>
        <w:t xml:space="preserve"> új</w:t>
      </w:r>
      <w:r w:rsidR="000C298D" w:rsidRPr="00DB05FB">
        <w:rPr>
          <w:sz w:val="22"/>
          <w:szCs w:val="22"/>
        </w:rPr>
        <w:t>szülöttek</w:t>
      </w:r>
      <w:r w:rsidR="00F97452" w:rsidRPr="00DB05FB">
        <w:rPr>
          <w:sz w:val="22"/>
          <w:szCs w:val="22"/>
        </w:rPr>
        <w:t>re jellemző</w:t>
      </w:r>
      <w:r w:rsidR="000C298D" w:rsidRPr="00DB05FB">
        <w:rPr>
          <w:sz w:val="22"/>
          <w:szCs w:val="22"/>
        </w:rPr>
        <w:t xml:space="preserve"> 0,05 l/</w:t>
      </w:r>
      <w:r w:rsidR="008C7C00">
        <w:rPr>
          <w:sz w:val="22"/>
          <w:szCs w:val="22"/>
        </w:rPr>
        <w:t>h</w:t>
      </w:r>
      <w:r w:rsidR="008C7C00" w:rsidRPr="00DB05FB">
        <w:rPr>
          <w:sz w:val="22"/>
          <w:szCs w:val="22"/>
        </w:rPr>
        <w:t xml:space="preserve"> </w:t>
      </w:r>
      <w:r w:rsidR="00F97452" w:rsidRPr="00DB05FB">
        <w:rPr>
          <w:sz w:val="22"/>
          <w:szCs w:val="22"/>
        </w:rPr>
        <w:t>körüli értékről</w:t>
      </w:r>
      <w:r w:rsidR="000C298D" w:rsidRPr="00DB05FB">
        <w:rPr>
          <w:sz w:val="22"/>
          <w:szCs w:val="22"/>
        </w:rPr>
        <w:t xml:space="preserve">, a 40 </w:t>
      </w:r>
      <w:r w:rsidR="002A182A" w:rsidRPr="00DB05FB">
        <w:rPr>
          <w:sz w:val="22"/>
          <w:szCs w:val="22"/>
        </w:rPr>
        <w:t>hetes</w:t>
      </w:r>
      <w:r w:rsidR="000C298D" w:rsidRPr="00DB05FB">
        <w:rPr>
          <w:sz w:val="22"/>
          <w:szCs w:val="22"/>
        </w:rPr>
        <w:t xml:space="preserve"> </w:t>
      </w:r>
      <w:proofErr w:type="spellStart"/>
      <w:r w:rsidR="000C298D" w:rsidRPr="00DB05FB">
        <w:rPr>
          <w:sz w:val="22"/>
          <w:szCs w:val="22"/>
        </w:rPr>
        <w:t>gesztációs</w:t>
      </w:r>
      <w:proofErr w:type="spellEnd"/>
      <w:r w:rsidR="000C298D" w:rsidRPr="00DB05FB">
        <w:rPr>
          <w:sz w:val="22"/>
          <w:szCs w:val="22"/>
        </w:rPr>
        <w:t xml:space="preserve"> </w:t>
      </w:r>
      <w:r w:rsidR="004D0C0E" w:rsidRPr="00DB05FB">
        <w:rPr>
          <w:sz w:val="22"/>
          <w:szCs w:val="22"/>
        </w:rPr>
        <w:t>korú</w:t>
      </w:r>
      <w:r w:rsidR="000C298D" w:rsidRPr="00DB05FB">
        <w:rPr>
          <w:sz w:val="22"/>
          <w:szCs w:val="22"/>
        </w:rPr>
        <w:t xml:space="preserve"> újszülöttek</w:t>
      </w:r>
      <w:r w:rsidR="00F97452" w:rsidRPr="00DB05FB">
        <w:rPr>
          <w:sz w:val="22"/>
          <w:szCs w:val="22"/>
        </w:rPr>
        <w:t>re jellemző</w:t>
      </w:r>
      <w:r w:rsidRPr="00DB05FB">
        <w:rPr>
          <w:sz w:val="22"/>
          <w:szCs w:val="22"/>
        </w:rPr>
        <w:t xml:space="preserve"> </w:t>
      </w:r>
      <w:r w:rsidR="00F97452" w:rsidRPr="00DB05FB">
        <w:rPr>
          <w:sz w:val="22"/>
          <w:szCs w:val="22"/>
        </w:rPr>
        <w:t>0,2 l/</w:t>
      </w:r>
      <w:r w:rsidR="008C7C00">
        <w:rPr>
          <w:sz w:val="22"/>
          <w:szCs w:val="22"/>
        </w:rPr>
        <w:t>h</w:t>
      </w:r>
      <w:r w:rsidR="008C7C00" w:rsidRPr="00DB05FB">
        <w:rPr>
          <w:sz w:val="22"/>
          <w:szCs w:val="22"/>
        </w:rPr>
        <w:t xml:space="preserve"> </w:t>
      </w:r>
      <w:r w:rsidR="00F97452" w:rsidRPr="00DB05FB">
        <w:rPr>
          <w:sz w:val="22"/>
          <w:szCs w:val="22"/>
        </w:rPr>
        <w:t>értékre</w:t>
      </w:r>
      <w:r w:rsidR="000C298D" w:rsidRPr="00DB05FB">
        <w:rPr>
          <w:sz w:val="22"/>
          <w:szCs w:val="22"/>
        </w:rPr>
        <w:t>.</w:t>
      </w:r>
    </w:p>
    <w:p w14:paraId="2A070B39" w14:textId="77777777" w:rsidR="008C7C00" w:rsidRDefault="008C7C00">
      <w:pPr>
        <w:tabs>
          <w:tab w:val="left" w:pos="567"/>
        </w:tabs>
        <w:rPr>
          <w:sz w:val="22"/>
          <w:szCs w:val="22"/>
        </w:rPr>
      </w:pPr>
    </w:p>
    <w:p w14:paraId="6B464439" w14:textId="77777777" w:rsidR="008C7C00" w:rsidRDefault="008C7C00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gentamicin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akkumulálódik</w:t>
      </w:r>
      <w:proofErr w:type="spellEnd"/>
      <w:r>
        <w:rPr>
          <w:sz w:val="22"/>
          <w:szCs w:val="22"/>
        </w:rPr>
        <w:t xml:space="preserve"> a vese </w:t>
      </w:r>
      <w:proofErr w:type="spellStart"/>
      <w:r>
        <w:rPr>
          <w:sz w:val="22"/>
          <w:szCs w:val="22"/>
        </w:rPr>
        <w:t>cortexének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tubuláris</w:t>
      </w:r>
      <w:proofErr w:type="spellEnd"/>
      <w:r>
        <w:rPr>
          <w:sz w:val="22"/>
          <w:szCs w:val="22"/>
        </w:rPr>
        <w:t xml:space="preserve"> sejtjeiben. A körülbelül 100</w:t>
      </w:r>
      <w:r>
        <w:rPr>
          <w:sz w:val="22"/>
          <w:szCs w:val="22"/>
        </w:rPr>
        <w:noBreakHyphen/>
        <w:t xml:space="preserve">150 órás terminális felezési idő a </w:t>
      </w:r>
      <w:proofErr w:type="spellStart"/>
      <w:r>
        <w:rPr>
          <w:sz w:val="22"/>
          <w:szCs w:val="22"/>
        </w:rPr>
        <w:t>gentamicin</w:t>
      </w:r>
      <w:proofErr w:type="spellEnd"/>
      <w:r>
        <w:rPr>
          <w:sz w:val="22"/>
          <w:szCs w:val="22"/>
        </w:rPr>
        <w:t xml:space="preserve"> ezen mély kompartmentből való felszabadulásából ered.</w:t>
      </w:r>
    </w:p>
    <w:p w14:paraId="01B43998" w14:textId="77777777" w:rsidR="008C7C00" w:rsidRDefault="008C7C00">
      <w:pPr>
        <w:tabs>
          <w:tab w:val="left" w:pos="567"/>
        </w:tabs>
        <w:rPr>
          <w:sz w:val="22"/>
          <w:szCs w:val="22"/>
        </w:rPr>
      </w:pPr>
    </w:p>
    <w:p w14:paraId="7A122B7F" w14:textId="77777777" w:rsidR="008C7C00" w:rsidRDefault="008C7C00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A kiválasztás nem dózisfüggő. A hatóanyag jóval több mint 90%-a </w:t>
      </w:r>
      <w:proofErr w:type="spellStart"/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vesén keresztül ürül. Normális vesefunkciójú betegeknél az alkalmazott dózisnak csak a kb. 2%-a ürül </w:t>
      </w:r>
      <w:proofErr w:type="spellStart"/>
      <w:r>
        <w:rPr>
          <w:sz w:val="22"/>
          <w:szCs w:val="22"/>
        </w:rPr>
        <w:t>extrarenálisan</w:t>
      </w:r>
      <w:proofErr w:type="spellEnd"/>
      <w:r>
        <w:rPr>
          <w:sz w:val="22"/>
          <w:szCs w:val="22"/>
        </w:rPr>
        <w:t xml:space="preserve">. A teljes </w:t>
      </w:r>
      <w:proofErr w:type="spellStart"/>
      <w:r>
        <w:rPr>
          <w:sz w:val="22"/>
          <w:szCs w:val="22"/>
        </w:rPr>
        <w:t>clearance</w:t>
      </w:r>
      <w:proofErr w:type="spellEnd"/>
      <w:r>
        <w:rPr>
          <w:sz w:val="22"/>
          <w:szCs w:val="22"/>
        </w:rPr>
        <w:t xml:space="preserve"> kb. 0,73 ml/perc/</w:t>
      </w:r>
      <w:proofErr w:type="spellStart"/>
      <w:r>
        <w:rPr>
          <w:sz w:val="22"/>
          <w:szCs w:val="22"/>
        </w:rPr>
        <w:t>ttkg</w:t>
      </w:r>
      <w:proofErr w:type="spellEnd"/>
      <w:r>
        <w:rPr>
          <w:sz w:val="22"/>
          <w:szCs w:val="22"/>
        </w:rPr>
        <w:t xml:space="preserve">. Az epében mérhető koncentráció alacsony, ami gyenge </w:t>
      </w:r>
      <w:proofErr w:type="spellStart"/>
      <w:r>
        <w:rPr>
          <w:sz w:val="22"/>
          <w:szCs w:val="22"/>
        </w:rPr>
        <w:t>biliaris</w:t>
      </w:r>
      <w:proofErr w:type="spellEnd"/>
      <w:r>
        <w:rPr>
          <w:sz w:val="22"/>
          <w:szCs w:val="22"/>
        </w:rPr>
        <w:t xml:space="preserve"> eliminációra utal.</w:t>
      </w:r>
    </w:p>
    <w:p w14:paraId="261B9895" w14:textId="77777777" w:rsidR="008C7C00" w:rsidRDefault="008C7C00">
      <w:pPr>
        <w:tabs>
          <w:tab w:val="left" w:pos="567"/>
        </w:tabs>
        <w:rPr>
          <w:sz w:val="22"/>
          <w:szCs w:val="22"/>
        </w:rPr>
      </w:pPr>
    </w:p>
    <w:p w14:paraId="0BB956D6" w14:textId="77777777" w:rsidR="008C7C00" w:rsidRDefault="008C7C00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Vesekárosodás esetén az eliminációs felezési idő a vesekárosodás mértékétől függően megnyúlik. A szokásos adagolási rend folytatása akkumulációhoz vezet. A </w:t>
      </w:r>
      <w:proofErr w:type="spellStart"/>
      <w:r>
        <w:rPr>
          <w:sz w:val="22"/>
          <w:szCs w:val="22"/>
        </w:rPr>
        <w:t>gentamicin</w:t>
      </w:r>
      <w:proofErr w:type="spellEnd"/>
      <w:r>
        <w:rPr>
          <w:sz w:val="22"/>
          <w:szCs w:val="22"/>
        </w:rPr>
        <w:t xml:space="preserve"> jól </w:t>
      </w:r>
      <w:proofErr w:type="spellStart"/>
      <w:r>
        <w:rPr>
          <w:sz w:val="22"/>
          <w:szCs w:val="22"/>
        </w:rPr>
        <w:t>dializálható</w:t>
      </w:r>
      <w:proofErr w:type="spellEnd"/>
      <w:r>
        <w:rPr>
          <w:sz w:val="22"/>
          <w:szCs w:val="22"/>
        </w:rPr>
        <w:t>.</w:t>
      </w:r>
    </w:p>
    <w:p w14:paraId="604506E3" w14:textId="77777777" w:rsidR="008C7C00" w:rsidRDefault="008C7C00">
      <w:pPr>
        <w:tabs>
          <w:tab w:val="left" w:pos="567"/>
        </w:tabs>
        <w:rPr>
          <w:sz w:val="22"/>
          <w:szCs w:val="22"/>
        </w:rPr>
      </w:pPr>
    </w:p>
    <w:p w14:paraId="532626AE" w14:textId="77777777" w:rsidR="008C7C00" w:rsidRPr="00DB05FB" w:rsidRDefault="008C7C00">
      <w:pPr>
        <w:tabs>
          <w:tab w:val="left" w:pos="567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Extrakorporeális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hemodialízis</w:t>
      </w:r>
      <w:proofErr w:type="spellEnd"/>
      <w:r>
        <w:rPr>
          <w:sz w:val="22"/>
          <w:szCs w:val="22"/>
        </w:rPr>
        <w:t xml:space="preserve"> során, a dialízis időtartamától függően, a </w:t>
      </w:r>
      <w:proofErr w:type="spellStart"/>
      <w:r>
        <w:rPr>
          <w:sz w:val="22"/>
          <w:szCs w:val="22"/>
        </w:rPr>
        <w:t>gentamicin</w:t>
      </w:r>
      <w:proofErr w:type="spellEnd"/>
      <w:r>
        <w:rPr>
          <w:sz w:val="22"/>
          <w:szCs w:val="22"/>
        </w:rPr>
        <w:t xml:space="preserve"> mennyiségének 50–80%-a távolítható</w:t>
      </w:r>
      <w:r w:rsidR="00300CB3">
        <w:rPr>
          <w:sz w:val="22"/>
          <w:szCs w:val="22"/>
        </w:rPr>
        <w:t xml:space="preserve"> el a szérumból. A </w:t>
      </w:r>
      <w:proofErr w:type="spellStart"/>
      <w:r w:rsidR="00300CB3">
        <w:rPr>
          <w:sz w:val="22"/>
          <w:szCs w:val="22"/>
        </w:rPr>
        <w:t>peritoneális</w:t>
      </w:r>
      <w:proofErr w:type="spellEnd"/>
      <w:r w:rsidR="00300CB3">
        <w:rPr>
          <w:sz w:val="22"/>
          <w:szCs w:val="22"/>
        </w:rPr>
        <w:t xml:space="preserve"> dialízis is szóba jöhet; ez esetben az eliminációs felezési idő 12,5–28,5 óra.</w:t>
      </w:r>
    </w:p>
    <w:p w14:paraId="79A6B07B" w14:textId="77777777" w:rsidR="00E01F3F" w:rsidRPr="00DB05FB" w:rsidRDefault="00E01F3F">
      <w:pPr>
        <w:tabs>
          <w:tab w:val="left" w:pos="567"/>
        </w:tabs>
        <w:rPr>
          <w:sz w:val="22"/>
          <w:szCs w:val="22"/>
        </w:rPr>
      </w:pPr>
    </w:p>
    <w:p w14:paraId="0ACD65A2" w14:textId="77777777" w:rsidR="00A155BF" w:rsidRPr="00DB05FB" w:rsidRDefault="00A155BF">
      <w:pPr>
        <w:pStyle w:val="WW-Szvegtrzs212"/>
        <w:spacing w:line="240" w:lineRule="auto"/>
        <w:rPr>
          <w:szCs w:val="22"/>
        </w:rPr>
      </w:pPr>
      <w:r w:rsidRPr="00DB05FB">
        <w:rPr>
          <w:szCs w:val="22"/>
        </w:rPr>
        <w:t>5.3</w:t>
      </w:r>
      <w:r w:rsidRPr="00DB05FB">
        <w:rPr>
          <w:szCs w:val="22"/>
        </w:rPr>
        <w:tab/>
        <w:t xml:space="preserve">A </w:t>
      </w:r>
      <w:proofErr w:type="spellStart"/>
      <w:r w:rsidRPr="00DB05FB">
        <w:rPr>
          <w:szCs w:val="22"/>
        </w:rPr>
        <w:t>preklinikai</w:t>
      </w:r>
      <w:proofErr w:type="spellEnd"/>
      <w:r w:rsidRPr="00DB05FB">
        <w:rPr>
          <w:szCs w:val="22"/>
        </w:rPr>
        <w:t xml:space="preserve"> biztonsá</w:t>
      </w:r>
      <w:r w:rsidR="00FE537C" w:rsidRPr="00DB05FB">
        <w:rPr>
          <w:szCs w:val="22"/>
        </w:rPr>
        <w:t>gossá</w:t>
      </w:r>
      <w:r w:rsidRPr="00DB05FB">
        <w:rPr>
          <w:szCs w:val="22"/>
        </w:rPr>
        <w:t>gi vizsgálatok eredményei</w:t>
      </w:r>
    </w:p>
    <w:p w14:paraId="04C0B094" w14:textId="77777777" w:rsidR="00A155BF" w:rsidRPr="00DB05FB" w:rsidRDefault="00A155BF">
      <w:pPr>
        <w:tabs>
          <w:tab w:val="left" w:pos="567"/>
        </w:tabs>
        <w:rPr>
          <w:b/>
          <w:sz w:val="22"/>
          <w:szCs w:val="22"/>
        </w:rPr>
      </w:pPr>
    </w:p>
    <w:p w14:paraId="6F42BE22" w14:textId="77777777" w:rsidR="00F73E2D" w:rsidRPr="00DB05FB" w:rsidRDefault="00F73E2D">
      <w:pPr>
        <w:pStyle w:val="Cmsor1"/>
        <w:numPr>
          <w:ilvl w:val="0"/>
          <w:numId w:val="1"/>
        </w:num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Krónikus toxicitás</w:t>
      </w:r>
    </w:p>
    <w:p w14:paraId="6E850A2C" w14:textId="77777777" w:rsidR="00F73E2D" w:rsidRPr="00DB05FB" w:rsidRDefault="004D1F18">
      <w:pPr>
        <w:pStyle w:val="Cmsor1"/>
        <w:numPr>
          <w:ilvl w:val="0"/>
          <w:numId w:val="1"/>
        </w:numPr>
        <w:tabs>
          <w:tab w:val="left" w:pos="567"/>
        </w:tabs>
        <w:rPr>
          <w:i w:val="0"/>
          <w:iCs/>
          <w:sz w:val="22"/>
          <w:szCs w:val="22"/>
        </w:rPr>
      </w:pPr>
      <w:r w:rsidRPr="00DB05FB">
        <w:rPr>
          <w:i w:val="0"/>
          <w:iCs/>
          <w:sz w:val="22"/>
          <w:szCs w:val="22"/>
        </w:rPr>
        <w:t>A különböző állatfajokon végzett krónikus toxicitási vizsgálatokban (</w:t>
      </w:r>
      <w:proofErr w:type="spellStart"/>
      <w:r w:rsidRPr="00DB05FB">
        <w:rPr>
          <w:i w:val="0"/>
          <w:iCs/>
          <w:sz w:val="22"/>
          <w:szCs w:val="22"/>
        </w:rPr>
        <w:t>im</w:t>
      </w:r>
      <w:proofErr w:type="spellEnd"/>
      <w:r w:rsidRPr="00DB05FB">
        <w:rPr>
          <w:i w:val="0"/>
          <w:iCs/>
          <w:sz w:val="22"/>
          <w:szCs w:val="22"/>
        </w:rPr>
        <w:t xml:space="preserve">. alkalmazás) </w:t>
      </w:r>
      <w:proofErr w:type="spellStart"/>
      <w:r w:rsidRPr="00DB05FB">
        <w:rPr>
          <w:i w:val="0"/>
          <w:iCs/>
          <w:sz w:val="22"/>
          <w:szCs w:val="22"/>
        </w:rPr>
        <w:t>nephrotoxikus</w:t>
      </w:r>
      <w:proofErr w:type="spellEnd"/>
      <w:r w:rsidRPr="00DB05FB">
        <w:rPr>
          <w:i w:val="0"/>
          <w:iCs/>
          <w:sz w:val="22"/>
          <w:szCs w:val="22"/>
        </w:rPr>
        <w:t xml:space="preserve"> és </w:t>
      </w:r>
      <w:proofErr w:type="spellStart"/>
      <w:r w:rsidRPr="00DB05FB">
        <w:rPr>
          <w:i w:val="0"/>
          <w:iCs/>
          <w:sz w:val="22"/>
          <w:szCs w:val="22"/>
        </w:rPr>
        <w:t>ototoxikus</w:t>
      </w:r>
      <w:proofErr w:type="spellEnd"/>
      <w:r w:rsidRPr="00DB05FB">
        <w:rPr>
          <w:i w:val="0"/>
          <w:iCs/>
          <w:sz w:val="22"/>
          <w:szCs w:val="22"/>
        </w:rPr>
        <w:t xml:space="preserve"> hatásokat figyeltek meg nagy dózis</w:t>
      </w:r>
      <w:r w:rsidR="00DB24E7" w:rsidRPr="00DB05FB">
        <w:rPr>
          <w:i w:val="0"/>
          <w:iCs/>
          <w:sz w:val="22"/>
          <w:szCs w:val="22"/>
        </w:rPr>
        <w:t>oknál</w:t>
      </w:r>
      <w:r w:rsidRPr="00DB05FB">
        <w:rPr>
          <w:i w:val="0"/>
          <w:iCs/>
          <w:sz w:val="22"/>
          <w:szCs w:val="22"/>
        </w:rPr>
        <w:t>.</w:t>
      </w:r>
    </w:p>
    <w:p w14:paraId="00E42283" w14:textId="77777777" w:rsidR="00DB24E7" w:rsidRPr="00DB05FB" w:rsidRDefault="00DB24E7">
      <w:pPr>
        <w:rPr>
          <w:sz w:val="22"/>
          <w:szCs w:val="22"/>
        </w:rPr>
      </w:pPr>
    </w:p>
    <w:p w14:paraId="4B0CBE0D" w14:textId="77777777" w:rsidR="00DB24E7" w:rsidRPr="00DB05FB" w:rsidRDefault="00DB24E7">
      <w:pPr>
        <w:rPr>
          <w:i/>
          <w:iCs/>
          <w:sz w:val="22"/>
          <w:szCs w:val="22"/>
        </w:rPr>
      </w:pPr>
      <w:proofErr w:type="spellStart"/>
      <w:r w:rsidRPr="00DB05FB">
        <w:rPr>
          <w:i/>
          <w:iCs/>
          <w:sz w:val="22"/>
          <w:szCs w:val="22"/>
        </w:rPr>
        <w:t>Mutagenitás</w:t>
      </w:r>
      <w:proofErr w:type="spellEnd"/>
      <w:r w:rsidRPr="00DB05FB">
        <w:rPr>
          <w:i/>
          <w:iCs/>
          <w:sz w:val="22"/>
          <w:szCs w:val="22"/>
        </w:rPr>
        <w:t xml:space="preserve"> és </w:t>
      </w:r>
      <w:proofErr w:type="spellStart"/>
      <w:r w:rsidR="00300CB3">
        <w:rPr>
          <w:i/>
          <w:iCs/>
          <w:sz w:val="22"/>
          <w:szCs w:val="22"/>
        </w:rPr>
        <w:t>k</w:t>
      </w:r>
      <w:r w:rsidRPr="00DB05FB">
        <w:rPr>
          <w:i/>
          <w:iCs/>
          <w:sz w:val="22"/>
          <w:szCs w:val="22"/>
        </w:rPr>
        <w:t>a</w:t>
      </w:r>
      <w:r w:rsidR="007D21F7" w:rsidRPr="00DB05FB">
        <w:rPr>
          <w:i/>
          <w:iCs/>
          <w:sz w:val="22"/>
          <w:szCs w:val="22"/>
        </w:rPr>
        <w:t>rcinogenitás</w:t>
      </w:r>
      <w:proofErr w:type="spellEnd"/>
    </w:p>
    <w:p w14:paraId="42E3D6FC" w14:textId="77777777" w:rsidR="004A7DAE" w:rsidRPr="00DB05FB" w:rsidRDefault="004A7DAE">
      <w:pPr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nem mutatott mutagén potenciált különböző vizsgálati rendszerekben (</w:t>
      </w:r>
      <w:r w:rsidRPr="00DB05FB">
        <w:rPr>
          <w:i/>
          <w:iCs/>
          <w:sz w:val="22"/>
          <w:szCs w:val="22"/>
        </w:rPr>
        <w:t>in vitro</w:t>
      </w:r>
      <w:r w:rsidRPr="00DB05FB">
        <w:rPr>
          <w:sz w:val="22"/>
          <w:szCs w:val="22"/>
        </w:rPr>
        <w:t xml:space="preserve"> és </w:t>
      </w:r>
      <w:r w:rsidRPr="00DB05FB">
        <w:rPr>
          <w:i/>
          <w:iCs/>
          <w:sz w:val="22"/>
          <w:szCs w:val="22"/>
        </w:rPr>
        <w:t>in</w:t>
      </w:r>
      <w:r w:rsidR="00300CB3">
        <w:rPr>
          <w:i/>
          <w:iCs/>
          <w:sz w:val="22"/>
          <w:szCs w:val="22"/>
        </w:rPr>
        <w:t> </w:t>
      </w:r>
      <w:r w:rsidRPr="00DB05FB">
        <w:rPr>
          <w:i/>
          <w:iCs/>
          <w:sz w:val="22"/>
          <w:szCs w:val="22"/>
        </w:rPr>
        <w:t>vivo</w:t>
      </w:r>
      <w:r w:rsidRPr="00DB05FB">
        <w:rPr>
          <w:sz w:val="22"/>
          <w:szCs w:val="22"/>
        </w:rPr>
        <w:t>).</w:t>
      </w:r>
    </w:p>
    <w:p w14:paraId="39BB53D2" w14:textId="77777777" w:rsidR="004A7DAE" w:rsidRPr="00DB05FB" w:rsidRDefault="004A7DAE">
      <w:pPr>
        <w:rPr>
          <w:sz w:val="22"/>
          <w:szCs w:val="22"/>
        </w:rPr>
      </w:pPr>
    </w:p>
    <w:p w14:paraId="628B63B2" w14:textId="77777777" w:rsidR="007D21F7" w:rsidRPr="00DB05FB" w:rsidRDefault="004A7DAE">
      <w:pPr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</w:t>
      </w:r>
      <w:r w:rsidR="00300CB3">
        <w:rPr>
          <w:sz w:val="22"/>
          <w:szCs w:val="22"/>
        </w:rPr>
        <w:t>k</w:t>
      </w:r>
      <w:r w:rsidR="00E73BE6" w:rsidRPr="00DB05FB">
        <w:rPr>
          <w:sz w:val="22"/>
          <w:szCs w:val="22"/>
        </w:rPr>
        <w:t>arcinog</w:t>
      </w:r>
      <w:r w:rsidR="00300CB3">
        <w:rPr>
          <w:sz w:val="22"/>
          <w:szCs w:val="22"/>
        </w:rPr>
        <w:t>é</w:t>
      </w:r>
      <w:r w:rsidR="00E73BE6" w:rsidRPr="00DB05FB">
        <w:rPr>
          <w:sz w:val="22"/>
          <w:szCs w:val="22"/>
        </w:rPr>
        <w:t>n</w:t>
      </w:r>
      <w:r w:rsidRPr="00DB05FB">
        <w:rPr>
          <w:sz w:val="22"/>
          <w:szCs w:val="22"/>
        </w:rPr>
        <w:t xml:space="preserve"> potenciáljára vonatkozó hosszú távú állatkísérleteket nem végeztek.</w:t>
      </w:r>
    </w:p>
    <w:p w14:paraId="187C9DA6" w14:textId="77777777" w:rsidR="00F73E2D" w:rsidRPr="00DB05FB" w:rsidRDefault="00F73E2D" w:rsidP="00300CB3">
      <w:pPr>
        <w:pStyle w:val="Cmsor1"/>
        <w:numPr>
          <w:ilvl w:val="0"/>
          <w:numId w:val="0"/>
        </w:numPr>
        <w:tabs>
          <w:tab w:val="left" w:pos="567"/>
        </w:tabs>
        <w:rPr>
          <w:i w:val="0"/>
          <w:iCs/>
          <w:sz w:val="22"/>
          <w:szCs w:val="22"/>
        </w:rPr>
      </w:pPr>
    </w:p>
    <w:p w14:paraId="7FB8B80D" w14:textId="77777777" w:rsidR="00E73BE6" w:rsidRPr="00DB05FB" w:rsidRDefault="00863401">
      <w:pPr>
        <w:rPr>
          <w:i/>
          <w:iCs/>
          <w:sz w:val="22"/>
          <w:szCs w:val="22"/>
        </w:rPr>
      </w:pPr>
      <w:r w:rsidRPr="00DB05FB">
        <w:rPr>
          <w:i/>
          <w:iCs/>
          <w:sz w:val="22"/>
          <w:szCs w:val="22"/>
        </w:rPr>
        <w:t>Reprodukciós toxicitás</w:t>
      </w:r>
    </w:p>
    <w:p w14:paraId="6C79C740" w14:textId="77777777" w:rsidR="00863401" w:rsidRPr="00DB05FB" w:rsidRDefault="0064199E">
      <w:pPr>
        <w:rPr>
          <w:sz w:val="22"/>
          <w:szCs w:val="22"/>
        </w:rPr>
      </w:pPr>
      <w:r w:rsidRPr="00DB05FB">
        <w:rPr>
          <w:sz w:val="22"/>
          <w:szCs w:val="22"/>
        </w:rPr>
        <w:t xml:space="preserve">Az </w:t>
      </w:r>
      <w:proofErr w:type="spellStart"/>
      <w:r w:rsidRPr="00DB05FB">
        <w:rPr>
          <w:sz w:val="22"/>
          <w:szCs w:val="22"/>
        </w:rPr>
        <w:t>aminoglikozid</w:t>
      </w:r>
      <w:proofErr w:type="spellEnd"/>
      <w:r w:rsidRPr="00DB05FB">
        <w:rPr>
          <w:sz w:val="22"/>
          <w:szCs w:val="22"/>
        </w:rPr>
        <w:t xml:space="preserve"> antibiotikumok osztályában fennáll a belső fül és a vese</w:t>
      </w:r>
      <w:r w:rsidR="00300CB3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károsodás</w:t>
      </w:r>
      <w:r w:rsidR="00300CB3">
        <w:rPr>
          <w:sz w:val="22"/>
          <w:szCs w:val="22"/>
        </w:rPr>
        <w:t>ának</w:t>
      </w:r>
      <w:r w:rsidRPr="00DB05FB">
        <w:rPr>
          <w:sz w:val="22"/>
          <w:szCs w:val="22"/>
        </w:rPr>
        <w:t xml:space="preserve"> kockázata a magzat</w:t>
      </w:r>
      <w:r w:rsidR="00300CB3">
        <w:rPr>
          <w:sz w:val="22"/>
          <w:szCs w:val="22"/>
        </w:rPr>
        <w:t>nál</w:t>
      </w:r>
      <w:r w:rsidRPr="00DB05FB">
        <w:rPr>
          <w:sz w:val="22"/>
          <w:szCs w:val="22"/>
        </w:rPr>
        <w:t xml:space="preserve">. </w:t>
      </w:r>
      <w:r w:rsidR="00300CB3">
        <w:rPr>
          <w:sz w:val="22"/>
          <w:szCs w:val="22"/>
        </w:rPr>
        <w:t xml:space="preserve">Az anyaállatok </w:t>
      </w:r>
      <w:proofErr w:type="spellStart"/>
      <w:r w:rsidR="00300CB3">
        <w:rPr>
          <w:sz w:val="22"/>
          <w:szCs w:val="22"/>
        </w:rPr>
        <w:t>g</w:t>
      </w:r>
      <w:r w:rsidRPr="00DB05FB">
        <w:rPr>
          <w:sz w:val="22"/>
          <w:szCs w:val="22"/>
        </w:rPr>
        <w:t>entamicinnel</w:t>
      </w:r>
      <w:proofErr w:type="spellEnd"/>
      <w:r w:rsidRPr="00DB05FB">
        <w:rPr>
          <w:sz w:val="22"/>
          <w:szCs w:val="22"/>
        </w:rPr>
        <w:t xml:space="preserve"> történő kezelés</w:t>
      </w:r>
      <w:r w:rsidR="00300CB3">
        <w:rPr>
          <w:sz w:val="22"/>
          <w:szCs w:val="22"/>
        </w:rPr>
        <w:t>é</w:t>
      </w:r>
      <w:r w:rsidRPr="00DB05FB">
        <w:rPr>
          <w:sz w:val="22"/>
          <w:szCs w:val="22"/>
        </w:rPr>
        <w:t>t követően patkányok</w:t>
      </w:r>
      <w:r w:rsidR="00300CB3">
        <w:rPr>
          <w:sz w:val="22"/>
          <w:szCs w:val="22"/>
        </w:rPr>
        <w:t>nál</w:t>
      </w:r>
      <w:r w:rsidRPr="00DB05FB">
        <w:rPr>
          <w:sz w:val="22"/>
          <w:szCs w:val="22"/>
        </w:rPr>
        <w:t xml:space="preserve"> és tengerimalacok</w:t>
      </w:r>
      <w:r w:rsidR="00300CB3">
        <w:rPr>
          <w:sz w:val="22"/>
          <w:szCs w:val="22"/>
        </w:rPr>
        <w:t>nál</w:t>
      </w:r>
      <w:r w:rsidRPr="00DB05FB">
        <w:rPr>
          <w:sz w:val="22"/>
          <w:szCs w:val="22"/>
        </w:rPr>
        <w:t xml:space="preserve"> magzati vesekárosodásról számoltak be.</w:t>
      </w:r>
    </w:p>
    <w:p w14:paraId="16DDDE42" w14:textId="77777777" w:rsidR="00863401" w:rsidRPr="00DB05FB" w:rsidRDefault="00863401">
      <w:pPr>
        <w:rPr>
          <w:sz w:val="22"/>
          <w:szCs w:val="22"/>
        </w:rPr>
      </w:pPr>
    </w:p>
    <w:p w14:paraId="58A45521" w14:textId="77777777" w:rsidR="007345F1" w:rsidRPr="00DB05FB" w:rsidRDefault="007345F1">
      <w:pPr>
        <w:rPr>
          <w:i/>
          <w:iCs/>
          <w:sz w:val="22"/>
          <w:szCs w:val="22"/>
        </w:rPr>
      </w:pPr>
      <w:r w:rsidRPr="00DB05FB">
        <w:rPr>
          <w:i/>
          <w:iCs/>
          <w:sz w:val="22"/>
          <w:szCs w:val="22"/>
        </w:rPr>
        <w:t>Fertilitás károsodása</w:t>
      </w:r>
    </w:p>
    <w:p w14:paraId="3362B3F2" w14:textId="77777777" w:rsidR="002E20A9" w:rsidRDefault="00C96165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 xml:space="preserve">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negatív hatást gyakorolt a sperma </w:t>
      </w:r>
      <w:r w:rsidR="00AE6BD9" w:rsidRPr="00DB05FB">
        <w:rPr>
          <w:sz w:val="22"/>
          <w:szCs w:val="22"/>
        </w:rPr>
        <w:t>tulajdonságaira</w:t>
      </w:r>
      <w:r w:rsidRPr="00DB05FB">
        <w:rPr>
          <w:sz w:val="22"/>
          <w:szCs w:val="22"/>
        </w:rPr>
        <w:t xml:space="preserve"> és </w:t>
      </w:r>
      <w:proofErr w:type="spellStart"/>
      <w:r w:rsidRPr="00DB05FB">
        <w:rPr>
          <w:sz w:val="22"/>
          <w:szCs w:val="22"/>
        </w:rPr>
        <w:t>apoptózist</w:t>
      </w:r>
      <w:proofErr w:type="spellEnd"/>
      <w:r w:rsidRPr="00DB05FB">
        <w:rPr>
          <w:sz w:val="22"/>
          <w:szCs w:val="22"/>
        </w:rPr>
        <w:t xml:space="preserve"> okozott patkányok</w:t>
      </w:r>
      <w:r w:rsidR="001C632C">
        <w:rPr>
          <w:sz w:val="22"/>
          <w:szCs w:val="22"/>
        </w:rPr>
        <w:t xml:space="preserve"> heréjé</w:t>
      </w:r>
      <w:r w:rsidRPr="00DB05FB">
        <w:rPr>
          <w:sz w:val="22"/>
          <w:szCs w:val="22"/>
        </w:rPr>
        <w:t>b</w:t>
      </w:r>
      <w:r w:rsidR="001C632C">
        <w:rPr>
          <w:sz w:val="22"/>
          <w:szCs w:val="22"/>
        </w:rPr>
        <w:t>e</w:t>
      </w:r>
      <w:r w:rsidRPr="00DB05FB">
        <w:rPr>
          <w:sz w:val="22"/>
          <w:szCs w:val="22"/>
        </w:rPr>
        <w:t>n.</w:t>
      </w:r>
    </w:p>
    <w:p w14:paraId="6C9E2666" w14:textId="77777777" w:rsidR="00300CB3" w:rsidRPr="00DB05FB" w:rsidRDefault="00300CB3">
      <w:pPr>
        <w:tabs>
          <w:tab w:val="left" w:pos="567"/>
        </w:tabs>
        <w:rPr>
          <w:sz w:val="22"/>
          <w:szCs w:val="22"/>
        </w:rPr>
      </w:pPr>
    </w:p>
    <w:p w14:paraId="0A340EF2" w14:textId="77777777" w:rsidR="00A2394B" w:rsidRPr="00DB05FB" w:rsidRDefault="00A2394B">
      <w:pPr>
        <w:tabs>
          <w:tab w:val="left" w:pos="567"/>
        </w:tabs>
        <w:rPr>
          <w:sz w:val="22"/>
          <w:szCs w:val="22"/>
        </w:rPr>
      </w:pPr>
    </w:p>
    <w:p w14:paraId="0A2DFF02" w14:textId="77777777" w:rsidR="00A155BF" w:rsidRPr="00DB05FB" w:rsidRDefault="00A155BF">
      <w:pPr>
        <w:ind w:left="567" w:hanging="567"/>
        <w:rPr>
          <w:b/>
          <w:sz w:val="22"/>
          <w:szCs w:val="22"/>
        </w:rPr>
      </w:pPr>
      <w:r w:rsidRPr="00DB05FB">
        <w:rPr>
          <w:b/>
          <w:sz w:val="22"/>
          <w:szCs w:val="22"/>
        </w:rPr>
        <w:t>6.</w:t>
      </w:r>
      <w:r w:rsidRPr="00DB05FB">
        <w:rPr>
          <w:b/>
          <w:sz w:val="22"/>
          <w:szCs w:val="22"/>
        </w:rPr>
        <w:tab/>
        <w:t>GYÓGYSZERÉSZETI JELLEMZŐK</w:t>
      </w:r>
    </w:p>
    <w:p w14:paraId="219C9FD5" w14:textId="77777777" w:rsidR="00A155BF" w:rsidRPr="00DB05FB" w:rsidRDefault="00A155BF">
      <w:pPr>
        <w:rPr>
          <w:sz w:val="22"/>
          <w:szCs w:val="22"/>
        </w:rPr>
      </w:pPr>
    </w:p>
    <w:p w14:paraId="10AC7963" w14:textId="77777777" w:rsidR="00A155BF" w:rsidRPr="00DB05FB" w:rsidRDefault="00A155BF">
      <w:pPr>
        <w:pStyle w:val="WW-Szvegtrzs212"/>
        <w:spacing w:line="240" w:lineRule="auto"/>
        <w:rPr>
          <w:szCs w:val="22"/>
        </w:rPr>
      </w:pPr>
      <w:r w:rsidRPr="00DB05FB">
        <w:rPr>
          <w:szCs w:val="22"/>
        </w:rPr>
        <w:t>6.1</w:t>
      </w:r>
      <w:r w:rsidRPr="00DB05FB">
        <w:rPr>
          <w:szCs w:val="22"/>
        </w:rPr>
        <w:tab/>
        <w:t>Segédanyagok felsorolása</w:t>
      </w:r>
    </w:p>
    <w:p w14:paraId="43B9779F" w14:textId="77777777" w:rsidR="00A155BF" w:rsidRPr="00DB05FB" w:rsidRDefault="00A155BF">
      <w:pPr>
        <w:pStyle w:val="WW-Szvegtrzs2"/>
        <w:tabs>
          <w:tab w:val="left" w:pos="567"/>
        </w:tabs>
        <w:rPr>
          <w:sz w:val="22"/>
          <w:szCs w:val="22"/>
        </w:rPr>
      </w:pPr>
    </w:p>
    <w:p w14:paraId="3D2EF27E" w14:textId="77777777" w:rsidR="00F97F04" w:rsidRPr="00DB05FB" w:rsidRDefault="00F97F04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dinátrium-</w:t>
      </w:r>
      <w:proofErr w:type="spellStart"/>
      <w:r w:rsidRPr="00DB05FB">
        <w:rPr>
          <w:sz w:val="22"/>
          <w:szCs w:val="22"/>
        </w:rPr>
        <w:t>edetát</w:t>
      </w:r>
      <w:proofErr w:type="spellEnd"/>
    </w:p>
    <w:p w14:paraId="4D199C8C" w14:textId="77777777" w:rsidR="00F97F04" w:rsidRPr="00DB05FB" w:rsidRDefault="00F97F04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nátrium-</w:t>
      </w:r>
      <w:proofErr w:type="spellStart"/>
      <w:r w:rsidRPr="00DB05FB">
        <w:rPr>
          <w:sz w:val="22"/>
          <w:szCs w:val="22"/>
        </w:rPr>
        <w:t>diszulfit</w:t>
      </w:r>
      <w:proofErr w:type="spellEnd"/>
      <w:r w:rsidRPr="00DB05FB">
        <w:rPr>
          <w:sz w:val="22"/>
          <w:szCs w:val="22"/>
        </w:rPr>
        <w:t xml:space="preserve"> (E223)</w:t>
      </w:r>
    </w:p>
    <w:p w14:paraId="6A97795A" w14:textId="77777777" w:rsidR="00F97F04" w:rsidRPr="00DB05FB" w:rsidRDefault="00F97F04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1 N nátrium-hidroxid</w:t>
      </w:r>
      <w:r w:rsidR="008622AD" w:rsidRPr="00DB05FB">
        <w:rPr>
          <w:sz w:val="22"/>
          <w:szCs w:val="22"/>
        </w:rPr>
        <w:t xml:space="preserve"> </w:t>
      </w:r>
      <w:r w:rsidR="008622AD" w:rsidRPr="00DB05FB">
        <w:rPr>
          <w:sz w:val="22"/>
          <w:szCs w:val="22"/>
          <w:lang w:bidi="hu-HU"/>
        </w:rPr>
        <w:t>(pH</w:t>
      </w:r>
      <w:r w:rsidR="008622AD">
        <w:rPr>
          <w:sz w:val="22"/>
          <w:szCs w:val="22"/>
          <w:lang w:bidi="hu-HU"/>
        </w:rPr>
        <w:t>-</w:t>
      </w:r>
      <w:r w:rsidR="008622AD" w:rsidRPr="00DB05FB">
        <w:rPr>
          <w:sz w:val="22"/>
          <w:szCs w:val="22"/>
          <w:lang w:bidi="hu-HU"/>
        </w:rPr>
        <w:t>beállításhoz)</w:t>
      </w:r>
    </w:p>
    <w:p w14:paraId="5017715F" w14:textId="77777777" w:rsidR="00F97F04" w:rsidRPr="00DB05FB" w:rsidRDefault="003C1985">
      <w:pPr>
        <w:pStyle w:val="WW-Szvegtrzs2"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0,5 M</w:t>
      </w:r>
      <w:r w:rsidR="00F97F04" w:rsidRPr="00DB05FB">
        <w:rPr>
          <w:sz w:val="22"/>
          <w:szCs w:val="22"/>
        </w:rPr>
        <w:t xml:space="preserve"> kénsav </w:t>
      </w:r>
      <w:r w:rsidR="00F97F04" w:rsidRPr="00DB05FB">
        <w:rPr>
          <w:sz w:val="22"/>
          <w:szCs w:val="22"/>
          <w:lang w:bidi="hu-HU"/>
        </w:rPr>
        <w:t>(pH</w:t>
      </w:r>
      <w:r w:rsidR="008622AD">
        <w:rPr>
          <w:sz w:val="22"/>
          <w:szCs w:val="22"/>
          <w:lang w:bidi="hu-HU"/>
        </w:rPr>
        <w:t>-</w:t>
      </w:r>
      <w:r w:rsidR="00F97F04" w:rsidRPr="00DB05FB">
        <w:rPr>
          <w:sz w:val="22"/>
          <w:szCs w:val="22"/>
          <w:lang w:bidi="hu-HU"/>
        </w:rPr>
        <w:t>beállításhoz)</w:t>
      </w:r>
    </w:p>
    <w:p w14:paraId="2E653722" w14:textId="77777777" w:rsidR="00A155BF" w:rsidRPr="00DB05FB" w:rsidRDefault="00F97F04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injekcióhoz való víz</w:t>
      </w:r>
    </w:p>
    <w:p w14:paraId="7C00E339" w14:textId="77777777" w:rsidR="00F97F04" w:rsidRPr="00DB05FB" w:rsidRDefault="00F97F04">
      <w:pPr>
        <w:pStyle w:val="WW-Szvegtrzs2"/>
        <w:tabs>
          <w:tab w:val="left" w:pos="567"/>
        </w:tabs>
        <w:rPr>
          <w:sz w:val="22"/>
          <w:szCs w:val="22"/>
        </w:rPr>
      </w:pPr>
    </w:p>
    <w:p w14:paraId="4919F3AC" w14:textId="77777777" w:rsidR="00F97F04" w:rsidRPr="00DB05FB" w:rsidRDefault="00F97F04">
      <w:pPr>
        <w:pStyle w:val="WW-Szvegtrzs2"/>
        <w:tabs>
          <w:tab w:val="left" w:pos="567"/>
        </w:tabs>
        <w:rPr>
          <w:sz w:val="22"/>
          <w:szCs w:val="22"/>
        </w:rPr>
      </w:pPr>
    </w:p>
    <w:p w14:paraId="03A5F1F8" w14:textId="77777777" w:rsidR="00A155BF" w:rsidRPr="00DB05FB" w:rsidRDefault="00A155BF">
      <w:pPr>
        <w:pStyle w:val="WW-Szvegtrzs212"/>
        <w:spacing w:line="240" w:lineRule="auto"/>
        <w:rPr>
          <w:szCs w:val="22"/>
        </w:rPr>
      </w:pPr>
      <w:r w:rsidRPr="00DB05FB">
        <w:rPr>
          <w:szCs w:val="22"/>
        </w:rPr>
        <w:t>6.2</w:t>
      </w:r>
      <w:r w:rsidRPr="00DB05FB">
        <w:rPr>
          <w:szCs w:val="22"/>
        </w:rPr>
        <w:tab/>
        <w:t>Inkompatibilitások</w:t>
      </w:r>
    </w:p>
    <w:p w14:paraId="10405A77" w14:textId="77777777" w:rsidR="00A155BF" w:rsidRPr="00DB05FB" w:rsidRDefault="00A155BF">
      <w:pPr>
        <w:tabs>
          <w:tab w:val="left" w:pos="567"/>
        </w:tabs>
        <w:rPr>
          <w:sz w:val="22"/>
          <w:szCs w:val="22"/>
        </w:rPr>
      </w:pPr>
    </w:p>
    <w:p w14:paraId="0FDB3085" w14:textId="77777777" w:rsidR="00B558BC" w:rsidRPr="00DB05FB" w:rsidRDefault="00B558BC">
      <w:pPr>
        <w:rPr>
          <w:sz w:val="22"/>
          <w:szCs w:val="22"/>
        </w:rPr>
      </w:pPr>
      <w:r w:rsidRPr="00DB05FB">
        <w:rPr>
          <w:sz w:val="22"/>
          <w:szCs w:val="22"/>
        </w:rPr>
        <w:t xml:space="preserve">Általában 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="008622AD">
        <w:rPr>
          <w:sz w:val="22"/>
          <w:szCs w:val="22"/>
        </w:rPr>
        <w:t>-</w:t>
      </w:r>
      <w:r w:rsidRPr="00DB05FB">
        <w:rPr>
          <w:sz w:val="22"/>
          <w:szCs w:val="22"/>
        </w:rPr>
        <w:t>készítményeket</w:t>
      </w:r>
      <w:r w:rsidR="008622AD">
        <w:rPr>
          <w:sz w:val="22"/>
          <w:szCs w:val="22"/>
        </w:rPr>
        <w:t xml:space="preserve"> más gyógyszerekkel</w:t>
      </w:r>
      <w:r w:rsidRPr="00DB05FB">
        <w:rPr>
          <w:sz w:val="22"/>
          <w:szCs w:val="22"/>
        </w:rPr>
        <w:t xml:space="preserve"> nem szabad összekeverni. Különösen a következők </w:t>
      </w:r>
      <w:r w:rsidR="008622AD">
        <w:rPr>
          <w:sz w:val="22"/>
          <w:szCs w:val="22"/>
        </w:rPr>
        <w:t>in</w:t>
      </w:r>
      <w:r w:rsidRPr="00DB05FB">
        <w:rPr>
          <w:sz w:val="22"/>
          <w:szCs w:val="22"/>
        </w:rPr>
        <w:t>kompatibilisek</w:t>
      </w:r>
      <w:r w:rsidR="008622AD">
        <w:rPr>
          <w:sz w:val="22"/>
          <w:szCs w:val="22"/>
        </w:rPr>
        <w:t xml:space="preserve"> oldatban</w:t>
      </w:r>
      <w:r w:rsidRPr="00DB05FB">
        <w:rPr>
          <w:sz w:val="22"/>
          <w:szCs w:val="22"/>
        </w:rPr>
        <w:t xml:space="preserve"> 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="008622AD">
        <w:rPr>
          <w:sz w:val="22"/>
          <w:szCs w:val="22"/>
        </w:rPr>
        <w:t>-</w:t>
      </w:r>
      <w:r w:rsidRPr="00DB05FB">
        <w:rPr>
          <w:sz w:val="22"/>
          <w:szCs w:val="22"/>
        </w:rPr>
        <w:t xml:space="preserve">készítményekkel: penicillinek, </w:t>
      </w:r>
      <w:proofErr w:type="spellStart"/>
      <w:r w:rsidRPr="00DB05FB">
        <w:rPr>
          <w:sz w:val="22"/>
          <w:szCs w:val="22"/>
        </w:rPr>
        <w:t>cefalosporinok</w:t>
      </w:r>
      <w:proofErr w:type="spellEnd"/>
      <w:r w:rsidRPr="00DB05FB">
        <w:rPr>
          <w:sz w:val="22"/>
          <w:szCs w:val="22"/>
        </w:rPr>
        <w:t xml:space="preserve">, </w:t>
      </w:r>
      <w:proofErr w:type="spellStart"/>
      <w:r w:rsidRPr="00DB05FB">
        <w:rPr>
          <w:sz w:val="22"/>
          <w:szCs w:val="22"/>
        </w:rPr>
        <w:t>eritromicin</w:t>
      </w:r>
      <w:proofErr w:type="spellEnd"/>
      <w:r w:rsidRPr="00DB05FB">
        <w:rPr>
          <w:sz w:val="22"/>
          <w:szCs w:val="22"/>
        </w:rPr>
        <w:t xml:space="preserve">, </w:t>
      </w:r>
      <w:proofErr w:type="spellStart"/>
      <w:r w:rsidRPr="00DB05FB">
        <w:rPr>
          <w:sz w:val="22"/>
          <w:szCs w:val="22"/>
        </w:rPr>
        <w:t>heparinok</w:t>
      </w:r>
      <w:proofErr w:type="spellEnd"/>
      <w:r w:rsidRPr="00DB05FB">
        <w:rPr>
          <w:sz w:val="22"/>
          <w:szCs w:val="22"/>
        </w:rPr>
        <w:t>, nátrium-hidrogén-karbonát. *A szervezetben történő hígítás</w:t>
      </w:r>
      <w:r w:rsidR="008622AD">
        <w:rPr>
          <w:sz w:val="22"/>
          <w:szCs w:val="22"/>
        </w:rPr>
        <w:t xml:space="preserve">t követően a </w:t>
      </w:r>
      <w:r w:rsidRPr="00DB05FB">
        <w:rPr>
          <w:sz w:val="22"/>
          <w:szCs w:val="22"/>
        </w:rPr>
        <w:t xml:space="preserve">fizikai és kémiai </w:t>
      </w:r>
      <w:r w:rsidR="008622AD">
        <w:rPr>
          <w:sz w:val="22"/>
          <w:szCs w:val="22"/>
        </w:rPr>
        <w:t>inkompatibilitás</w:t>
      </w:r>
      <w:r w:rsidR="008622AD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veszélye</w:t>
      </w:r>
      <w:r w:rsidR="008622AD">
        <w:rPr>
          <w:sz w:val="22"/>
          <w:szCs w:val="22"/>
        </w:rPr>
        <w:t xml:space="preserve"> már nem áll fenn</w:t>
      </w:r>
      <w:r w:rsidRPr="00DB05FB">
        <w:rPr>
          <w:sz w:val="22"/>
          <w:szCs w:val="22"/>
        </w:rPr>
        <w:t xml:space="preserve">, és lehetővé teszi 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egyidejű beadását a fent felsorolt gyógyszerekkel, akár a csepegtető csőbe történő </w:t>
      </w:r>
      <w:proofErr w:type="spellStart"/>
      <w:r w:rsidRPr="00DB05FB">
        <w:rPr>
          <w:sz w:val="22"/>
          <w:szCs w:val="22"/>
        </w:rPr>
        <w:t>bolus</w:t>
      </w:r>
      <w:proofErr w:type="spellEnd"/>
      <w:r w:rsidRPr="00DB05FB">
        <w:rPr>
          <w:sz w:val="22"/>
          <w:szCs w:val="22"/>
        </w:rPr>
        <w:t xml:space="preserve"> injekcióként, megfelelő öblítéssel, vagy </w:t>
      </w:r>
      <w:bookmarkStart w:id="11" w:name="_Hlk50576061"/>
      <w:r w:rsidRPr="00DB05FB">
        <w:rPr>
          <w:sz w:val="22"/>
          <w:szCs w:val="22"/>
        </w:rPr>
        <w:t>külön beadási helyeken</w:t>
      </w:r>
      <w:bookmarkEnd w:id="11"/>
      <w:r w:rsidRPr="00DB05FB">
        <w:rPr>
          <w:sz w:val="22"/>
          <w:szCs w:val="22"/>
        </w:rPr>
        <w:t xml:space="preserve">. </w:t>
      </w:r>
      <w:proofErr w:type="spellStart"/>
      <w:r w:rsidRPr="00DB05FB">
        <w:rPr>
          <w:sz w:val="22"/>
          <w:szCs w:val="22"/>
        </w:rPr>
        <w:t>Karbenicillin</w:t>
      </w:r>
      <w:proofErr w:type="spellEnd"/>
      <w:r w:rsidRPr="00DB05FB">
        <w:rPr>
          <w:sz w:val="22"/>
          <w:szCs w:val="22"/>
        </w:rPr>
        <w:t xml:space="preserve"> esetében az alkalmazás csak külön beadási helyeken </w:t>
      </w:r>
      <w:r w:rsidR="008622AD">
        <w:rPr>
          <w:sz w:val="22"/>
          <w:szCs w:val="22"/>
        </w:rPr>
        <w:t>történhet</w:t>
      </w:r>
      <w:r w:rsidRPr="00DB05FB">
        <w:rPr>
          <w:sz w:val="22"/>
          <w:szCs w:val="22"/>
        </w:rPr>
        <w:t xml:space="preserve">. </w:t>
      </w:r>
    </w:p>
    <w:p w14:paraId="66E11503" w14:textId="77777777" w:rsidR="00B558BC" w:rsidRPr="00DB05FB" w:rsidRDefault="00B558BC">
      <w:pPr>
        <w:rPr>
          <w:sz w:val="22"/>
          <w:szCs w:val="22"/>
        </w:rPr>
      </w:pPr>
    </w:p>
    <w:p w14:paraId="63F004DB" w14:textId="77777777" w:rsidR="00B558BC" w:rsidRDefault="00B558BC">
      <w:pPr>
        <w:rPr>
          <w:sz w:val="22"/>
          <w:szCs w:val="22"/>
        </w:rPr>
      </w:pPr>
      <w:r w:rsidRPr="00DB05FB">
        <w:rPr>
          <w:sz w:val="22"/>
          <w:szCs w:val="22"/>
        </w:rPr>
        <w:t xml:space="preserve">*A két oldat </w:t>
      </w:r>
      <w:r w:rsidR="008622AD">
        <w:rPr>
          <w:sz w:val="22"/>
          <w:szCs w:val="22"/>
        </w:rPr>
        <w:t>elegyítésekor</w:t>
      </w:r>
      <w:r w:rsidR="008622AD" w:rsidRPr="00DB05FB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>szén-dioxid szabadulhat fel. Normális esetben ez feloldódik az oldatban, de bizonyos körülmények között kis buborékok alakulhatnak ki.</w:t>
      </w:r>
    </w:p>
    <w:p w14:paraId="09F72D90" w14:textId="77777777" w:rsidR="008622AD" w:rsidRPr="00DB05FB" w:rsidRDefault="008622AD">
      <w:pPr>
        <w:rPr>
          <w:sz w:val="22"/>
          <w:szCs w:val="22"/>
        </w:rPr>
      </w:pPr>
    </w:p>
    <w:p w14:paraId="6A9BA548" w14:textId="77777777" w:rsidR="00B558BC" w:rsidRPr="00DB05FB" w:rsidRDefault="00B558BC">
      <w:pPr>
        <w:rPr>
          <w:sz w:val="22"/>
          <w:szCs w:val="22"/>
        </w:rPr>
      </w:pPr>
      <w:r w:rsidRPr="00DB05FB">
        <w:rPr>
          <w:sz w:val="22"/>
          <w:szCs w:val="22"/>
        </w:rPr>
        <w:t xml:space="preserve">Ez vonatkozik a </w:t>
      </w:r>
      <w:proofErr w:type="spellStart"/>
      <w:r w:rsidRPr="00DB05FB">
        <w:rPr>
          <w:sz w:val="22"/>
          <w:szCs w:val="22"/>
        </w:rPr>
        <w:t>gentamicin</w:t>
      </w:r>
      <w:proofErr w:type="spellEnd"/>
      <w:r w:rsidRPr="00DB05FB">
        <w:rPr>
          <w:sz w:val="22"/>
          <w:szCs w:val="22"/>
        </w:rPr>
        <w:t xml:space="preserve"> </w:t>
      </w:r>
      <w:proofErr w:type="spellStart"/>
      <w:r w:rsidRPr="00DB05FB">
        <w:rPr>
          <w:sz w:val="22"/>
          <w:szCs w:val="22"/>
        </w:rPr>
        <w:t>diazep</w:t>
      </w:r>
      <w:r w:rsidR="008622AD">
        <w:rPr>
          <w:sz w:val="22"/>
          <w:szCs w:val="22"/>
        </w:rPr>
        <w:t>á</w:t>
      </w:r>
      <w:r w:rsidRPr="00DB05FB">
        <w:rPr>
          <w:sz w:val="22"/>
          <w:szCs w:val="22"/>
        </w:rPr>
        <w:t>m</w:t>
      </w:r>
      <w:r w:rsidR="008622AD">
        <w:rPr>
          <w:sz w:val="22"/>
          <w:szCs w:val="22"/>
        </w:rPr>
        <w:t>mal</w:t>
      </w:r>
      <w:proofErr w:type="spellEnd"/>
      <w:r w:rsidRPr="00DB05FB">
        <w:rPr>
          <w:sz w:val="22"/>
          <w:szCs w:val="22"/>
        </w:rPr>
        <w:t xml:space="preserve">, </w:t>
      </w:r>
      <w:proofErr w:type="spellStart"/>
      <w:r w:rsidRPr="00DB05FB">
        <w:rPr>
          <w:sz w:val="22"/>
          <w:szCs w:val="22"/>
        </w:rPr>
        <w:t>furoszemid</w:t>
      </w:r>
      <w:r w:rsidR="008622AD">
        <w:rPr>
          <w:sz w:val="22"/>
          <w:szCs w:val="22"/>
        </w:rPr>
        <w:t>del</w:t>
      </w:r>
      <w:proofErr w:type="spellEnd"/>
      <w:r w:rsidRPr="00DB05FB">
        <w:rPr>
          <w:sz w:val="22"/>
          <w:szCs w:val="22"/>
        </w:rPr>
        <w:t xml:space="preserve"> vagy </w:t>
      </w:r>
      <w:proofErr w:type="spellStart"/>
      <w:r w:rsidRPr="00DB05FB">
        <w:rPr>
          <w:sz w:val="22"/>
          <w:szCs w:val="22"/>
        </w:rPr>
        <w:t>flekainid</w:t>
      </w:r>
      <w:proofErr w:type="spellEnd"/>
      <w:r w:rsidRPr="00DB05FB">
        <w:rPr>
          <w:sz w:val="22"/>
          <w:szCs w:val="22"/>
        </w:rPr>
        <w:t>-acetát</w:t>
      </w:r>
      <w:r w:rsidR="008622AD">
        <w:rPr>
          <w:sz w:val="22"/>
          <w:szCs w:val="22"/>
        </w:rPr>
        <w:t>tal való</w:t>
      </w:r>
      <w:r w:rsidRPr="00DB05FB">
        <w:rPr>
          <w:sz w:val="22"/>
          <w:szCs w:val="22"/>
        </w:rPr>
        <w:t xml:space="preserve"> kombinációjára is.</w:t>
      </w:r>
    </w:p>
    <w:p w14:paraId="7020AF4B" w14:textId="77777777" w:rsidR="00A155BF" w:rsidRPr="00DB05FB" w:rsidRDefault="00A155BF">
      <w:pPr>
        <w:tabs>
          <w:tab w:val="left" w:pos="567"/>
        </w:tabs>
        <w:rPr>
          <w:b/>
          <w:sz w:val="22"/>
          <w:szCs w:val="22"/>
        </w:rPr>
      </w:pPr>
    </w:p>
    <w:p w14:paraId="30F1BEEB" w14:textId="77777777" w:rsidR="00A155BF" w:rsidRPr="00DB05FB" w:rsidRDefault="00A155BF">
      <w:pPr>
        <w:pStyle w:val="WW-Szvegtrzs212"/>
        <w:spacing w:line="240" w:lineRule="auto"/>
        <w:rPr>
          <w:szCs w:val="22"/>
        </w:rPr>
      </w:pPr>
      <w:r w:rsidRPr="00DB05FB">
        <w:rPr>
          <w:szCs w:val="22"/>
        </w:rPr>
        <w:t>6.3</w:t>
      </w:r>
      <w:r w:rsidRPr="00DB05FB">
        <w:rPr>
          <w:szCs w:val="22"/>
        </w:rPr>
        <w:tab/>
        <w:t>Felhasználhatósági időtartam</w:t>
      </w:r>
    </w:p>
    <w:p w14:paraId="4535FBC9" w14:textId="77777777" w:rsidR="00A155BF" w:rsidRPr="00DB05FB" w:rsidRDefault="00A155BF">
      <w:pPr>
        <w:tabs>
          <w:tab w:val="left" w:pos="567"/>
        </w:tabs>
        <w:rPr>
          <w:sz w:val="22"/>
          <w:szCs w:val="22"/>
        </w:rPr>
      </w:pPr>
    </w:p>
    <w:p w14:paraId="4309339F" w14:textId="77777777" w:rsidR="00A155BF" w:rsidRPr="00DB05FB" w:rsidRDefault="00B219AA">
      <w:pPr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3</w:t>
      </w:r>
      <w:r w:rsidR="00A155BF" w:rsidRPr="00DB05FB">
        <w:rPr>
          <w:sz w:val="22"/>
          <w:szCs w:val="22"/>
        </w:rPr>
        <w:t xml:space="preserve"> év</w:t>
      </w:r>
    </w:p>
    <w:p w14:paraId="530E404A" w14:textId="77777777" w:rsidR="00B219AA" w:rsidRPr="00DB05FB" w:rsidRDefault="00B219AA">
      <w:pPr>
        <w:tabs>
          <w:tab w:val="left" w:pos="567"/>
        </w:tabs>
        <w:rPr>
          <w:sz w:val="22"/>
          <w:szCs w:val="22"/>
        </w:rPr>
      </w:pPr>
    </w:p>
    <w:p w14:paraId="64C53571" w14:textId="77777777" w:rsidR="00F170AF" w:rsidRPr="00DB05FB" w:rsidRDefault="00F170AF">
      <w:pPr>
        <w:rPr>
          <w:sz w:val="22"/>
          <w:szCs w:val="22"/>
        </w:rPr>
      </w:pPr>
      <w:r w:rsidRPr="00DB05FB">
        <w:rPr>
          <w:sz w:val="22"/>
          <w:szCs w:val="22"/>
        </w:rPr>
        <w:t>A</w:t>
      </w:r>
      <w:r w:rsidR="008622AD">
        <w:rPr>
          <w:sz w:val="22"/>
          <w:szCs w:val="22"/>
        </w:rPr>
        <w:t>z első felbontás után nem tárolható</w:t>
      </w:r>
      <w:r w:rsidRPr="00DB05FB">
        <w:rPr>
          <w:sz w:val="22"/>
          <w:szCs w:val="22"/>
        </w:rPr>
        <w:t>.</w:t>
      </w:r>
    </w:p>
    <w:p w14:paraId="7CA012BA" w14:textId="77777777" w:rsidR="00B219AA" w:rsidRPr="00DB05FB" w:rsidRDefault="00B219AA">
      <w:pPr>
        <w:tabs>
          <w:tab w:val="left" w:pos="567"/>
        </w:tabs>
        <w:rPr>
          <w:sz w:val="22"/>
          <w:szCs w:val="22"/>
        </w:rPr>
      </w:pPr>
    </w:p>
    <w:p w14:paraId="23FB723E" w14:textId="77777777" w:rsidR="008622AD" w:rsidRPr="00866FAA" w:rsidRDefault="008622AD" w:rsidP="008622AD">
      <w:pPr>
        <w:tabs>
          <w:tab w:val="left" w:pos="567"/>
        </w:tabs>
        <w:rPr>
          <w:sz w:val="22"/>
          <w:szCs w:val="22"/>
        </w:rPr>
      </w:pPr>
      <w:r w:rsidRPr="00C81AA9">
        <w:rPr>
          <w:sz w:val="22"/>
          <w:szCs w:val="22"/>
          <w:u w:val="single"/>
        </w:rPr>
        <w:t xml:space="preserve">A </w:t>
      </w:r>
      <w:r w:rsidR="00E745E7" w:rsidRPr="00C81AA9">
        <w:rPr>
          <w:sz w:val="22"/>
          <w:szCs w:val="22"/>
          <w:u w:val="single"/>
        </w:rPr>
        <w:t>9 mg/ml</w:t>
      </w:r>
      <w:r w:rsidRPr="001D030E">
        <w:rPr>
          <w:sz w:val="22"/>
          <w:szCs w:val="22"/>
          <w:u w:val="single"/>
        </w:rPr>
        <w:t>-es</w:t>
      </w:r>
      <w:r w:rsidR="00E745E7" w:rsidRPr="001D030E">
        <w:rPr>
          <w:sz w:val="22"/>
          <w:szCs w:val="22"/>
          <w:u w:val="single"/>
        </w:rPr>
        <w:t xml:space="preserve"> (0,9</w:t>
      </w:r>
      <w:r w:rsidR="00E745E7" w:rsidRPr="00B533BB">
        <w:rPr>
          <w:sz w:val="22"/>
          <w:szCs w:val="22"/>
          <w:u w:val="single"/>
        </w:rPr>
        <w:t>%</w:t>
      </w:r>
      <w:r w:rsidRPr="00B533BB">
        <w:rPr>
          <w:sz w:val="22"/>
          <w:szCs w:val="22"/>
          <w:u w:val="single"/>
        </w:rPr>
        <w:t>-</w:t>
      </w:r>
      <w:proofErr w:type="spellStart"/>
      <w:r w:rsidRPr="00B533BB">
        <w:rPr>
          <w:sz w:val="22"/>
          <w:szCs w:val="22"/>
          <w:u w:val="single"/>
        </w:rPr>
        <w:t>os</w:t>
      </w:r>
      <w:proofErr w:type="spellEnd"/>
      <w:r w:rsidR="00E745E7" w:rsidRPr="00B533BB">
        <w:rPr>
          <w:sz w:val="22"/>
          <w:szCs w:val="22"/>
          <w:u w:val="single"/>
        </w:rPr>
        <w:t xml:space="preserve">) </w:t>
      </w:r>
      <w:r w:rsidR="00F5306D" w:rsidRPr="00B533BB">
        <w:rPr>
          <w:sz w:val="22"/>
          <w:szCs w:val="22"/>
          <w:u w:val="single"/>
        </w:rPr>
        <w:t>nátrium-klorid</w:t>
      </w:r>
      <w:r w:rsidRPr="00B533BB">
        <w:rPr>
          <w:sz w:val="22"/>
          <w:szCs w:val="22"/>
          <w:u w:val="single"/>
        </w:rPr>
        <w:t>-</w:t>
      </w:r>
      <w:r w:rsidR="00F5306D" w:rsidRPr="00B533BB">
        <w:rPr>
          <w:sz w:val="22"/>
          <w:szCs w:val="22"/>
          <w:u w:val="single"/>
        </w:rPr>
        <w:t xml:space="preserve"> </w:t>
      </w:r>
      <w:r w:rsidRPr="00B533BB">
        <w:rPr>
          <w:sz w:val="22"/>
          <w:szCs w:val="22"/>
          <w:u w:val="single"/>
        </w:rPr>
        <w:t>vagy 50 mg/ml-es (5%-</w:t>
      </w:r>
      <w:proofErr w:type="spellStart"/>
      <w:r w:rsidRPr="00B533BB">
        <w:rPr>
          <w:sz w:val="22"/>
          <w:szCs w:val="22"/>
          <w:u w:val="single"/>
        </w:rPr>
        <w:t>os</w:t>
      </w:r>
      <w:proofErr w:type="spellEnd"/>
      <w:r w:rsidRPr="00B533BB">
        <w:rPr>
          <w:sz w:val="22"/>
          <w:szCs w:val="22"/>
          <w:u w:val="single"/>
        </w:rPr>
        <w:t>) koncentrációjú glükóz-oldattal történő hígítás után</w:t>
      </w:r>
      <w:r w:rsidRPr="00866FAA">
        <w:rPr>
          <w:sz w:val="22"/>
          <w:szCs w:val="22"/>
        </w:rPr>
        <w:t>:</w:t>
      </w:r>
    </w:p>
    <w:p w14:paraId="005A73FE" w14:textId="77777777" w:rsidR="008622AD" w:rsidRPr="00866FAA" w:rsidRDefault="008622AD" w:rsidP="008622AD">
      <w:pPr>
        <w:tabs>
          <w:tab w:val="left" w:pos="567"/>
        </w:tabs>
        <w:rPr>
          <w:sz w:val="22"/>
          <w:szCs w:val="22"/>
        </w:rPr>
      </w:pPr>
      <w:r w:rsidRPr="00866FAA">
        <w:rPr>
          <w:sz w:val="22"/>
          <w:szCs w:val="22"/>
        </w:rPr>
        <w:t>A hígított oldat kémiai és fizikai stabilitása 2–8</w:t>
      </w:r>
      <w:r w:rsidR="008207C2">
        <w:rPr>
          <w:sz w:val="22"/>
          <w:szCs w:val="22"/>
        </w:rPr>
        <w:t> </w:t>
      </w:r>
      <w:r w:rsidRPr="00866FAA">
        <w:rPr>
          <w:sz w:val="22"/>
          <w:szCs w:val="22"/>
        </w:rPr>
        <w:t>ºC-</w:t>
      </w:r>
      <w:proofErr w:type="spellStart"/>
      <w:r w:rsidRPr="00866FAA">
        <w:rPr>
          <w:sz w:val="22"/>
          <w:szCs w:val="22"/>
        </w:rPr>
        <w:t>on</w:t>
      </w:r>
      <w:proofErr w:type="spellEnd"/>
      <w:r w:rsidRPr="00866FAA">
        <w:rPr>
          <w:sz w:val="22"/>
          <w:szCs w:val="22"/>
        </w:rPr>
        <w:t xml:space="preserve"> és 23–27</w:t>
      </w:r>
      <w:r w:rsidR="008207C2">
        <w:rPr>
          <w:sz w:val="22"/>
          <w:szCs w:val="22"/>
        </w:rPr>
        <w:t> </w:t>
      </w:r>
      <w:r w:rsidRPr="00866FAA">
        <w:rPr>
          <w:sz w:val="22"/>
          <w:szCs w:val="22"/>
        </w:rPr>
        <w:t>°C-</w:t>
      </w:r>
      <w:proofErr w:type="spellStart"/>
      <w:r w:rsidRPr="00866FAA">
        <w:rPr>
          <w:sz w:val="22"/>
          <w:szCs w:val="22"/>
        </w:rPr>
        <w:t>on</w:t>
      </w:r>
      <w:proofErr w:type="spellEnd"/>
      <w:r w:rsidRPr="00866FAA">
        <w:rPr>
          <w:sz w:val="22"/>
          <w:szCs w:val="22"/>
        </w:rPr>
        <w:t xml:space="preserve"> 24 órán át igazolt.</w:t>
      </w:r>
    </w:p>
    <w:p w14:paraId="292084FB" w14:textId="77777777" w:rsidR="008622AD" w:rsidRPr="00866FAA" w:rsidRDefault="008622AD" w:rsidP="008622AD">
      <w:pPr>
        <w:tabs>
          <w:tab w:val="left" w:pos="567"/>
        </w:tabs>
        <w:rPr>
          <w:sz w:val="22"/>
          <w:szCs w:val="22"/>
        </w:rPr>
      </w:pPr>
      <w:r w:rsidRPr="00866FAA">
        <w:rPr>
          <w:sz w:val="22"/>
          <w:szCs w:val="22"/>
        </w:rPr>
        <w:t>Mikrobiológiai szempontból a készítményt azonnal fel kell használni.</w:t>
      </w:r>
    </w:p>
    <w:p w14:paraId="5F9A6361" w14:textId="77777777" w:rsidR="008622AD" w:rsidRPr="00866FAA" w:rsidRDefault="008622AD" w:rsidP="008622AD">
      <w:pPr>
        <w:tabs>
          <w:tab w:val="left" w:pos="567"/>
        </w:tabs>
        <w:rPr>
          <w:sz w:val="22"/>
          <w:szCs w:val="22"/>
        </w:rPr>
      </w:pPr>
      <w:r w:rsidRPr="00866FAA">
        <w:rPr>
          <w:sz w:val="22"/>
          <w:szCs w:val="22"/>
        </w:rPr>
        <w:t xml:space="preserve">Amennyiben nem használják fel azonnal, a felhasználásig az eltartási idő és a tárolási </w:t>
      </w:r>
      <w:r w:rsidR="004C2F80" w:rsidRPr="00135164">
        <w:rPr>
          <w:sz w:val="22"/>
          <w:szCs w:val="22"/>
        </w:rPr>
        <w:t>körülmények</w:t>
      </w:r>
      <w:r w:rsidRPr="00866FAA">
        <w:rPr>
          <w:sz w:val="22"/>
          <w:szCs w:val="22"/>
        </w:rPr>
        <w:t xml:space="preserve"> a felhasználó felelőssége, amely általános esetben 2–8</w:t>
      </w:r>
      <w:r w:rsidR="008207C2">
        <w:rPr>
          <w:sz w:val="22"/>
          <w:szCs w:val="22"/>
        </w:rPr>
        <w:t> </w:t>
      </w:r>
      <w:r w:rsidRPr="00866FAA">
        <w:rPr>
          <w:sz w:val="22"/>
          <w:szCs w:val="22"/>
        </w:rPr>
        <w:t xml:space="preserve">ºC közötti hőmérsékleten tárolva nem haladhatja meg a 24 órát, kivéve, ha a hígítás ellenőrzött és </w:t>
      </w:r>
      <w:proofErr w:type="spellStart"/>
      <w:r w:rsidRPr="00866FAA">
        <w:rPr>
          <w:sz w:val="22"/>
          <w:szCs w:val="22"/>
        </w:rPr>
        <w:t>validált</w:t>
      </w:r>
      <w:proofErr w:type="spellEnd"/>
      <w:r w:rsidRPr="00866FAA">
        <w:rPr>
          <w:sz w:val="22"/>
          <w:szCs w:val="22"/>
        </w:rPr>
        <w:t xml:space="preserve"> aszeptikus körülmények között történt.</w:t>
      </w:r>
    </w:p>
    <w:p w14:paraId="40E3726E" w14:textId="77777777" w:rsidR="00A155BF" w:rsidRPr="00DB05FB" w:rsidRDefault="00A155BF" w:rsidP="008622AD">
      <w:pPr>
        <w:tabs>
          <w:tab w:val="left" w:pos="567"/>
        </w:tabs>
        <w:rPr>
          <w:b/>
          <w:sz w:val="22"/>
          <w:szCs w:val="22"/>
        </w:rPr>
      </w:pPr>
    </w:p>
    <w:p w14:paraId="70A9B8E7" w14:textId="77777777" w:rsidR="00A155BF" w:rsidRPr="00DB05FB" w:rsidRDefault="00A155BF">
      <w:pPr>
        <w:pStyle w:val="WW-Szvegtrzs212"/>
        <w:keepNext/>
        <w:spacing w:line="240" w:lineRule="auto"/>
        <w:rPr>
          <w:szCs w:val="22"/>
        </w:rPr>
      </w:pPr>
      <w:r w:rsidRPr="00DB05FB">
        <w:rPr>
          <w:szCs w:val="22"/>
        </w:rPr>
        <w:t>6.4</w:t>
      </w:r>
      <w:r w:rsidRPr="00DB05FB">
        <w:rPr>
          <w:szCs w:val="22"/>
        </w:rPr>
        <w:tab/>
        <w:t>Különleges tárolási előírások</w:t>
      </w:r>
    </w:p>
    <w:p w14:paraId="3A27790B" w14:textId="77777777" w:rsidR="00A155BF" w:rsidRPr="00DB05FB" w:rsidRDefault="00A155BF">
      <w:pPr>
        <w:keepNext/>
        <w:tabs>
          <w:tab w:val="left" w:pos="240"/>
          <w:tab w:val="left" w:pos="567"/>
          <w:tab w:val="left" w:pos="3719"/>
          <w:tab w:val="right" w:pos="8759"/>
        </w:tabs>
        <w:rPr>
          <w:sz w:val="22"/>
          <w:szCs w:val="22"/>
        </w:rPr>
      </w:pPr>
    </w:p>
    <w:p w14:paraId="175B700B" w14:textId="77777777" w:rsidR="00EC1E80" w:rsidRPr="00DB05FB" w:rsidRDefault="009A0652">
      <w:pPr>
        <w:rPr>
          <w:sz w:val="22"/>
          <w:szCs w:val="22"/>
        </w:rPr>
      </w:pPr>
      <w:r w:rsidRPr="00DB05FB">
        <w:rPr>
          <w:sz w:val="22"/>
          <w:szCs w:val="22"/>
        </w:rPr>
        <w:t>Ez a gyógyszer nem igényel különleges tárolást.</w:t>
      </w:r>
      <w:r w:rsidR="00313F0D" w:rsidRPr="00DB05FB">
        <w:rPr>
          <w:sz w:val="22"/>
          <w:szCs w:val="22"/>
        </w:rPr>
        <w:t xml:space="preserve"> </w:t>
      </w:r>
      <w:r w:rsidR="00EC1E80" w:rsidRPr="00DB05FB">
        <w:rPr>
          <w:sz w:val="22"/>
          <w:szCs w:val="22"/>
        </w:rPr>
        <w:t>Hűtőszekrényben nem tárolható! Nem fagyasztható!</w:t>
      </w:r>
    </w:p>
    <w:p w14:paraId="29E60FB1" w14:textId="77777777" w:rsidR="00EC1E80" w:rsidRPr="00DB05FB" w:rsidRDefault="00EC1E80">
      <w:pPr>
        <w:pStyle w:val="WW-Szvegtrzs212"/>
        <w:spacing w:line="240" w:lineRule="auto"/>
        <w:rPr>
          <w:szCs w:val="22"/>
        </w:rPr>
      </w:pPr>
    </w:p>
    <w:p w14:paraId="79F4CDE4" w14:textId="77777777" w:rsidR="00313F0D" w:rsidRPr="00DB05FB" w:rsidRDefault="003D334F">
      <w:pPr>
        <w:pStyle w:val="WW-Szvegtrzs212"/>
        <w:spacing w:line="240" w:lineRule="auto"/>
        <w:rPr>
          <w:szCs w:val="22"/>
        </w:rPr>
      </w:pPr>
      <w:r w:rsidRPr="00DB05FB">
        <w:rPr>
          <w:szCs w:val="22"/>
        </w:rPr>
        <w:t>A hígítás utáni tárolására vonatkozó előírásokat lásd a 6.3 pontban.</w:t>
      </w:r>
    </w:p>
    <w:p w14:paraId="3F8BA6CE" w14:textId="77777777" w:rsidR="00EC1E80" w:rsidRPr="00DB05FB" w:rsidRDefault="00EC1E80">
      <w:pPr>
        <w:pStyle w:val="WW-Szvegtrzs212"/>
        <w:spacing w:line="240" w:lineRule="auto"/>
        <w:rPr>
          <w:szCs w:val="22"/>
        </w:rPr>
      </w:pPr>
    </w:p>
    <w:p w14:paraId="6B8AF3CA" w14:textId="77777777" w:rsidR="00A155BF" w:rsidRPr="00DB05FB" w:rsidRDefault="00A155BF">
      <w:pPr>
        <w:pStyle w:val="WW-Szvegtrzs212"/>
        <w:spacing w:line="240" w:lineRule="auto"/>
        <w:rPr>
          <w:szCs w:val="22"/>
        </w:rPr>
      </w:pPr>
      <w:r w:rsidRPr="00DB05FB">
        <w:rPr>
          <w:szCs w:val="22"/>
        </w:rPr>
        <w:t>6.5</w:t>
      </w:r>
      <w:r w:rsidRPr="00DB05FB">
        <w:rPr>
          <w:szCs w:val="22"/>
        </w:rPr>
        <w:tab/>
        <w:t>Csomagolás típusa és kiszerelése</w:t>
      </w:r>
    </w:p>
    <w:p w14:paraId="4CB78D1C" w14:textId="77777777" w:rsidR="00A155BF" w:rsidRPr="00DB05FB" w:rsidRDefault="00A155BF">
      <w:pPr>
        <w:pStyle w:val="WW-Szvegtrzs2"/>
        <w:tabs>
          <w:tab w:val="left" w:pos="567"/>
        </w:tabs>
        <w:rPr>
          <w:sz w:val="22"/>
          <w:szCs w:val="22"/>
        </w:rPr>
      </w:pPr>
    </w:p>
    <w:p w14:paraId="38AD4769" w14:textId="77777777" w:rsidR="00EB5606" w:rsidRPr="00AD3B85" w:rsidRDefault="00EB5606" w:rsidP="00EB5606">
      <w:pPr>
        <w:tabs>
          <w:tab w:val="left" w:pos="567"/>
        </w:tabs>
        <w:rPr>
          <w:bCs/>
          <w:sz w:val="22"/>
          <w:szCs w:val="22"/>
          <w:u w:val="single"/>
        </w:rPr>
      </w:pPr>
      <w:r w:rsidRPr="00AD3B85">
        <w:rPr>
          <w:bCs/>
          <w:sz w:val="22"/>
          <w:szCs w:val="22"/>
          <w:u w:val="single"/>
        </w:rPr>
        <w:t xml:space="preserve">Gentamicin </w:t>
      </w:r>
      <w:proofErr w:type="spellStart"/>
      <w:r w:rsidRPr="00AD3B85">
        <w:rPr>
          <w:bCs/>
          <w:sz w:val="22"/>
          <w:szCs w:val="22"/>
          <w:u w:val="single"/>
        </w:rPr>
        <w:t>Noridem</w:t>
      </w:r>
      <w:proofErr w:type="spellEnd"/>
      <w:r w:rsidRPr="00AD3B85">
        <w:rPr>
          <w:bCs/>
          <w:sz w:val="22"/>
          <w:szCs w:val="22"/>
          <w:u w:val="single"/>
        </w:rPr>
        <w:t xml:space="preserve"> 20 mg/ml </w:t>
      </w:r>
      <w:proofErr w:type="spellStart"/>
      <w:r w:rsidRPr="00AD3B85">
        <w:rPr>
          <w:bCs/>
          <w:sz w:val="22"/>
          <w:szCs w:val="22"/>
          <w:u w:val="single"/>
        </w:rPr>
        <w:t>oldatos</w:t>
      </w:r>
      <w:proofErr w:type="spellEnd"/>
      <w:r w:rsidRPr="00AD3B85">
        <w:rPr>
          <w:bCs/>
          <w:sz w:val="22"/>
          <w:szCs w:val="22"/>
          <w:u w:val="single"/>
        </w:rPr>
        <w:t xml:space="preserve"> injekció</w:t>
      </w:r>
      <w:r>
        <w:rPr>
          <w:bCs/>
          <w:sz w:val="22"/>
          <w:szCs w:val="22"/>
          <w:u w:val="single"/>
        </w:rPr>
        <w:t>/</w:t>
      </w:r>
      <w:r w:rsidRPr="00AD3B85">
        <w:rPr>
          <w:bCs/>
          <w:sz w:val="22"/>
          <w:szCs w:val="22"/>
          <w:u w:val="single"/>
        </w:rPr>
        <w:t>infúzió</w:t>
      </w:r>
    </w:p>
    <w:p w14:paraId="6A99519F" w14:textId="77777777" w:rsidR="00EB5606" w:rsidRPr="00DB05FB" w:rsidRDefault="00EB5606" w:rsidP="00EB5606">
      <w:pPr>
        <w:rPr>
          <w:sz w:val="22"/>
          <w:szCs w:val="22"/>
        </w:rPr>
      </w:pPr>
      <w:r w:rsidRPr="00DB05FB">
        <w:rPr>
          <w:sz w:val="22"/>
          <w:szCs w:val="22"/>
        </w:rPr>
        <w:t xml:space="preserve">40 mg </w:t>
      </w:r>
      <w:proofErr w:type="spellStart"/>
      <w:r w:rsidRPr="00DB05FB">
        <w:rPr>
          <w:sz w:val="22"/>
          <w:szCs w:val="22"/>
        </w:rPr>
        <w:t>gentamicin</w:t>
      </w:r>
      <w:r>
        <w:rPr>
          <w:sz w:val="22"/>
          <w:szCs w:val="22"/>
        </w:rPr>
        <w:t>t</w:t>
      </w:r>
      <w:proofErr w:type="spellEnd"/>
      <w:r>
        <w:rPr>
          <w:sz w:val="22"/>
          <w:szCs w:val="22"/>
        </w:rPr>
        <w:t xml:space="preserve"> tartalmaz</w:t>
      </w:r>
      <w:r w:rsidRPr="00DB05FB"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gentamicin</w:t>
      </w:r>
      <w:proofErr w:type="spellEnd"/>
      <w:r>
        <w:rPr>
          <w:sz w:val="22"/>
          <w:szCs w:val="22"/>
        </w:rPr>
        <w:t>-</w:t>
      </w:r>
      <w:r w:rsidRPr="00DB05FB">
        <w:rPr>
          <w:sz w:val="22"/>
          <w:szCs w:val="22"/>
        </w:rPr>
        <w:t xml:space="preserve">szulfát formájában) 2 ml </w:t>
      </w:r>
      <w:proofErr w:type="spellStart"/>
      <w:r>
        <w:rPr>
          <w:sz w:val="22"/>
          <w:szCs w:val="22"/>
        </w:rPr>
        <w:t>oldatos</w:t>
      </w:r>
      <w:proofErr w:type="spellEnd"/>
      <w:r>
        <w:rPr>
          <w:sz w:val="22"/>
          <w:szCs w:val="22"/>
        </w:rPr>
        <w:t xml:space="preserve"> injekciót/infúziót </w:t>
      </w:r>
      <w:bookmarkStart w:id="12" w:name="_GoBack"/>
      <w:bookmarkEnd w:id="12"/>
      <w:r>
        <w:rPr>
          <w:sz w:val="22"/>
          <w:szCs w:val="22"/>
        </w:rPr>
        <w:t>tartalmazó</w:t>
      </w:r>
      <w:r w:rsidRPr="00DB05FB">
        <w:rPr>
          <w:sz w:val="22"/>
          <w:szCs w:val="22"/>
        </w:rPr>
        <w:t xml:space="preserve"> ampullánként.</w:t>
      </w:r>
    </w:p>
    <w:p w14:paraId="16DD2FBC" w14:textId="77777777" w:rsidR="003B7D20" w:rsidRPr="00DB05FB" w:rsidRDefault="00EB5606">
      <w:pPr>
        <w:pStyle w:val="WW-Szvegtrzs2"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Színtelen, </w:t>
      </w:r>
      <w:r w:rsidR="00340320" w:rsidRPr="00DB05FB">
        <w:rPr>
          <w:sz w:val="22"/>
          <w:szCs w:val="22"/>
        </w:rPr>
        <w:t xml:space="preserve">I-es típusú </w:t>
      </w:r>
      <w:r w:rsidR="000E5886" w:rsidRPr="00DB05FB">
        <w:rPr>
          <w:sz w:val="22"/>
          <w:szCs w:val="22"/>
        </w:rPr>
        <w:t>üveg</w:t>
      </w:r>
      <w:r>
        <w:rPr>
          <w:sz w:val="22"/>
          <w:szCs w:val="22"/>
        </w:rPr>
        <w:t xml:space="preserve"> </w:t>
      </w:r>
      <w:r w:rsidR="000E5886" w:rsidRPr="00DB05FB">
        <w:rPr>
          <w:sz w:val="22"/>
          <w:szCs w:val="22"/>
        </w:rPr>
        <w:t>ampulla</w:t>
      </w:r>
      <w:r w:rsidR="00340320" w:rsidRPr="00DB05FB">
        <w:rPr>
          <w:sz w:val="22"/>
          <w:szCs w:val="22"/>
        </w:rPr>
        <w:t>.</w:t>
      </w:r>
    </w:p>
    <w:p w14:paraId="3E7CF326" w14:textId="77777777" w:rsidR="003B7D20" w:rsidRPr="00DB05FB" w:rsidRDefault="003B7D20">
      <w:pPr>
        <w:tabs>
          <w:tab w:val="left" w:pos="567"/>
        </w:tabs>
        <w:rPr>
          <w:b/>
          <w:bCs/>
          <w:sz w:val="22"/>
          <w:szCs w:val="22"/>
        </w:rPr>
      </w:pPr>
    </w:p>
    <w:p w14:paraId="5A88C6F4" w14:textId="77777777" w:rsidR="00EB5606" w:rsidRPr="00AD3B85" w:rsidRDefault="00EB5606" w:rsidP="00EB5606">
      <w:pPr>
        <w:tabs>
          <w:tab w:val="left" w:pos="567"/>
        </w:tabs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 xml:space="preserve">Gentamicin </w:t>
      </w:r>
      <w:proofErr w:type="spellStart"/>
      <w:r>
        <w:rPr>
          <w:bCs/>
          <w:sz w:val="22"/>
          <w:szCs w:val="22"/>
          <w:u w:val="single"/>
        </w:rPr>
        <w:t>Noridem</w:t>
      </w:r>
      <w:proofErr w:type="spellEnd"/>
      <w:r>
        <w:rPr>
          <w:bCs/>
          <w:sz w:val="22"/>
          <w:szCs w:val="22"/>
          <w:u w:val="single"/>
        </w:rPr>
        <w:t xml:space="preserve"> 4</w:t>
      </w:r>
      <w:r w:rsidRPr="00AD3B85">
        <w:rPr>
          <w:bCs/>
          <w:sz w:val="22"/>
          <w:szCs w:val="22"/>
          <w:u w:val="single"/>
        </w:rPr>
        <w:t xml:space="preserve">0 mg/ml </w:t>
      </w:r>
      <w:proofErr w:type="spellStart"/>
      <w:r w:rsidRPr="00AD3B85">
        <w:rPr>
          <w:bCs/>
          <w:sz w:val="22"/>
          <w:szCs w:val="22"/>
          <w:u w:val="single"/>
        </w:rPr>
        <w:t>oldatos</w:t>
      </w:r>
      <w:proofErr w:type="spellEnd"/>
      <w:r w:rsidRPr="00AD3B85">
        <w:rPr>
          <w:bCs/>
          <w:sz w:val="22"/>
          <w:szCs w:val="22"/>
          <w:u w:val="single"/>
        </w:rPr>
        <w:t xml:space="preserve"> injekció</w:t>
      </w:r>
      <w:r>
        <w:rPr>
          <w:bCs/>
          <w:sz w:val="22"/>
          <w:szCs w:val="22"/>
          <w:u w:val="single"/>
        </w:rPr>
        <w:t>/</w:t>
      </w:r>
      <w:r w:rsidRPr="00AD3B85">
        <w:rPr>
          <w:bCs/>
          <w:sz w:val="22"/>
          <w:szCs w:val="22"/>
          <w:u w:val="single"/>
        </w:rPr>
        <w:t>infúzió</w:t>
      </w:r>
    </w:p>
    <w:p w14:paraId="4C4569CA" w14:textId="77777777" w:rsidR="00EB5606" w:rsidRPr="00DB05FB" w:rsidRDefault="00EB5606" w:rsidP="00EB5606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Pr="00DB05FB">
        <w:rPr>
          <w:sz w:val="22"/>
          <w:szCs w:val="22"/>
        </w:rPr>
        <w:t xml:space="preserve">0 mg </w:t>
      </w:r>
      <w:proofErr w:type="spellStart"/>
      <w:r w:rsidRPr="00DB05FB">
        <w:rPr>
          <w:sz w:val="22"/>
          <w:szCs w:val="22"/>
        </w:rPr>
        <w:t>gentamicin</w:t>
      </w:r>
      <w:r>
        <w:rPr>
          <w:sz w:val="22"/>
          <w:szCs w:val="22"/>
        </w:rPr>
        <w:t>t</w:t>
      </w:r>
      <w:proofErr w:type="spellEnd"/>
      <w:r>
        <w:rPr>
          <w:sz w:val="22"/>
          <w:szCs w:val="22"/>
        </w:rPr>
        <w:t xml:space="preserve"> tartalmaz</w:t>
      </w:r>
      <w:r w:rsidRPr="00DB05FB"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gentamicin</w:t>
      </w:r>
      <w:proofErr w:type="spellEnd"/>
      <w:r>
        <w:rPr>
          <w:sz w:val="22"/>
          <w:szCs w:val="22"/>
        </w:rPr>
        <w:t>-</w:t>
      </w:r>
      <w:r w:rsidRPr="00DB05FB">
        <w:rPr>
          <w:sz w:val="22"/>
          <w:szCs w:val="22"/>
        </w:rPr>
        <w:t xml:space="preserve">szulfát formájában) 2 ml </w:t>
      </w:r>
      <w:proofErr w:type="spellStart"/>
      <w:r>
        <w:rPr>
          <w:sz w:val="22"/>
          <w:szCs w:val="22"/>
        </w:rPr>
        <w:t>oldatos</w:t>
      </w:r>
      <w:proofErr w:type="spellEnd"/>
      <w:r>
        <w:rPr>
          <w:sz w:val="22"/>
          <w:szCs w:val="22"/>
        </w:rPr>
        <w:t xml:space="preserve"> injekciót/infúziót tartalmazó</w:t>
      </w:r>
      <w:r w:rsidRPr="00DB05FB">
        <w:rPr>
          <w:sz w:val="22"/>
          <w:szCs w:val="22"/>
        </w:rPr>
        <w:t xml:space="preserve"> ampullánként.</w:t>
      </w:r>
    </w:p>
    <w:p w14:paraId="1DF83A7C" w14:textId="77777777" w:rsidR="00340320" w:rsidRPr="00DB05FB" w:rsidRDefault="00EB5606">
      <w:pPr>
        <w:rPr>
          <w:sz w:val="22"/>
          <w:szCs w:val="22"/>
        </w:rPr>
      </w:pPr>
      <w:r w:rsidRPr="00EB5606">
        <w:rPr>
          <w:sz w:val="22"/>
          <w:szCs w:val="22"/>
        </w:rPr>
        <w:t>Színtelen, I-es típusú üveg ampulla.</w:t>
      </w:r>
    </w:p>
    <w:p w14:paraId="56E86131" w14:textId="77777777" w:rsidR="003B7D20" w:rsidRPr="00DB05FB" w:rsidRDefault="003B7D20">
      <w:pPr>
        <w:rPr>
          <w:sz w:val="22"/>
          <w:szCs w:val="22"/>
        </w:rPr>
      </w:pPr>
    </w:p>
    <w:p w14:paraId="2BE56CD8" w14:textId="35947C3C" w:rsidR="00EB5606" w:rsidRPr="00AD3B85" w:rsidRDefault="00EB5606" w:rsidP="00EB5606">
      <w:pPr>
        <w:tabs>
          <w:tab w:val="left" w:pos="567"/>
        </w:tabs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 xml:space="preserve">Gentamicin </w:t>
      </w:r>
      <w:proofErr w:type="spellStart"/>
      <w:r>
        <w:rPr>
          <w:bCs/>
          <w:sz w:val="22"/>
          <w:szCs w:val="22"/>
          <w:u w:val="single"/>
        </w:rPr>
        <w:t>Noridem</w:t>
      </w:r>
      <w:proofErr w:type="spellEnd"/>
      <w:r>
        <w:rPr>
          <w:bCs/>
          <w:sz w:val="22"/>
          <w:szCs w:val="22"/>
          <w:u w:val="single"/>
        </w:rPr>
        <w:t xml:space="preserve"> </w:t>
      </w:r>
      <w:r w:rsidR="005D62DF">
        <w:rPr>
          <w:bCs/>
          <w:sz w:val="22"/>
          <w:szCs w:val="22"/>
          <w:u w:val="single"/>
        </w:rPr>
        <w:t>8</w:t>
      </w:r>
      <w:r w:rsidRPr="00AD3B85">
        <w:rPr>
          <w:bCs/>
          <w:sz w:val="22"/>
          <w:szCs w:val="22"/>
          <w:u w:val="single"/>
        </w:rPr>
        <w:t xml:space="preserve">0 mg/ml </w:t>
      </w:r>
      <w:proofErr w:type="spellStart"/>
      <w:r w:rsidRPr="00AD3B85">
        <w:rPr>
          <w:bCs/>
          <w:sz w:val="22"/>
          <w:szCs w:val="22"/>
          <w:u w:val="single"/>
        </w:rPr>
        <w:t>oldatos</w:t>
      </w:r>
      <w:proofErr w:type="spellEnd"/>
      <w:r w:rsidRPr="00AD3B85">
        <w:rPr>
          <w:bCs/>
          <w:sz w:val="22"/>
          <w:szCs w:val="22"/>
          <w:u w:val="single"/>
        </w:rPr>
        <w:t xml:space="preserve"> injekció</w:t>
      </w:r>
      <w:r>
        <w:rPr>
          <w:bCs/>
          <w:sz w:val="22"/>
          <w:szCs w:val="22"/>
          <w:u w:val="single"/>
        </w:rPr>
        <w:t>/</w:t>
      </w:r>
      <w:r w:rsidRPr="00AD3B85">
        <w:rPr>
          <w:bCs/>
          <w:sz w:val="22"/>
          <w:szCs w:val="22"/>
          <w:u w:val="single"/>
        </w:rPr>
        <w:t>infúzió</w:t>
      </w:r>
    </w:p>
    <w:p w14:paraId="1B8D5E5B" w14:textId="77777777" w:rsidR="00EB5606" w:rsidRPr="00DB05FB" w:rsidRDefault="00EB5606" w:rsidP="00EB5606">
      <w:pPr>
        <w:rPr>
          <w:sz w:val="22"/>
          <w:szCs w:val="22"/>
        </w:rPr>
      </w:pPr>
      <w:r>
        <w:rPr>
          <w:sz w:val="22"/>
          <w:szCs w:val="22"/>
        </w:rPr>
        <w:t>16</w:t>
      </w:r>
      <w:r w:rsidRPr="00DB05FB">
        <w:rPr>
          <w:sz w:val="22"/>
          <w:szCs w:val="22"/>
        </w:rPr>
        <w:t xml:space="preserve">0 mg </w:t>
      </w:r>
      <w:proofErr w:type="spellStart"/>
      <w:r w:rsidRPr="00DB05FB">
        <w:rPr>
          <w:sz w:val="22"/>
          <w:szCs w:val="22"/>
        </w:rPr>
        <w:t>gentamicin</w:t>
      </w:r>
      <w:r>
        <w:rPr>
          <w:sz w:val="22"/>
          <w:szCs w:val="22"/>
        </w:rPr>
        <w:t>t</w:t>
      </w:r>
      <w:proofErr w:type="spellEnd"/>
      <w:r>
        <w:rPr>
          <w:sz w:val="22"/>
          <w:szCs w:val="22"/>
        </w:rPr>
        <w:t xml:space="preserve"> tartalmaz</w:t>
      </w:r>
      <w:r w:rsidRPr="00DB05FB"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gentamicin</w:t>
      </w:r>
      <w:proofErr w:type="spellEnd"/>
      <w:r>
        <w:rPr>
          <w:sz w:val="22"/>
          <w:szCs w:val="22"/>
        </w:rPr>
        <w:t>-</w:t>
      </w:r>
      <w:r w:rsidRPr="00DB05FB">
        <w:rPr>
          <w:sz w:val="22"/>
          <w:szCs w:val="22"/>
        </w:rPr>
        <w:t xml:space="preserve">szulfát formájában) 2 ml </w:t>
      </w:r>
      <w:proofErr w:type="spellStart"/>
      <w:r>
        <w:rPr>
          <w:sz w:val="22"/>
          <w:szCs w:val="22"/>
        </w:rPr>
        <w:t>oldatos</w:t>
      </w:r>
      <w:proofErr w:type="spellEnd"/>
      <w:r>
        <w:rPr>
          <w:sz w:val="22"/>
          <w:szCs w:val="22"/>
        </w:rPr>
        <w:t xml:space="preserve"> injekciót/infúziót tartalmazó</w:t>
      </w:r>
      <w:r w:rsidRPr="00DB05FB">
        <w:rPr>
          <w:sz w:val="22"/>
          <w:szCs w:val="22"/>
        </w:rPr>
        <w:t xml:space="preserve"> ampullánként.</w:t>
      </w:r>
    </w:p>
    <w:p w14:paraId="19699244" w14:textId="77777777" w:rsidR="00340320" w:rsidRPr="00DB05FB" w:rsidRDefault="00EB5606">
      <w:pPr>
        <w:rPr>
          <w:sz w:val="22"/>
          <w:szCs w:val="22"/>
        </w:rPr>
      </w:pPr>
      <w:r w:rsidRPr="00EB5606">
        <w:rPr>
          <w:sz w:val="22"/>
          <w:szCs w:val="22"/>
        </w:rPr>
        <w:t>Színtelen, I-es típusú üveg ampulla.</w:t>
      </w:r>
    </w:p>
    <w:p w14:paraId="021CFFF1" w14:textId="77777777" w:rsidR="00E73726" w:rsidRPr="00DB05FB" w:rsidRDefault="00E73726">
      <w:pPr>
        <w:pStyle w:val="WW-Szvegtrzs2"/>
        <w:tabs>
          <w:tab w:val="left" w:pos="567"/>
        </w:tabs>
        <w:rPr>
          <w:sz w:val="22"/>
          <w:szCs w:val="22"/>
        </w:rPr>
      </w:pPr>
    </w:p>
    <w:p w14:paraId="2D936DBC" w14:textId="77777777" w:rsidR="00450FC0" w:rsidRPr="00DB05FB" w:rsidRDefault="00450FC0">
      <w:pPr>
        <w:rPr>
          <w:sz w:val="22"/>
          <w:szCs w:val="22"/>
        </w:rPr>
      </w:pPr>
      <w:r w:rsidRPr="00DB05FB">
        <w:rPr>
          <w:sz w:val="22"/>
          <w:szCs w:val="22"/>
        </w:rPr>
        <w:t>5</w:t>
      </w:r>
      <w:r w:rsidR="00EB5606">
        <w:rPr>
          <w:sz w:val="22"/>
          <w:szCs w:val="22"/>
        </w:rPr>
        <w:t> db</w:t>
      </w:r>
      <w:r w:rsidRPr="00DB05FB">
        <w:rPr>
          <w:sz w:val="22"/>
          <w:szCs w:val="22"/>
        </w:rPr>
        <w:t xml:space="preserve"> </w:t>
      </w:r>
      <w:r w:rsidR="000E5886" w:rsidRPr="00DB05FB">
        <w:rPr>
          <w:sz w:val="22"/>
          <w:szCs w:val="22"/>
        </w:rPr>
        <w:t>ampulla</w:t>
      </w:r>
    </w:p>
    <w:p w14:paraId="0BE58D16" w14:textId="77777777" w:rsidR="00450FC0" w:rsidRPr="00DB05FB" w:rsidRDefault="00450FC0">
      <w:pPr>
        <w:rPr>
          <w:sz w:val="22"/>
          <w:szCs w:val="22"/>
        </w:rPr>
      </w:pPr>
      <w:r w:rsidRPr="00DB05FB">
        <w:rPr>
          <w:sz w:val="22"/>
          <w:szCs w:val="22"/>
        </w:rPr>
        <w:t>10</w:t>
      </w:r>
      <w:r w:rsidR="00EB5606">
        <w:rPr>
          <w:sz w:val="22"/>
          <w:szCs w:val="22"/>
        </w:rPr>
        <w:t> db</w:t>
      </w:r>
      <w:r w:rsidRPr="00DB05FB">
        <w:rPr>
          <w:sz w:val="22"/>
          <w:szCs w:val="22"/>
        </w:rPr>
        <w:t xml:space="preserve"> </w:t>
      </w:r>
      <w:r w:rsidR="000E5886" w:rsidRPr="00DB05FB">
        <w:rPr>
          <w:sz w:val="22"/>
          <w:szCs w:val="22"/>
        </w:rPr>
        <w:t>ampulla</w:t>
      </w:r>
    </w:p>
    <w:p w14:paraId="00622990" w14:textId="77777777" w:rsidR="00450FC0" w:rsidRPr="00DB05FB" w:rsidRDefault="00450FC0">
      <w:pPr>
        <w:rPr>
          <w:sz w:val="22"/>
          <w:szCs w:val="22"/>
        </w:rPr>
      </w:pPr>
      <w:r w:rsidRPr="00DB05FB">
        <w:rPr>
          <w:sz w:val="22"/>
          <w:szCs w:val="22"/>
        </w:rPr>
        <w:t>20</w:t>
      </w:r>
      <w:r w:rsidR="00EB5606">
        <w:rPr>
          <w:sz w:val="22"/>
          <w:szCs w:val="22"/>
        </w:rPr>
        <w:t> db</w:t>
      </w:r>
      <w:r w:rsidR="00EB5606" w:rsidRPr="00DB05FB" w:rsidDel="00EB5606">
        <w:rPr>
          <w:sz w:val="22"/>
          <w:szCs w:val="22"/>
        </w:rPr>
        <w:t xml:space="preserve"> </w:t>
      </w:r>
      <w:r w:rsidR="000E5886" w:rsidRPr="00DB05FB">
        <w:rPr>
          <w:sz w:val="22"/>
          <w:szCs w:val="22"/>
        </w:rPr>
        <w:t>ampulla</w:t>
      </w:r>
    </w:p>
    <w:p w14:paraId="11A9142A" w14:textId="77777777" w:rsidR="00244D0C" w:rsidRPr="00DB05FB" w:rsidRDefault="00244D0C">
      <w:pPr>
        <w:pStyle w:val="WW-Szvegtrzs2"/>
        <w:tabs>
          <w:tab w:val="left" w:pos="567"/>
        </w:tabs>
        <w:rPr>
          <w:sz w:val="22"/>
          <w:szCs w:val="22"/>
        </w:rPr>
      </w:pPr>
    </w:p>
    <w:p w14:paraId="1E775252" w14:textId="77777777" w:rsidR="00C931A9" w:rsidRPr="00DB05FB" w:rsidRDefault="00C931A9">
      <w:pPr>
        <w:pStyle w:val="WW-Szvegtrzs2"/>
        <w:tabs>
          <w:tab w:val="left" w:pos="567"/>
        </w:tabs>
        <w:rPr>
          <w:sz w:val="22"/>
          <w:szCs w:val="22"/>
        </w:rPr>
      </w:pPr>
      <w:r w:rsidRPr="00DB05FB">
        <w:rPr>
          <w:sz w:val="22"/>
          <w:szCs w:val="22"/>
        </w:rPr>
        <w:t>Nem feltétlenül mindegyik kiszerelés kerül kereskedelmi forgalomba.</w:t>
      </w:r>
    </w:p>
    <w:p w14:paraId="629DDD11" w14:textId="77777777" w:rsidR="00A155BF" w:rsidRPr="00DB05FB" w:rsidRDefault="00A155BF">
      <w:pPr>
        <w:tabs>
          <w:tab w:val="left" w:pos="567"/>
        </w:tabs>
        <w:rPr>
          <w:b/>
          <w:sz w:val="22"/>
          <w:szCs w:val="22"/>
        </w:rPr>
      </w:pPr>
    </w:p>
    <w:p w14:paraId="5D36C7BD" w14:textId="77777777" w:rsidR="00A155BF" w:rsidRPr="00DB05FB" w:rsidRDefault="00A155BF">
      <w:pPr>
        <w:pStyle w:val="WW-Szvegtrzs212"/>
        <w:keepNext/>
        <w:spacing w:line="240" w:lineRule="auto"/>
        <w:rPr>
          <w:szCs w:val="22"/>
        </w:rPr>
      </w:pPr>
      <w:r w:rsidRPr="00DB05FB">
        <w:rPr>
          <w:szCs w:val="22"/>
        </w:rPr>
        <w:t>6.6</w:t>
      </w:r>
      <w:r w:rsidRPr="00DB05FB">
        <w:rPr>
          <w:szCs w:val="22"/>
        </w:rPr>
        <w:tab/>
      </w:r>
      <w:r w:rsidR="00C931A9" w:rsidRPr="00DB05FB">
        <w:rPr>
          <w:szCs w:val="22"/>
        </w:rPr>
        <w:t>A megsemmisítésre vonatkozó különleges óvintézkedések és egyéb, a készítmény kezelésével kapcsolatos információk</w:t>
      </w:r>
    </w:p>
    <w:p w14:paraId="19999373" w14:textId="77777777" w:rsidR="00A155BF" w:rsidRPr="00DB05FB" w:rsidRDefault="00A155BF">
      <w:pPr>
        <w:keepNext/>
        <w:tabs>
          <w:tab w:val="left" w:pos="567"/>
        </w:tabs>
        <w:rPr>
          <w:b/>
          <w:sz w:val="22"/>
          <w:szCs w:val="22"/>
        </w:rPr>
      </w:pPr>
    </w:p>
    <w:p w14:paraId="33BA6AEF" w14:textId="77777777" w:rsidR="00BE2FC2" w:rsidRPr="00DB05FB" w:rsidRDefault="00BE2FC2">
      <w:pPr>
        <w:rPr>
          <w:sz w:val="22"/>
          <w:szCs w:val="22"/>
        </w:rPr>
      </w:pPr>
      <w:r w:rsidRPr="00DB05FB">
        <w:rPr>
          <w:sz w:val="22"/>
          <w:szCs w:val="22"/>
        </w:rPr>
        <w:t>Ez a gyógyszerk</w:t>
      </w:r>
      <w:r w:rsidR="000E5886" w:rsidRPr="00DB05FB">
        <w:rPr>
          <w:sz w:val="22"/>
          <w:szCs w:val="22"/>
        </w:rPr>
        <w:t>é</w:t>
      </w:r>
      <w:r w:rsidRPr="00DB05FB">
        <w:rPr>
          <w:sz w:val="22"/>
          <w:szCs w:val="22"/>
        </w:rPr>
        <w:t>sz</w:t>
      </w:r>
      <w:r w:rsidR="000E5886" w:rsidRPr="00DB05FB">
        <w:rPr>
          <w:sz w:val="22"/>
          <w:szCs w:val="22"/>
        </w:rPr>
        <w:t>í</w:t>
      </w:r>
      <w:r w:rsidRPr="00DB05FB">
        <w:rPr>
          <w:sz w:val="22"/>
          <w:szCs w:val="22"/>
        </w:rPr>
        <w:t xml:space="preserve">tmény kizárólag egyszeri </w:t>
      </w:r>
      <w:r w:rsidR="00EB5606">
        <w:rPr>
          <w:sz w:val="22"/>
          <w:szCs w:val="22"/>
        </w:rPr>
        <w:t>alkalmazásra</w:t>
      </w:r>
      <w:r w:rsidR="00EB5606" w:rsidRPr="00DB05FB">
        <w:rPr>
          <w:sz w:val="22"/>
          <w:szCs w:val="22"/>
        </w:rPr>
        <w:t xml:space="preserve"> </w:t>
      </w:r>
      <w:r w:rsidR="00600A71">
        <w:rPr>
          <w:sz w:val="22"/>
          <w:szCs w:val="22"/>
        </w:rPr>
        <w:t>szolgál</w:t>
      </w:r>
      <w:r w:rsidR="003373E4">
        <w:rPr>
          <w:sz w:val="22"/>
          <w:szCs w:val="22"/>
        </w:rPr>
        <w:t xml:space="preserve"> és</w:t>
      </w:r>
      <w:r w:rsidR="00600A71" w:rsidRPr="00DB05FB" w:rsidDel="00EB5606">
        <w:rPr>
          <w:sz w:val="22"/>
          <w:szCs w:val="22"/>
        </w:rPr>
        <w:t xml:space="preserve"> </w:t>
      </w:r>
      <w:r w:rsidRPr="00DB05FB">
        <w:rPr>
          <w:sz w:val="22"/>
          <w:szCs w:val="22"/>
        </w:rPr>
        <w:t xml:space="preserve">nem tartalmaz mikrobiológiai tartósítószert. Csak tiszta, részecskéktől mentes oldat használható fel. </w:t>
      </w:r>
    </w:p>
    <w:p w14:paraId="11A52998" w14:textId="77777777" w:rsidR="00BE2FC2" w:rsidRPr="00DB05FB" w:rsidRDefault="00BE2FC2">
      <w:pPr>
        <w:rPr>
          <w:sz w:val="22"/>
          <w:szCs w:val="22"/>
        </w:rPr>
      </w:pPr>
    </w:p>
    <w:p w14:paraId="08396CBC" w14:textId="77777777" w:rsidR="00BE2FC2" w:rsidRPr="00DB05FB" w:rsidRDefault="00BE2FC2">
      <w:pPr>
        <w:rPr>
          <w:sz w:val="22"/>
          <w:szCs w:val="22"/>
        </w:rPr>
      </w:pPr>
      <w:r w:rsidRPr="00DB05FB">
        <w:rPr>
          <w:sz w:val="22"/>
          <w:szCs w:val="22"/>
        </w:rPr>
        <w:t xml:space="preserve">Felbontás után a megmaradt </w:t>
      </w:r>
      <w:r w:rsidR="002F255E" w:rsidRPr="00DB05FB">
        <w:rPr>
          <w:sz w:val="22"/>
          <w:szCs w:val="22"/>
        </w:rPr>
        <w:t>oldatot</w:t>
      </w:r>
      <w:r w:rsidRPr="00DB05FB">
        <w:rPr>
          <w:sz w:val="22"/>
          <w:szCs w:val="22"/>
        </w:rPr>
        <w:t xml:space="preserve"> tilos tárolni, haladéktalanul ki kell dobni.</w:t>
      </w:r>
    </w:p>
    <w:p w14:paraId="1E0D2AD6" w14:textId="77777777" w:rsidR="00BE2FC2" w:rsidRPr="00DB05FB" w:rsidRDefault="00BE2FC2">
      <w:pPr>
        <w:rPr>
          <w:sz w:val="22"/>
          <w:szCs w:val="22"/>
        </w:rPr>
      </w:pPr>
    </w:p>
    <w:p w14:paraId="7A31129B" w14:textId="77777777" w:rsidR="00BE2FC2" w:rsidRPr="00DB05FB" w:rsidRDefault="00295830">
      <w:pPr>
        <w:keepNext/>
        <w:tabs>
          <w:tab w:val="left" w:pos="567"/>
        </w:tabs>
        <w:rPr>
          <w:bCs/>
          <w:sz w:val="22"/>
          <w:szCs w:val="22"/>
        </w:rPr>
      </w:pPr>
      <w:r w:rsidRPr="00DB05FB">
        <w:rPr>
          <w:bCs/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47A3AD5C" w14:textId="77777777" w:rsidR="00BE2FC2" w:rsidRPr="00DB05FB" w:rsidRDefault="00BE2FC2">
      <w:pPr>
        <w:keepNext/>
        <w:tabs>
          <w:tab w:val="left" w:pos="567"/>
        </w:tabs>
        <w:rPr>
          <w:b/>
          <w:sz w:val="22"/>
          <w:szCs w:val="22"/>
        </w:rPr>
      </w:pPr>
    </w:p>
    <w:p w14:paraId="6D3E6F5F" w14:textId="77777777" w:rsidR="00A155BF" w:rsidRPr="00F30A75" w:rsidRDefault="00A155BF">
      <w:pPr>
        <w:keepNext/>
        <w:tabs>
          <w:tab w:val="left" w:pos="567"/>
        </w:tabs>
        <w:rPr>
          <w:rFonts w:eastAsia="Arial Unicode MS"/>
          <w:sz w:val="22"/>
          <w:szCs w:val="22"/>
        </w:rPr>
      </w:pPr>
      <w:r w:rsidRPr="00F30A75">
        <w:rPr>
          <w:b/>
          <w:sz w:val="22"/>
          <w:szCs w:val="22"/>
        </w:rPr>
        <w:t>Megjegyzés</w:t>
      </w:r>
      <w:r w:rsidR="00465B84" w:rsidRPr="00F30A75">
        <w:rPr>
          <w:b/>
          <w:sz w:val="22"/>
          <w:szCs w:val="22"/>
        </w:rPr>
        <w:t>:</w:t>
      </w:r>
      <w:r w:rsidRPr="00F30A75">
        <w:rPr>
          <w:b/>
          <w:sz w:val="22"/>
          <w:szCs w:val="22"/>
        </w:rPr>
        <w:t xml:space="preserve"> </w:t>
      </w:r>
      <w:r w:rsidR="00F30A75" w:rsidRPr="00866FAA">
        <w:rPr>
          <w:sz w:val="22"/>
          <w:szCs w:val="22"/>
        </w:rPr>
        <w:sym w:font="Wingdings" w:char="F058"/>
      </w:r>
      <w:r w:rsidR="00F30A75" w:rsidRPr="00866FAA">
        <w:rPr>
          <w:sz w:val="22"/>
          <w:szCs w:val="22"/>
        </w:rPr>
        <w:sym w:font="Wingdings" w:char="F058"/>
      </w:r>
      <w:r w:rsidR="00E03DF5" w:rsidRPr="00F30A75">
        <w:rPr>
          <w:rFonts w:eastAsia="Arial Unicode MS"/>
          <w:sz w:val="22"/>
          <w:szCs w:val="22"/>
        </w:rPr>
        <w:t xml:space="preserve"> </w:t>
      </w:r>
      <w:r w:rsidRPr="00F30A75">
        <w:rPr>
          <w:rFonts w:eastAsia="Arial Unicode MS"/>
          <w:sz w:val="22"/>
          <w:szCs w:val="22"/>
        </w:rPr>
        <w:t>(két kereszt)</w:t>
      </w:r>
    </w:p>
    <w:p w14:paraId="0F437E42" w14:textId="77777777" w:rsidR="009730A9" w:rsidRPr="00DB05FB" w:rsidRDefault="009730A9">
      <w:pPr>
        <w:pStyle w:val="Cmsor2"/>
        <w:widowControl/>
        <w:numPr>
          <w:ilvl w:val="1"/>
          <w:numId w:val="4"/>
        </w:numPr>
        <w:rPr>
          <w:b/>
          <w:sz w:val="22"/>
          <w:szCs w:val="22"/>
        </w:rPr>
      </w:pPr>
      <w:r w:rsidRPr="00DB05FB">
        <w:rPr>
          <w:sz w:val="22"/>
          <w:szCs w:val="22"/>
        </w:rPr>
        <w:t xml:space="preserve">Osztályozás: </w:t>
      </w:r>
      <w:r w:rsidRPr="00DB05FB">
        <w:rPr>
          <w:b/>
          <w:sz w:val="22"/>
          <w:szCs w:val="22"/>
        </w:rPr>
        <w:t>II./3 csoport</w:t>
      </w:r>
    </w:p>
    <w:p w14:paraId="2B4F6F70" w14:textId="77777777" w:rsidR="00A155BF" w:rsidRPr="00DB05FB" w:rsidRDefault="009730A9">
      <w:pPr>
        <w:tabs>
          <w:tab w:val="left" w:pos="567"/>
        </w:tabs>
        <w:rPr>
          <w:rFonts w:eastAsia="HG Mincho Light J"/>
          <w:sz w:val="22"/>
          <w:szCs w:val="22"/>
        </w:rPr>
      </w:pPr>
      <w:r w:rsidRPr="00DB05FB">
        <w:rPr>
          <w:sz w:val="22"/>
          <w:szCs w:val="22"/>
        </w:rPr>
        <w:t xml:space="preserve">Korlátozott érvényű orvosi rendelvényhez kötött, az egészségügyről szóló 1997. évi CLIV. </w:t>
      </w:r>
      <w:r w:rsidR="002A182A" w:rsidRPr="00DB05FB">
        <w:rPr>
          <w:sz w:val="22"/>
          <w:szCs w:val="22"/>
        </w:rPr>
        <w:t>t</w:t>
      </w:r>
      <w:r w:rsidRPr="00DB05FB">
        <w:rPr>
          <w:sz w:val="22"/>
          <w:szCs w:val="22"/>
        </w:rPr>
        <w:t>örvény 3.</w:t>
      </w:r>
      <w:r w:rsidR="00BC7257">
        <w:rPr>
          <w:sz w:val="22"/>
          <w:szCs w:val="22"/>
        </w:rPr>
        <w:t> </w:t>
      </w:r>
      <w:r w:rsidRPr="00DB05FB">
        <w:rPr>
          <w:sz w:val="22"/>
          <w:szCs w:val="22"/>
        </w:rPr>
        <w:t>§-</w:t>
      </w:r>
      <w:proofErr w:type="spellStart"/>
      <w:r w:rsidRPr="00DB05FB">
        <w:rPr>
          <w:sz w:val="22"/>
          <w:szCs w:val="22"/>
        </w:rPr>
        <w:t>ának</w:t>
      </w:r>
      <w:proofErr w:type="spellEnd"/>
      <w:r w:rsidRPr="00DB05FB">
        <w:rPr>
          <w:sz w:val="22"/>
          <w:szCs w:val="22"/>
        </w:rPr>
        <w:t xml:space="preserve"> </w:t>
      </w:r>
      <w:proofErr w:type="spellStart"/>
      <w:r w:rsidRPr="00DB05FB">
        <w:rPr>
          <w:sz w:val="22"/>
          <w:szCs w:val="22"/>
        </w:rPr>
        <w:t>ga</w:t>
      </w:r>
      <w:proofErr w:type="spellEnd"/>
      <w:r w:rsidRPr="00DB05FB">
        <w:rPr>
          <w:sz w:val="22"/>
          <w:szCs w:val="22"/>
        </w:rPr>
        <w:t>) pontja szerinti rendelőintézeti járóbeteg-szakellátást vagy fekvőbeteg-szakellátást nyújtó szolgáltatók által biztosított körülmények között alkalmazható gyógyszer</w:t>
      </w:r>
      <w:r w:rsidRPr="00DB05FB">
        <w:rPr>
          <w:bCs/>
          <w:sz w:val="22"/>
          <w:szCs w:val="22"/>
        </w:rPr>
        <w:t xml:space="preserve"> (I).</w:t>
      </w:r>
    </w:p>
    <w:p w14:paraId="2172DDC7" w14:textId="77777777" w:rsidR="00D6318C" w:rsidRPr="00DB05FB" w:rsidRDefault="00D6318C">
      <w:pPr>
        <w:tabs>
          <w:tab w:val="left" w:pos="567"/>
        </w:tabs>
        <w:rPr>
          <w:sz w:val="22"/>
          <w:szCs w:val="22"/>
        </w:rPr>
      </w:pPr>
    </w:p>
    <w:p w14:paraId="4EB2D6B6" w14:textId="77777777" w:rsidR="002A182A" w:rsidRPr="00DB05FB" w:rsidRDefault="002A182A">
      <w:pPr>
        <w:tabs>
          <w:tab w:val="left" w:pos="567"/>
        </w:tabs>
        <w:rPr>
          <w:sz w:val="22"/>
          <w:szCs w:val="22"/>
        </w:rPr>
      </w:pPr>
    </w:p>
    <w:p w14:paraId="3DE3DF88" w14:textId="77777777" w:rsidR="00A155BF" w:rsidRPr="00DB05FB" w:rsidRDefault="00A155BF">
      <w:pPr>
        <w:pStyle w:val="WW-Szvegtrzs212"/>
        <w:spacing w:line="240" w:lineRule="auto"/>
        <w:rPr>
          <w:szCs w:val="22"/>
        </w:rPr>
      </w:pPr>
      <w:r w:rsidRPr="00DB05FB">
        <w:rPr>
          <w:szCs w:val="22"/>
        </w:rPr>
        <w:t>7.</w:t>
      </w:r>
      <w:r w:rsidRPr="00DB05FB">
        <w:rPr>
          <w:szCs w:val="22"/>
        </w:rPr>
        <w:tab/>
        <w:t>A FORGALOMBA HOZATALI ENGEDÉLY JOGOSULTJA</w:t>
      </w:r>
    </w:p>
    <w:p w14:paraId="6A032EF5" w14:textId="77777777" w:rsidR="00A155BF" w:rsidRPr="00DB05FB" w:rsidRDefault="00A155BF">
      <w:pPr>
        <w:tabs>
          <w:tab w:val="left" w:pos="567"/>
        </w:tabs>
        <w:rPr>
          <w:sz w:val="22"/>
          <w:szCs w:val="22"/>
        </w:rPr>
      </w:pPr>
    </w:p>
    <w:p w14:paraId="172D62F2" w14:textId="77777777" w:rsidR="00C3425B" w:rsidRPr="00DB05FB" w:rsidRDefault="00C3425B">
      <w:pPr>
        <w:rPr>
          <w:sz w:val="22"/>
          <w:szCs w:val="22"/>
        </w:rPr>
      </w:pPr>
      <w:proofErr w:type="spellStart"/>
      <w:r w:rsidRPr="00DB05FB">
        <w:rPr>
          <w:sz w:val="22"/>
          <w:szCs w:val="22"/>
        </w:rPr>
        <w:t>Noridem</w:t>
      </w:r>
      <w:proofErr w:type="spellEnd"/>
      <w:r w:rsidRPr="00DB05FB">
        <w:rPr>
          <w:sz w:val="22"/>
          <w:szCs w:val="22"/>
        </w:rPr>
        <w:t xml:space="preserve"> </w:t>
      </w:r>
      <w:proofErr w:type="spellStart"/>
      <w:r w:rsidRPr="00DB05FB">
        <w:rPr>
          <w:sz w:val="22"/>
          <w:szCs w:val="22"/>
        </w:rPr>
        <w:t>Enterprises</w:t>
      </w:r>
      <w:proofErr w:type="spellEnd"/>
      <w:r w:rsidRPr="00DB05FB">
        <w:rPr>
          <w:sz w:val="22"/>
          <w:szCs w:val="22"/>
        </w:rPr>
        <w:t xml:space="preserve"> Limited, </w:t>
      </w:r>
      <w:proofErr w:type="spellStart"/>
      <w:r w:rsidRPr="00DB05FB">
        <w:rPr>
          <w:sz w:val="22"/>
          <w:szCs w:val="22"/>
        </w:rPr>
        <w:t>Evagorou</w:t>
      </w:r>
      <w:proofErr w:type="spellEnd"/>
      <w:r w:rsidRPr="00DB05FB">
        <w:rPr>
          <w:sz w:val="22"/>
          <w:szCs w:val="22"/>
        </w:rPr>
        <w:t xml:space="preserve"> &amp;</w:t>
      </w:r>
      <w:proofErr w:type="spellStart"/>
      <w:r w:rsidRPr="00DB05FB">
        <w:rPr>
          <w:sz w:val="22"/>
          <w:szCs w:val="22"/>
        </w:rPr>
        <w:t>Makariou</w:t>
      </w:r>
      <w:proofErr w:type="spellEnd"/>
      <w:r w:rsidRPr="00DB05FB">
        <w:rPr>
          <w:sz w:val="22"/>
          <w:szCs w:val="22"/>
        </w:rPr>
        <w:t xml:space="preserve">, </w:t>
      </w:r>
      <w:proofErr w:type="spellStart"/>
      <w:r w:rsidRPr="00DB05FB">
        <w:rPr>
          <w:sz w:val="22"/>
          <w:szCs w:val="22"/>
        </w:rPr>
        <w:t>Mitsi</w:t>
      </w:r>
      <w:proofErr w:type="spellEnd"/>
      <w:r w:rsidRPr="00DB05FB">
        <w:rPr>
          <w:sz w:val="22"/>
          <w:szCs w:val="22"/>
        </w:rPr>
        <w:t xml:space="preserve"> Building 3, Office 115, </w:t>
      </w:r>
    </w:p>
    <w:p w14:paraId="43398DA5" w14:textId="77777777" w:rsidR="00C3425B" w:rsidRPr="00DB05FB" w:rsidRDefault="00C3425B">
      <w:pPr>
        <w:rPr>
          <w:sz w:val="22"/>
          <w:szCs w:val="22"/>
        </w:rPr>
      </w:pPr>
      <w:r w:rsidRPr="00DB05FB">
        <w:rPr>
          <w:sz w:val="22"/>
          <w:szCs w:val="22"/>
        </w:rPr>
        <w:t>1065 Nicosia, Ciprus</w:t>
      </w:r>
    </w:p>
    <w:p w14:paraId="11FBC178" w14:textId="77777777" w:rsidR="00A155BF" w:rsidRPr="00DB05FB" w:rsidRDefault="00A155BF">
      <w:pPr>
        <w:tabs>
          <w:tab w:val="left" w:pos="567"/>
        </w:tabs>
        <w:rPr>
          <w:sz w:val="22"/>
          <w:szCs w:val="22"/>
        </w:rPr>
      </w:pPr>
    </w:p>
    <w:p w14:paraId="0239D9DC" w14:textId="77777777" w:rsidR="00A155BF" w:rsidRPr="00DB05FB" w:rsidRDefault="00A155BF">
      <w:pPr>
        <w:ind w:left="567" w:hanging="567"/>
        <w:rPr>
          <w:b/>
          <w:sz w:val="22"/>
          <w:szCs w:val="22"/>
        </w:rPr>
      </w:pPr>
    </w:p>
    <w:p w14:paraId="0067886B" w14:textId="77777777" w:rsidR="00A155BF" w:rsidRPr="00DB05FB" w:rsidRDefault="00A155BF">
      <w:pPr>
        <w:pStyle w:val="WW-Szvegtrzs212"/>
        <w:spacing w:line="240" w:lineRule="auto"/>
        <w:rPr>
          <w:szCs w:val="22"/>
        </w:rPr>
      </w:pPr>
      <w:r w:rsidRPr="00DB05FB">
        <w:rPr>
          <w:szCs w:val="22"/>
        </w:rPr>
        <w:t>8.</w:t>
      </w:r>
      <w:r w:rsidRPr="00DB05FB">
        <w:rPr>
          <w:szCs w:val="22"/>
        </w:rPr>
        <w:tab/>
        <w:t>A FORGALOMBA HOZATALI ENGEDÉLY SZÁMA</w:t>
      </w:r>
      <w:r w:rsidR="00BD248A">
        <w:rPr>
          <w:szCs w:val="22"/>
        </w:rPr>
        <w:t>I</w:t>
      </w:r>
    </w:p>
    <w:p w14:paraId="1EE92CE5" w14:textId="77777777" w:rsidR="00A155BF" w:rsidRDefault="00A155BF">
      <w:pPr>
        <w:rPr>
          <w:sz w:val="22"/>
          <w:szCs w:val="22"/>
        </w:rPr>
      </w:pPr>
    </w:p>
    <w:p w14:paraId="726C0441" w14:textId="77777777" w:rsidR="00B63C88" w:rsidRPr="00B63C88" w:rsidRDefault="00B63C88" w:rsidP="00773ABA">
      <w:pPr>
        <w:tabs>
          <w:tab w:val="left" w:pos="2268"/>
          <w:tab w:val="left" w:pos="3402"/>
        </w:tabs>
        <w:rPr>
          <w:sz w:val="22"/>
          <w:szCs w:val="22"/>
          <w:u w:val="single"/>
        </w:rPr>
      </w:pPr>
      <w:r w:rsidRPr="00B63C88">
        <w:rPr>
          <w:sz w:val="22"/>
          <w:szCs w:val="22"/>
          <w:u w:val="single"/>
        </w:rPr>
        <w:t xml:space="preserve">Gentamicin </w:t>
      </w:r>
      <w:proofErr w:type="spellStart"/>
      <w:r w:rsidRPr="00B63C88">
        <w:rPr>
          <w:sz w:val="22"/>
          <w:szCs w:val="22"/>
          <w:u w:val="single"/>
        </w:rPr>
        <w:t>Noridem</w:t>
      </w:r>
      <w:proofErr w:type="spellEnd"/>
      <w:r w:rsidRPr="00B63C88">
        <w:rPr>
          <w:sz w:val="22"/>
          <w:szCs w:val="22"/>
          <w:u w:val="single"/>
        </w:rPr>
        <w:t xml:space="preserve"> 20 mg/ml </w:t>
      </w:r>
      <w:proofErr w:type="spellStart"/>
      <w:r w:rsidRPr="00B63C88">
        <w:rPr>
          <w:sz w:val="22"/>
          <w:szCs w:val="22"/>
          <w:u w:val="single"/>
        </w:rPr>
        <w:t>oldatos</w:t>
      </w:r>
      <w:proofErr w:type="spellEnd"/>
      <w:r w:rsidRPr="00B63C88">
        <w:rPr>
          <w:sz w:val="22"/>
          <w:szCs w:val="22"/>
          <w:u w:val="single"/>
        </w:rPr>
        <w:t xml:space="preserve"> injekció/infúzió</w:t>
      </w:r>
    </w:p>
    <w:p w14:paraId="34EC34F7" w14:textId="77777777" w:rsidR="00B63C88" w:rsidRPr="00B63C88" w:rsidRDefault="00B63C88" w:rsidP="00773ABA">
      <w:pPr>
        <w:tabs>
          <w:tab w:val="left" w:pos="2268"/>
          <w:tab w:val="left" w:pos="4536"/>
        </w:tabs>
        <w:rPr>
          <w:sz w:val="22"/>
          <w:szCs w:val="22"/>
        </w:rPr>
      </w:pPr>
      <w:r w:rsidRPr="00B63C88">
        <w:rPr>
          <w:sz w:val="22"/>
          <w:szCs w:val="22"/>
        </w:rPr>
        <w:t>OGYI-T-23773/01</w:t>
      </w:r>
      <w:r w:rsidR="00773ABA">
        <w:rPr>
          <w:sz w:val="22"/>
          <w:szCs w:val="22"/>
        </w:rPr>
        <w:tab/>
      </w:r>
      <w:r w:rsidRPr="00B63C88">
        <w:rPr>
          <w:sz w:val="22"/>
          <w:szCs w:val="22"/>
        </w:rPr>
        <w:t>5</w:t>
      </w:r>
      <w:r w:rsidR="00A120FA">
        <w:rPr>
          <w:sz w:val="22"/>
          <w:szCs w:val="22"/>
        </w:rPr>
        <w:t> × </w:t>
      </w:r>
      <w:r w:rsidRPr="00B63C88">
        <w:rPr>
          <w:sz w:val="22"/>
          <w:szCs w:val="22"/>
        </w:rPr>
        <w:t>2 ml</w:t>
      </w:r>
      <w:r w:rsidR="00773ABA">
        <w:rPr>
          <w:sz w:val="22"/>
          <w:szCs w:val="22"/>
        </w:rPr>
        <w:tab/>
      </w:r>
      <w:r w:rsidRPr="00B63C88">
        <w:rPr>
          <w:sz w:val="22"/>
          <w:szCs w:val="22"/>
        </w:rPr>
        <w:t>I-es típusú üveg ampulla</w:t>
      </w:r>
    </w:p>
    <w:p w14:paraId="64B8AB3D" w14:textId="77777777" w:rsidR="00B63C88" w:rsidRPr="00B63C88" w:rsidRDefault="00B63C88" w:rsidP="00773ABA">
      <w:pPr>
        <w:tabs>
          <w:tab w:val="left" w:pos="2268"/>
          <w:tab w:val="left" w:pos="4536"/>
        </w:tabs>
        <w:rPr>
          <w:sz w:val="22"/>
          <w:szCs w:val="22"/>
        </w:rPr>
      </w:pPr>
      <w:r w:rsidRPr="00B63C88">
        <w:rPr>
          <w:sz w:val="22"/>
          <w:szCs w:val="22"/>
        </w:rPr>
        <w:t>OGYI-T-23773/02</w:t>
      </w:r>
      <w:r w:rsidR="00773ABA">
        <w:rPr>
          <w:sz w:val="22"/>
          <w:szCs w:val="22"/>
        </w:rPr>
        <w:tab/>
      </w:r>
      <w:r w:rsidRPr="00B63C88">
        <w:rPr>
          <w:sz w:val="22"/>
          <w:szCs w:val="22"/>
        </w:rPr>
        <w:t>10</w:t>
      </w:r>
      <w:r w:rsidR="00A120FA">
        <w:rPr>
          <w:sz w:val="22"/>
          <w:szCs w:val="22"/>
        </w:rPr>
        <w:t> × </w:t>
      </w:r>
      <w:r w:rsidRPr="00B63C88">
        <w:rPr>
          <w:sz w:val="22"/>
          <w:szCs w:val="22"/>
        </w:rPr>
        <w:t>2 ml</w:t>
      </w:r>
      <w:r w:rsidR="00773ABA">
        <w:rPr>
          <w:sz w:val="22"/>
          <w:szCs w:val="22"/>
        </w:rPr>
        <w:tab/>
      </w:r>
      <w:r w:rsidRPr="00B63C88">
        <w:rPr>
          <w:sz w:val="22"/>
          <w:szCs w:val="22"/>
        </w:rPr>
        <w:t>I-es típusú üveg ampulla</w:t>
      </w:r>
    </w:p>
    <w:p w14:paraId="1B8E3641" w14:textId="77777777" w:rsidR="00B63C88" w:rsidRPr="00B63C88" w:rsidRDefault="00B63C88" w:rsidP="00773ABA">
      <w:pPr>
        <w:tabs>
          <w:tab w:val="left" w:pos="2268"/>
          <w:tab w:val="left" w:pos="4536"/>
        </w:tabs>
        <w:rPr>
          <w:sz w:val="22"/>
          <w:szCs w:val="22"/>
        </w:rPr>
      </w:pPr>
      <w:r w:rsidRPr="00B63C88">
        <w:rPr>
          <w:sz w:val="22"/>
          <w:szCs w:val="22"/>
        </w:rPr>
        <w:t>OGYI-T-23773/03</w:t>
      </w:r>
      <w:r w:rsidR="00773ABA">
        <w:rPr>
          <w:sz w:val="22"/>
          <w:szCs w:val="22"/>
        </w:rPr>
        <w:tab/>
      </w:r>
      <w:r w:rsidRPr="00B63C88">
        <w:rPr>
          <w:sz w:val="22"/>
          <w:szCs w:val="22"/>
        </w:rPr>
        <w:t>20</w:t>
      </w:r>
      <w:r w:rsidR="00A120FA">
        <w:rPr>
          <w:sz w:val="22"/>
          <w:szCs w:val="22"/>
        </w:rPr>
        <w:t> × </w:t>
      </w:r>
      <w:r w:rsidRPr="00B63C88">
        <w:rPr>
          <w:sz w:val="22"/>
          <w:szCs w:val="22"/>
        </w:rPr>
        <w:t>2 ml</w:t>
      </w:r>
      <w:r w:rsidR="00773ABA">
        <w:rPr>
          <w:sz w:val="22"/>
          <w:szCs w:val="22"/>
        </w:rPr>
        <w:tab/>
      </w:r>
      <w:r w:rsidRPr="00B63C88">
        <w:rPr>
          <w:sz w:val="22"/>
          <w:szCs w:val="22"/>
        </w:rPr>
        <w:t>I-es típusú üveg ampulla</w:t>
      </w:r>
    </w:p>
    <w:p w14:paraId="522D835E" w14:textId="77777777" w:rsidR="00B63C88" w:rsidRPr="00B63C88" w:rsidRDefault="00B63C88" w:rsidP="00773ABA">
      <w:pPr>
        <w:tabs>
          <w:tab w:val="left" w:pos="2268"/>
          <w:tab w:val="left" w:pos="4536"/>
        </w:tabs>
        <w:rPr>
          <w:sz w:val="22"/>
          <w:szCs w:val="22"/>
        </w:rPr>
      </w:pPr>
    </w:p>
    <w:p w14:paraId="371589C3" w14:textId="77777777" w:rsidR="00B63C88" w:rsidRPr="00B63C88" w:rsidRDefault="00B63C88" w:rsidP="00773ABA">
      <w:pPr>
        <w:tabs>
          <w:tab w:val="left" w:pos="2268"/>
          <w:tab w:val="left" w:pos="4536"/>
        </w:tabs>
        <w:rPr>
          <w:sz w:val="22"/>
          <w:szCs w:val="22"/>
          <w:u w:val="single"/>
        </w:rPr>
      </w:pPr>
      <w:r w:rsidRPr="00B63C88">
        <w:rPr>
          <w:sz w:val="22"/>
          <w:szCs w:val="22"/>
          <w:u w:val="single"/>
        </w:rPr>
        <w:t xml:space="preserve">Gentamicin </w:t>
      </w:r>
      <w:proofErr w:type="spellStart"/>
      <w:r w:rsidRPr="00B63C88">
        <w:rPr>
          <w:sz w:val="22"/>
          <w:szCs w:val="22"/>
          <w:u w:val="single"/>
        </w:rPr>
        <w:t>Noridem</w:t>
      </w:r>
      <w:proofErr w:type="spellEnd"/>
      <w:r w:rsidRPr="00B63C88">
        <w:rPr>
          <w:sz w:val="22"/>
          <w:szCs w:val="22"/>
          <w:u w:val="single"/>
        </w:rPr>
        <w:t xml:space="preserve"> 40 mg/ml </w:t>
      </w:r>
      <w:proofErr w:type="spellStart"/>
      <w:r w:rsidRPr="00B63C88">
        <w:rPr>
          <w:sz w:val="22"/>
          <w:szCs w:val="22"/>
          <w:u w:val="single"/>
        </w:rPr>
        <w:t>oldatos</w:t>
      </w:r>
      <w:proofErr w:type="spellEnd"/>
      <w:r w:rsidRPr="00B63C88">
        <w:rPr>
          <w:sz w:val="22"/>
          <w:szCs w:val="22"/>
          <w:u w:val="single"/>
        </w:rPr>
        <w:t xml:space="preserve"> injekció/infúzió</w:t>
      </w:r>
    </w:p>
    <w:p w14:paraId="5052C4CC" w14:textId="77777777" w:rsidR="00B63C88" w:rsidRPr="00B63C88" w:rsidRDefault="00B63C88" w:rsidP="00773ABA">
      <w:pPr>
        <w:tabs>
          <w:tab w:val="left" w:pos="2268"/>
          <w:tab w:val="left" w:pos="4536"/>
        </w:tabs>
        <w:rPr>
          <w:sz w:val="22"/>
          <w:szCs w:val="22"/>
        </w:rPr>
      </w:pPr>
      <w:r w:rsidRPr="00B63C88">
        <w:rPr>
          <w:sz w:val="22"/>
          <w:szCs w:val="22"/>
        </w:rPr>
        <w:t>OGYI-T-23773/11</w:t>
      </w:r>
      <w:r w:rsidR="00773ABA">
        <w:rPr>
          <w:sz w:val="22"/>
          <w:szCs w:val="22"/>
        </w:rPr>
        <w:tab/>
      </w:r>
      <w:r w:rsidRPr="00B63C88">
        <w:rPr>
          <w:sz w:val="22"/>
          <w:szCs w:val="22"/>
        </w:rPr>
        <w:t>5</w:t>
      </w:r>
      <w:r w:rsidR="00A120FA">
        <w:rPr>
          <w:sz w:val="22"/>
          <w:szCs w:val="22"/>
        </w:rPr>
        <w:t> × </w:t>
      </w:r>
      <w:r w:rsidRPr="00B63C88">
        <w:rPr>
          <w:sz w:val="22"/>
          <w:szCs w:val="22"/>
        </w:rPr>
        <w:t>2 ml</w:t>
      </w:r>
      <w:r w:rsidR="00773ABA">
        <w:rPr>
          <w:sz w:val="22"/>
          <w:szCs w:val="22"/>
        </w:rPr>
        <w:tab/>
      </w:r>
      <w:r w:rsidRPr="00B63C88">
        <w:rPr>
          <w:sz w:val="22"/>
          <w:szCs w:val="22"/>
        </w:rPr>
        <w:t>I-es típusú üveg ampulla</w:t>
      </w:r>
    </w:p>
    <w:p w14:paraId="1254A07A" w14:textId="77777777" w:rsidR="00B63C88" w:rsidRPr="00B63C88" w:rsidRDefault="00B63C88" w:rsidP="00773ABA">
      <w:pPr>
        <w:tabs>
          <w:tab w:val="left" w:pos="2268"/>
          <w:tab w:val="left" w:pos="4536"/>
        </w:tabs>
        <w:rPr>
          <w:sz w:val="22"/>
          <w:szCs w:val="22"/>
        </w:rPr>
      </w:pPr>
      <w:r w:rsidRPr="00B63C88">
        <w:rPr>
          <w:sz w:val="22"/>
          <w:szCs w:val="22"/>
        </w:rPr>
        <w:t>OGYI-T-23773/12</w:t>
      </w:r>
      <w:r w:rsidR="00773ABA">
        <w:rPr>
          <w:sz w:val="22"/>
          <w:szCs w:val="22"/>
        </w:rPr>
        <w:tab/>
      </w:r>
      <w:r w:rsidRPr="00B63C88">
        <w:rPr>
          <w:sz w:val="22"/>
          <w:szCs w:val="22"/>
        </w:rPr>
        <w:t>10</w:t>
      </w:r>
      <w:r w:rsidR="00A120FA">
        <w:rPr>
          <w:sz w:val="22"/>
          <w:szCs w:val="22"/>
        </w:rPr>
        <w:t> × </w:t>
      </w:r>
      <w:r w:rsidRPr="00B63C88">
        <w:rPr>
          <w:sz w:val="22"/>
          <w:szCs w:val="22"/>
        </w:rPr>
        <w:t>2 ml</w:t>
      </w:r>
      <w:r w:rsidR="00773ABA">
        <w:rPr>
          <w:sz w:val="22"/>
          <w:szCs w:val="22"/>
        </w:rPr>
        <w:tab/>
      </w:r>
      <w:r w:rsidRPr="00B63C88">
        <w:rPr>
          <w:sz w:val="22"/>
          <w:szCs w:val="22"/>
        </w:rPr>
        <w:t>I-es típusú üveg ampulla</w:t>
      </w:r>
    </w:p>
    <w:p w14:paraId="539D1E0B" w14:textId="77777777" w:rsidR="00B63C88" w:rsidRPr="00B63C88" w:rsidRDefault="00B63C88" w:rsidP="00773ABA">
      <w:pPr>
        <w:tabs>
          <w:tab w:val="left" w:pos="2268"/>
          <w:tab w:val="left" w:pos="4536"/>
        </w:tabs>
        <w:rPr>
          <w:sz w:val="22"/>
          <w:szCs w:val="22"/>
        </w:rPr>
      </w:pPr>
      <w:r w:rsidRPr="00B63C88">
        <w:rPr>
          <w:sz w:val="22"/>
          <w:szCs w:val="22"/>
        </w:rPr>
        <w:t>OGYI-T-23773/13</w:t>
      </w:r>
      <w:r w:rsidR="00773ABA">
        <w:rPr>
          <w:sz w:val="22"/>
          <w:szCs w:val="22"/>
        </w:rPr>
        <w:tab/>
      </w:r>
      <w:r w:rsidRPr="00B63C88">
        <w:rPr>
          <w:sz w:val="22"/>
          <w:szCs w:val="22"/>
        </w:rPr>
        <w:t>20</w:t>
      </w:r>
      <w:r w:rsidR="00A120FA">
        <w:rPr>
          <w:sz w:val="22"/>
          <w:szCs w:val="22"/>
        </w:rPr>
        <w:t> × </w:t>
      </w:r>
      <w:r w:rsidRPr="00B63C88">
        <w:rPr>
          <w:sz w:val="22"/>
          <w:szCs w:val="22"/>
        </w:rPr>
        <w:t>2 ml</w:t>
      </w:r>
      <w:r w:rsidR="00773ABA">
        <w:rPr>
          <w:sz w:val="22"/>
          <w:szCs w:val="22"/>
        </w:rPr>
        <w:tab/>
      </w:r>
      <w:r w:rsidRPr="00B63C88">
        <w:rPr>
          <w:sz w:val="22"/>
          <w:szCs w:val="22"/>
        </w:rPr>
        <w:t>I-es típusú üveg ampulla</w:t>
      </w:r>
    </w:p>
    <w:p w14:paraId="4C1C4DA8" w14:textId="77777777" w:rsidR="00B63C88" w:rsidRPr="00B63C88" w:rsidRDefault="00B63C88" w:rsidP="00773ABA">
      <w:pPr>
        <w:tabs>
          <w:tab w:val="left" w:pos="2268"/>
          <w:tab w:val="left" w:pos="4536"/>
        </w:tabs>
        <w:rPr>
          <w:sz w:val="22"/>
          <w:szCs w:val="22"/>
        </w:rPr>
      </w:pPr>
    </w:p>
    <w:p w14:paraId="74DBFD8B" w14:textId="77777777" w:rsidR="00B63C88" w:rsidRPr="00B63C88" w:rsidRDefault="00B63C88" w:rsidP="00773ABA">
      <w:pPr>
        <w:tabs>
          <w:tab w:val="left" w:pos="2268"/>
          <w:tab w:val="left" w:pos="4536"/>
        </w:tabs>
        <w:rPr>
          <w:sz w:val="22"/>
          <w:szCs w:val="22"/>
          <w:u w:val="single"/>
        </w:rPr>
      </w:pPr>
      <w:r w:rsidRPr="00B63C88">
        <w:rPr>
          <w:sz w:val="22"/>
          <w:szCs w:val="22"/>
          <w:u w:val="single"/>
        </w:rPr>
        <w:t xml:space="preserve">Gentamicin </w:t>
      </w:r>
      <w:proofErr w:type="spellStart"/>
      <w:r w:rsidRPr="00B63C88">
        <w:rPr>
          <w:sz w:val="22"/>
          <w:szCs w:val="22"/>
          <w:u w:val="single"/>
        </w:rPr>
        <w:t>Noridem</w:t>
      </w:r>
      <w:proofErr w:type="spellEnd"/>
      <w:r w:rsidRPr="00B63C88">
        <w:rPr>
          <w:sz w:val="22"/>
          <w:szCs w:val="22"/>
          <w:u w:val="single"/>
        </w:rPr>
        <w:t xml:space="preserve"> 80 mg/ml </w:t>
      </w:r>
      <w:proofErr w:type="spellStart"/>
      <w:r w:rsidRPr="00B63C88">
        <w:rPr>
          <w:sz w:val="22"/>
          <w:szCs w:val="22"/>
          <w:u w:val="single"/>
        </w:rPr>
        <w:t>oldatos</w:t>
      </w:r>
      <w:proofErr w:type="spellEnd"/>
      <w:r w:rsidRPr="00B63C88">
        <w:rPr>
          <w:sz w:val="22"/>
          <w:szCs w:val="22"/>
          <w:u w:val="single"/>
        </w:rPr>
        <w:t xml:space="preserve"> injekció/infúzió</w:t>
      </w:r>
    </w:p>
    <w:p w14:paraId="369AC3B2" w14:textId="77777777" w:rsidR="00B63C88" w:rsidRPr="00B63C88" w:rsidRDefault="00B63C88" w:rsidP="00773ABA">
      <w:pPr>
        <w:tabs>
          <w:tab w:val="left" w:pos="2268"/>
          <w:tab w:val="left" w:pos="4536"/>
        </w:tabs>
        <w:rPr>
          <w:sz w:val="22"/>
          <w:szCs w:val="22"/>
        </w:rPr>
      </w:pPr>
      <w:r w:rsidRPr="00B63C88">
        <w:rPr>
          <w:sz w:val="22"/>
          <w:szCs w:val="22"/>
        </w:rPr>
        <w:t>OGYI-T-23773/21</w:t>
      </w:r>
      <w:r w:rsidR="00773ABA">
        <w:rPr>
          <w:sz w:val="22"/>
          <w:szCs w:val="22"/>
        </w:rPr>
        <w:tab/>
      </w:r>
      <w:r w:rsidRPr="00B63C88">
        <w:rPr>
          <w:sz w:val="22"/>
          <w:szCs w:val="22"/>
        </w:rPr>
        <w:t>5</w:t>
      </w:r>
      <w:r w:rsidR="00A120FA">
        <w:rPr>
          <w:sz w:val="22"/>
          <w:szCs w:val="22"/>
        </w:rPr>
        <w:t> × </w:t>
      </w:r>
      <w:r w:rsidRPr="00B63C88">
        <w:rPr>
          <w:sz w:val="22"/>
          <w:szCs w:val="22"/>
        </w:rPr>
        <w:t>2 ml</w:t>
      </w:r>
      <w:r w:rsidR="00773ABA">
        <w:rPr>
          <w:sz w:val="22"/>
          <w:szCs w:val="22"/>
        </w:rPr>
        <w:tab/>
      </w:r>
      <w:r w:rsidRPr="00B63C88">
        <w:rPr>
          <w:sz w:val="22"/>
          <w:szCs w:val="22"/>
        </w:rPr>
        <w:t>I-es típusú üveg ampulla</w:t>
      </w:r>
    </w:p>
    <w:p w14:paraId="6A52436D" w14:textId="77777777" w:rsidR="00B63C88" w:rsidRPr="00B63C88" w:rsidRDefault="00B63C88" w:rsidP="00773ABA">
      <w:pPr>
        <w:tabs>
          <w:tab w:val="left" w:pos="2268"/>
          <w:tab w:val="left" w:pos="4536"/>
        </w:tabs>
        <w:rPr>
          <w:sz w:val="22"/>
          <w:szCs w:val="22"/>
        </w:rPr>
      </w:pPr>
      <w:r w:rsidRPr="00B63C88">
        <w:rPr>
          <w:sz w:val="22"/>
          <w:szCs w:val="22"/>
        </w:rPr>
        <w:t>OGYI-T-23773/22</w:t>
      </w:r>
      <w:r w:rsidR="00773ABA">
        <w:rPr>
          <w:sz w:val="22"/>
          <w:szCs w:val="22"/>
        </w:rPr>
        <w:tab/>
      </w:r>
      <w:r w:rsidRPr="00B63C88">
        <w:rPr>
          <w:sz w:val="22"/>
          <w:szCs w:val="22"/>
        </w:rPr>
        <w:t>10</w:t>
      </w:r>
      <w:r w:rsidR="00A120FA">
        <w:rPr>
          <w:sz w:val="22"/>
          <w:szCs w:val="22"/>
        </w:rPr>
        <w:t> × </w:t>
      </w:r>
      <w:r w:rsidRPr="00B63C88">
        <w:rPr>
          <w:sz w:val="22"/>
          <w:szCs w:val="22"/>
        </w:rPr>
        <w:t>2 ml</w:t>
      </w:r>
      <w:r w:rsidR="00773ABA">
        <w:rPr>
          <w:sz w:val="22"/>
          <w:szCs w:val="22"/>
        </w:rPr>
        <w:tab/>
      </w:r>
      <w:r w:rsidRPr="00B63C88">
        <w:rPr>
          <w:sz w:val="22"/>
          <w:szCs w:val="22"/>
        </w:rPr>
        <w:t>I-es típusú üveg ampulla</w:t>
      </w:r>
    </w:p>
    <w:p w14:paraId="70F19C8A" w14:textId="77777777" w:rsidR="00B63C88" w:rsidRPr="00B63C88" w:rsidRDefault="00B63C88" w:rsidP="00773ABA">
      <w:pPr>
        <w:tabs>
          <w:tab w:val="left" w:pos="2268"/>
          <w:tab w:val="left" w:pos="4536"/>
        </w:tabs>
        <w:rPr>
          <w:sz w:val="22"/>
          <w:szCs w:val="22"/>
        </w:rPr>
      </w:pPr>
      <w:r w:rsidRPr="00B63C88">
        <w:rPr>
          <w:sz w:val="22"/>
          <w:szCs w:val="22"/>
        </w:rPr>
        <w:t>OGYI-T-23773/23</w:t>
      </w:r>
      <w:r w:rsidR="00773ABA">
        <w:rPr>
          <w:sz w:val="22"/>
          <w:szCs w:val="22"/>
        </w:rPr>
        <w:tab/>
      </w:r>
      <w:r w:rsidRPr="00B63C88">
        <w:rPr>
          <w:sz w:val="22"/>
          <w:szCs w:val="22"/>
        </w:rPr>
        <w:t>20</w:t>
      </w:r>
      <w:r w:rsidR="00A120FA">
        <w:rPr>
          <w:sz w:val="22"/>
          <w:szCs w:val="22"/>
        </w:rPr>
        <w:t> × </w:t>
      </w:r>
      <w:r w:rsidRPr="00B63C88">
        <w:rPr>
          <w:sz w:val="22"/>
          <w:szCs w:val="22"/>
        </w:rPr>
        <w:t>2 ml</w:t>
      </w:r>
      <w:r w:rsidR="00773ABA">
        <w:rPr>
          <w:sz w:val="22"/>
          <w:szCs w:val="22"/>
        </w:rPr>
        <w:tab/>
      </w:r>
      <w:r w:rsidRPr="00B63C88">
        <w:rPr>
          <w:sz w:val="22"/>
          <w:szCs w:val="22"/>
        </w:rPr>
        <w:t>I-es típusú üveg ampulla</w:t>
      </w:r>
    </w:p>
    <w:p w14:paraId="50C97C88" w14:textId="77777777" w:rsidR="00A155BF" w:rsidRPr="00DB05FB" w:rsidRDefault="00A155BF" w:rsidP="00DB05FB">
      <w:pPr>
        <w:rPr>
          <w:sz w:val="22"/>
          <w:szCs w:val="22"/>
        </w:rPr>
      </w:pPr>
    </w:p>
    <w:p w14:paraId="5CBB5794" w14:textId="77777777" w:rsidR="002A182A" w:rsidRPr="00DB05FB" w:rsidRDefault="002A182A">
      <w:pPr>
        <w:rPr>
          <w:sz w:val="22"/>
          <w:szCs w:val="22"/>
        </w:rPr>
      </w:pPr>
    </w:p>
    <w:p w14:paraId="1A1BB15E" w14:textId="77777777" w:rsidR="00A155BF" w:rsidRPr="00DB05FB" w:rsidRDefault="00A155BF">
      <w:pPr>
        <w:ind w:left="567" w:hanging="567"/>
        <w:rPr>
          <w:b/>
          <w:sz w:val="22"/>
          <w:szCs w:val="22"/>
        </w:rPr>
      </w:pPr>
      <w:r w:rsidRPr="00DB05FB">
        <w:rPr>
          <w:b/>
          <w:sz w:val="22"/>
          <w:szCs w:val="22"/>
        </w:rPr>
        <w:t>9.</w:t>
      </w:r>
      <w:r w:rsidRPr="00DB05FB">
        <w:rPr>
          <w:b/>
          <w:sz w:val="22"/>
          <w:szCs w:val="22"/>
        </w:rPr>
        <w:tab/>
        <w:t>A FORGALOMBA HOZATALI ENGEDÉLY ELSŐ KIADÁSÁNAK/ MEGÚJÍTÁSÁNAK DÁTUMA</w:t>
      </w:r>
    </w:p>
    <w:p w14:paraId="33702C81" w14:textId="77777777" w:rsidR="009730A9" w:rsidRPr="00DB05FB" w:rsidRDefault="009730A9">
      <w:pPr>
        <w:ind w:left="567" w:hanging="567"/>
        <w:rPr>
          <w:b/>
          <w:sz w:val="22"/>
          <w:szCs w:val="22"/>
        </w:rPr>
      </w:pPr>
    </w:p>
    <w:p w14:paraId="71682408" w14:textId="77777777" w:rsidR="002A182A" w:rsidRPr="00DB05FB" w:rsidRDefault="002A182A">
      <w:pPr>
        <w:rPr>
          <w:sz w:val="22"/>
          <w:szCs w:val="22"/>
        </w:rPr>
      </w:pPr>
      <w:r w:rsidRPr="00DB05FB">
        <w:rPr>
          <w:rFonts w:eastAsia="Times New Roman"/>
          <w:sz w:val="22"/>
          <w:szCs w:val="22"/>
        </w:rPr>
        <w:t>A forgalomba hozatali engedély első kiadásának dátuma:</w:t>
      </w:r>
      <w:r w:rsidR="00DB05FB">
        <w:rPr>
          <w:rFonts w:eastAsia="Times New Roman"/>
          <w:sz w:val="22"/>
          <w:szCs w:val="22"/>
        </w:rPr>
        <w:t xml:space="preserve"> 2020. október </w:t>
      </w:r>
      <w:r w:rsidR="00773ABA">
        <w:rPr>
          <w:rFonts w:eastAsia="Times New Roman"/>
          <w:sz w:val="22"/>
          <w:szCs w:val="22"/>
        </w:rPr>
        <w:t>28</w:t>
      </w:r>
      <w:r w:rsidR="00DB05FB">
        <w:rPr>
          <w:rFonts w:eastAsia="Times New Roman"/>
          <w:sz w:val="22"/>
          <w:szCs w:val="22"/>
        </w:rPr>
        <w:t>.</w:t>
      </w:r>
    </w:p>
    <w:p w14:paraId="433B3893" w14:textId="77777777" w:rsidR="00D6318C" w:rsidRPr="00DB05FB" w:rsidRDefault="00D6318C">
      <w:pPr>
        <w:rPr>
          <w:sz w:val="22"/>
          <w:szCs w:val="22"/>
        </w:rPr>
      </w:pPr>
    </w:p>
    <w:p w14:paraId="51F62802" w14:textId="77777777" w:rsidR="002A182A" w:rsidRPr="00DB05FB" w:rsidRDefault="002A182A">
      <w:pPr>
        <w:rPr>
          <w:sz w:val="22"/>
          <w:szCs w:val="22"/>
        </w:rPr>
      </w:pPr>
    </w:p>
    <w:p w14:paraId="6B69AEF0" w14:textId="77777777" w:rsidR="002C4937" w:rsidRPr="00DB05FB" w:rsidRDefault="00A155BF">
      <w:pPr>
        <w:numPr>
          <w:ilvl w:val="0"/>
          <w:numId w:val="2"/>
        </w:numPr>
        <w:ind w:hanging="750"/>
        <w:rPr>
          <w:b/>
          <w:sz w:val="22"/>
          <w:szCs w:val="22"/>
        </w:rPr>
      </w:pPr>
      <w:r w:rsidRPr="00DB05FB">
        <w:rPr>
          <w:b/>
          <w:sz w:val="22"/>
          <w:szCs w:val="22"/>
        </w:rPr>
        <w:t>A SZÖVEG ELLENŐRZÉSÉNEK DÁTUMA</w:t>
      </w:r>
    </w:p>
    <w:p w14:paraId="506921B3" w14:textId="77777777" w:rsidR="00FB1DF3" w:rsidRPr="00DB05FB" w:rsidRDefault="00FB1DF3">
      <w:pPr>
        <w:rPr>
          <w:b/>
          <w:sz w:val="22"/>
          <w:szCs w:val="22"/>
        </w:rPr>
      </w:pPr>
    </w:p>
    <w:p w14:paraId="3DA25D51" w14:textId="4236E0FD" w:rsidR="00C128D0" w:rsidRDefault="001000C2">
      <w:pPr>
        <w:rPr>
          <w:sz w:val="22"/>
          <w:szCs w:val="22"/>
        </w:rPr>
      </w:pPr>
      <w:r>
        <w:rPr>
          <w:sz w:val="22"/>
          <w:szCs w:val="22"/>
        </w:rPr>
        <w:t>2024</w:t>
      </w:r>
      <w:r w:rsidR="000956E0">
        <w:rPr>
          <w:sz w:val="22"/>
          <w:szCs w:val="22"/>
        </w:rPr>
        <w:t>. július 23.</w:t>
      </w:r>
    </w:p>
    <w:p w14:paraId="0EE11F43" w14:textId="77777777" w:rsidR="000956E0" w:rsidRDefault="000956E0">
      <w:pPr>
        <w:rPr>
          <w:sz w:val="22"/>
          <w:szCs w:val="22"/>
        </w:rPr>
      </w:pPr>
    </w:p>
    <w:p w14:paraId="18E2C8F7" w14:textId="77777777" w:rsidR="00FB1DF3" w:rsidRPr="00DB05FB" w:rsidRDefault="00FB1DF3">
      <w:pPr>
        <w:rPr>
          <w:sz w:val="22"/>
          <w:szCs w:val="22"/>
        </w:rPr>
      </w:pPr>
    </w:p>
    <w:sectPr w:rsidR="00FB1DF3" w:rsidRPr="00DB05FB" w:rsidSect="00765E12">
      <w:headerReference w:type="even" r:id="rId10"/>
      <w:headerReference w:type="default" r:id="rId11"/>
      <w:footerReference w:type="first" r:id="rId12"/>
      <w:pgSz w:w="11906" w:h="16838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CAE4B5" w14:textId="77777777" w:rsidR="00765E12" w:rsidRDefault="00765E12">
      <w:r>
        <w:separator/>
      </w:r>
    </w:p>
  </w:endnote>
  <w:endnote w:type="continuationSeparator" w:id="0">
    <w:p w14:paraId="1B1B8D20" w14:textId="77777777" w:rsidR="00765E12" w:rsidRDefault="00765E12">
      <w:r>
        <w:continuationSeparator/>
      </w:r>
    </w:p>
  </w:endnote>
  <w:endnote w:type="continuationNotice" w:id="1">
    <w:p w14:paraId="5D1482B3" w14:textId="77777777" w:rsidR="00765E12" w:rsidRDefault="00765E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575724" w14:textId="77777777" w:rsidR="000956E0" w:rsidRPr="000956E0" w:rsidRDefault="000956E0" w:rsidP="000956E0">
    <w:pPr>
      <w:pStyle w:val="llb"/>
      <w:rPr>
        <w:sz w:val="18"/>
        <w:szCs w:val="18"/>
      </w:rPr>
    </w:pPr>
    <w:r w:rsidRPr="000956E0">
      <w:rPr>
        <w:sz w:val="18"/>
        <w:szCs w:val="18"/>
      </w:rPr>
      <w:t>NNGYK/GYSZ/40455/2024</w:t>
    </w:r>
  </w:p>
  <w:p w14:paraId="39B6D559" w14:textId="77777777" w:rsidR="000956E0" w:rsidRPr="000956E0" w:rsidRDefault="000956E0" w:rsidP="000956E0">
    <w:pPr>
      <w:pStyle w:val="llb"/>
      <w:rPr>
        <w:sz w:val="18"/>
        <w:szCs w:val="18"/>
      </w:rPr>
    </w:pPr>
    <w:r w:rsidRPr="000956E0">
      <w:rPr>
        <w:sz w:val="18"/>
        <w:szCs w:val="18"/>
      </w:rPr>
      <w:t>NNGYK/GYSZ/40457/2024</w:t>
    </w:r>
  </w:p>
  <w:p w14:paraId="4D0D3B91" w14:textId="7CD8FC02" w:rsidR="00A120FA" w:rsidRPr="00866FAA" w:rsidRDefault="000956E0" w:rsidP="00DB05FB">
    <w:pPr>
      <w:pStyle w:val="llb"/>
      <w:rPr>
        <w:sz w:val="18"/>
        <w:szCs w:val="18"/>
      </w:rPr>
    </w:pPr>
    <w:r w:rsidRPr="000956E0">
      <w:rPr>
        <w:sz w:val="18"/>
        <w:szCs w:val="18"/>
      </w:rPr>
      <w:t>NNGYK/GYSZ/40458/2024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9CC97F" w14:textId="77777777" w:rsidR="00765E12" w:rsidRDefault="00765E12">
      <w:r>
        <w:separator/>
      </w:r>
    </w:p>
  </w:footnote>
  <w:footnote w:type="continuationSeparator" w:id="0">
    <w:p w14:paraId="36251397" w14:textId="77777777" w:rsidR="00765E12" w:rsidRDefault="00765E12">
      <w:r>
        <w:continuationSeparator/>
      </w:r>
    </w:p>
  </w:footnote>
  <w:footnote w:type="continuationNotice" w:id="1">
    <w:p w14:paraId="4B3570BB" w14:textId="77777777" w:rsidR="00765E12" w:rsidRDefault="00765E1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63794" w14:textId="77777777" w:rsidR="00A120FA" w:rsidRDefault="00A120FA" w:rsidP="00F03132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A5ED559" w14:textId="77777777" w:rsidR="00A120FA" w:rsidRDefault="00A120F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D319D" w14:textId="3465AFA3" w:rsidR="00A120FA" w:rsidRPr="00D8401A" w:rsidRDefault="00A120FA" w:rsidP="00F03132">
    <w:pPr>
      <w:pStyle w:val="lfej"/>
      <w:framePr w:wrap="around" w:vAnchor="text" w:hAnchor="margin" w:xAlign="center" w:y="1"/>
      <w:rPr>
        <w:rStyle w:val="Oldalszm"/>
        <w:sz w:val="20"/>
      </w:rPr>
    </w:pPr>
    <w:r w:rsidRPr="00D8401A">
      <w:rPr>
        <w:rStyle w:val="Oldalszm"/>
        <w:sz w:val="20"/>
      </w:rPr>
      <w:fldChar w:fldCharType="begin"/>
    </w:r>
    <w:r w:rsidRPr="00D8401A">
      <w:rPr>
        <w:rStyle w:val="Oldalszm"/>
        <w:sz w:val="20"/>
      </w:rPr>
      <w:instrText xml:space="preserve">PAGE  </w:instrText>
    </w:r>
    <w:r w:rsidRPr="00D8401A">
      <w:rPr>
        <w:rStyle w:val="Oldalszm"/>
        <w:sz w:val="20"/>
      </w:rPr>
      <w:fldChar w:fldCharType="separate"/>
    </w:r>
    <w:r w:rsidR="00E52D05">
      <w:rPr>
        <w:rStyle w:val="Oldalszm"/>
        <w:noProof/>
        <w:sz w:val="20"/>
      </w:rPr>
      <w:t>17</w:t>
    </w:r>
    <w:r w:rsidRPr="00D8401A">
      <w:rPr>
        <w:rStyle w:val="Oldalszm"/>
        <w:sz w:val="20"/>
      </w:rPr>
      <w:fldChar w:fldCharType="end"/>
    </w:r>
  </w:p>
  <w:p w14:paraId="25C52629" w14:textId="77777777" w:rsidR="00A120FA" w:rsidRDefault="00A120F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165291B"/>
    <w:multiLevelType w:val="hybridMultilevel"/>
    <w:tmpl w:val="2AE4C84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2D45B0"/>
    <w:multiLevelType w:val="hybridMultilevel"/>
    <w:tmpl w:val="73D0582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C63C62"/>
    <w:multiLevelType w:val="hybridMultilevel"/>
    <w:tmpl w:val="87AA09D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0E626F"/>
    <w:multiLevelType w:val="hybridMultilevel"/>
    <w:tmpl w:val="328A451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393025"/>
    <w:multiLevelType w:val="hybridMultilevel"/>
    <w:tmpl w:val="6C742D2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A51B9"/>
    <w:multiLevelType w:val="hybridMultilevel"/>
    <w:tmpl w:val="7D9C6ACA"/>
    <w:lvl w:ilvl="0" w:tplc="40F466B4"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5F74CA"/>
    <w:multiLevelType w:val="hybridMultilevel"/>
    <w:tmpl w:val="769CC202"/>
    <w:lvl w:ilvl="0" w:tplc="0BC6106C">
      <w:start w:val="10"/>
      <w:numFmt w:val="decimal"/>
      <w:pStyle w:val="Cmsor1"/>
      <w:lvlText w:val="%1.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1" w:tplc="040E0019" w:tentative="1">
      <w:start w:val="1"/>
      <w:numFmt w:val="lowerLetter"/>
      <w:pStyle w:val="Cmsor2"/>
      <w:lvlText w:val="%2."/>
      <w:lvlJc w:val="left"/>
      <w:pPr>
        <w:tabs>
          <w:tab w:val="num" w:pos="1260"/>
        </w:tabs>
        <w:ind w:left="1260" w:hanging="360"/>
      </w:pPr>
    </w:lvl>
    <w:lvl w:ilvl="2" w:tplc="040E001B" w:tentative="1">
      <w:start w:val="1"/>
      <w:numFmt w:val="lowerRoman"/>
      <w:pStyle w:val="Cmsor3"/>
      <w:lvlText w:val="%3."/>
      <w:lvlJc w:val="right"/>
      <w:pPr>
        <w:tabs>
          <w:tab w:val="num" w:pos="1980"/>
        </w:tabs>
        <w:ind w:left="1980" w:hanging="180"/>
      </w:pPr>
    </w:lvl>
    <w:lvl w:ilvl="3" w:tplc="040E000F" w:tentative="1">
      <w:start w:val="1"/>
      <w:numFmt w:val="decimal"/>
      <w:pStyle w:val="Cmsor4"/>
      <w:lvlText w:val="%4."/>
      <w:lvlJc w:val="left"/>
      <w:pPr>
        <w:tabs>
          <w:tab w:val="num" w:pos="2700"/>
        </w:tabs>
        <w:ind w:left="270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2278015E"/>
    <w:multiLevelType w:val="hybridMultilevel"/>
    <w:tmpl w:val="5B8EC2D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F2541E"/>
    <w:multiLevelType w:val="hybridMultilevel"/>
    <w:tmpl w:val="95B844C0"/>
    <w:lvl w:ilvl="0" w:tplc="BE86A7FA">
      <w:start w:val="80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D85D37"/>
    <w:multiLevelType w:val="hybridMultilevel"/>
    <w:tmpl w:val="C4AA36E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34E3C"/>
    <w:multiLevelType w:val="hybridMultilevel"/>
    <w:tmpl w:val="C09EDF24"/>
    <w:lvl w:ilvl="0" w:tplc="FDB25DB0"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521559"/>
    <w:multiLevelType w:val="hybridMultilevel"/>
    <w:tmpl w:val="4F1C7D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BC456CB"/>
    <w:multiLevelType w:val="hybridMultilevel"/>
    <w:tmpl w:val="EF0AFA3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183467"/>
    <w:multiLevelType w:val="hybridMultilevel"/>
    <w:tmpl w:val="0CC075E8"/>
    <w:lvl w:ilvl="0" w:tplc="A9641262">
      <w:start w:val="1"/>
      <w:numFmt w:val="bullet"/>
      <w:lvlText w:val="-"/>
      <w:lvlJc w:val="left"/>
      <w:pPr>
        <w:ind w:left="-2115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-139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-67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148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</w:abstractNum>
  <w:abstractNum w:abstractNumId="16" w15:restartNumberingAfterBreak="0">
    <w:nsid w:val="5D97428D"/>
    <w:multiLevelType w:val="hybridMultilevel"/>
    <w:tmpl w:val="B5C85BC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6A3FF4"/>
    <w:multiLevelType w:val="hybridMultilevel"/>
    <w:tmpl w:val="86A4CC40"/>
    <w:lvl w:ilvl="0" w:tplc="040E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7C40DDD"/>
    <w:multiLevelType w:val="hybridMultilevel"/>
    <w:tmpl w:val="FDC2860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527F90"/>
    <w:multiLevelType w:val="hybridMultilevel"/>
    <w:tmpl w:val="0F88129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3900D3"/>
    <w:multiLevelType w:val="hybridMultilevel"/>
    <w:tmpl w:val="95CE8D1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</w:num>
  <w:num w:numId="4">
    <w:abstractNumId w:val="1"/>
  </w:num>
  <w:num w:numId="5">
    <w:abstractNumId w:val="10"/>
  </w:num>
  <w:num w:numId="6">
    <w:abstractNumId w:val="13"/>
  </w:num>
  <w:num w:numId="7">
    <w:abstractNumId w:val="11"/>
  </w:num>
  <w:num w:numId="8">
    <w:abstractNumId w:val="9"/>
  </w:num>
  <w:num w:numId="9">
    <w:abstractNumId w:val="17"/>
  </w:num>
  <w:num w:numId="10">
    <w:abstractNumId w:val="14"/>
  </w:num>
  <w:num w:numId="11">
    <w:abstractNumId w:val="7"/>
  </w:num>
  <w:num w:numId="12">
    <w:abstractNumId w:val="4"/>
  </w:num>
  <w:num w:numId="13">
    <w:abstractNumId w:val="12"/>
  </w:num>
  <w:num w:numId="14">
    <w:abstractNumId w:val="15"/>
  </w:num>
  <w:num w:numId="15">
    <w:abstractNumId w:val="20"/>
  </w:num>
  <w:num w:numId="16">
    <w:abstractNumId w:val="16"/>
  </w:num>
  <w:num w:numId="17">
    <w:abstractNumId w:val="18"/>
  </w:num>
  <w:num w:numId="18">
    <w:abstractNumId w:val="19"/>
  </w:num>
  <w:num w:numId="19">
    <w:abstractNumId w:val="6"/>
  </w:num>
  <w:num w:numId="20">
    <w:abstractNumId w:val="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37B"/>
    <w:rsid w:val="0000032C"/>
    <w:rsid w:val="000005FA"/>
    <w:rsid w:val="000036A8"/>
    <w:rsid w:val="00003978"/>
    <w:rsid w:val="00005AA6"/>
    <w:rsid w:val="00010328"/>
    <w:rsid w:val="0001133E"/>
    <w:rsid w:val="000114AD"/>
    <w:rsid w:val="000134B9"/>
    <w:rsid w:val="00015F4E"/>
    <w:rsid w:val="00016C96"/>
    <w:rsid w:val="000174A3"/>
    <w:rsid w:val="00021641"/>
    <w:rsid w:val="00025FA0"/>
    <w:rsid w:val="00026050"/>
    <w:rsid w:val="000260F9"/>
    <w:rsid w:val="0003111C"/>
    <w:rsid w:val="0003362F"/>
    <w:rsid w:val="00036564"/>
    <w:rsid w:val="00036839"/>
    <w:rsid w:val="00040022"/>
    <w:rsid w:val="00040D5C"/>
    <w:rsid w:val="00041113"/>
    <w:rsid w:val="000429A0"/>
    <w:rsid w:val="00043DC8"/>
    <w:rsid w:val="000444E8"/>
    <w:rsid w:val="00045343"/>
    <w:rsid w:val="00050BFB"/>
    <w:rsid w:val="00054842"/>
    <w:rsid w:val="00054A4F"/>
    <w:rsid w:val="00054B2F"/>
    <w:rsid w:val="00055AC7"/>
    <w:rsid w:val="000573B5"/>
    <w:rsid w:val="00062E58"/>
    <w:rsid w:val="000642B0"/>
    <w:rsid w:val="00065625"/>
    <w:rsid w:val="00065986"/>
    <w:rsid w:val="00066EFE"/>
    <w:rsid w:val="000707FF"/>
    <w:rsid w:val="0007359A"/>
    <w:rsid w:val="000737A2"/>
    <w:rsid w:val="000741B2"/>
    <w:rsid w:val="00075F31"/>
    <w:rsid w:val="0007683E"/>
    <w:rsid w:val="000770CF"/>
    <w:rsid w:val="000775C3"/>
    <w:rsid w:val="0009012C"/>
    <w:rsid w:val="00090DFE"/>
    <w:rsid w:val="00091518"/>
    <w:rsid w:val="00091A4C"/>
    <w:rsid w:val="00094256"/>
    <w:rsid w:val="000955BF"/>
    <w:rsid w:val="000956E0"/>
    <w:rsid w:val="00096A9F"/>
    <w:rsid w:val="00096F0B"/>
    <w:rsid w:val="000A08FE"/>
    <w:rsid w:val="000A2450"/>
    <w:rsid w:val="000A2E73"/>
    <w:rsid w:val="000A3001"/>
    <w:rsid w:val="000A5C88"/>
    <w:rsid w:val="000A653A"/>
    <w:rsid w:val="000A6CBF"/>
    <w:rsid w:val="000A746F"/>
    <w:rsid w:val="000A75FF"/>
    <w:rsid w:val="000B3DD1"/>
    <w:rsid w:val="000B4893"/>
    <w:rsid w:val="000B6F30"/>
    <w:rsid w:val="000C298D"/>
    <w:rsid w:val="000C57A4"/>
    <w:rsid w:val="000C5D9F"/>
    <w:rsid w:val="000C5EA7"/>
    <w:rsid w:val="000D1A77"/>
    <w:rsid w:val="000D3B7C"/>
    <w:rsid w:val="000D3E7C"/>
    <w:rsid w:val="000D641D"/>
    <w:rsid w:val="000D6744"/>
    <w:rsid w:val="000E15A1"/>
    <w:rsid w:val="000E3F7F"/>
    <w:rsid w:val="000E5886"/>
    <w:rsid w:val="000E6DC9"/>
    <w:rsid w:val="000E7887"/>
    <w:rsid w:val="000F2032"/>
    <w:rsid w:val="000F40A3"/>
    <w:rsid w:val="000F46C2"/>
    <w:rsid w:val="000F6655"/>
    <w:rsid w:val="001000C2"/>
    <w:rsid w:val="00100733"/>
    <w:rsid w:val="00100B9D"/>
    <w:rsid w:val="001051B5"/>
    <w:rsid w:val="001059C3"/>
    <w:rsid w:val="00115EED"/>
    <w:rsid w:val="001203A3"/>
    <w:rsid w:val="00121C45"/>
    <w:rsid w:val="00123539"/>
    <w:rsid w:val="00123D56"/>
    <w:rsid w:val="001266AC"/>
    <w:rsid w:val="001272D8"/>
    <w:rsid w:val="00130BBB"/>
    <w:rsid w:val="00134508"/>
    <w:rsid w:val="00135164"/>
    <w:rsid w:val="0013573D"/>
    <w:rsid w:val="00137CE6"/>
    <w:rsid w:val="001416C8"/>
    <w:rsid w:val="001426F8"/>
    <w:rsid w:val="00154CB6"/>
    <w:rsid w:val="00155449"/>
    <w:rsid w:val="00157C6A"/>
    <w:rsid w:val="00160BD8"/>
    <w:rsid w:val="001616F0"/>
    <w:rsid w:val="001621A1"/>
    <w:rsid w:val="001660EF"/>
    <w:rsid w:val="00166E6C"/>
    <w:rsid w:val="0017272A"/>
    <w:rsid w:val="0017714C"/>
    <w:rsid w:val="001823FC"/>
    <w:rsid w:val="001904A2"/>
    <w:rsid w:val="00192008"/>
    <w:rsid w:val="00192415"/>
    <w:rsid w:val="00194AD0"/>
    <w:rsid w:val="00195C7A"/>
    <w:rsid w:val="0019784D"/>
    <w:rsid w:val="001A03F9"/>
    <w:rsid w:val="001A20C3"/>
    <w:rsid w:val="001A2805"/>
    <w:rsid w:val="001A31C3"/>
    <w:rsid w:val="001A6492"/>
    <w:rsid w:val="001B1F3F"/>
    <w:rsid w:val="001B5ACD"/>
    <w:rsid w:val="001B6125"/>
    <w:rsid w:val="001B691F"/>
    <w:rsid w:val="001B70DE"/>
    <w:rsid w:val="001B7D67"/>
    <w:rsid w:val="001C0ADD"/>
    <w:rsid w:val="001C1354"/>
    <w:rsid w:val="001C2060"/>
    <w:rsid w:val="001C21E0"/>
    <w:rsid w:val="001C270C"/>
    <w:rsid w:val="001C37F7"/>
    <w:rsid w:val="001C4565"/>
    <w:rsid w:val="001C46DC"/>
    <w:rsid w:val="001C632C"/>
    <w:rsid w:val="001C755E"/>
    <w:rsid w:val="001C7ACF"/>
    <w:rsid w:val="001D030E"/>
    <w:rsid w:val="001D15C4"/>
    <w:rsid w:val="001D2F6D"/>
    <w:rsid w:val="001D4E02"/>
    <w:rsid w:val="001E06AC"/>
    <w:rsid w:val="001E282C"/>
    <w:rsid w:val="001E2F1C"/>
    <w:rsid w:val="001E501B"/>
    <w:rsid w:val="001E53F2"/>
    <w:rsid w:val="001E54F2"/>
    <w:rsid w:val="001E58C1"/>
    <w:rsid w:val="001E736B"/>
    <w:rsid w:val="001F1941"/>
    <w:rsid w:val="001F1950"/>
    <w:rsid w:val="001F2397"/>
    <w:rsid w:val="001F2F31"/>
    <w:rsid w:val="001F45C6"/>
    <w:rsid w:val="001F58CC"/>
    <w:rsid w:val="0020066B"/>
    <w:rsid w:val="00200A8B"/>
    <w:rsid w:val="00200A90"/>
    <w:rsid w:val="0020351E"/>
    <w:rsid w:val="002056EA"/>
    <w:rsid w:val="00207760"/>
    <w:rsid w:val="00210CDC"/>
    <w:rsid w:val="00214AA8"/>
    <w:rsid w:val="00215DCB"/>
    <w:rsid w:val="0021786A"/>
    <w:rsid w:val="00223034"/>
    <w:rsid w:val="00223E65"/>
    <w:rsid w:val="00231C72"/>
    <w:rsid w:val="002330AD"/>
    <w:rsid w:val="00240BD4"/>
    <w:rsid w:val="00242449"/>
    <w:rsid w:val="00242A31"/>
    <w:rsid w:val="00244D0C"/>
    <w:rsid w:val="00250775"/>
    <w:rsid w:val="002518F6"/>
    <w:rsid w:val="00252937"/>
    <w:rsid w:val="00253789"/>
    <w:rsid w:val="00254980"/>
    <w:rsid w:val="00254993"/>
    <w:rsid w:val="00255183"/>
    <w:rsid w:val="00255713"/>
    <w:rsid w:val="00255F99"/>
    <w:rsid w:val="0025610C"/>
    <w:rsid w:val="00256537"/>
    <w:rsid w:val="00256ECE"/>
    <w:rsid w:val="00257166"/>
    <w:rsid w:val="00260ED0"/>
    <w:rsid w:val="00265113"/>
    <w:rsid w:val="002676CA"/>
    <w:rsid w:val="00267BB1"/>
    <w:rsid w:val="0027087E"/>
    <w:rsid w:val="00272003"/>
    <w:rsid w:val="0028291B"/>
    <w:rsid w:val="00283ED1"/>
    <w:rsid w:val="002860DA"/>
    <w:rsid w:val="0028772C"/>
    <w:rsid w:val="00291651"/>
    <w:rsid w:val="00293510"/>
    <w:rsid w:val="002944B6"/>
    <w:rsid w:val="00295830"/>
    <w:rsid w:val="00295856"/>
    <w:rsid w:val="00295AF9"/>
    <w:rsid w:val="00296DF8"/>
    <w:rsid w:val="002A01A6"/>
    <w:rsid w:val="002A0831"/>
    <w:rsid w:val="002A182A"/>
    <w:rsid w:val="002A767A"/>
    <w:rsid w:val="002A7AEC"/>
    <w:rsid w:val="002A7D4B"/>
    <w:rsid w:val="002B364D"/>
    <w:rsid w:val="002B640D"/>
    <w:rsid w:val="002B7D17"/>
    <w:rsid w:val="002C42E9"/>
    <w:rsid w:val="002C4937"/>
    <w:rsid w:val="002C59CA"/>
    <w:rsid w:val="002C602F"/>
    <w:rsid w:val="002C6CA7"/>
    <w:rsid w:val="002D1A42"/>
    <w:rsid w:val="002E049F"/>
    <w:rsid w:val="002E0C01"/>
    <w:rsid w:val="002E110B"/>
    <w:rsid w:val="002E172F"/>
    <w:rsid w:val="002E1D43"/>
    <w:rsid w:val="002E20A9"/>
    <w:rsid w:val="002E390E"/>
    <w:rsid w:val="002E611A"/>
    <w:rsid w:val="002E63B4"/>
    <w:rsid w:val="002F0560"/>
    <w:rsid w:val="002F0CC1"/>
    <w:rsid w:val="002F21F1"/>
    <w:rsid w:val="002F255E"/>
    <w:rsid w:val="002F53DC"/>
    <w:rsid w:val="002F55CD"/>
    <w:rsid w:val="002F70A5"/>
    <w:rsid w:val="002F70EB"/>
    <w:rsid w:val="002F7EE6"/>
    <w:rsid w:val="00300CB3"/>
    <w:rsid w:val="0030108B"/>
    <w:rsid w:val="00303839"/>
    <w:rsid w:val="00303D0E"/>
    <w:rsid w:val="00304B40"/>
    <w:rsid w:val="00305000"/>
    <w:rsid w:val="00306A2D"/>
    <w:rsid w:val="00307AB6"/>
    <w:rsid w:val="0031002A"/>
    <w:rsid w:val="003127D5"/>
    <w:rsid w:val="00313AA0"/>
    <w:rsid w:val="00313F0D"/>
    <w:rsid w:val="003209FA"/>
    <w:rsid w:val="003223FE"/>
    <w:rsid w:val="0032330B"/>
    <w:rsid w:val="003241ED"/>
    <w:rsid w:val="003246CB"/>
    <w:rsid w:val="003250AD"/>
    <w:rsid w:val="00325D9C"/>
    <w:rsid w:val="003262B8"/>
    <w:rsid w:val="00326387"/>
    <w:rsid w:val="003270C4"/>
    <w:rsid w:val="0033051A"/>
    <w:rsid w:val="003306DE"/>
    <w:rsid w:val="00330F16"/>
    <w:rsid w:val="00331F90"/>
    <w:rsid w:val="0033369A"/>
    <w:rsid w:val="00334072"/>
    <w:rsid w:val="003345B7"/>
    <w:rsid w:val="00335205"/>
    <w:rsid w:val="003362D6"/>
    <w:rsid w:val="003373E4"/>
    <w:rsid w:val="003373EE"/>
    <w:rsid w:val="00340320"/>
    <w:rsid w:val="00340571"/>
    <w:rsid w:val="0034127A"/>
    <w:rsid w:val="0034168F"/>
    <w:rsid w:val="00343470"/>
    <w:rsid w:val="00347925"/>
    <w:rsid w:val="003547C0"/>
    <w:rsid w:val="00355251"/>
    <w:rsid w:val="003553AE"/>
    <w:rsid w:val="00356909"/>
    <w:rsid w:val="003569C1"/>
    <w:rsid w:val="003569C7"/>
    <w:rsid w:val="00356D19"/>
    <w:rsid w:val="00361E82"/>
    <w:rsid w:val="00363155"/>
    <w:rsid w:val="00370101"/>
    <w:rsid w:val="00375DD8"/>
    <w:rsid w:val="00376388"/>
    <w:rsid w:val="003768CA"/>
    <w:rsid w:val="00377370"/>
    <w:rsid w:val="00380682"/>
    <w:rsid w:val="00383574"/>
    <w:rsid w:val="00383C84"/>
    <w:rsid w:val="00384F74"/>
    <w:rsid w:val="003876FA"/>
    <w:rsid w:val="00387D9F"/>
    <w:rsid w:val="00392580"/>
    <w:rsid w:val="0039636F"/>
    <w:rsid w:val="003B1DBE"/>
    <w:rsid w:val="003B3138"/>
    <w:rsid w:val="003B33BD"/>
    <w:rsid w:val="003B719F"/>
    <w:rsid w:val="003B7D20"/>
    <w:rsid w:val="003C0365"/>
    <w:rsid w:val="003C0F78"/>
    <w:rsid w:val="003C1985"/>
    <w:rsid w:val="003C199F"/>
    <w:rsid w:val="003C2191"/>
    <w:rsid w:val="003C3B36"/>
    <w:rsid w:val="003C49BE"/>
    <w:rsid w:val="003C5FF6"/>
    <w:rsid w:val="003D018D"/>
    <w:rsid w:val="003D11B2"/>
    <w:rsid w:val="003D2FF6"/>
    <w:rsid w:val="003D334F"/>
    <w:rsid w:val="003D36DD"/>
    <w:rsid w:val="003D5613"/>
    <w:rsid w:val="003D77B3"/>
    <w:rsid w:val="003E4B43"/>
    <w:rsid w:val="003E4CDE"/>
    <w:rsid w:val="003E5CD4"/>
    <w:rsid w:val="003E6B5E"/>
    <w:rsid w:val="003E712F"/>
    <w:rsid w:val="003E774C"/>
    <w:rsid w:val="003F0159"/>
    <w:rsid w:val="003F20CE"/>
    <w:rsid w:val="003F220C"/>
    <w:rsid w:val="003F2ABD"/>
    <w:rsid w:val="003F41F5"/>
    <w:rsid w:val="003F7F82"/>
    <w:rsid w:val="00401289"/>
    <w:rsid w:val="00403CAF"/>
    <w:rsid w:val="00404B7F"/>
    <w:rsid w:val="00405FB5"/>
    <w:rsid w:val="00406F19"/>
    <w:rsid w:val="00407E2C"/>
    <w:rsid w:val="0041217F"/>
    <w:rsid w:val="0041241B"/>
    <w:rsid w:val="00415D21"/>
    <w:rsid w:val="004162C5"/>
    <w:rsid w:val="00416969"/>
    <w:rsid w:val="00417385"/>
    <w:rsid w:val="0041748C"/>
    <w:rsid w:val="00422877"/>
    <w:rsid w:val="00423924"/>
    <w:rsid w:val="00426C0E"/>
    <w:rsid w:val="004300F4"/>
    <w:rsid w:val="004345B8"/>
    <w:rsid w:val="0043468E"/>
    <w:rsid w:val="0043570B"/>
    <w:rsid w:val="00435895"/>
    <w:rsid w:val="00441611"/>
    <w:rsid w:val="00442F55"/>
    <w:rsid w:val="00445AF3"/>
    <w:rsid w:val="00446037"/>
    <w:rsid w:val="00446445"/>
    <w:rsid w:val="004476B8"/>
    <w:rsid w:val="004477B0"/>
    <w:rsid w:val="00450FC0"/>
    <w:rsid w:val="00452390"/>
    <w:rsid w:val="00452FC6"/>
    <w:rsid w:val="00455B50"/>
    <w:rsid w:val="0045672D"/>
    <w:rsid w:val="00457A43"/>
    <w:rsid w:val="00461E96"/>
    <w:rsid w:val="00465B84"/>
    <w:rsid w:val="00472729"/>
    <w:rsid w:val="00472C3A"/>
    <w:rsid w:val="0047492E"/>
    <w:rsid w:val="00477E96"/>
    <w:rsid w:val="00485A84"/>
    <w:rsid w:val="00486247"/>
    <w:rsid w:val="00487186"/>
    <w:rsid w:val="00487879"/>
    <w:rsid w:val="00491B26"/>
    <w:rsid w:val="004939DA"/>
    <w:rsid w:val="00495E11"/>
    <w:rsid w:val="00496382"/>
    <w:rsid w:val="00497667"/>
    <w:rsid w:val="004A4694"/>
    <w:rsid w:val="004A481B"/>
    <w:rsid w:val="004A7DAE"/>
    <w:rsid w:val="004B2C88"/>
    <w:rsid w:val="004B4277"/>
    <w:rsid w:val="004C0167"/>
    <w:rsid w:val="004C2F80"/>
    <w:rsid w:val="004C3AE8"/>
    <w:rsid w:val="004D0C0E"/>
    <w:rsid w:val="004D1F18"/>
    <w:rsid w:val="004D712B"/>
    <w:rsid w:val="004E6181"/>
    <w:rsid w:val="004E63AC"/>
    <w:rsid w:val="004E65B5"/>
    <w:rsid w:val="004F375E"/>
    <w:rsid w:val="004F41A2"/>
    <w:rsid w:val="004F4B8E"/>
    <w:rsid w:val="004F747C"/>
    <w:rsid w:val="00504747"/>
    <w:rsid w:val="0050584B"/>
    <w:rsid w:val="005068E2"/>
    <w:rsid w:val="00506E04"/>
    <w:rsid w:val="00514513"/>
    <w:rsid w:val="00521C5F"/>
    <w:rsid w:val="00524547"/>
    <w:rsid w:val="00525908"/>
    <w:rsid w:val="0052789C"/>
    <w:rsid w:val="0053239A"/>
    <w:rsid w:val="00532A14"/>
    <w:rsid w:val="00533AC8"/>
    <w:rsid w:val="00533DEA"/>
    <w:rsid w:val="00533E30"/>
    <w:rsid w:val="00544F70"/>
    <w:rsid w:val="00546FDA"/>
    <w:rsid w:val="0055135A"/>
    <w:rsid w:val="005528ED"/>
    <w:rsid w:val="00553263"/>
    <w:rsid w:val="00555029"/>
    <w:rsid w:val="00556376"/>
    <w:rsid w:val="00565C5B"/>
    <w:rsid w:val="005715EA"/>
    <w:rsid w:val="005724A1"/>
    <w:rsid w:val="00572654"/>
    <w:rsid w:val="00573A93"/>
    <w:rsid w:val="00576037"/>
    <w:rsid w:val="00577B4F"/>
    <w:rsid w:val="00580709"/>
    <w:rsid w:val="005831EF"/>
    <w:rsid w:val="005832EF"/>
    <w:rsid w:val="00585F35"/>
    <w:rsid w:val="00586FF1"/>
    <w:rsid w:val="00591666"/>
    <w:rsid w:val="00596137"/>
    <w:rsid w:val="00596277"/>
    <w:rsid w:val="00597CBF"/>
    <w:rsid w:val="005A118D"/>
    <w:rsid w:val="005A279B"/>
    <w:rsid w:val="005A3E02"/>
    <w:rsid w:val="005A4846"/>
    <w:rsid w:val="005A6E0F"/>
    <w:rsid w:val="005B325F"/>
    <w:rsid w:val="005B337E"/>
    <w:rsid w:val="005B53F2"/>
    <w:rsid w:val="005B7604"/>
    <w:rsid w:val="005B78D5"/>
    <w:rsid w:val="005C0F74"/>
    <w:rsid w:val="005C3F9E"/>
    <w:rsid w:val="005C6315"/>
    <w:rsid w:val="005C7549"/>
    <w:rsid w:val="005C7689"/>
    <w:rsid w:val="005D19C3"/>
    <w:rsid w:val="005D2213"/>
    <w:rsid w:val="005D2D91"/>
    <w:rsid w:val="005D62DF"/>
    <w:rsid w:val="005E564A"/>
    <w:rsid w:val="005E5A3C"/>
    <w:rsid w:val="005E6626"/>
    <w:rsid w:val="005E7D21"/>
    <w:rsid w:val="005F482D"/>
    <w:rsid w:val="00600A71"/>
    <w:rsid w:val="00602BEB"/>
    <w:rsid w:val="00603077"/>
    <w:rsid w:val="0060322B"/>
    <w:rsid w:val="00605D89"/>
    <w:rsid w:val="00606305"/>
    <w:rsid w:val="00607ABF"/>
    <w:rsid w:val="00610702"/>
    <w:rsid w:val="00611138"/>
    <w:rsid w:val="00615B75"/>
    <w:rsid w:val="0061683F"/>
    <w:rsid w:val="00620E3D"/>
    <w:rsid w:val="0062348D"/>
    <w:rsid w:val="00626140"/>
    <w:rsid w:val="00627010"/>
    <w:rsid w:val="00630B22"/>
    <w:rsid w:val="00632034"/>
    <w:rsid w:val="00637040"/>
    <w:rsid w:val="00640183"/>
    <w:rsid w:val="006408F9"/>
    <w:rsid w:val="0064199E"/>
    <w:rsid w:val="00642B4A"/>
    <w:rsid w:val="00646AED"/>
    <w:rsid w:val="0065075D"/>
    <w:rsid w:val="00650A1E"/>
    <w:rsid w:val="00662137"/>
    <w:rsid w:val="00665CDE"/>
    <w:rsid w:val="0067107A"/>
    <w:rsid w:val="00674E94"/>
    <w:rsid w:val="00680CE5"/>
    <w:rsid w:val="00683A34"/>
    <w:rsid w:val="00686722"/>
    <w:rsid w:val="00686CD0"/>
    <w:rsid w:val="00687C66"/>
    <w:rsid w:val="00692112"/>
    <w:rsid w:val="00692164"/>
    <w:rsid w:val="00694607"/>
    <w:rsid w:val="00695B80"/>
    <w:rsid w:val="006A6090"/>
    <w:rsid w:val="006A6BAC"/>
    <w:rsid w:val="006B6D71"/>
    <w:rsid w:val="006C1BA8"/>
    <w:rsid w:val="006C205E"/>
    <w:rsid w:val="006C4E2B"/>
    <w:rsid w:val="006C5026"/>
    <w:rsid w:val="006C57E8"/>
    <w:rsid w:val="006C68DC"/>
    <w:rsid w:val="006C76C4"/>
    <w:rsid w:val="006C7C04"/>
    <w:rsid w:val="006D2150"/>
    <w:rsid w:val="006D24F9"/>
    <w:rsid w:val="006D2849"/>
    <w:rsid w:val="006D620E"/>
    <w:rsid w:val="006E0ADF"/>
    <w:rsid w:val="006E15A9"/>
    <w:rsid w:val="006E389E"/>
    <w:rsid w:val="006E3E1E"/>
    <w:rsid w:val="006E6630"/>
    <w:rsid w:val="006F0419"/>
    <w:rsid w:val="006F118D"/>
    <w:rsid w:val="006F2CE8"/>
    <w:rsid w:val="006F3C3E"/>
    <w:rsid w:val="006F4716"/>
    <w:rsid w:val="0070064D"/>
    <w:rsid w:val="00701464"/>
    <w:rsid w:val="00701599"/>
    <w:rsid w:val="00702A9E"/>
    <w:rsid w:val="00707F42"/>
    <w:rsid w:val="007113E1"/>
    <w:rsid w:val="007141C0"/>
    <w:rsid w:val="007157A9"/>
    <w:rsid w:val="007203C9"/>
    <w:rsid w:val="007222DD"/>
    <w:rsid w:val="00722EDE"/>
    <w:rsid w:val="007239CF"/>
    <w:rsid w:val="00724885"/>
    <w:rsid w:val="00726AED"/>
    <w:rsid w:val="007319CC"/>
    <w:rsid w:val="007345F1"/>
    <w:rsid w:val="007372B9"/>
    <w:rsid w:val="007379F5"/>
    <w:rsid w:val="00743D82"/>
    <w:rsid w:val="00745933"/>
    <w:rsid w:val="00746E86"/>
    <w:rsid w:val="00747976"/>
    <w:rsid w:val="007511E2"/>
    <w:rsid w:val="00751E52"/>
    <w:rsid w:val="00752A78"/>
    <w:rsid w:val="00757B88"/>
    <w:rsid w:val="007603F7"/>
    <w:rsid w:val="0076070E"/>
    <w:rsid w:val="007608C9"/>
    <w:rsid w:val="00763167"/>
    <w:rsid w:val="007632F1"/>
    <w:rsid w:val="00763FAF"/>
    <w:rsid w:val="00765E12"/>
    <w:rsid w:val="00766B0B"/>
    <w:rsid w:val="00767366"/>
    <w:rsid w:val="00770107"/>
    <w:rsid w:val="00770248"/>
    <w:rsid w:val="00771B95"/>
    <w:rsid w:val="00772639"/>
    <w:rsid w:val="00773ABA"/>
    <w:rsid w:val="00777761"/>
    <w:rsid w:val="0078011D"/>
    <w:rsid w:val="007828FD"/>
    <w:rsid w:val="00785484"/>
    <w:rsid w:val="007875C9"/>
    <w:rsid w:val="00787ABA"/>
    <w:rsid w:val="00792240"/>
    <w:rsid w:val="007925DC"/>
    <w:rsid w:val="0079304C"/>
    <w:rsid w:val="007946B8"/>
    <w:rsid w:val="00797A76"/>
    <w:rsid w:val="007A1109"/>
    <w:rsid w:val="007B143E"/>
    <w:rsid w:val="007B2985"/>
    <w:rsid w:val="007B70EA"/>
    <w:rsid w:val="007C0FB2"/>
    <w:rsid w:val="007C1B3D"/>
    <w:rsid w:val="007C35BC"/>
    <w:rsid w:val="007C6597"/>
    <w:rsid w:val="007D0A8A"/>
    <w:rsid w:val="007D188B"/>
    <w:rsid w:val="007D21F7"/>
    <w:rsid w:val="007D3D52"/>
    <w:rsid w:val="007D5305"/>
    <w:rsid w:val="007D6329"/>
    <w:rsid w:val="007E24CB"/>
    <w:rsid w:val="007F08D8"/>
    <w:rsid w:val="007F26C1"/>
    <w:rsid w:val="007F676F"/>
    <w:rsid w:val="00805C2F"/>
    <w:rsid w:val="00810270"/>
    <w:rsid w:val="0081085B"/>
    <w:rsid w:val="008155C3"/>
    <w:rsid w:val="008207C2"/>
    <w:rsid w:val="00820BB1"/>
    <w:rsid w:val="00820FA4"/>
    <w:rsid w:val="0082430E"/>
    <w:rsid w:val="0082438F"/>
    <w:rsid w:val="0082534B"/>
    <w:rsid w:val="00831BF3"/>
    <w:rsid w:val="00834DE7"/>
    <w:rsid w:val="00837AB7"/>
    <w:rsid w:val="008406F0"/>
    <w:rsid w:val="008410D5"/>
    <w:rsid w:val="008412B4"/>
    <w:rsid w:val="00841771"/>
    <w:rsid w:val="00841BBF"/>
    <w:rsid w:val="00842903"/>
    <w:rsid w:val="008437DF"/>
    <w:rsid w:val="00844173"/>
    <w:rsid w:val="008457EB"/>
    <w:rsid w:val="00846D05"/>
    <w:rsid w:val="00847559"/>
    <w:rsid w:val="00850A49"/>
    <w:rsid w:val="00853591"/>
    <w:rsid w:val="0086185F"/>
    <w:rsid w:val="008622AD"/>
    <w:rsid w:val="00863401"/>
    <w:rsid w:val="00863B0E"/>
    <w:rsid w:val="00866FAA"/>
    <w:rsid w:val="00866FCE"/>
    <w:rsid w:val="00867716"/>
    <w:rsid w:val="00871468"/>
    <w:rsid w:val="0087446D"/>
    <w:rsid w:val="00874AFD"/>
    <w:rsid w:val="008767E9"/>
    <w:rsid w:val="00881294"/>
    <w:rsid w:val="008A0077"/>
    <w:rsid w:val="008A2CC8"/>
    <w:rsid w:val="008A4A30"/>
    <w:rsid w:val="008A5E68"/>
    <w:rsid w:val="008A6F0B"/>
    <w:rsid w:val="008B09FB"/>
    <w:rsid w:val="008B137E"/>
    <w:rsid w:val="008B2396"/>
    <w:rsid w:val="008C1BBA"/>
    <w:rsid w:val="008C2545"/>
    <w:rsid w:val="008C2973"/>
    <w:rsid w:val="008C35C0"/>
    <w:rsid w:val="008C6538"/>
    <w:rsid w:val="008C72A1"/>
    <w:rsid w:val="008C7C00"/>
    <w:rsid w:val="008D3503"/>
    <w:rsid w:val="008D3571"/>
    <w:rsid w:val="008D4076"/>
    <w:rsid w:val="008D57A7"/>
    <w:rsid w:val="008D5A0E"/>
    <w:rsid w:val="008D6D41"/>
    <w:rsid w:val="008E0825"/>
    <w:rsid w:val="008E2FED"/>
    <w:rsid w:val="008F02AC"/>
    <w:rsid w:val="008F10E5"/>
    <w:rsid w:val="008F153C"/>
    <w:rsid w:val="008F2336"/>
    <w:rsid w:val="008F24EB"/>
    <w:rsid w:val="008F480E"/>
    <w:rsid w:val="008F6879"/>
    <w:rsid w:val="008F6A9D"/>
    <w:rsid w:val="00900564"/>
    <w:rsid w:val="00911913"/>
    <w:rsid w:val="00912CD0"/>
    <w:rsid w:val="009141AB"/>
    <w:rsid w:val="00917AF6"/>
    <w:rsid w:val="00920251"/>
    <w:rsid w:val="0092029C"/>
    <w:rsid w:val="0092104E"/>
    <w:rsid w:val="009244CB"/>
    <w:rsid w:val="00925C5F"/>
    <w:rsid w:val="00926BED"/>
    <w:rsid w:val="00926C43"/>
    <w:rsid w:val="00927C20"/>
    <w:rsid w:val="00936CAE"/>
    <w:rsid w:val="009439BE"/>
    <w:rsid w:val="00944829"/>
    <w:rsid w:val="00944A00"/>
    <w:rsid w:val="009546E1"/>
    <w:rsid w:val="00954B4C"/>
    <w:rsid w:val="0095531D"/>
    <w:rsid w:val="00967AAF"/>
    <w:rsid w:val="00971DE8"/>
    <w:rsid w:val="009730A9"/>
    <w:rsid w:val="0097316A"/>
    <w:rsid w:val="00980910"/>
    <w:rsid w:val="00980F9C"/>
    <w:rsid w:val="00982759"/>
    <w:rsid w:val="00984C7E"/>
    <w:rsid w:val="00986193"/>
    <w:rsid w:val="009873F6"/>
    <w:rsid w:val="0099154D"/>
    <w:rsid w:val="00996828"/>
    <w:rsid w:val="009A0395"/>
    <w:rsid w:val="009A0652"/>
    <w:rsid w:val="009A0E15"/>
    <w:rsid w:val="009A32DA"/>
    <w:rsid w:val="009A3A6C"/>
    <w:rsid w:val="009A662F"/>
    <w:rsid w:val="009B1295"/>
    <w:rsid w:val="009B13EF"/>
    <w:rsid w:val="009B1F54"/>
    <w:rsid w:val="009B7321"/>
    <w:rsid w:val="009C1904"/>
    <w:rsid w:val="009C3E0F"/>
    <w:rsid w:val="009C4521"/>
    <w:rsid w:val="009C646F"/>
    <w:rsid w:val="009C6F7C"/>
    <w:rsid w:val="009D1485"/>
    <w:rsid w:val="009D202F"/>
    <w:rsid w:val="009D59E6"/>
    <w:rsid w:val="009D6E87"/>
    <w:rsid w:val="009E1860"/>
    <w:rsid w:val="009E2159"/>
    <w:rsid w:val="009E2750"/>
    <w:rsid w:val="009E28D3"/>
    <w:rsid w:val="009E4148"/>
    <w:rsid w:val="009E44DF"/>
    <w:rsid w:val="009E4936"/>
    <w:rsid w:val="009E7367"/>
    <w:rsid w:val="009F28CB"/>
    <w:rsid w:val="009F46E5"/>
    <w:rsid w:val="009F4BF1"/>
    <w:rsid w:val="009F5AAE"/>
    <w:rsid w:val="00A011D3"/>
    <w:rsid w:val="00A055B5"/>
    <w:rsid w:val="00A06183"/>
    <w:rsid w:val="00A07CFF"/>
    <w:rsid w:val="00A10F45"/>
    <w:rsid w:val="00A11D64"/>
    <w:rsid w:val="00A120FA"/>
    <w:rsid w:val="00A124AD"/>
    <w:rsid w:val="00A1287F"/>
    <w:rsid w:val="00A140BB"/>
    <w:rsid w:val="00A15163"/>
    <w:rsid w:val="00A155BF"/>
    <w:rsid w:val="00A20286"/>
    <w:rsid w:val="00A2102B"/>
    <w:rsid w:val="00A2394B"/>
    <w:rsid w:val="00A26168"/>
    <w:rsid w:val="00A272ED"/>
    <w:rsid w:val="00A27D9C"/>
    <w:rsid w:val="00A30549"/>
    <w:rsid w:val="00A33646"/>
    <w:rsid w:val="00A33A33"/>
    <w:rsid w:val="00A406F1"/>
    <w:rsid w:val="00A41F0D"/>
    <w:rsid w:val="00A41F38"/>
    <w:rsid w:val="00A41FEF"/>
    <w:rsid w:val="00A4209D"/>
    <w:rsid w:val="00A45192"/>
    <w:rsid w:val="00A46157"/>
    <w:rsid w:val="00A46FD3"/>
    <w:rsid w:val="00A50546"/>
    <w:rsid w:val="00A511DA"/>
    <w:rsid w:val="00A51C68"/>
    <w:rsid w:val="00A5348E"/>
    <w:rsid w:val="00A55471"/>
    <w:rsid w:val="00A555C0"/>
    <w:rsid w:val="00A572FB"/>
    <w:rsid w:val="00A57D2E"/>
    <w:rsid w:val="00A607DA"/>
    <w:rsid w:val="00A60E2F"/>
    <w:rsid w:val="00A6163F"/>
    <w:rsid w:val="00A61845"/>
    <w:rsid w:val="00A620B5"/>
    <w:rsid w:val="00A6713E"/>
    <w:rsid w:val="00A67734"/>
    <w:rsid w:val="00A71030"/>
    <w:rsid w:val="00A71095"/>
    <w:rsid w:val="00A712F0"/>
    <w:rsid w:val="00A72FF9"/>
    <w:rsid w:val="00A73B24"/>
    <w:rsid w:val="00A74CA2"/>
    <w:rsid w:val="00A7707B"/>
    <w:rsid w:val="00A77BE5"/>
    <w:rsid w:val="00A8325C"/>
    <w:rsid w:val="00A832A3"/>
    <w:rsid w:val="00A83C30"/>
    <w:rsid w:val="00A8767D"/>
    <w:rsid w:val="00A91561"/>
    <w:rsid w:val="00A936BB"/>
    <w:rsid w:val="00A94F99"/>
    <w:rsid w:val="00A97D9C"/>
    <w:rsid w:val="00AA05B3"/>
    <w:rsid w:val="00AA62C0"/>
    <w:rsid w:val="00AA6F80"/>
    <w:rsid w:val="00AA7C13"/>
    <w:rsid w:val="00AB3DBE"/>
    <w:rsid w:val="00AB511A"/>
    <w:rsid w:val="00AB5841"/>
    <w:rsid w:val="00AB7DB2"/>
    <w:rsid w:val="00AC11F2"/>
    <w:rsid w:val="00AC2730"/>
    <w:rsid w:val="00AC3FCB"/>
    <w:rsid w:val="00AC77DB"/>
    <w:rsid w:val="00AD0EF5"/>
    <w:rsid w:val="00AD1499"/>
    <w:rsid w:val="00AD4B87"/>
    <w:rsid w:val="00AE20B8"/>
    <w:rsid w:val="00AE2C70"/>
    <w:rsid w:val="00AE4CD3"/>
    <w:rsid w:val="00AE5A94"/>
    <w:rsid w:val="00AE6BD9"/>
    <w:rsid w:val="00AE7D91"/>
    <w:rsid w:val="00AF0303"/>
    <w:rsid w:val="00AF2989"/>
    <w:rsid w:val="00AF5B9E"/>
    <w:rsid w:val="00AF74EA"/>
    <w:rsid w:val="00B03096"/>
    <w:rsid w:val="00B03BEB"/>
    <w:rsid w:val="00B07E94"/>
    <w:rsid w:val="00B1196E"/>
    <w:rsid w:val="00B11E83"/>
    <w:rsid w:val="00B14CED"/>
    <w:rsid w:val="00B15291"/>
    <w:rsid w:val="00B15692"/>
    <w:rsid w:val="00B219AA"/>
    <w:rsid w:val="00B2258B"/>
    <w:rsid w:val="00B22F13"/>
    <w:rsid w:val="00B260F9"/>
    <w:rsid w:val="00B30CAE"/>
    <w:rsid w:val="00B31DA8"/>
    <w:rsid w:val="00B3361C"/>
    <w:rsid w:val="00B33A53"/>
    <w:rsid w:val="00B35C79"/>
    <w:rsid w:val="00B3703B"/>
    <w:rsid w:val="00B41166"/>
    <w:rsid w:val="00B4307B"/>
    <w:rsid w:val="00B439EA"/>
    <w:rsid w:val="00B44120"/>
    <w:rsid w:val="00B4741F"/>
    <w:rsid w:val="00B511F7"/>
    <w:rsid w:val="00B51F62"/>
    <w:rsid w:val="00B52F96"/>
    <w:rsid w:val="00B53206"/>
    <w:rsid w:val="00B533BB"/>
    <w:rsid w:val="00B54955"/>
    <w:rsid w:val="00B558BC"/>
    <w:rsid w:val="00B56D8B"/>
    <w:rsid w:val="00B57EC8"/>
    <w:rsid w:val="00B607BB"/>
    <w:rsid w:val="00B616A5"/>
    <w:rsid w:val="00B61730"/>
    <w:rsid w:val="00B6336C"/>
    <w:rsid w:val="00B63C88"/>
    <w:rsid w:val="00B67B0E"/>
    <w:rsid w:val="00B67E4D"/>
    <w:rsid w:val="00B70D2C"/>
    <w:rsid w:val="00B74691"/>
    <w:rsid w:val="00B76663"/>
    <w:rsid w:val="00B766EC"/>
    <w:rsid w:val="00B76E91"/>
    <w:rsid w:val="00B77C21"/>
    <w:rsid w:val="00B77EF0"/>
    <w:rsid w:val="00B80C2B"/>
    <w:rsid w:val="00B81050"/>
    <w:rsid w:val="00B8277F"/>
    <w:rsid w:val="00B8343A"/>
    <w:rsid w:val="00B836ED"/>
    <w:rsid w:val="00B84302"/>
    <w:rsid w:val="00B85074"/>
    <w:rsid w:val="00B90C13"/>
    <w:rsid w:val="00B967CD"/>
    <w:rsid w:val="00BA1A55"/>
    <w:rsid w:val="00BB05A2"/>
    <w:rsid w:val="00BB1728"/>
    <w:rsid w:val="00BB43A0"/>
    <w:rsid w:val="00BB53D9"/>
    <w:rsid w:val="00BB54D9"/>
    <w:rsid w:val="00BC09B2"/>
    <w:rsid w:val="00BC1DD3"/>
    <w:rsid w:val="00BC7257"/>
    <w:rsid w:val="00BD248A"/>
    <w:rsid w:val="00BD5452"/>
    <w:rsid w:val="00BD5A16"/>
    <w:rsid w:val="00BD5BBF"/>
    <w:rsid w:val="00BD6C03"/>
    <w:rsid w:val="00BD7140"/>
    <w:rsid w:val="00BD75BC"/>
    <w:rsid w:val="00BE1A12"/>
    <w:rsid w:val="00BE1AA2"/>
    <w:rsid w:val="00BE2FC2"/>
    <w:rsid w:val="00BE40AB"/>
    <w:rsid w:val="00BE7199"/>
    <w:rsid w:val="00BF3B8E"/>
    <w:rsid w:val="00BF4C24"/>
    <w:rsid w:val="00BF4F82"/>
    <w:rsid w:val="00C00B0C"/>
    <w:rsid w:val="00C014A6"/>
    <w:rsid w:val="00C0196D"/>
    <w:rsid w:val="00C02DF8"/>
    <w:rsid w:val="00C02E64"/>
    <w:rsid w:val="00C05CFA"/>
    <w:rsid w:val="00C07DA3"/>
    <w:rsid w:val="00C128D0"/>
    <w:rsid w:val="00C157F1"/>
    <w:rsid w:val="00C15990"/>
    <w:rsid w:val="00C20FB7"/>
    <w:rsid w:val="00C2107D"/>
    <w:rsid w:val="00C222AC"/>
    <w:rsid w:val="00C22446"/>
    <w:rsid w:val="00C23FFC"/>
    <w:rsid w:val="00C24732"/>
    <w:rsid w:val="00C2511A"/>
    <w:rsid w:val="00C26EE9"/>
    <w:rsid w:val="00C26EEF"/>
    <w:rsid w:val="00C313C3"/>
    <w:rsid w:val="00C317B8"/>
    <w:rsid w:val="00C32B9E"/>
    <w:rsid w:val="00C33885"/>
    <w:rsid w:val="00C3425B"/>
    <w:rsid w:val="00C4285B"/>
    <w:rsid w:val="00C43A69"/>
    <w:rsid w:val="00C44AC9"/>
    <w:rsid w:val="00C46A9D"/>
    <w:rsid w:val="00C4720A"/>
    <w:rsid w:val="00C472CA"/>
    <w:rsid w:val="00C50800"/>
    <w:rsid w:val="00C53562"/>
    <w:rsid w:val="00C54739"/>
    <w:rsid w:val="00C550F1"/>
    <w:rsid w:val="00C6575B"/>
    <w:rsid w:val="00C67E1E"/>
    <w:rsid w:val="00C715D7"/>
    <w:rsid w:val="00C73A6F"/>
    <w:rsid w:val="00C74423"/>
    <w:rsid w:val="00C81AA9"/>
    <w:rsid w:val="00C81DA7"/>
    <w:rsid w:val="00C82CA6"/>
    <w:rsid w:val="00C83203"/>
    <w:rsid w:val="00C84F3E"/>
    <w:rsid w:val="00C858F8"/>
    <w:rsid w:val="00C915CB"/>
    <w:rsid w:val="00C91FE0"/>
    <w:rsid w:val="00C931A9"/>
    <w:rsid w:val="00C93A84"/>
    <w:rsid w:val="00C9471B"/>
    <w:rsid w:val="00C95F6A"/>
    <w:rsid w:val="00C96165"/>
    <w:rsid w:val="00C96B0C"/>
    <w:rsid w:val="00CA702B"/>
    <w:rsid w:val="00CB3191"/>
    <w:rsid w:val="00CB33DB"/>
    <w:rsid w:val="00CB39A7"/>
    <w:rsid w:val="00CB4AEB"/>
    <w:rsid w:val="00CB759D"/>
    <w:rsid w:val="00CB7C2D"/>
    <w:rsid w:val="00CC2BFB"/>
    <w:rsid w:val="00CC3EF1"/>
    <w:rsid w:val="00CC6694"/>
    <w:rsid w:val="00CD0900"/>
    <w:rsid w:val="00CD1175"/>
    <w:rsid w:val="00CD27DF"/>
    <w:rsid w:val="00CD34AF"/>
    <w:rsid w:val="00CD4078"/>
    <w:rsid w:val="00CD5C42"/>
    <w:rsid w:val="00CD61C3"/>
    <w:rsid w:val="00CE3251"/>
    <w:rsid w:val="00CE7DA8"/>
    <w:rsid w:val="00CF051B"/>
    <w:rsid w:val="00CF342C"/>
    <w:rsid w:val="00CF415E"/>
    <w:rsid w:val="00CF424C"/>
    <w:rsid w:val="00CF495D"/>
    <w:rsid w:val="00CF4D2B"/>
    <w:rsid w:val="00D024B1"/>
    <w:rsid w:val="00D0284A"/>
    <w:rsid w:val="00D0550F"/>
    <w:rsid w:val="00D10E16"/>
    <w:rsid w:val="00D1156F"/>
    <w:rsid w:val="00D134A9"/>
    <w:rsid w:val="00D141AE"/>
    <w:rsid w:val="00D1494E"/>
    <w:rsid w:val="00D17975"/>
    <w:rsid w:val="00D201F2"/>
    <w:rsid w:val="00D21A03"/>
    <w:rsid w:val="00D247C6"/>
    <w:rsid w:val="00D25717"/>
    <w:rsid w:val="00D25E8F"/>
    <w:rsid w:val="00D31FB8"/>
    <w:rsid w:val="00D3564D"/>
    <w:rsid w:val="00D359CD"/>
    <w:rsid w:val="00D3637B"/>
    <w:rsid w:val="00D37E5D"/>
    <w:rsid w:val="00D40B95"/>
    <w:rsid w:val="00D43C92"/>
    <w:rsid w:val="00D44B89"/>
    <w:rsid w:val="00D46C24"/>
    <w:rsid w:val="00D46E18"/>
    <w:rsid w:val="00D51692"/>
    <w:rsid w:val="00D518A9"/>
    <w:rsid w:val="00D51B93"/>
    <w:rsid w:val="00D53386"/>
    <w:rsid w:val="00D53A61"/>
    <w:rsid w:val="00D53C9B"/>
    <w:rsid w:val="00D55253"/>
    <w:rsid w:val="00D575CB"/>
    <w:rsid w:val="00D62530"/>
    <w:rsid w:val="00D6318C"/>
    <w:rsid w:val="00D64358"/>
    <w:rsid w:val="00D65C34"/>
    <w:rsid w:val="00D677D0"/>
    <w:rsid w:val="00D71E61"/>
    <w:rsid w:val="00D72834"/>
    <w:rsid w:val="00D72962"/>
    <w:rsid w:val="00D75442"/>
    <w:rsid w:val="00D75573"/>
    <w:rsid w:val="00D75B66"/>
    <w:rsid w:val="00D7608F"/>
    <w:rsid w:val="00D77ABC"/>
    <w:rsid w:val="00D81E73"/>
    <w:rsid w:val="00D8401A"/>
    <w:rsid w:val="00D84997"/>
    <w:rsid w:val="00D86CDC"/>
    <w:rsid w:val="00D9338E"/>
    <w:rsid w:val="00DA005E"/>
    <w:rsid w:val="00DA1CB2"/>
    <w:rsid w:val="00DA35AC"/>
    <w:rsid w:val="00DA48A1"/>
    <w:rsid w:val="00DA4D23"/>
    <w:rsid w:val="00DB05FB"/>
    <w:rsid w:val="00DB1D1F"/>
    <w:rsid w:val="00DB24E7"/>
    <w:rsid w:val="00DB2A01"/>
    <w:rsid w:val="00DB6851"/>
    <w:rsid w:val="00DC02D9"/>
    <w:rsid w:val="00DC1F45"/>
    <w:rsid w:val="00DC3CCB"/>
    <w:rsid w:val="00DC6FEA"/>
    <w:rsid w:val="00DD0188"/>
    <w:rsid w:val="00DD0B62"/>
    <w:rsid w:val="00DD2E98"/>
    <w:rsid w:val="00DD4B59"/>
    <w:rsid w:val="00DE0CBB"/>
    <w:rsid w:val="00DE207C"/>
    <w:rsid w:val="00DE5143"/>
    <w:rsid w:val="00DE56D8"/>
    <w:rsid w:val="00DE59BD"/>
    <w:rsid w:val="00DE5A5D"/>
    <w:rsid w:val="00DE700C"/>
    <w:rsid w:val="00DF1228"/>
    <w:rsid w:val="00DF1A52"/>
    <w:rsid w:val="00DF30C0"/>
    <w:rsid w:val="00DF67FA"/>
    <w:rsid w:val="00E01F3F"/>
    <w:rsid w:val="00E03493"/>
    <w:rsid w:val="00E03DF5"/>
    <w:rsid w:val="00E05B17"/>
    <w:rsid w:val="00E05EBE"/>
    <w:rsid w:val="00E07B68"/>
    <w:rsid w:val="00E238BE"/>
    <w:rsid w:val="00E2682A"/>
    <w:rsid w:val="00E3169C"/>
    <w:rsid w:val="00E34147"/>
    <w:rsid w:val="00E34592"/>
    <w:rsid w:val="00E354D9"/>
    <w:rsid w:val="00E36201"/>
    <w:rsid w:val="00E36FCC"/>
    <w:rsid w:val="00E37FA9"/>
    <w:rsid w:val="00E417EC"/>
    <w:rsid w:val="00E43A89"/>
    <w:rsid w:val="00E4516F"/>
    <w:rsid w:val="00E465DE"/>
    <w:rsid w:val="00E474A7"/>
    <w:rsid w:val="00E51FF3"/>
    <w:rsid w:val="00E52D05"/>
    <w:rsid w:val="00E6379C"/>
    <w:rsid w:val="00E6625A"/>
    <w:rsid w:val="00E67A8E"/>
    <w:rsid w:val="00E67AF0"/>
    <w:rsid w:val="00E73661"/>
    <w:rsid w:val="00E73726"/>
    <w:rsid w:val="00E73BE6"/>
    <w:rsid w:val="00E745E7"/>
    <w:rsid w:val="00E75E67"/>
    <w:rsid w:val="00E87C27"/>
    <w:rsid w:val="00E87F75"/>
    <w:rsid w:val="00E90C44"/>
    <w:rsid w:val="00E91C50"/>
    <w:rsid w:val="00E92FF0"/>
    <w:rsid w:val="00E939FD"/>
    <w:rsid w:val="00E93ABA"/>
    <w:rsid w:val="00E94331"/>
    <w:rsid w:val="00E963EF"/>
    <w:rsid w:val="00E9648D"/>
    <w:rsid w:val="00E96B6E"/>
    <w:rsid w:val="00EA1254"/>
    <w:rsid w:val="00EA1C88"/>
    <w:rsid w:val="00EA2C0E"/>
    <w:rsid w:val="00EA3944"/>
    <w:rsid w:val="00EA798A"/>
    <w:rsid w:val="00EA7C2D"/>
    <w:rsid w:val="00EA7EB3"/>
    <w:rsid w:val="00EB2F82"/>
    <w:rsid w:val="00EB32D0"/>
    <w:rsid w:val="00EB37DC"/>
    <w:rsid w:val="00EB456F"/>
    <w:rsid w:val="00EB5606"/>
    <w:rsid w:val="00EB70F5"/>
    <w:rsid w:val="00EB727B"/>
    <w:rsid w:val="00EC14E1"/>
    <w:rsid w:val="00EC1E80"/>
    <w:rsid w:val="00EC2906"/>
    <w:rsid w:val="00EC32FD"/>
    <w:rsid w:val="00ED0757"/>
    <w:rsid w:val="00ED0C96"/>
    <w:rsid w:val="00ED1513"/>
    <w:rsid w:val="00ED2FC1"/>
    <w:rsid w:val="00ED452F"/>
    <w:rsid w:val="00ED4F8A"/>
    <w:rsid w:val="00ED5A71"/>
    <w:rsid w:val="00ED7F8D"/>
    <w:rsid w:val="00EE27D8"/>
    <w:rsid w:val="00EE361A"/>
    <w:rsid w:val="00EE4325"/>
    <w:rsid w:val="00EE49F9"/>
    <w:rsid w:val="00EE74C2"/>
    <w:rsid w:val="00EF2EB6"/>
    <w:rsid w:val="00EF3452"/>
    <w:rsid w:val="00EF6E9E"/>
    <w:rsid w:val="00F02396"/>
    <w:rsid w:val="00F026C7"/>
    <w:rsid w:val="00F03132"/>
    <w:rsid w:val="00F033FF"/>
    <w:rsid w:val="00F0718E"/>
    <w:rsid w:val="00F1218F"/>
    <w:rsid w:val="00F13D40"/>
    <w:rsid w:val="00F13D9F"/>
    <w:rsid w:val="00F14C06"/>
    <w:rsid w:val="00F1644B"/>
    <w:rsid w:val="00F170AF"/>
    <w:rsid w:val="00F20B2E"/>
    <w:rsid w:val="00F22751"/>
    <w:rsid w:val="00F24097"/>
    <w:rsid w:val="00F25108"/>
    <w:rsid w:val="00F26082"/>
    <w:rsid w:val="00F27D69"/>
    <w:rsid w:val="00F30A75"/>
    <w:rsid w:val="00F33181"/>
    <w:rsid w:val="00F35233"/>
    <w:rsid w:val="00F3657C"/>
    <w:rsid w:val="00F370E1"/>
    <w:rsid w:val="00F45460"/>
    <w:rsid w:val="00F45969"/>
    <w:rsid w:val="00F50007"/>
    <w:rsid w:val="00F50D05"/>
    <w:rsid w:val="00F518F1"/>
    <w:rsid w:val="00F5306D"/>
    <w:rsid w:val="00F540AE"/>
    <w:rsid w:val="00F55102"/>
    <w:rsid w:val="00F602DB"/>
    <w:rsid w:val="00F603CE"/>
    <w:rsid w:val="00F65362"/>
    <w:rsid w:val="00F66486"/>
    <w:rsid w:val="00F70366"/>
    <w:rsid w:val="00F71EC0"/>
    <w:rsid w:val="00F71FF8"/>
    <w:rsid w:val="00F73E2D"/>
    <w:rsid w:val="00F747BE"/>
    <w:rsid w:val="00F77395"/>
    <w:rsid w:val="00F82EB7"/>
    <w:rsid w:val="00F83AB9"/>
    <w:rsid w:val="00F8460A"/>
    <w:rsid w:val="00F84F8E"/>
    <w:rsid w:val="00F92211"/>
    <w:rsid w:val="00F92BAC"/>
    <w:rsid w:val="00F96A5E"/>
    <w:rsid w:val="00F96DB4"/>
    <w:rsid w:val="00F97452"/>
    <w:rsid w:val="00F97F04"/>
    <w:rsid w:val="00FA2874"/>
    <w:rsid w:val="00FA54D4"/>
    <w:rsid w:val="00FA6ACB"/>
    <w:rsid w:val="00FA788D"/>
    <w:rsid w:val="00FB1563"/>
    <w:rsid w:val="00FB1DF3"/>
    <w:rsid w:val="00FB7FB1"/>
    <w:rsid w:val="00FC4A8F"/>
    <w:rsid w:val="00FD1C2E"/>
    <w:rsid w:val="00FD2802"/>
    <w:rsid w:val="00FD6E2F"/>
    <w:rsid w:val="00FE05F1"/>
    <w:rsid w:val="00FE06FB"/>
    <w:rsid w:val="00FE537C"/>
    <w:rsid w:val="00FE5459"/>
    <w:rsid w:val="00FE5A24"/>
    <w:rsid w:val="00FF1492"/>
    <w:rsid w:val="00FF2418"/>
    <w:rsid w:val="00FF2C1C"/>
    <w:rsid w:val="00FF2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D37616"/>
  <w15:docId w15:val="{2E5D81C5-EC56-42CB-9A9C-4F271D80E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260F9"/>
    <w:pPr>
      <w:widowControl w:val="0"/>
      <w:suppressAutoHyphens/>
    </w:pPr>
    <w:rPr>
      <w:rFonts w:eastAsia="Lucida Sans Unicode"/>
      <w:sz w:val="24"/>
      <w:lang w:val="hu-HU" w:eastAsia="en-US" w:bidi="ar-SA"/>
    </w:rPr>
  </w:style>
  <w:style w:type="paragraph" w:styleId="Cmsor1">
    <w:name w:val="heading 1"/>
    <w:basedOn w:val="Norml"/>
    <w:next w:val="Norml"/>
    <w:qFormat/>
    <w:rsid w:val="00A155BF"/>
    <w:pPr>
      <w:keepNext/>
      <w:numPr>
        <w:numId w:val="2"/>
      </w:numPr>
      <w:outlineLvl w:val="0"/>
    </w:pPr>
    <w:rPr>
      <w:rFonts w:eastAsia="HG Mincho Light J"/>
      <w:i/>
      <w:color w:val="000000"/>
      <w:szCs w:val="24"/>
    </w:rPr>
  </w:style>
  <w:style w:type="paragraph" w:styleId="Cmsor2">
    <w:name w:val="heading 2"/>
    <w:basedOn w:val="Norml"/>
    <w:next w:val="Norml"/>
    <w:qFormat/>
    <w:rsid w:val="00A155BF"/>
    <w:pPr>
      <w:keepNext/>
      <w:numPr>
        <w:ilvl w:val="1"/>
        <w:numId w:val="2"/>
      </w:numPr>
      <w:outlineLvl w:val="1"/>
    </w:pPr>
    <w:rPr>
      <w:rFonts w:eastAsia="HG Mincho Light J"/>
      <w:color w:val="000000"/>
      <w:sz w:val="26"/>
      <w:szCs w:val="24"/>
    </w:rPr>
  </w:style>
  <w:style w:type="paragraph" w:styleId="Cmsor3">
    <w:name w:val="heading 3"/>
    <w:basedOn w:val="Norml"/>
    <w:next w:val="Norml"/>
    <w:qFormat/>
    <w:rsid w:val="00A155BF"/>
    <w:pPr>
      <w:keepNext/>
      <w:numPr>
        <w:ilvl w:val="2"/>
        <w:numId w:val="2"/>
      </w:numPr>
      <w:jc w:val="both"/>
      <w:outlineLvl w:val="2"/>
    </w:pPr>
    <w:rPr>
      <w:rFonts w:eastAsia="HG Mincho Light J"/>
      <w:i/>
      <w:color w:val="000000"/>
      <w:szCs w:val="24"/>
    </w:rPr>
  </w:style>
  <w:style w:type="paragraph" w:styleId="Cmsor4">
    <w:name w:val="heading 4"/>
    <w:basedOn w:val="Norml"/>
    <w:next w:val="Norml"/>
    <w:qFormat/>
    <w:rsid w:val="00A155BF"/>
    <w:pPr>
      <w:keepNext/>
      <w:numPr>
        <w:ilvl w:val="3"/>
        <w:numId w:val="2"/>
      </w:numPr>
      <w:ind w:right="-1"/>
      <w:outlineLvl w:val="3"/>
    </w:pPr>
    <w:rPr>
      <w:rFonts w:eastAsia="HG Mincho Light J"/>
      <w:i/>
      <w:color w:val="000000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next w:val="Norml"/>
    <w:semiHidden/>
    <w:rsid w:val="00A155BF"/>
    <w:pPr>
      <w:spacing w:line="260" w:lineRule="atLeast"/>
    </w:pPr>
    <w:rPr>
      <w:rFonts w:eastAsia="HG Mincho Light J"/>
      <w:color w:val="000000"/>
      <w:sz w:val="22"/>
      <w:szCs w:val="24"/>
    </w:rPr>
  </w:style>
  <w:style w:type="paragraph" w:customStyle="1" w:styleId="WW-Szvegtrzs3">
    <w:name w:val="WW-Szövegtörzs 3"/>
    <w:basedOn w:val="Norml"/>
    <w:rsid w:val="00A155BF"/>
    <w:pPr>
      <w:ind w:right="-57"/>
    </w:pPr>
    <w:rPr>
      <w:rFonts w:eastAsia="HG Mincho Light J"/>
      <w:color w:val="000000"/>
      <w:sz w:val="26"/>
      <w:szCs w:val="24"/>
    </w:rPr>
  </w:style>
  <w:style w:type="paragraph" w:customStyle="1" w:styleId="WW-Szvegtrzs2">
    <w:name w:val="WW-Szövegtörzs 2"/>
    <w:basedOn w:val="Norml"/>
    <w:rsid w:val="00A155BF"/>
    <w:rPr>
      <w:rFonts w:eastAsia="HG Mincho Light J"/>
      <w:color w:val="000000"/>
      <w:sz w:val="26"/>
      <w:szCs w:val="24"/>
    </w:rPr>
  </w:style>
  <w:style w:type="paragraph" w:customStyle="1" w:styleId="WW-Szvegtrzs212">
    <w:name w:val="WW-Szövegtörzs 212"/>
    <w:basedOn w:val="Norml"/>
    <w:rsid w:val="00A155BF"/>
    <w:pPr>
      <w:spacing w:line="260" w:lineRule="atLeast"/>
      <w:ind w:left="567" w:hanging="567"/>
    </w:pPr>
    <w:rPr>
      <w:rFonts w:eastAsia="HG Mincho Light J"/>
      <w:b/>
      <w:color w:val="000000"/>
      <w:sz w:val="22"/>
      <w:szCs w:val="24"/>
    </w:rPr>
  </w:style>
  <w:style w:type="paragraph" w:styleId="Buborkszveg">
    <w:name w:val="Balloon Text"/>
    <w:basedOn w:val="Norml"/>
    <w:semiHidden/>
    <w:rsid w:val="00881294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FB1DF3"/>
    <w:rPr>
      <w:sz w:val="16"/>
      <w:szCs w:val="16"/>
    </w:rPr>
  </w:style>
  <w:style w:type="paragraph" w:styleId="Jegyzetszveg">
    <w:name w:val="annotation text"/>
    <w:basedOn w:val="Norml"/>
    <w:semiHidden/>
    <w:rsid w:val="00FB1DF3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FB1DF3"/>
    <w:rPr>
      <w:b/>
      <w:bCs/>
    </w:rPr>
  </w:style>
  <w:style w:type="paragraph" w:styleId="Dokumentumtrkp">
    <w:name w:val="Document Map"/>
    <w:basedOn w:val="Norml"/>
    <w:semiHidden/>
    <w:rsid w:val="00CD4078"/>
    <w:pPr>
      <w:shd w:val="clear" w:color="auto" w:fill="000080"/>
    </w:pPr>
    <w:rPr>
      <w:rFonts w:ascii="Tahoma" w:hAnsi="Tahoma" w:cs="Tahoma"/>
      <w:sz w:val="20"/>
    </w:rPr>
  </w:style>
  <w:style w:type="paragraph" w:styleId="lfej">
    <w:name w:val="header"/>
    <w:basedOn w:val="Norml"/>
    <w:rsid w:val="003B1DBE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B1DBE"/>
  </w:style>
  <w:style w:type="paragraph" w:styleId="llb">
    <w:name w:val="footer"/>
    <w:basedOn w:val="Norml"/>
    <w:link w:val="llbChar"/>
    <w:rsid w:val="003B1DBE"/>
    <w:pPr>
      <w:tabs>
        <w:tab w:val="center" w:pos="4536"/>
        <w:tab w:val="right" w:pos="9072"/>
      </w:tabs>
    </w:pPr>
  </w:style>
  <w:style w:type="table" w:styleId="Rcsostblzat">
    <w:name w:val="Table Grid"/>
    <w:basedOn w:val="Normltblzat"/>
    <w:rsid w:val="0021786A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uiPriority w:val="99"/>
    <w:unhideWhenUsed/>
    <w:rsid w:val="00FA6ACB"/>
    <w:rPr>
      <w:color w:val="0000FF"/>
      <w:u w:val="single"/>
    </w:rPr>
  </w:style>
  <w:style w:type="paragraph" w:styleId="Vltozat">
    <w:name w:val="Revision"/>
    <w:hidden/>
    <w:uiPriority w:val="99"/>
    <w:semiHidden/>
    <w:rsid w:val="00383574"/>
    <w:rPr>
      <w:rFonts w:eastAsia="Lucida Sans Unicode"/>
      <w:sz w:val="24"/>
      <w:lang w:val="hu-HU" w:eastAsia="en-US" w:bidi="ar-SA"/>
    </w:rPr>
  </w:style>
  <w:style w:type="character" w:styleId="Mrltotthiperhivatkozs">
    <w:name w:val="FollowedHyperlink"/>
    <w:uiPriority w:val="99"/>
    <w:semiHidden/>
    <w:unhideWhenUsed/>
    <w:rsid w:val="00C4720A"/>
    <w:rPr>
      <w:color w:val="954F72"/>
      <w:u w:val="single"/>
    </w:rPr>
  </w:style>
  <w:style w:type="paragraph" w:styleId="Listaszerbekezds">
    <w:name w:val="List Paragraph"/>
    <w:basedOn w:val="Norml"/>
    <w:uiPriority w:val="34"/>
    <w:qFormat/>
    <w:rsid w:val="009E44DF"/>
    <w:pPr>
      <w:ind w:left="720"/>
    </w:pPr>
  </w:style>
  <w:style w:type="character" w:customStyle="1" w:styleId="Feloldatlanmegemlts1">
    <w:name w:val="Feloldatlan megemlítés1"/>
    <w:uiPriority w:val="99"/>
    <w:semiHidden/>
    <w:unhideWhenUsed/>
    <w:rsid w:val="00A26168"/>
    <w:rPr>
      <w:color w:val="605E5C"/>
      <w:shd w:val="clear" w:color="auto" w:fill="E1DFDD"/>
    </w:rPr>
  </w:style>
  <w:style w:type="character" w:customStyle="1" w:styleId="llbChar">
    <w:name w:val="Élőláb Char"/>
    <w:link w:val="llb"/>
    <w:rsid w:val="00C128D0"/>
    <w:rPr>
      <w:rFonts w:eastAsia="Lucida Sans Unicode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0906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1295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510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8621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27091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0025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42814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48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90704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381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48901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491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6941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4286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2680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81295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4030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53838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68798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68758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4789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46670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6007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60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96322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7060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07142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4939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97986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1249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8528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38188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8132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35778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4346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5004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7122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07336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4117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7257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2918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05567">
          <w:marLeft w:val="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ucast.org/guidance_document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D4122-B5CC-49A4-817B-C719662EF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18</Pages>
  <Words>5657</Words>
  <Characters>39035</Characters>
  <Application>Microsoft Office Word</Application>
  <DocSecurity>0</DocSecurity>
  <Lines>325</Lines>
  <Paragraphs>89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s</vt:lpstr>
      <vt:lpstr>s</vt:lpstr>
    </vt:vector>
  </TitlesOfParts>
  <Company>Novartis</Company>
  <LinksUpToDate>false</LinksUpToDate>
  <CharactersWithSpaces>44603</CharactersWithSpaces>
  <SharedDoc>false</SharedDoc>
  <HLinks>
    <vt:vector size="12" baseType="variant">
      <vt:variant>
        <vt:i4>4194400</vt:i4>
      </vt:variant>
      <vt:variant>
        <vt:i4>3</vt:i4>
      </vt:variant>
      <vt:variant>
        <vt:i4>0</vt:i4>
      </vt:variant>
      <vt:variant>
        <vt:i4>5</vt:i4>
      </vt:variant>
      <vt:variant>
        <vt:lpwstr>http://www.eucast.org/guidance_documents/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</dc:title>
  <dc:subject/>
  <dc:creator>wurmka2</dc:creator>
  <cp:keywords/>
  <cp:lastModifiedBy>HU_OGYI_56.1</cp:lastModifiedBy>
  <cp:revision>11</cp:revision>
  <cp:lastPrinted>2013-12-19T13:13:00Z</cp:lastPrinted>
  <dcterms:created xsi:type="dcterms:W3CDTF">2024-03-01T13:49:00Z</dcterms:created>
  <dcterms:modified xsi:type="dcterms:W3CDTF">2024-11-04T10:23:00Z</dcterms:modified>
</cp:coreProperties>
</file>