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8EE64" w14:textId="77777777" w:rsidR="006273FC" w:rsidRPr="00DF1891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DF1891">
        <w:rPr>
          <w:b/>
          <w:szCs w:val="22"/>
        </w:rPr>
        <w:t>1.</w:t>
      </w:r>
      <w:r w:rsidRPr="00DF1891">
        <w:rPr>
          <w:b/>
          <w:szCs w:val="22"/>
        </w:rPr>
        <w:tab/>
        <w:t xml:space="preserve">A GYÓGYSZER </w:t>
      </w:r>
      <w:r w:rsidR="003B4C5B" w:rsidRPr="00DF1891">
        <w:rPr>
          <w:b/>
          <w:szCs w:val="22"/>
        </w:rPr>
        <w:t>NEVE</w:t>
      </w:r>
    </w:p>
    <w:p w14:paraId="1C7E2834" w14:textId="77777777" w:rsidR="006273FC" w:rsidRPr="00DF1891" w:rsidRDefault="006273FC" w:rsidP="00F10392">
      <w:pPr>
        <w:spacing w:line="240" w:lineRule="auto"/>
        <w:rPr>
          <w:szCs w:val="22"/>
        </w:rPr>
      </w:pPr>
    </w:p>
    <w:p w14:paraId="2ED91D5F" w14:textId="77777777" w:rsidR="00EB4AC9" w:rsidRPr="00F45980" w:rsidRDefault="005D6BA0" w:rsidP="00F10392">
      <w:pPr>
        <w:pStyle w:val="knZulassung02"/>
        <w:ind w:left="0" w:right="0"/>
        <w:rPr>
          <w:rFonts w:ascii="Times New Roman" w:hAnsi="Times New Roman"/>
          <w:bCs/>
          <w:sz w:val="22"/>
          <w:szCs w:val="22"/>
          <w:lang w:val="hu-HU"/>
        </w:rPr>
      </w:pPr>
      <w:proofErr w:type="spellStart"/>
      <w:r w:rsidRPr="00F45980">
        <w:rPr>
          <w:rFonts w:ascii="Times New Roman" w:hAnsi="Times New Roman"/>
          <w:bCs/>
          <w:sz w:val="22"/>
          <w:szCs w:val="22"/>
          <w:lang w:val="hu-HU"/>
        </w:rPr>
        <w:t>Urzinol</w:t>
      </w:r>
      <w:proofErr w:type="spellEnd"/>
      <w:r w:rsidRPr="00F45980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r w:rsidR="00B96CEF" w:rsidRPr="00F45980">
        <w:rPr>
          <w:rFonts w:ascii="Times New Roman" w:hAnsi="Times New Roman"/>
          <w:bCs/>
          <w:sz w:val="22"/>
          <w:szCs w:val="22"/>
          <w:lang w:val="hu-HU"/>
        </w:rPr>
        <w:t>bevont tabletta</w:t>
      </w:r>
    </w:p>
    <w:p w14:paraId="5A488E1E" w14:textId="77777777" w:rsidR="006273FC" w:rsidRPr="00DF1891" w:rsidRDefault="006273FC" w:rsidP="00F10392">
      <w:pPr>
        <w:spacing w:line="240" w:lineRule="auto"/>
        <w:rPr>
          <w:szCs w:val="22"/>
        </w:rPr>
      </w:pPr>
    </w:p>
    <w:p w14:paraId="2C80EF1D" w14:textId="77777777" w:rsidR="002E1C54" w:rsidRPr="00DF1891" w:rsidRDefault="002E1C54" w:rsidP="00F10392">
      <w:pPr>
        <w:spacing w:line="240" w:lineRule="auto"/>
        <w:rPr>
          <w:szCs w:val="22"/>
        </w:rPr>
      </w:pPr>
    </w:p>
    <w:p w14:paraId="6961F9AF" w14:textId="77777777" w:rsidR="006273FC" w:rsidRPr="00DF1891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DF1891">
        <w:rPr>
          <w:b/>
          <w:szCs w:val="22"/>
        </w:rPr>
        <w:t>2.</w:t>
      </w:r>
      <w:r w:rsidRPr="00DF1891">
        <w:rPr>
          <w:b/>
          <w:szCs w:val="22"/>
        </w:rPr>
        <w:tab/>
        <w:t>MINŐSÉGI ÉS MENNYISÉGI ÖSSZETÉTEL</w:t>
      </w:r>
    </w:p>
    <w:p w14:paraId="6EB499B8" w14:textId="77777777" w:rsidR="002E1C54" w:rsidRPr="00DF1891" w:rsidRDefault="002E1C54" w:rsidP="00F10392">
      <w:pPr>
        <w:spacing w:line="240" w:lineRule="auto"/>
        <w:rPr>
          <w:szCs w:val="22"/>
        </w:rPr>
      </w:pPr>
    </w:p>
    <w:p w14:paraId="64E976EB" w14:textId="3B51275E" w:rsidR="002E1C54" w:rsidRPr="00DF1891" w:rsidRDefault="002E1C54" w:rsidP="00F10392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DF1891">
        <w:rPr>
          <w:szCs w:val="22"/>
          <w:lang w:val="hu-HU"/>
        </w:rPr>
        <w:t>Medveszőlőlevél [</w:t>
      </w:r>
      <w:proofErr w:type="spellStart"/>
      <w:r w:rsidRPr="00F45980">
        <w:rPr>
          <w:i/>
          <w:iCs/>
          <w:szCs w:val="22"/>
          <w:lang w:val="hu-HU"/>
        </w:rPr>
        <w:t>Arctostaphylos</w:t>
      </w:r>
      <w:proofErr w:type="spellEnd"/>
      <w:r w:rsidRPr="00F45980">
        <w:rPr>
          <w:i/>
          <w:iCs/>
          <w:szCs w:val="22"/>
          <w:lang w:val="hu-HU"/>
        </w:rPr>
        <w:t xml:space="preserve"> </w:t>
      </w:r>
      <w:proofErr w:type="spellStart"/>
      <w:r w:rsidRPr="00F45980">
        <w:rPr>
          <w:i/>
          <w:iCs/>
          <w:szCs w:val="22"/>
          <w:lang w:val="hu-HU"/>
        </w:rPr>
        <w:t>uva-ursi</w:t>
      </w:r>
      <w:proofErr w:type="spellEnd"/>
      <w:r w:rsidRPr="00DF1891">
        <w:rPr>
          <w:szCs w:val="22"/>
          <w:lang w:val="hu-HU"/>
        </w:rPr>
        <w:t xml:space="preserve"> (L.) </w:t>
      </w:r>
      <w:proofErr w:type="spellStart"/>
      <w:r w:rsidRPr="00DF1891">
        <w:rPr>
          <w:szCs w:val="22"/>
          <w:lang w:val="hu-HU"/>
        </w:rPr>
        <w:t>Spreng</w:t>
      </w:r>
      <w:proofErr w:type="spellEnd"/>
      <w:r w:rsidRPr="00DF1891">
        <w:rPr>
          <w:szCs w:val="22"/>
          <w:lang w:val="hu-HU"/>
        </w:rPr>
        <w:t xml:space="preserve">, </w:t>
      </w:r>
      <w:proofErr w:type="spellStart"/>
      <w:r w:rsidRPr="00DF1891">
        <w:rPr>
          <w:szCs w:val="22"/>
          <w:lang w:val="hu-HU"/>
        </w:rPr>
        <w:t>folium</w:t>
      </w:r>
      <w:proofErr w:type="spellEnd"/>
      <w:r w:rsidRPr="00DF1891">
        <w:rPr>
          <w:szCs w:val="22"/>
          <w:lang w:val="hu-HU"/>
        </w:rPr>
        <w:t>] száraz k</w:t>
      </w:r>
      <w:r w:rsidR="003462C7" w:rsidRPr="00DF1891">
        <w:rPr>
          <w:szCs w:val="22"/>
          <w:lang w:val="hu-HU"/>
        </w:rPr>
        <w:t>ivonata (3,5-5,5:1) 238,7</w:t>
      </w:r>
      <w:r w:rsidR="000D573D" w:rsidRPr="00DF1891">
        <w:rPr>
          <w:szCs w:val="22"/>
          <w:lang w:val="hu-HU"/>
        </w:rPr>
        <w:noBreakHyphen/>
      </w:r>
      <w:r w:rsidR="003462C7" w:rsidRPr="00DF1891">
        <w:rPr>
          <w:szCs w:val="22"/>
          <w:lang w:val="hu-HU"/>
        </w:rPr>
        <w:t>297,</w:t>
      </w:r>
      <w:r w:rsidRPr="00DF1891">
        <w:rPr>
          <w:szCs w:val="22"/>
          <w:lang w:val="hu-HU"/>
        </w:rPr>
        <w:t>5 mg,</w:t>
      </w:r>
      <w:r w:rsidR="00975A5A" w:rsidRPr="00DF1891">
        <w:rPr>
          <w:szCs w:val="22"/>
          <w:lang w:val="hu-HU"/>
        </w:rPr>
        <w:t xml:space="preserve"> </w:t>
      </w:r>
      <w:r w:rsidRPr="00DF1891">
        <w:rPr>
          <w:szCs w:val="22"/>
          <w:lang w:val="hu-HU"/>
        </w:rPr>
        <w:t xml:space="preserve">ami megfelel 70 mg hidrokinon származéknak, vízmentes </w:t>
      </w:r>
      <w:proofErr w:type="spellStart"/>
      <w:r w:rsidRPr="00DF1891">
        <w:rPr>
          <w:szCs w:val="22"/>
          <w:lang w:val="hu-HU"/>
        </w:rPr>
        <w:t>arbutinban</w:t>
      </w:r>
      <w:proofErr w:type="spellEnd"/>
      <w:r w:rsidRPr="00DF1891">
        <w:rPr>
          <w:szCs w:val="22"/>
          <w:lang w:val="hu-HU"/>
        </w:rPr>
        <w:t xml:space="preserve"> kifejezve</w:t>
      </w:r>
      <w:r w:rsidR="007E33A2">
        <w:rPr>
          <w:szCs w:val="22"/>
          <w:lang w:val="hu-HU"/>
        </w:rPr>
        <w:t xml:space="preserve"> bevont </w:t>
      </w:r>
      <w:proofErr w:type="spellStart"/>
      <w:r w:rsidR="007E33A2">
        <w:rPr>
          <w:szCs w:val="22"/>
          <w:lang w:val="hu-HU"/>
        </w:rPr>
        <w:t>tablettánként</w:t>
      </w:r>
      <w:proofErr w:type="spellEnd"/>
      <w:r w:rsidR="00975A5A" w:rsidRPr="00DF1891">
        <w:rPr>
          <w:szCs w:val="22"/>
          <w:lang w:val="hu-HU"/>
        </w:rPr>
        <w:t>.</w:t>
      </w:r>
    </w:p>
    <w:p w14:paraId="6B83F461" w14:textId="77777777" w:rsidR="002E1C54" w:rsidRPr="00DF1891" w:rsidRDefault="002E1C54" w:rsidP="00F10392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4043135E" w14:textId="77777777" w:rsidR="002E1C54" w:rsidRPr="00DF1891" w:rsidRDefault="002E1C54" w:rsidP="00F10392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DF1891">
        <w:rPr>
          <w:szCs w:val="22"/>
          <w:lang w:val="hu-HU"/>
        </w:rPr>
        <w:t>Kivonószer:</w:t>
      </w:r>
      <w:r w:rsidR="00975A5A" w:rsidRPr="00DF1891">
        <w:rPr>
          <w:szCs w:val="22"/>
          <w:lang w:val="hu-HU"/>
        </w:rPr>
        <w:t xml:space="preserve"> </w:t>
      </w:r>
      <w:r w:rsidRPr="00DF1891">
        <w:rPr>
          <w:szCs w:val="22"/>
          <w:lang w:val="hu-HU"/>
        </w:rPr>
        <w:t xml:space="preserve">60 % V/V </w:t>
      </w:r>
      <w:r w:rsidR="00975A5A" w:rsidRPr="00DF1891">
        <w:rPr>
          <w:szCs w:val="22"/>
          <w:lang w:val="hu-HU"/>
        </w:rPr>
        <w:t>etanol.</w:t>
      </w:r>
    </w:p>
    <w:p w14:paraId="684AC6CD" w14:textId="77777777" w:rsidR="009936D1" w:rsidRPr="00DF1891" w:rsidRDefault="009936D1" w:rsidP="00F10392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45A9CA23" w14:textId="66ED671D" w:rsidR="00EB4AC9" w:rsidRPr="00DF1891" w:rsidRDefault="003B4C5B" w:rsidP="00F10392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DF1891">
        <w:rPr>
          <w:szCs w:val="22"/>
          <w:u w:val="single"/>
          <w:lang w:val="hu-HU"/>
        </w:rPr>
        <w:t>Ismert hatású segédanyag:</w:t>
      </w:r>
      <w:r w:rsidR="00764BC3" w:rsidRPr="00F45980">
        <w:rPr>
          <w:szCs w:val="22"/>
        </w:rPr>
        <w:t xml:space="preserve"> </w:t>
      </w:r>
      <w:r w:rsidR="007E33A2">
        <w:rPr>
          <w:szCs w:val="22"/>
          <w:lang w:val="hu-HU"/>
        </w:rPr>
        <w:t>m</w:t>
      </w:r>
      <w:r w:rsidR="00FD438C" w:rsidRPr="00DF1891">
        <w:rPr>
          <w:szCs w:val="22"/>
          <w:lang w:val="hu-HU"/>
        </w:rPr>
        <w:t>aximum 73,1 mg l</w:t>
      </w:r>
      <w:r w:rsidR="00EB4AC9" w:rsidRPr="00DF1891">
        <w:rPr>
          <w:szCs w:val="22"/>
          <w:lang w:val="hu-HU"/>
        </w:rPr>
        <w:t>aktóz</w:t>
      </w:r>
      <w:r w:rsidRPr="00DF1891">
        <w:rPr>
          <w:szCs w:val="22"/>
          <w:lang w:val="hu-HU"/>
        </w:rPr>
        <w:t>-</w:t>
      </w:r>
      <w:proofErr w:type="spellStart"/>
      <w:r w:rsidRPr="00DF1891">
        <w:rPr>
          <w:szCs w:val="22"/>
          <w:lang w:val="hu-HU"/>
        </w:rPr>
        <w:t>monohidrátot</w:t>
      </w:r>
      <w:proofErr w:type="spellEnd"/>
      <w:r w:rsidR="00EB4AC9" w:rsidRPr="00DF1891">
        <w:rPr>
          <w:szCs w:val="22"/>
          <w:lang w:val="hu-HU"/>
        </w:rPr>
        <w:t xml:space="preserve"> tartalmaz</w:t>
      </w:r>
      <w:r w:rsidR="00FD438C" w:rsidRPr="00DF1891">
        <w:rPr>
          <w:szCs w:val="22"/>
          <w:lang w:val="hu-HU"/>
        </w:rPr>
        <w:t xml:space="preserve"> bevont </w:t>
      </w:r>
      <w:proofErr w:type="spellStart"/>
      <w:r w:rsidR="00FD438C" w:rsidRPr="00DF1891">
        <w:rPr>
          <w:szCs w:val="22"/>
          <w:lang w:val="hu-HU"/>
        </w:rPr>
        <w:t>tablettánként</w:t>
      </w:r>
      <w:proofErr w:type="spellEnd"/>
      <w:r w:rsidR="00975A5A" w:rsidRPr="00DF1891">
        <w:rPr>
          <w:szCs w:val="22"/>
          <w:lang w:val="hu-HU"/>
        </w:rPr>
        <w:t>.</w:t>
      </w:r>
    </w:p>
    <w:p w14:paraId="1DBC6ABF" w14:textId="77777777" w:rsidR="009936D1" w:rsidRPr="00DF1891" w:rsidRDefault="009936D1" w:rsidP="00F10392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6057E68B" w14:textId="77777777" w:rsidR="006273FC" w:rsidRPr="00DF1891" w:rsidRDefault="006273FC" w:rsidP="00F10392">
      <w:pPr>
        <w:tabs>
          <w:tab w:val="left" w:pos="567"/>
        </w:tabs>
        <w:suppressAutoHyphens w:val="0"/>
        <w:spacing w:line="240" w:lineRule="auto"/>
        <w:rPr>
          <w:szCs w:val="22"/>
          <w:lang w:eastAsia="en-US"/>
        </w:rPr>
      </w:pPr>
      <w:r w:rsidRPr="00DF1891">
        <w:rPr>
          <w:szCs w:val="22"/>
          <w:lang w:eastAsia="en-US"/>
        </w:rPr>
        <w:t>A segédanyagok teljes listáját lásd a 6.1 pontban.</w:t>
      </w:r>
    </w:p>
    <w:p w14:paraId="27345570" w14:textId="77777777" w:rsidR="006273FC" w:rsidRPr="00DF1891" w:rsidRDefault="006273FC" w:rsidP="00F10392">
      <w:pPr>
        <w:spacing w:line="240" w:lineRule="auto"/>
        <w:rPr>
          <w:szCs w:val="22"/>
        </w:rPr>
      </w:pPr>
    </w:p>
    <w:p w14:paraId="1DBE7598" w14:textId="77777777" w:rsidR="006273FC" w:rsidRPr="00DF1891" w:rsidRDefault="006273FC" w:rsidP="00F10392">
      <w:pPr>
        <w:spacing w:line="240" w:lineRule="auto"/>
        <w:rPr>
          <w:szCs w:val="22"/>
        </w:rPr>
      </w:pPr>
    </w:p>
    <w:p w14:paraId="2EB1FBC5" w14:textId="77777777" w:rsidR="006273FC" w:rsidRPr="00DF1891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DF1891">
        <w:rPr>
          <w:b/>
          <w:szCs w:val="22"/>
        </w:rPr>
        <w:t>3.</w:t>
      </w:r>
      <w:r w:rsidRPr="00DF1891">
        <w:rPr>
          <w:b/>
          <w:szCs w:val="22"/>
        </w:rPr>
        <w:tab/>
        <w:t>GYÓGYSZERFORMA</w:t>
      </w:r>
    </w:p>
    <w:p w14:paraId="7D148D34" w14:textId="77777777" w:rsidR="006273FC" w:rsidRPr="00DF1891" w:rsidRDefault="006273FC" w:rsidP="00F10392">
      <w:pPr>
        <w:spacing w:line="240" w:lineRule="auto"/>
        <w:rPr>
          <w:szCs w:val="22"/>
        </w:rPr>
      </w:pPr>
    </w:p>
    <w:p w14:paraId="1879FF86" w14:textId="77777777" w:rsidR="009936D1" w:rsidRPr="00DF1891" w:rsidRDefault="00265D27" w:rsidP="00F10392">
      <w:pPr>
        <w:spacing w:line="240" w:lineRule="auto"/>
        <w:rPr>
          <w:szCs w:val="22"/>
        </w:rPr>
      </w:pPr>
      <w:r w:rsidRPr="00DF1891">
        <w:rPr>
          <w:szCs w:val="22"/>
        </w:rPr>
        <w:t>Bevont t</w:t>
      </w:r>
      <w:r w:rsidR="009936D1" w:rsidRPr="00DF1891">
        <w:rPr>
          <w:szCs w:val="22"/>
        </w:rPr>
        <w:t>abletta.</w:t>
      </w:r>
    </w:p>
    <w:p w14:paraId="1B4C866F" w14:textId="77777777" w:rsidR="009936D1" w:rsidRPr="00DF1891" w:rsidRDefault="009936D1" w:rsidP="00F10392">
      <w:pPr>
        <w:spacing w:line="240" w:lineRule="auto"/>
        <w:rPr>
          <w:szCs w:val="22"/>
        </w:rPr>
      </w:pPr>
    </w:p>
    <w:p w14:paraId="61CE0020" w14:textId="77777777" w:rsidR="00975A5A" w:rsidRPr="00DF1891" w:rsidRDefault="00975A5A" w:rsidP="00F10392">
      <w:pPr>
        <w:spacing w:line="240" w:lineRule="auto"/>
        <w:rPr>
          <w:szCs w:val="22"/>
        </w:rPr>
      </w:pPr>
      <w:r w:rsidRPr="00DF1891">
        <w:rPr>
          <w:szCs w:val="22"/>
        </w:rPr>
        <w:t>Világoszöld színű, mindkét oldalán domború, sima f</w:t>
      </w:r>
      <w:r w:rsidR="00E77330" w:rsidRPr="00DF1891">
        <w:rPr>
          <w:szCs w:val="22"/>
        </w:rPr>
        <w:t>elületű, ovális bevont tabletta.</w:t>
      </w:r>
    </w:p>
    <w:p w14:paraId="36E7C77B" w14:textId="77777777" w:rsidR="006273FC" w:rsidRPr="00DF1891" w:rsidRDefault="006273FC" w:rsidP="00F10392">
      <w:pPr>
        <w:spacing w:line="240" w:lineRule="auto"/>
        <w:rPr>
          <w:szCs w:val="22"/>
        </w:rPr>
      </w:pPr>
    </w:p>
    <w:p w14:paraId="74DC9D2F" w14:textId="77777777" w:rsidR="006273FC" w:rsidRPr="00DF1891" w:rsidRDefault="006273FC" w:rsidP="00F10392">
      <w:pPr>
        <w:spacing w:line="240" w:lineRule="auto"/>
        <w:rPr>
          <w:szCs w:val="22"/>
        </w:rPr>
      </w:pPr>
    </w:p>
    <w:p w14:paraId="4E871CAB" w14:textId="77777777" w:rsidR="006273FC" w:rsidRPr="00DF1891" w:rsidRDefault="006273FC" w:rsidP="00F10392">
      <w:pPr>
        <w:spacing w:line="240" w:lineRule="auto"/>
        <w:ind w:left="567" w:hanging="567"/>
        <w:rPr>
          <w:b/>
          <w:caps/>
          <w:szCs w:val="22"/>
        </w:rPr>
      </w:pPr>
      <w:r w:rsidRPr="00DF1891">
        <w:rPr>
          <w:b/>
          <w:caps/>
          <w:szCs w:val="22"/>
        </w:rPr>
        <w:t>4.</w:t>
      </w:r>
      <w:r w:rsidRPr="00DF1891">
        <w:rPr>
          <w:b/>
          <w:caps/>
          <w:szCs w:val="22"/>
        </w:rPr>
        <w:tab/>
        <w:t>KLINIKAI JELLEMZŐK</w:t>
      </w:r>
    </w:p>
    <w:p w14:paraId="3063AB0E" w14:textId="77777777" w:rsidR="006273FC" w:rsidRPr="00DF1891" w:rsidRDefault="006273FC" w:rsidP="00F10392">
      <w:pPr>
        <w:spacing w:line="240" w:lineRule="auto"/>
        <w:rPr>
          <w:szCs w:val="22"/>
        </w:rPr>
      </w:pPr>
    </w:p>
    <w:p w14:paraId="7AA6173E" w14:textId="77777777" w:rsidR="006273FC" w:rsidRPr="00DF1891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DF1891">
        <w:rPr>
          <w:b/>
          <w:szCs w:val="22"/>
        </w:rPr>
        <w:t>4.1</w:t>
      </w:r>
      <w:r w:rsidRPr="00DF1891">
        <w:rPr>
          <w:b/>
          <w:szCs w:val="22"/>
        </w:rPr>
        <w:tab/>
        <w:t>Terápiás javallatok</w:t>
      </w:r>
    </w:p>
    <w:p w14:paraId="50D69996" w14:textId="77777777" w:rsidR="00494BCE" w:rsidRPr="00DF1891" w:rsidRDefault="00494BCE" w:rsidP="00F10392">
      <w:pPr>
        <w:spacing w:line="240" w:lineRule="auto"/>
        <w:rPr>
          <w:szCs w:val="22"/>
        </w:rPr>
      </w:pPr>
    </w:p>
    <w:p w14:paraId="53CEF744" w14:textId="77777777" w:rsidR="00191142" w:rsidRPr="00DF1891" w:rsidRDefault="00D4365C" w:rsidP="00F10392">
      <w:pPr>
        <w:spacing w:line="240" w:lineRule="auto"/>
        <w:rPr>
          <w:szCs w:val="22"/>
        </w:rPr>
      </w:pPr>
      <w:r w:rsidRPr="00DF1891">
        <w:rPr>
          <w:szCs w:val="22"/>
        </w:rPr>
        <w:t>A</w:t>
      </w:r>
      <w:r w:rsidR="00494BCE" w:rsidRPr="00DF1891">
        <w:rPr>
          <w:szCs w:val="22"/>
        </w:rPr>
        <w:t xml:space="preserve"> termék</w:t>
      </w:r>
      <w:r w:rsidRPr="00DF1891">
        <w:rPr>
          <w:szCs w:val="22"/>
        </w:rPr>
        <w:t xml:space="preserve"> </w:t>
      </w:r>
      <w:r w:rsidR="00191142" w:rsidRPr="00DF1891">
        <w:rPr>
          <w:szCs w:val="22"/>
        </w:rPr>
        <w:t>hagyományos növényi gyógyszer, kizárólag a régóta fennálló használaton alapuló, meghatározott javallatokra alkalmazandó</w:t>
      </w:r>
      <w:r w:rsidR="003E2D4B" w:rsidRPr="00DF1891">
        <w:rPr>
          <w:szCs w:val="22"/>
        </w:rPr>
        <w:t>,</w:t>
      </w:r>
      <w:r w:rsidR="00191142" w:rsidRPr="00DF1891">
        <w:rPr>
          <w:szCs w:val="22"/>
        </w:rPr>
        <w:t xml:space="preserve"> úgymint </w:t>
      </w:r>
      <w:r w:rsidRPr="00DF1891">
        <w:rPr>
          <w:szCs w:val="22"/>
        </w:rPr>
        <w:t xml:space="preserve">enyhe </w:t>
      </w:r>
      <w:proofErr w:type="spellStart"/>
      <w:r w:rsidRPr="00DF1891">
        <w:rPr>
          <w:szCs w:val="22"/>
        </w:rPr>
        <w:t>húgyúti</w:t>
      </w:r>
      <w:proofErr w:type="spellEnd"/>
      <w:r w:rsidRPr="00DF1891">
        <w:rPr>
          <w:szCs w:val="22"/>
        </w:rPr>
        <w:t xml:space="preserve"> fertőzések korai tüneteinek (égő érzés vizeletürítéskor és/vagy gyakori vizelés) kezelésére</w:t>
      </w:r>
      <w:r w:rsidR="00353AFD" w:rsidRPr="00DF1891">
        <w:rPr>
          <w:szCs w:val="22"/>
        </w:rPr>
        <w:t xml:space="preserve">. </w:t>
      </w:r>
    </w:p>
    <w:p w14:paraId="45F0DB7F" w14:textId="77777777" w:rsidR="006273FC" w:rsidRPr="00DF1891" w:rsidRDefault="006273FC" w:rsidP="00F10392">
      <w:pPr>
        <w:spacing w:line="240" w:lineRule="auto"/>
        <w:rPr>
          <w:szCs w:val="22"/>
        </w:rPr>
      </w:pPr>
    </w:p>
    <w:p w14:paraId="44217147" w14:textId="77777777" w:rsidR="006273FC" w:rsidRPr="00DF1891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DF1891">
        <w:rPr>
          <w:b/>
          <w:szCs w:val="22"/>
        </w:rPr>
        <w:t>4.2</w:t>
      </w:r>
      <w:r w:rsidRPr="00DF1891">
        <w:rPr>
          <w:b/>
          <w:szCs w:val="22"/>
        </w:rPr>
        <w:tab/>
        <w:t>Adagolás és alkalmazás</w:t>
      </w:r>
    </w:p>
    <w:p w14:paraId="520377F9" w14:textId="77777777" w:rsidR="002F5A12" w:rsidRPr="00DF1891" w:rsidRDefault="002F5A12" w:rsidP="00F10392">
      <w:pPr>
        <w:spacing w:line="240" w:lineRule="auto"/>
        <w:rPr>
          <w:szCs w:val="22"/>
        </w:rPr>
      </w:pPr>
    </w:p>
    <w:p w14:paraId="6A1E7AB9" w14:textId="5DEC00FA" w:rsidR="006273FC" w:rsidRPr="00DF1891" w:rsidRDefault="002F5A12" w:rsidP="00F10392">
      <w:pPr>
        <w:spacing w:line="240" w:lineRule="auto"/>
        <w:rPr>
          <w:szCs w:val="22"/>
          <w:u w:val="single"/>
        </w:rPr>
      </w:pPr>
      <w:r w:rsidRPr="00DF1891">
        <w:rPr>
          <w:szCs w:val="22"/>
          <w:u w:val="single"/>
        </w:rPr>
        <w:t>Adagolás</w:t>
      </w:r>
    </w:p>
    <w:p w14:paraId="41EE4E30" w14:textId="77777777" w:rsidR="0097209F" w:rsidRPr="00DF1891" w:rsidRDefault="0097209F" w:rsidP="00F10392">
      <w:pPr>
        <w:spacing w:line="240" w:lineRule="auto"/>
        <w:rPr>
          <w:szCs w:val="22"/>
          <w:u w:val="single"/>
        </w:rPr>
      </w:pPr>
    </w:p>
    <w:p w14:paraId="5AD97E46" w14:textId="3C99AE75" w:rsidR="00265D27" w:rsidRPr="0097209F" w:rsidRDefault="00717194" w:rsidP="00F10392">
      <w:pPr>
        <w:tabs>
          <w:tab w:val="left" w:pos="5250"/>
        </w:tabs>
        <w:spacing w:line="240" w:lineRule="auto"/>
        <w:rPr>
          <w:szCs w:val="22"/>
        </w:rPr>
      </w:pPr>
      <w:r w:rsidRPr="0097209F">
        <w:rPr>
          <w:szCs w:val="22"/>
        </w:rPr>
        <w:t>Felnőtt</w:t>
      </w:r>
      <w:r w:rsidR="00587AF9" w:rsidRPr="0097209F">
        <w:rPr>
          <w:szCs w:val="22"/>
        </w:rPr>
        <w:t xml:space="preserve"> nő</w:t>
      </w:r>
      <w:r w:rsidRPr="0097209F">
        <w:rPr>
          <w:szCs w:val="22"/>
        </w:rPr>
        <w:t xml:space="preserve">knek 2 bevont tabletta naponta </w:t>
      </w:r>
      <w:r w:rsidR="006E3172" w:rsidRPr="0097209F">
        <w:rPr>
          <w:szCs w:val="22"/>
        </w:rPr>
        <w:t>3</w:t>
      </w:r>
      <w:r w:rsidRPr="0097209F">
        <w:rPr>
          <w:szCs w:val="22"/>
        </w:rPr>
        <w:t xml:space="preserve"> alkalommal.</w:t>
      </w:r>
    </w:p>
    <w:p w14:paraId="64CE3013" w14:textId="77777777" w:rsidR="00717194" w:rsidRPr="0097209F" w:rsidRDefault="00717194" w:rsidP="00F10392">
      <w:pPr>
        <w:tabs>
          <w:tab w:val="left" w:pos="5250"/>
        </w:tabs>
        <w:spacing w:line="240" w:lineRule="auto"/>
        <w:rPr>
          <w:szCs w:val="22"/>
        </w:rPr>
      </w:pPr>
    </w:p>
    <w:p w14:paraId="55173147" w14:textId="76BD51C9" w:rsidR="00587AF9" w:rsidRPr="00097912" w:rsidRDefault="00856BB3" w:rsidP="00F10392">
      <w:pPr>
        <w:tabs>
          <w:tab w:val="left" w:pos="5250"/>
        </w:tabs>
        <w:spacing w:line="240" w:lineRule="auto"/>
        <w:rPr>
          <w:rStyle w:val="rynqvb"/>
          <w:szCs w:val="22"/>
        </w:rPr>
      </w:pPr>
      <w:bookmarkStart w:id="0" w:name="_Hlk154606207"/>
      <w:r w:rsidRPr="00F45980">
        <w:rPr>
          <w:rStyle w:val="rynqvb"/>
          <w:szCs w:val="22"/>
        </w:rPr>
        <w:t>A</w:t>
      </w:r>
      <w:r w:rsidR="00587AF9" w:rsidRPr="00F45980">
        <w:rPr>
          <w:rStyle w:val="rynqvb"/>
          <w:szCs w:val="22"/>
        </w:rPr>
        <w:t xml:space="preserve">lkalmazása </w:t>
      </w:r>
      <w:r w:rsidRPr="00F45980">
        <w:rPr>
          <w:rStyle w:val="rynqvb"/>
          <w:szCs w:val="22"/>
        </w:rPr>
        <w:t xml:space="preserve">férfiak esetében </w:t>
      </w:r>
      <w:r w:rsidR="00587AF9" w:rsidRPr="00F45980">
        <w:rPr>
          <w:rStyle w:val="rynqvb"/>
          <w:szCs w:val="22"/>
        </w:rPr>
        <w:t>nem javasolt</w:t>
      </w:r>
      <w:bookmarkEnd w:id="0"/>
      <w:r w:rsidR="00587AF9" w:rsidRPr="00F45980">
        <w:rPr>
          <w:rStyle w:val="rynqvb"/>
          <w:szCs w:val="22"/>
        </w:rPr>
        <w:t xml:space="preserve"> (lásd 4.4</w:t>
      </w:r>
      <w:r w:rsidR="00537108" w:rsidRPr="00F45980">
        <w:rPr>
          <w:rStyle w:val="rynqvb"/>
          <w:szCs w:val="22"/>
        </w:rPr>
        <w:t xml:space="preserve"> pont</w:t>
      </w:r>
      <w:r w:rsidR="00587AF9" w:rsidRPr="00F45980">
        <w:rPr>
          <w:rStyle w:val="rynqvb"/>
          <w:szCs w:val="22"/>
        </w:rPr>
        <w:t xml:space="preserve"> „Különleges figyelmeztetések és az alkalmazással kapcsolatos óvintézkedések</w:t>
      </w:r>
      <w:r w:rsidR="00587AF9" w:rsidRPr="00DF1891">
        <w:rPr>
          <w:rStyle w:val="rynqvb"/>
          <w:szCs w:val="22"/>
        </w:rPr>
        <w:t xml:space="preserve">”). </w:t>
      </w:r>
    </w:p>
    <w:p w14:paraId="75CA4B9A" w14:textId="77777777" w:rsidR="00587AF9" w:rsidRPr="00F45980" w:rsidRDefault="00587AF9" w:rsidP="00F10392">
      <w:pPr>
        <w:tabs>
          <w:tab w:val="left" w:pos="5250"/>
        </w:tabs>
        <w:spacing w:line="240" w:lineRule="auto"/>
        <w:rPr>
          <w:rStyle w:val="rynqvb"/>
          <w:szCs w:val="22"/>
        </w:rPr>
      </w:pPr>
    </w:p>
    <w:p w14:paraId="6CC358D7" w14:textId="4B58DA0A" w:rsidR="00587AF9" w:rsidRPr="00F45980" w:rsidRDefault="0097209F" w:rsidP="00F10392">
      <w:pPr>
        <w:tabs>
          <w:tab w:val="left" w:pos="5250"/>
        </w:tabs>
        <w:spacing w:line="240" w:lineRule="auto"/>
        <w:rPr>
          <w:rStyle w:val="rynqvb"/>
          <w:szCs w:val="22"/>
        </w:rPr>
      </w:pPr>
      <w:r w:rsidRPr="00F45980">
        <w:rPr>
          <w:rStyle w:val="rynqvb"/>
          <w:szCs w:val="22"/>
        </w:rPr>
        <w:t xml:space="preserve">Vesekárosodás és májkárosodás </w:t>
      </w:r>
    </w:p>
    <w:p w14:paraId="1D3420BA" w14:textId="2AB1901E" w:rsidR="00174911" w:rsidRPr="00097912" w:rsidRDefault="0097209F" w:rsidP="00174911">
      <w:pPr>
        <w:tabs>
          <w:tab w:val="left" w:pos="5250"/>
        </w:tabs>
        <w:spacing w:line="240" w:lineRule="auto"/>
        <w:rPr>
          <w:rStyle w:val="rynqvb"/>
          <w:szCs w:val="22"/>
        </w:rPr>
      </w:pPr>
      <w:r w:rsidRPr="00F45980">
        <w:rPr>
          <w:rStyle w:val="rynqvb"/>
          <w:szCs w:val="22"/>
        </w:rPr>
        <w:t xml:space="preserve">Vese- és májkárosodás </w:t>
      </w:r>
      <w:r w:rsidR="00174911" w:rsidRPr="00F45980">
        <w:rPr>
          <w:rStyle w:val="rynqvb"/>
          <w:szCs w:val="22"/>
        </w:rPr>
        <w:t xml:space="preserve">esetén nem áll rendelkezésre </w:t>
      </w:r>
      <w:r w:rsidR="005B27D8" w:rsidRPr="00F45980">
        <w:rPr>
          <w:rStyle w:val="rynqvb"/>
          <w:szCs w:val="22"/>
        </w:rPr>
        <w:t>megfelelő</w:t>
      </w:r>
      <w:r w:rsidR="00174911" w:rsidRPr="00F45980">
        <w:rPr>
          <w:rStyle w:val="rynqvb"/>
          <w:szCs w:val="22"/>
        </w:rPr>
        <w:t xml:space="preserve"> adat a konkrét adagolási ajánlásokra vonatkozóan</w:t>
      </w:r>
      <w:r w:rsidR="00856BB3" w:rsidRPr="00DF1891">
        <w:rPr>
          <w:rStyle w:val="rynqvb"/>
          <w:szCs w:val="22"/>
        </w:rPr>
        <w:t>.</w:t>
      </w:r>
    </w:p>
    <w:p w14:paraId="4836A484" w14:textId="77777777" w:rsidR="00174911" w:rsidRPr="0097209F" w:rsidRDefault="00174911" w:rsidP="00F10392">
      <w:pPr>
        <w:spacing w:line="240" w:lineRule="auto"/>
        <w:rPr>
          <w:szCs w:val="22"/>
          <w:u w:val="single"/>
        </w:rPr>
      </w:pPr>
    </w:p>
    <w:p w14:paraId="73522501" w14:textId="123342A3" w:rsidR="002F5A12" w:rsidRPr="0097209F" w:rsidRDefault="002F5A12" w:rsidP="00F10392">
      <w:pPr>
        <w:spacing w:line="240" w:lineRule="auto"/>
        <w:rPr>
          <w:szCs w:val="22"/>
          <w:u w:val="single"/>
        </w:rPr>
      </w:pPr>
      <w:r w:rsidRPr="0097209F">
        <w:rPr>
          <w:szCs w:val="22"/>
          <w:u w:val="single"/>
        </w:rPr>
        <w:t>Az alkalmazás módja</w:t>
      </w:r>
    </w:p>
    <w:p w14:paraId="53903271" w14:textId="77777777" w:rsidR="0097209F" w:rsidRPr="0097209F" w:rsidRDefault="0097209F" w:rsidP="00F10392">
      <w:pPr>
        <w:spacing w:line="240" w:lineRule="auto"/>
        <w:rPr>
          <w:szCs w:val="22"/>
          <w:u w:val="single"/>
        </w:rPr>
      </w:pPr>
    </w:p>
    <w:p w14:paraId="2EF000E7" w14:textId="77777777" w:rsidR="00717194" w:rsidRPr="0097209F" w:rsidRDefault="00717194" w:rsidP="00F10392">
      <w:pPr>
        <w:spacing w:line="240" w:lineRule="auto"/>
        <w:rPr>
          <w:szCs w:val="22"/>
        </w:rPr>
      </w:pPr>
      <w:r w:rsidRPr="0097209F">
        <w:rPr>
          <w:szCs w:val="22"/>
        </w:rPr>
        <w:t xml:space="preserve">A bevont tablettákat </w:t>
      </w:r>
      <w:r w:rsidR="008B6BF5" w:rsidRPr="0097209F">
        <w:rPr>
          <w:szCs w:val="22"/>
        </w:rPr>
        <w:t>megfelelő mennyiségű</w:t>
      </w:r>
      <w:r w:rsidRPr="0097209F">
        <w:rPr>
          <w:szCs w:val="22"/>
        </w:rPr>
        <w:t xml:space="preserve"> folyadékkal, </w:t>
      </w:r>
      <w:r w:rsidR="00124473" w:rsidRPr="0097209F">
        <w:rPr>
          <w:iCs/>
          <w:szCs w:val="22"/>
        </w:rPr>
        <w:t>lehetőleg</w:t>
      </w:r>
      <w:r w:rsidRPr="0097209F">
        <w:rPr>
          <w:szCs w:val="22"/>
        </w:rPr>
        <w:t xml:space="preserve"> vízzel kell bevenni, étkezés után.</w:t>
      </w:r>
    </w:p>
    <w:p w14:paraId="485F72E3" w14:textId="77777777" w:rsidR="003E0E29" w:rsidRPr="0097209F" w:rsidRDefault="003E0E29" w:rsidP="00F10392">
      <w:pPr>
        <w:spacing w:line="240" w:lineRule="auto"/>
        <w:rPr>
          <w:szCs w:val="22"/>
        </w:rPr>
      </w:pPr>
    </w:p>
    <w:p w14:paraId="10C7478F" w14:textId="6E3A5955" w:rsidR="002F5A12" w:rsidRPr="0097209F" w:rsidRDefault="002F5A12" w:rsidP="00F10392">
      <w:pPr>
        <w:spacing w:line="240" w:lineRule="auto"/>
        <w:rPr>
          <w:szCs w:val="22"/>
          <w:u w:val="single"/>
        </w:rPr>
      </w:pPr>
      <w:r w:rsidRPr="0097209F">
        <w:rPr>
          <w:szCs w:val="22"/>
          <w:u w:val="single"/>
        </w:rPr>
        <w:t>A kezelés időtartama</w:t>
      </w:r>
    </w:p>
    <w:p w14:paraId="4F82002C" w14:textId="77777777" w:rsidR="0097209F" w:rsidRPr="0097209F" w:rsidRDefault="0097209F" w:rsidP="00F10392">
      <w:pPr>
        <w:spacing w:line="240" w:lineRule="auto"/>
        <w:rPr>
          <w:szCs w:val="22"/>
          <w:u w:val="single"/>
        </w:rPr>
      </w:pPr>
    </w:p>
    <w:p w14:paraId="4C1FC535" w14:textId="77777777" w:rsidR="003E0E29" w:rsidRPr="0097209F" w:rsidRDefault="003E0E29" w:rsidP="00F10392">
      <w:pPr>
        <w:spacing w:line="240" w:lineRule="auto"/>
        <w:rPr>
          <w:color w:val="000000"/>
          <w:szCs w:val="22"/>
        </w:rPr>
      </w:pPr>
      <w:r w:rsidRPr="0097209F">
        <w:rPr>
          <w:szCs w:val="22"/>
        </w:rPr>
        <w:t xml:space="preserve">Az </w:t>
      </w:r>
      <w:proofErr w:type="spellStart"/>
      <w:r w:rsidRPr="0097209F">
        <w:rPr>
          <w:szCs w:val="22"/>
        </w:rPr>
        <w:t>Urzinol</w:t>
      </w:r>
      <w:proofErr w:type="spellEnd"/>
      <w:r w:rsidRPr="0097209F">
        <w:rPr>
          <w:szCs w:val="22"/>
        </w:rPr>
        <w:t xml:space="preserve"> bevont tablettát </w:t>
      </w:r>
      <w:r w:rsidR="00FF432D" w:rsidRPr="0097209F">
        <w:rPr>
          <w:szCs w:val="22"/>
        </w:rPr>
        <w:t>nem célszerű 7 napnál tovább szedni.</w:t>
      </w:r>
      <w:r w:rsidR="005325E4" w:rsidRPr="0097209F">
        <w:rPr>
          <w:szCs w:val="22"/>
        </w:rPr>
        <w:t xml:space="preserve"> Amennyiben </w:t>
      </w:r>
      <w:r w:rsidR="002F5A12" w:rsidRPr="0097209F">
        <w:rPr>
          <w:szCs w:val="22"/>
        </w:rPr>
        <w:t xml:space="preserve">a beteg panaszai </w:t>
      </w:r>
      <w:r w:rsidR="005325E4" w:rsidRPr="0097209F">
        <w:rPr>
          <w:szCs w:val="22"/>
        </w:rPr>
        <w:t>4</w:t>
      </w:r>
      <w:r w:rsidR="00265D27" w:rsidRPr="0097209F">
        <w:rPr>
          <w:szCs w:val="22"/>
        </w:rPr>
        <w:t> </w:t>
      </w:r>
      <w:r w:rsidR="005325E4" w:rsidRPr="0097209F">
        <w:rPr>
          <w:szCs w:val="22"/>
        </w:rPr>
        <w:t>napig</w:t>
      </w:r>
      <w:r w:rsidRPr="0097209F">
        <w:rPr>
          <w:szCs w:val="22"/>
        </w:rPr>
        <w:t xml:space="preserve"> tartó</w:t>
      </w:r>
      <w:r w:rsidRPr="0097209F">
        <w:rPr>
          <w:color w:val="000000"/>
          <w:szCs w:val="22"/>
        </w:rPr>
        <w:t xml:space="preserve"> </w:t>
      </w:r>
      <w:proofErr w:type="spellStart"/>
      <w:r w:rsidRPr="0097209F">
        <w:rPr>
          <w:color w:val="000000"/>
          <w:szCs w:val="22"/>
        </w:rPr>
        <w:t>Urzinol</w:t>
      </w:r>
      <w:proofErr w:type="spellEnd"/>
      <w:r w:rsidRPr="0097209F">
        <w:rPr>
          <w:color w:val="000000"/>
          <w:szCs w:val="22"/>
        </w:rPr>
        <w:t xml:space="preserve"> szedése után sem múlnak el, </w:t>
      </w:r>
      <w:r w:rsidR="00DF74B7" w:rsidRPr="0097209F">
        <w:rPr>
          <w:color w:val="000000"/>
          <w:szCs w:val="22"/>
        </w:rPr>
        <w:t xml:space="preserve">fel </w:t>
      </w:r>
      <w:r w:rsidR="002F5A12" w:rsidRPr="0097209F">
        <w:rPr>
          <w:color w:val="000000"/>
          <w:szCs w:val="22"/>
        </w:rPr>
        <w:t xml:space="preserve">kell hívni </w:t>
      </w:r>
      <w:r w:rsidR="00273980" w:rsidRPr="0097209F">
        <w:rPr>
          <w:color w:val="000000"/>
          <w:szCs w:val="22"/>
        </w:rPr>
        <w:t xml:space="preserve">a beteg figyelmét, hogy </w:t>
      </w:r>
      <w:r w:rsidRPr="0097209F">
        <w:rPr>
          <w:color w:val="000000"/>
          <w:szCs w:val="22"/>
        </w:rPr>
        <w:t>kérjen tanácsot orvosától!</w:t>
      </w:r>
    </w:p>
    <w:p w14:paraId="79DD7318" w14:textId="77777777" w:rsidR="003E0E29" w:rsidRPr="0097209F" w:rsidRDefault="003E0E29" w:rsidP="00F10392">
      <w:pPr>
        <w:spacing w:line="240" w:lineRule="auto"/>
        <w:rPr>
          <w:szCs w:val="22"/>
        </w:rPr>
      </w:pPr>
    </w:p>
    <w:p w14:paraId="5DF89039" w14:textId="4CABD0D7" w:rsidR="00465CF7" w:rsidRPr="0097209F" w:rsidRDefault="00465CF7" w:rsidP="00F10392">
      <w:pPr>
        <w:spacing w:line="240" w:lineRule="auto"/>
        <w:rPr>
          <w:szCs w:val="22"/>
        </w:rPr>
      </w:pPr>
    </w:p>
    <w:p w14:paraId="23C1D631" w14:textId="77777777" w:rsidR="00B400CE" w:rsidRPr="0097209F" w:rsidRDefault="00465CF7" w:rsidP="00F10392">
      <w:pPr>
        <w:spacing w:line="240" w:lineRule="auto"/>
        <w:rPr>
          <w:i/>
          <w:szCs w:val="22"/>
        </w:rPr>
      </w:pPr>
      <w:r w:rsidRPr="0097209F">
        <w:rPr>
          <w:i/>
          <w:szCs w:val="22"/>
        </w:rPr>
        <w:lastRenderedPageBreak/>
        <w:t>Gyermekek és serdülők</w:t>
      </w:r>
    </w:p>
    <w:p w14:paraId="5E42D676" w14:textId="77777777" w:rsidR="006273FC" w:rsidRPr="0097209F" w:rsidRDefault="006273FC" w:rsidP="00F10392">
      <w:pPr>
        <w:spacing w:line="240" w:lineRule="auto"/>
        <w:rPr>
          <w:szCs w:val="22"/>
        </w:rPr>
      </w:pPr>
      <w:r w:rsidRPr="0097209F">
        <w:rPr>
          <w:szCs w:val="22"/>
        </w:rPr>
        <w:t>A</w:t>
      </w:r>
      <w:r w:rsidR="005D6BA0" w:rsidRPr="0097209F">
        <w:rPr>
          <w:szCs w:val="22"/>
        </w:rPr>
        <w:t>z</w:t>
      </w:r>
      <w:r w:rsidRPr="0097209F">
        <w:rPr>
          <w:szCs w:val="22"/>
        </w:rPr>
        <w:t xml:space="preserve"> </w:t>
      </w:r>
      <w:proofErr w:type="spellStart"/>
      <w:r w:rsidR="005D6BA0" w:rsidRPr="0097209F">
        <w:rPr>
          <w:szCs w:val="22"/>
        </w:rPr>
        <w:t>Urzinol</w:t>
      </w:r>
      <w:proofErr w:type="spellEnd"/>
      <w:r w:rsidR="00717194" w:rsidRPr="0097209F">
        <w:rPr>
          <w:szCs w:val="22"/>
        </w:rPr>
        <w:t xml:space="preserve"> bevont tabletta </w:t>
      </w:r>
      <w:r w:rsidRPr="0097209F">
        <w:rPr>
          <w:szCs w:val="22"/>
        </w:rPr>
        <w:t xml:space="preserve">alkalmazása gyermekek </w:t>
      </w:r>
      <w:r w:rsidR="00B02AC4" w:rsidRPr="0097209F">
        <w:rPr>
          <w:szCs w:val="22"/>
        </w:rPr>
        <w:t>és serdülők</w:t>
      </w:r>
      <w:r w:rsidR="005F0141" w:rsidRPr="0097209F">
        <w:rPr>
          <w:szCs w:val="22"/>
        </w:rPr>
        <w:t xml:space="preserve"> (18 év alatt) </w:t>
      </w:r>
      <w:r w:rsidRPr="0097209F">
        <w:rPr>
          <w:szCs w:val="22"/>
        </w:rPr>
        <w:t>esetébe</w:t>
      </w:r>
      <w:r w:rsidR="00717194" w:rsidRPr="0097209F">
        <w:rPr>
          <w:szCs w:val="22"/>
        </w:rPr>
        <w:t xml:space="preserve">n </w:t>
      </w:r>
      <w:r w:rsidR="00FF432D" w:rsidRPr="0097209F">
        <w:rPr>
          <w:szCs w:val="22"/>
        </w:rPr>
        <w:t xml:space="preserve">nem </w:t>
      </w:r>
      <w:r w:rsidR="0054787D" w:rsidRPr="0097209F">
        <w:rPr>
          <w:szCs w:val="22"/>
        </w:rPr>
        <w:t>javasolt</w:t>
      </w:r>
      <w:r w:rsidR="00FF432D" w:rsidRPr="0097209F">
        <w:rPr>
          <w:szCs w:val="22"/>
        </w:rPr>
        <w:t xml:space="preserve"> </w:t>
      </w:r>
      <w:r w:rsidR="00717194" w:rsidRPr="0097209F">
        <w:rPr>
          <w:szCs w:val="22"/>
        </w:rPr>
        <w:t>(lásd 4.</w:t>
      </w:r>
      <w:r w:rsidR="005F0141" w:rsidRPr="0097209F">
        <w:rPr>
          <w:szCs w:val="22"/>
        </w:rPr>
        <w:t>4</w:t>
      </w:r>
      <w:r w:rsidR="00717194" w:rsidRPr="0097209F">
        <w:rPr>
          <w:szCs w:val="22"/>
        </w:rPr>
        <w:t xml:space="preserve"> pont).</w:t>
      </w:r>
    </w:p>
    <w:p w14:paraId="452A63B4" w14:textId="77777777" w:rsidR="00910C7F" w:rsidRPr="0097209F" w:rsidRDefault="00910C7F" w:rsidP="00F10392">
      <w:pPr>
        <w:spacing w:line="240" w:lineRule="auto"/>
        <w:rPr>
          <w:szCs w:val="22"/>
        </w:rPr>
      </w:pPr>
    </w:p>
    <w:p w14:paraId="063FCD61" w14:textId="77777777" w:rsidR="006273FC" w:rsidRPr="0097209F" w:rsidRDefault="006273FC" w:rsidP="00F10392">
      <w:pPr>
        <w:keepNext/>
        <w:numPr>
          <w:ilvl w:val="1"/>
          <w:numId w:val="18"/>
        </w:numPr>
        <w:spacing w:line="240" w:lineRule="auto"/>
        <w:rPr>
          <w:b/>
          <w:szCs w:val="22"/>
        </w:rPr>
      </w:pPr>
      <w:r w:rsidRPr="0097209F">
        <w:rPr>
          <w:b/>
          <w:szCs w:val="22"/>
        </w:rPr>
        <w:t>Ellenjavallatok</w:t>
      </w:r>
    </w:p>
    <w:p w14:paraId="58B6C5AC" w14:textId="77777777" w:rsidR="00771836" w:rsidRPr="0097209F" w:rsidRDefault="00771836" w:rsidP="00F10392">
      <w:pPr>
        <w:keepNext/>
        <w:spacing w:line="240" w:lineRule="auto"/>
        <w:rPr>
          <w:b/>
          <w:szCs w:val="22"/>
        </w:rPr>
      </w:pPr>
    </w:p>
    <w:p w14:paraId="76CA439A" w14:textId="77777777" w:rsidR="006273FC" w:rsidRPr="0097209F" w:rsidRDefault="00CE2344" w:rsidP="00F10392">
      <w:pPr>
        <w:keepNext/>
        <w:numPr>
          <w:ilvl w:val="0"/>
          <w:numId w:val="17"/>
        </w:numPr>
        <w:tabs>
          <w:tab w:val="clear" w:pos="720"/>
        </w:tabs>
        <w:spacing w:line="240" w:lineRule="auto"/>
        <w:ind w:left="567" w:hanging="567"/>
        <w:rPr>
          <w:szCs w:val="22"/>
        </w:rPr>
      </w:pPr>
      <w:r w:rsidRPr="0097209F">
        <w:rPr>
          <w:szCs w:val="22"/>
        </w:rPr>
        <w:t xml:space="preserve">a </w:t>
      </w:r>
      <w:r w:rsidR="00E77330" w:rsidRPr="0097209F">
        <w:rPr>
          <w:szCs w:val="22"/>
        </w:rPr>
        <w:t xml:space="preserve">készítmény </w:t>
      </w:r>
      <w:r w:rsidRPr="0097209F">
        <w:rPr>
          <w:szCs w:val="22"/>
        </w:rPr>
        <w:t>hatóanyag</w:t>
      </w:r>
      <w:r w:rsidR="00E77330" w:rsidRPr="0097209F">
        <w:rPr>
          <w:szCs w:val="22"/>
        </w:rPr>
        <w:t>áv</w:t>
      </w:r>
      <w:r w:rsidRPr="0097209F">
        <w:rPr>
          <w:szCs w:val="22"/>
        </w:rPr>
        <w:t>al (m</w:t>
      </w:r>
      <w:r w:rsidR="00717194" w:rsidRPr="0097209F">
        <w:rPr>
          <w:szCs w:val="22"/>
        </w:rPr>
        <w:t>edveszőlőlevél</w:t>
      </w:r>
      <w:r w:rsidRPr="0097209F">
        <w:rPr>
          <w:szCs w:val="22"/>
        </w:rPr>
        <w:t xml:space="preserve"> kivonata)</w:t>
      </w:r>
      <w:r w:rsidR="00717194" w:rsidRPr="0097209F">
        <w:rPr>
          <w:szCs w:val="22"/>
        </w:rPr>
        <w:t>, vagy</w:t>
      </w:r>
      <w:r w:rsidR="00CC4719" w:rsidRPr="0097209F">
        <w:rPr>
          <w:szCs w:val="22"/>
        </w:rPr>
        <w:t xml:space="preserve"> a 6.1 pontban felsorolt</w:t>
      </w:r>
      <w:r w:rsidR="00E723BF" w:rsidRPr="0097209F">
        <w:rPr>
          <w:szCs w:val="22"/>
        </w:rPr>
        <w:t xml:space="preserve"> </w:t>
      </w:r>
      <w:r w:rsidR="00717194" w:rsidRPr="0097209F">
        <w:rPr>
          <w:szCs w:val="22"/>
        </w:rPr>
        <w:t xml:space="preserve">bármely </w:t>
      </w:r>
      <w:r w:rsidR="00717194" w:rsidRPr="0097209F">
        <w:rPr>
          <w:iCs/>
          <w:szCs w:val="22"/>
        </w:rPr>
        <w:t>segédanyag</w:t>
      </w:r>
      <w:r w:rsidR="00092679" w:rsidRPr="0097209F">
        <w:rPr>
          <w:iCs/>
          <w:szCs w:val="22"/>
        </w:rPr>
        <w:t>áv</w:t>
      </w:r>
      <w:r w:rsidR="00717194" w:rsidRPr="0097209F">
        <w:rPr>
          <w:szCs w:val="22"/>
        </w:rPr>
        <w:t>al szembeni túlérzékenység.</w:t>
      </w:r>
    </w:p>
    <w:p w14:paraId="68097B83" w14:textId="7F365582" w:rsidR="00717194" w:rsidRPr="0097209F" w:rsidRDefault="00465CF7" w:rsidP="00F10392">
      <w:pPr>
        <w:numPr>
          <w:ilvl w:val="0"/>
          <w:numId w:val="17"/>
        </w:numPr>
        <w:tabs>
          <w:tab w:val="clear" w:pos="720"/>
        </w:tabs>
        <w:spacing w:line="240" w:lineRule="auto"/>
        <w:ind w:left="567" w:hanging="567"/>
        <w:rPr>
          <w:szCs w:val="22"/>
        </w:rPr>
      </w:pPr>
      <w:r w:rsidRPr="0097209F">
        <w:rPr>
          <w:szCs w:val="22"/>
        </w:rPr>
        <w:t>vese-rendellenesség</w:t>
      </w:r>
    </w:p>
    <w:p w14:paraId="4ED43B70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3EF91247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4.4</w:t>
      </w:r>
      <w:r w:rsidRPr="0097209F">
        <w:rPr>
          <w:b/>
          <w:szCs w:val="22"/>
        </w:rPr>
        <w:tab/>
        <w:t>Különleges figyelmeztetések és az alkalmazással kapcsolatos óvintézkedések</w:t>
      </w:r>
    </w:p>
    <w:p w14:paraId="743EF86B" w14:textId="77777777" w:rsidR="00844F1D" w:rsidRPr="0097209F" w:rsidRDefault="00844F1D" w:rsidP="00F10392">
      <w:pPr>
        <w:spacing w:line="240" w:lineRule="auto"/>
        <w:ind w:left="567" w:hanging="567"/>
        <w:rPr>
          <w:b/>
          <w:szCs w:val="22"/>
        </w:rPr>
      </w:pPr>
    </w:p>
    <w:p w14:paraId="2ECD1DC7" w14:textId="21551C95" w:rsidR="00ED4753" w:rsidRPr="0097209F" w:rsidRDefault="00CE2344" w:rsidP="00F10392">
      <w:pPr>
        <w:spacing w:line="240" w:lineRule="auto"/>
        <w:rPr>
          <w:szCs w:val="22"/>
        </w:rPr>
      </w:pPr>
      <w:r w:rsidRPr="0097209F">
        <w:rPr>
          <w:szCs w:val="22"/>
        </w:rPr>
        <w:t xml:space="preserve">Ha a készítmény szedése során </w:t>
      </w:r>
      <w:r w:rsidR="0091270D" w:rsidRPr="00F45980">
        <w:rPr>
          <w:rStyle w:val="rynqvb"/>
          <w:szCs w:val="22"/>
        </w:rPr>
        <w:t>a tünetek súlyosbodnak, vagy</w:t>
      </w:r>
      <w:r w:rsidR="00654300" w:rsidRPr="00F45980">
        <w:rPr>
          <w:rStyle w:val="rynqvb"/>
          <w:szCs w:val="22"/>
        </w:rPr>
        <w:t xml:space="preserve"> olyan panaszok jelentkeznek, mint a</w:t>
      </w:r>
      <w:r w:rsidR="0091270D" w:rsidRPr="0097209F">
        <w:rPr>
          <w:szCs w:val="22"/>
        </w:rPr>
        <w:t xml:space="preserve"> </w:t>
      </w:r>
      <w:r w:rsidRPr="0097209F">
        <w:rPr>
          <w:szCs w:val="22"/>
        </w:rPr>
        <w:t xml:space="preserve">véres vizelet, láz, </w:t>
      </w:r>
      <w:proofErr w:type="spellStart"/>
      <w:r w:rsidR="00BB0036" w:rsidRPr="0097209F">
        <w:rPr>
          <w:szCs w:val="22"/>
        </w:rPr>
        <w:t>dysuria</w:t>
      </w:r>
      <w:proofErr w:type="spellEnd"/>
      <w:r w:rsidRPr="0097209F">
        <w:rPr>
          <w:szCs w:val="22"/>
        </w:rPr>
        <w:t xml:space="preserve"> vagy görcsök, orvos</w:t>
      </w:r>
      <w:r w:rsidR="005E25C1" w:rsidRPr="0097209F">
        <w:rPr>
          <w:szCs w:val="22"/>
        </w:rPr>
        <w:t xml:space="preserve">hoz </w:t>
      </w:r>
      <w:r w:rsidR="00BB0036" w:rsidRPr="0097209F">
        <w:rPr>
          <w:szCs w:val="22"/>
        </w:rPr>
        <w:t>kell fordulni</w:t>
      </w:r>
      <w:r w:rsidR="002840BC" w:rsidRPr="0097209F">
        <w:rPr>
          <w:szCs w:val="22"/>
        </w:rPr>
        <w:t>.</w:t>
      </w:r>
    </w:p>
    <w:p w14:paraId="0DFC2D58" w14:textId="77777777" w:rsidR="005B638F" w:rsidRPr="0097209F" w:rsidRDefault="005B638F" w:rsidP="00F10392">
      <w:pPr>
        <w:spacing w:line="240" w:lineRule="auto"/>
        <w:rPr>
          <w:szCs w:val="22"/>
        </w:rPr>
      </w:pPr>
    </w:p>
    <w:p w14:paraId="05D759F2" w14:textId="77777777" w:rsidR="00CE7083" w:rsidRPr="00097912" w:rsidRDefault="0091270D" w:rsidP="00F10392">
      <w:pPr>
        <w:spacing w:line="240" w:lineRule="auto"/>
        <w:rPr>
          <w:rStyle w:val="rynqvb"/>
          <w:szCs w:val="22"/>
        </w:rPr>
      </w:pPr>
      <w:r w:rsidRPr="00F45980">
        <w:rPr>
          <w:rStyle w:val="rynqvb"/>
          <w:szCs w:val="22"/>
        </w:rPr>
        <w:t>Férfiaknál</w:t>
      </w:r>
      <w:r w:rsidR="00BB0036" w:rsidRPr="00F45980">
        <w:rPr>
          <w:rStyle w:val="rynqvb"/>
          <w:szCs w:val="22"/>
        </w:rPr>
        <w:t xml:space="preserve"> történő</w:t>
      </w:r>
      <w:r w:rsidRPr="00F45980">
        <w:rPr>
          <w:rStyle w:val="rynqvb"/>
          <w:szCs w:val="22"/>
        </w:rPr>
        <w:t xml:space="preserve"> alkalmazása nem </w:t>
      </w:r>
      <w:r w:rsidR="00BB0036" w:rsidRPr="00F45980">
        <w:rPr>
          <w:rStyle w:val="rynqvb"/>
          <w:szCs w:val="22"/>
        </w:rPr>
        <w:t>javasolt</w:t>
      </w:r>
      <w:r w:rsidR="00651B7F" w:rsidRPr="00F45980">
        <w:rPr>
          <w:rStyle w:val="rynqvb"/>
          <w:szCs w:val="22"/>
        </w:rPr>
        <w:t>, mivel</w:t>
      </w:r>
      <w:r w:rsidRPr="00F45980">
        <w:rPr>
          <w:rStyle w:val="rynqvb"/>
          <w:szCs w:val="22"/>
        </w:rPr>
        <w:t xml:space="preserve"> orvosi felügyeletet igény</w:t>
      </w:r>
      <w:r w:rsidR="00AE3329" w:rsidRPr="00F45980">
        <w:rPr>
          <w:rStyle w:val="rynqvb"/>
          <w:szCs w:val="22"/>
        </w:rPr>
        <w:t>e</w:t>
      </w:r>
      <w:r w:rsidRPr="00F45980">
        <w:rPr>
          <w:rStyle w:val="rynqvb"/>
          <w:szCs w:val="22"/>
        </w:rPr>
        <w:t>l</w:t>
      </w:r>
      <w:r w:rsidR="00651B7F" w:rsidRPr="00F45980">
        <w:rPr>
          <w:rStyle w:val="rynqvb"/>
          <w:szCs w:val="22"/>
        </w:rPr>
        <w:t>het</w:t>
      </w:r>
      <w:r w:rsidRPr="00DF1891">
        <w:rPr>
          <w:rStyle w:val="rynqvb"/>
          <w:szCs w:val="22"/>
        </w:rPr>
        <w:t>.</w:t>
      </w:r>
    </w:p>
    <w:p w14:paraId="31A2402D" w14:textId="77777777" w:rsidR="0091270D" w:rsidRPr="0097209F" w:rsidRDefault="0091270D" w:rsidP="00F10392">
      <w:pPr>
        <w:spacing w:line="240" w:lineRule="auto"/>
        <w:rPr>
          <w:szCs w:val="22"/>
        </w:rPr>
      </w:pPr>
    </w:p>
    <w:p w14:paraId="3884DF15" w14:textId="77777777" w:rsidR="002840BC" w:rsidRPr="0097209F" w:rsidRDefault="00CE7083" w:rsidP="00F10392">
      <w:pPr>
        <w:spacing w:line="240" w:lineRule="auto"/>
        <w:rPr>
          <w:i/>
          <w:szCs w:val="22"/>
        </w:rPr>
      </w:pPr>
      <w:r w:rsidRPr="0097209F">
        <w:rPr>
          <w:i/>
          <w:szCs w:val="22"/>
        </w:rPr>
        <w:t>Gyermekek és serdülők</w:t>
      </w:r>
    </w:p>
    <w:p w14:paraId="5C6EEF36" w14:textId="77777777" w:rsidR="00920D0E" w:rsidRPr="00DF1891" w:rsidRDefault="00CE2344" w:rsidP="00F10392">
      <w:pPr>
        <w:spacing w:line="260" w:lineRule="atLeast"/>
        <w:rPr>
          <w:szCs w:val="22"/>
        </w:rPr>
      </w:pPr>
      <w:r w:rsidRPr="0097209F">
        <w:rPr>
          <w:szCs w:val="22"/>
        </w:rPr>
        <w:t>Kellő tapasztalatok hiányában a készítmény alkalmazása gyermekeknél és 18 év alatti serdülők</w:t>
      </w:r>
      <w:r w:rsidR="005A2CBB" w:rsidRPr="0097209F">
        <w:rPr>
          <w:szCs w:val="22"/>
        </w:rPr>
        <w:t>nél</w:t>
      </w:r>
      <w:r w:rsidRPr="0097209F">
        <w:rPr>
          <w:szCs w:val="22"/>
        </w:rPr>
        <w:t xml:space="preserve"> nem </w:t>
      </w:r>
      <w:r w:rsidRPr="00F45980">
        <w:rPr>
          <w:szCs w:val="22"/>
        </w:rPr>
        <w:t>javasolt.</w:t>
      </w:r>
      <w:r w:rsidR="0078390A" w:rsidRPr="00F45980">
        <w:rPr>
          <w:szCs w:val="22"/>
        </w:rPr>
        <w:t xml:space="preserve"> </w:t>
      </w:r>
    </w:p>
    <w:p w14:paraId="26DBC881" w14:textId="77777777" w:rsidR="0078390A" w:rsidRPr="0097209F" w:rsidRDefault="0078390A" w:rsidP="00F10392">
      <w:pPr>
        <w:spacing w:line="240" w:lineRule="auto"/>
        <w:rPr>
          <w:szCs w:val="22"/>
        </w:rPr>
      </w:pPr>
    </w:p>
    <w:p w14:paraId="58A7C731" w14:textId="59363D32" w:rsidR="0078390A" w:rsidRPr="00097912" w:rsidRDefault="0078390A" w:rsidP="00F10392">
      <w:pPr>
        <w:spacing w:line="240" w:lineRule="auto"/>
        <w:rPr>
          <w:szCs w:val="22"/>
        </w:rPr>
      </w:pPr>
      <w:r w:rsidRPr="0097209F">
        <w:rPr>
          <w:szCs w:val="22"/>
        </w:rPr>
        <w:t xml:space="preserve">A medveszőlőlevél használata a vizelet </w:t>
      </w:r>
      <w:r w:rsidR="0016231F" w:rsidRPr="0097209F">
        <w:rPr>
          <w:szCs w:val="22"/>
        </w:rPr>
        <w:t>zöldes barna</w:t>
      </w:r>
      <w:r w:rsidRPr="0097209F">
        <w:rPr>
          <w:szCs w:val="22"/>
        </w:rPr>
        <w:t xml:space="preserve"> elszíneződését okozhatja</w:t>
      </w:r>
      <w:r w:rsidRPr="00DF1891">
        <w:rPr>
          <w:szCs w:val="22"/>
        </w:rPr>
        <w:t>.</w:t>
      </w:r>
    </w:p>
    <w:p w14:paraId="379183D5" w14:textId="77777777" w:rsidR="0078390A" w:rsidRPr="0097209F" w:rsidRDefault="0078390A" w:rsidP="00F10392">
      <w:pPr>
        <w:spacing w:line="240" w:lineRule="auto"/>
        <w:rPr>
          <w:szCs w:val="22"/>
        </w:rPr>
      </w:pPr>
    </w:p>
    <w:p w14:paraId="647B64D5" w14:textId="5F766F94" w:rsidR="002840BC" w:rsidRPr="00617E26" w:rsidRDefault="005D74EE" w:rsidP="00F10392">
      <w:pPr>
        <w:spacing w:line="240" w:lineRule="auto"/>
        <w:rPr>
          <w:szCs w:val="22"/>
        </w:rPr>
      </w:pPr>
      <w:r w:rsidRPr="0097209F">
        <w:rPr>
          <w:szCs w:val="22"/>
        </w:rPr>
        <w:t xml:space="preserve">Ritkán előforduló, örökletes </w:t>
      </w:r>
      <w:proofErr w:type="spellStart"/>
      <w:r w:rsidRPr="0097209F">
        <w:rPr>
          <w:szCs w:val="22"/>
        </w:rPr>
        <w:t>galaktóz</w:t>
      </w:r>
      <w:r w:rsidR="00265D27" w:rsidRPr="0097209F">
        <w:rPr>
          <w:szCs w:val="22"/>
        </w:rPr>
        <w:t>intoleranciában</w:t>
      </w:r>
      <w:proofErr w:type="spellEnd"/>
      <w:r w:rsidR="000E4ABF" w:rsidRPr="0097209F">
        <w:rPr>
          <w:szCs w:val="22"/>
        </w:rPr>
        <w:t xml:space="preserve">, </w:t>
      </w:r>
      <w:r w:rsidR="009E642B" w:rsidRPr="0097209F">
        <w:rPr>
          <w:szCs w:val="22"/>
        </w:rPr>
        <w:t xml:space="preserve">teljes </w:t>
      </w:r>
      <w:proofErr w:type="spellStart"/>
      <w:r w:rsidR="000E4ABF" w:rsidRPr="0097209F">
        <w:rPr>
          <w:szCs w:val="22"/>
        </w:rPr>
        <w:t>lakt</w:t>
      </w:r>
      <w:r w:rsidR="009E642B" w:rsidRPr="0097209F">
        <w:rPr>
          <w:szCs w:val="22"/>
        </w:rPr>
        <w:t>á</w:t>
      </w:r>
      <w:r w:rsidR="000E4ABF" w:rsidRPr="0097209F">
        <w:rPr>
          <w:szCs w:val="22"/>
        </w:rPr>
        <w:t>z</w:t>
      </w:r>
      <w:proofErr w:type="spellEnd"/>
      <w:r w:rsidR="00265D27" w:rsidRPr="0097209F">
        <w:rPr>
          <w:szCs w:val="22"/>
        </w:rPr>
        <w:t>-</w:t>
      </w:r>
      <w:r w:rsidR="009E642B" w:rsidRPr="0097209F">
        <w:rPr>
          <w:szCs w:val="22"/>
        </w:rPr>
        <w:t>hiányban</w:t>
      </w:r>
      <w:r w:rsidRPr="0097209F">
        <w:rPr>
          <w:szCs w:val="22"/>
        </w:rPr>
        <w:t>, vagy glükóz-</w:t>
      </w:r>
      <w:proofErr w:type="spellStart"/>
      <w:r w:rsidRPr="0097209F">
        <w:rPr>
          <w:szCs w:val="22"/>
        </w:rPr>
        <w:t>galaktóz</w:t>
      </w:r>
      <w:proofErr w:type="spellEnd"/>
      <w:r w:rsidRPr="0097209F">
        <w:rPr>
          <w:szCs w:val="22"/>
        </w:rPr>
        <w:t xml:space="preserve"> </w:t>
      </w:r>
      <w:proofErr w:type="spellStart"/>
      <w:r w:rsidRPr="0097209F">
        <w:rPr>
          <w:szCs w:val="22"/>
        </w:rPr>
        <w:t>malabszorpcióban</w:t>
      </w:r>
      <w:proofErr w:type="spellEnd"/>
      <w:r w:rsidRPr="0097209F">
        <w:rPr>
          <w:szCs w:val="22"/>
        </w:rPr>
        <w:t xml:space="preserve"> a készítmény nem szedhető</w:t>
      </w:r>
      <w:r w:rsidRPr="00DF1891">
        <w:rPr>
          <w:szCs w:val="22"/>
        </w:rPr>
        <w:t>.</w:t>
      </w:r>
      <w:r w:rsidR="00C56FAE" w:rsidRPr="00097912">
        <w:rPr>
          <w:szCs w:val="22"/>
        </w:rPr>
        <w:t xml:space="preserve"> </w:t>
      </w:r>
    </w:p>
    <w:p w14:paraId="6CD83324" w14:textId="77777777" w:rsidR="005D74EE" w:rsidRPr="0097209F" w:rsidRDefault="005D74EE" w:rsidP="00207730">
      <w:pPr>
        <w:spacing w:line="240" w:lineRule="auto"/>
        <w:rPr>
          <w:szCs w:val="22"/>
        </w:rPr>
      </w:pPr>
    </w:p>
    <w:p w14:paraId="3D2EDE45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4.5</w:t>
      </w:r>
      <w:r w:rsidRPr="0097209F">
        <w:rPr>
          <w:b/>
          <w:szCs w:val="22"/>
        </w:rPr>
        <w:tab/>
        <w:t>Gyógyszerkölcsönhatások és egyéb interakciók</w:t>
      </w:r>
    </w:p>
    <w:p w14:paraId="4A11D003" w14:textId="77777777" w:rsidR="006273FC" w:rsidRPr="0097209F" w:rsidRDefault="006273FC" w:rsidP="00F10392">
      <w:pPr>
        <w:spacing w:line="240" w:lineRule="auto"/>
        <w:ind w:left="567" w:hanging="567"/>
        <w:rPr>
          <w:szCs w:val="22"/>
        </w:rPr>
      </w:pPr>
    </w:p>
    <w:p w14:paraId="2865DFDA" w14:textId="77777777" w:rsidR="006273FC" w:rsidRPr="0097209F" w:rsidRDefault="00BD7255" w:rsidP="00F10392">
      <w:pPr>
        <w:spacing w:line="240" w:lineRule="auto"/>
        <w:rPr>
          <w:b/>
          <w:szCs w:val="22"/>
        </w:rPr>
      </w:pPr>
      <w:r w:rsidRPr="0097209F">
        <w:rPr>
          <w:szCs w:val="22"/>
        </w:rPr>
        <w:t>Interakciós vizsgálatokat nem végeztek</w:t>
      </w:r>
      <w:r w:rsidR="002840BC" w:rsidRPr="0097209F">
        <w:rPr>
          <w:szCs w:val="22"/>
        </w:rPr>
        <w:t>.</w:t>
      </w:r>
    </w:p>
    <w:p w14:paraId="67498316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0A36DB7B" w14:textId="77777777" w:rsidR="00920D0E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4.6</w:t>
      </w:r>
      <w:r w:rsidRPr="0097209F">
        <w:rPr>
          <w:b/>
          <w:szCs w:val="22"/>
        </w:rPr>
        <w:tab/>
        <w:t>Ter</w:t>
      </w:r>
      <w:r w:rsidR="00C62C36" w:rsidRPr="0097209F">
        <w:rPr>
          <w:b/>
          <w:szCs w:val="22"/>
        </w:rPr>
        <w:t>mékenység, ter</w:t>
      </w:r>
      <w:r w:rsidRPr="0097209F">
        <w:rPr>
          <w:b/>
          <w:szCs w:val="22"/>
        </w:rPr>
        <w:t>hesség és szoptatás</w:t>
      </w:r>
    </w:p>
    <w:p w14:paraId="758EB427" w14:textId="77777777" w:rsidR="00920D0E" w:rsidRPr="0097209F" w:rsidRDefault="00920D0E" w:rsidP="00F10392">
      <w:pPr>
        <w:spacing w:line="240" w:lineRule="auto"/>
        <w:ind w:left="567" w:hanging="567"/>
        <w:rPr>
          <w:szCs w:val="22"/>
        </w:rPr>
      </w:pPr>
    </w:p>
    <w:p w14:paraId="314076D8" w14:textId="2355BC57" w:rsidR="009E642B" w:rsidRPr="00F45980" w:rsidRDefault="009E642B" w:rsidP="00F10392">
      <w:pPr>
        <w:spacing w:line="240" w:lineRule="auto"/>
        <w:rPr>
          <w:rStyle w:val="rynqvb"/>
          <w:szCs w:val="22"/>
        </w:rPr>
      </w:pPr>
      <w:r w:rsidRPr="00F45980">
        <w:rPr>
          <w:rStyle w:val="rynqvb"/>
          <w:szCs w:val="22"/>
        </w:rPr>
        <w:t>A terhesség és szoptatás ideje alatti biztonságosságát nem igazolták.</w:t>
      </w:r>
      <w:r w:rsidRPr="00F45980">
        <w:rPr>
          <w:rStyle w:val="hwtze"/>
          <w:szCs w:val="22"/>
        </w:rPr>
        <w:t xml:space="preserve"> </w:t>
      </w:r>
      <w:r w:rsidRPr="00F45980">
        <w:rPr>
          <w:rStyle w:val="rynqvb"/>
          <w:szCs w:val="22"/>
        </w:rPr>
        <w:t xml:space="preserve">Elegendő adat hiányában terhesség és szoptatás ideje alatt alkalmazása nem javasolt. </w:t>
      </w:r>
    </w:p>
    <w:p w14:paraId="111C0155" w14:textId="77777777" w:rsidR="00E652D0" w:rsidRPr="00097912" w:rsidRDefault="009E642B" w:rsidP="00F10392">
      <w:pPr>
        <w:spacing w:line="240" w:lineRule="auto"/>
        <w:rPr>
          <w:szCs w:val="22"/>
        </w:rPr>
      </w:pPr>
      <w:r w:rsidRPr="00F45980">
        <w:rPr>
          <w:rStyle w:val="rynqvb"/>
          <w:szCs w:val="22"/>
        </w:rPr>
        <w:t>A termékenységre gyakorolt lehetséges hatást nem vizsgálták</w:t>
      </w:r>
      <w:r w:rsidRPr="00DF1891">
        <w:rPr>
          <w:rStyle w:val="rynqvb"/>
          <w:szCs w:val="22"/>
        </w:rPr>
        <w:t>.</w:t>
      </w:r>
    </w:p>
    <w:p w14:paraId="7A6BCA94" w14:textId="77777777" w:rsidR="000E4ABF" w:rsidRPr="0097209F" w:rsidRDefault="000E4ABF" w:rsidP="00F10392">
      <w:pPr>
        <w:spacing w:line="240" w:lineRule="auto"/>
        <w:ind w:left="567" w:hanging="567"/>
        <w:rPr>
          <w:b/>
          <w:bCs/>
          <w:szCs w:val="22"/>
        </w:rPr>
      </w:pPr>
    </w:p>
    <w:p w14:paraId="14479285" w14:textId="77777777" w:rsidR="006273FC" w:rsidRPr="0097209F" w:rsidRDefault="006273FC" w:rsidP="00F10392">
      <w:pPr>
        <w:spacing w:line="240" w:lineRule="auto"/>
        <w:ind w:left="567" w:hanging="567"/>
        <w:rPr>
          <w:b/>
          <w:bCs/>
          <w:szCs w:val="22"/>
        </w:rPr>
      </w:pPr>
      <w:r w:rsidRPr="0097209F">
        <w:rPr>
          <w:b/>
          <w:bCs/>
          <w:szCs w:val="22"/>
        </w:rPr>
        <w:t>4.7</w:t>
      </w:r>
      <w:r w:rsidRPr="0097209F">
        <w:rPr>
          <w:b/>
          <w:bCs/>
          <w:szCs w:val="22"/>
        </w:rPr>
        <w:tab/>
        <w:t>A készítmény hatásai a gépjárművezetéshez és</w:t>
      </w:r>
      <w:r w:rsidR="00CC4719" w:rsidRPr="0097209F">
        <w:rPr>
          <w:b/>
          <w:bCs/>
          <w:szCs w:val="22"/>
        </w:rPr>
        <w:t xml:space="preserve"> a</w:t>
      </w:r>
      <w:r w:rsidRPr="0097209F">
        <w:rPr>
          <w:b/>
          <w:bCs/>
          <w:szCs w:val="22"/>
        </w:rPr>
        <w:t xml:space="preserve"> gépek kezeléséhez szükséges képességekre</w:t>
      </w:r>
    </w:p>
    <w:p w14:paraId="18CCAA72" w14:textId="77777777" w:rsidR="00920D0E" w:rsidRPr="0097209F" w:rsidRDefault="00920D0E" w:rsidP="00F10392">
      <w:pPr>
        <w:spacing w:line="240" w:lineRule="auto"/>
        <w:ind w:left="567" w:hanging="567"/>
        <w:rPr>
          <w:b/>
          <w:bCs/>
          <w:szCs w:val="22"/>
        </w:rPr>
      </w:pPr>
    </w:p>
    <w:p w14:paraId="7EB39EBE" w14:textId="77777777" w:rsidR="00755216" w:rsidRPr="0097209F" w:rsidRDefault="00C62C36" w:rsidP="00F10392">
      <w:pPr>
        <w:spacing w:line="240" w:lineRule="auto"/>
        <w:rPr>
          <w:szCs w:val="22"/>
        </w:rPr>
      </w:pPr>
      <w:r w:rsidRPr="0097209F">
        <w:rPr>
          <w:bCs/>
          <w:szCs w:val="22"/>
        </w:rPr>
        <w:t xml:space="preserve">A </w:t>
      </w:r>
      <w:r w:rsidR="00970AF8" w:rsidRPr="0097209F">
        <w:rPr>
          <w:bCs/>
          <w:szCs w:val="22"/>
        </w:rPr>
        <w:t>készítmény</w:t>
      </w:r>
      <w:r w:rsidR="00755216" w:rsidRPr="0097209F">
        <w:rPr>
          <w:bCs/>
          <w:szCs w:val="22"/>
        </w:rPr>
        <w:t xml:space="preserve">nek </w:t>
      </w:r>
      <w:r w:rsidR="00970AF8" w:rsidRPr="0097209F">
        <w:rPr>
          <w:bCs/>
          <w:szCs w:val="22"/>
        </w:rPr>
        <w:t xml:space="preserve">a </w:t>
      </w:r>
      <w:r w:rsidRPr="0097209F">
        <w:rPr>
          <w:bCs/>
          <w:szCs w:val="22"/>
        </w:rPr>
        <w:t>gépjárművezetéshez és</w:t>
      </w:r>
      <w:r w:rsidR="00120B2E" w:rsidRPr="0097209F">
        <w:rPr>
          <w:bCs/>
          <w:szCs w:val="22"/>
        </w:rPr>
        <w:t xml:space="preserve"> a</w:t>
      </w:r>
      <w:r w:rsidRPr="0097209F">
        <w:rPr>
          <w:bCs/>
          <w:szCs w:val="22"/>
        </w:rPr>
        <w:t xml:space="preserve"> gépek kezeléséhez szükséges képességek</w:t>
      </w:r>
      <w:r w:rsidR="00755216" w:rsidRPr="0097209F">
        <w:rPr>
          <w:bCs/>
          <w:szCs w:val="22"/>
        </w:rPr>
        <w:t xml:space="preserve">et befolyásoló </w:t>
      </w:r>
      <w:r w:rsidR="00970AF8" w:rsidRPr="0097209F">
        <w:rPr>
          <w:bCs/>
          <w:szCs w:val="22"/>
        </w:rPr>
        <w:t>hatásai</w:t>
      </w:r>
      <w:r w:rsidR="00755216" w:rsidRPr="0097209F">
        <w:rPr>
          <w:bCs/>
          <w:szCs w:val="22"/>
        </w:rPr>
        <w:t>t</w:t>
      </w:r>
      <w:r w:rsidR="00970AF8" w:rsidRPr="0097209F">
        <w:rPr>
          <w:bCs/>
          <w:szCs w:val="22"/>
        </w:rPr>
        <w:t xml:space="preserve"> </w:t>
      </w:r>
      <w:r w:rsidRPr="0097209F">
        <w:rPr>
          <w:bCs/>
          <w:szCs w:val="22"/>
        </w:rPr>
        <w:t xml:space="preserve">nem </w:t>
      </w:r>
      <w:r w:rsidR="00755216" w:rsidRPr="0097209F">
        <w:rPr>
          <w:bCs/>
          <w:szCs w:val="22"/>
        </w:rPr>
        <w:t>vizsgálták.</w:t>
      </w:r>
    </w:p>
    <w:p w14:paraId="4BDDDC3A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19568AFE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4.8</w:t>
      </w:r>
      <w:r w:rsidRPr="0097209F">
        <w:rPr>
          <w:b/>
          <w:szCs w:val="22"/>
        </w:rPr>
        <w:tab/>
        <w:t>Nemkívánatos hatások, mellékhatások</w:t>
      </w:r>
    </w:p>
    <w:p w14:paraId="281EF7A9" w14:textId="77777777" w:rsidR="00755216" w:rsidRPr="0097209F" w:rsidRDefault="00755216" w:rsidP="00F10392">
      <w:pPr>
        <w:spacing w:line="240" w:lineRule="auto"/>
        <w:ind w:left="567" w:hanging="567"/>
        <w:rPr>
          <w:b/>
          <w:szCs w:val="22"/>
        </w:rPr>
      </w:pPr>
    </w:p>
    <w:p w14:paraId="6101B6C7" w14:textId="6F125729" w:rsidR="00C62C36" w:rsidRPr="0097209F" w:rsidRDefault="00C62C36" w:rsidP="00F10392">
      <w:pPr>
        <w:spacing w:line="240" w:lineRule="auto"/>
        <w:rPr>
          <w:szCs w:val="22"/>
        </w:rPr>
      </w:pPr>
      <w:r w:rsidRPr="0097209F">
        <w:rPr>
          <w:szCs w:val="22"/>
          <w:u w:val="single"/>
        </w:rPr>
        <w:t>Emésztőrendszeri betegségek és tünetek</w:t>
      </w:r>
      <w:r w:rsidRPr="0097209F">
        <w:rPr>
          <w:szCs w:val="22"/>
        </w:rPr>
        <w:t>:</w:t>
      </w:r>
    </w:p>
    <w:p w14:paraId="19CDCBEF" w14:textId="567F9C83" w:rsidR="00C62C36" w:rsidRPr="00097912" w:rsidRDefault="00D021AF" w:rsidP="00F10392">
      <w:pPr>
        <w:spacing w:line="240" w:lineRule="auto"/>
        <w:rPr>
          <w:szCs w:val="22"/>
        </w:rPr>
      </w:pPr>
      <w:r w:rsidRPr="0097209F">
        <w:rPr>
          <w:szCs w:val="22"/>
        </w:rPr>
        <w:t>Gyakoriság nem ismert</w:t>
      </w:r>
      <w:r w:rsidR="00097912">
        <w:rPr>
          <w:szCs w:val="22"/>
        </w:rPr>
        <w:t>*</w:t>
      </w:r>
      <w:r w:rsidR="00C62C36" w:rsidRPr="00617E26">
        <w:rPr>
          <w:szCs w:val="22"/>
        </w:rPr>
        <w:t xml:space="preserve">: </w:t>
      </w:r>
      <w:proofErr w:type="spellStart"/>
      <w:r w:rsidR="00DF74B7" w:rsidRPr="0097209F">
        <w:rPr>
          <w:szCs w:val="22"/>
        </w:rPr>
        <w:t>g</w:t>
      </w:r>
      <w:r w:rsidR="00C62C36" w:rsidRPr="0097209F">
        <w:rPr>
          <w:szCs w:val="22"/>
        </w:rPr>
        <w:t>astrointestinalis</w:t>
      </w:r>
      <w:proofErr w:type="spellEnd"/>
      <w:r w:rsidR="00C62C36" w:rsidRPr="0097209F">
        <w:rPr>
          <w:szCs w:val="22"/>
        </w:rPr>
        <w:t xml:space="preserve"> panaszok (gyomorfájás, hányinger, hányás)</w:t>
      </w:r>
      <w:r w:rsidR="00DB49B5" w:rsidRPr="00DF1891">
        <w:rPr>
          <w:szCs w:val="22"/>
        </w:rPr>
        <w:t>.</w:t>
      </w:r>
    </w:p>
    <w:p w14:paraId="071548EC" w14:textId="77777777" w:rsidR="00C62C36" w:rsidRPr="0097209F" w:rsidRDefault="00C62C36" w:rsidP="00F10392">
      <w:pPr>
        <w:spacing w:line="240" w:lineRule="auto"/>
        <w:rPr>
          <w:szCs w:val="22"/>
        </w:rPr>
      </w:pPr>
    </w:p>
    <w:p w14:paraId="569B48F2" w14:textId="77777777" w:rsidR="00762D19" w:rsidRPr="0097209F" w:rsidRDefault="00762D19" w:rsidP="00F10392">
      <w:pPr>
        <w:spacing w:line="240" w:lineRule="auto"/>
        <w:rPr>
          <w:szCs w:val="22"/>
          <w:u w:val="single"/>
        </w:rPr>
      </w:pPr>
      <w:r w:rsidRPr="0097209F">
        <w:rPr>
          <w:szCs w:val="22"/>
          <w:u w:val="single"/>
        </w:rPr>
        <w:t xml:space="preserve">A bőr és </w:t>
      </w:r>
      <w:r w:rsidR="00CC4719" w:rsidRPr="0097209F">
        <w:rPr>
          <w:szCs w:val="22"/>
          <w:u w:val="single"/>
        </w:rPr>
        <w:t xml:space="preserve">a </w:t>
      </w:r>
      <w:r w:rsidRPr="0097209F">
        <w:rPr>
          <w:szCs w:val="22"/>
          <w:u w:val="single"/>
        </w:rPr>
        <w:t>bőr alatti szövet betegségei és tünetei</w:t>
      </w:r>
      <w:r w:rsidR="00645AFF" w:rsidRPr="0097209F">
        <w:rPr>
          <w:szCs w:val="22"/>
          <w:u w:val="single"/>
        </w:rPr>
        <w:t>:</w:t>
      </w:r>
    </w:p>
    <w:p w14:paraId="1E4A4322" w14:textId="4FA2D4F0" w:rsidR="00DE0BB9" w:rsidRPr="00097912" w:rsidRDefault="00D021AF" w:rsidP="00F10392">
      <w:pPr>
        <w:spacing w:line="240" w:lineRule="auto"/>
        <w:rPr>
          <w:szCs w:val="22"/>
        </w:rPr>
      </w:pPr>
      <w:r w:rsidRPr="0097209F">
        <w:rPr>
          <w:szCs w:val="22"/>
        </w:rPr>
        <w:t>Gyakoriság nem ismert</w:t>
      </w:r>
      <w:r w:rsidR="00097912">
        <w:rPr>
          <w:szCs w:val="22"/>
        </w:rPr>
        <w:t>*</w:t>
      </w:r>
      <w:r w:rsidR="00265D27" w:rsidRPr="0097209F">
        <w:rPr>
          <w:szCs w:val="22"/>
        </w:rPr>
        <w:t>:</w:t>
      </w:r>
      <w:r w:rsidR="00DE0BB9" w:rsidRPr="0097209F">
        <w:rPr>
          <w:szCs w:val="22"/>
        </w:rPr>
        <w:t xml:space="preserve"> allergiás reakciók</w:t>
      </w:r>
      <w:r w:rsidR="00DE0BB9" w:rsidRPr="00DF1891">
        <w:rPr>
          <w:szCs w:val="22"/>
        </w:rPr>
        <w:t>.</w:t>
      </w:r>
    </w:p>
    <w:p w14:paraId="21FE3350" w14:textId="65D67A2E" w:rsidR="00C52DB4" w:rsidRDefault="00C52DB4" w:rsidP="00F10392">
      <w:pPr>
        <w:spacing w:line="240" w:lineRule="auto"/>
        <w:ind w:left="567" w:hanging="567"/>
        <w:rPr>
          <w:iCs/>
          <w:szCs w:val="22"/>
          <w:u w:val="single"/>
        </w:rPr>
      </w:pPr>
    </w:p>
    <w:p w14:paraId="701A2F58" w14:textId="3B2FF6DC" w:rsidR="00097912" w:rsidRDefault="00097912" w:rsidP="00F10392">
      <w:pPr>
        <w:spacing w:line="240" w:lineRule="auto"/>
        <w:ind w:left="567" w:hanging="567"/>
        <w:rPr>
          <w:szCs w:val="22"/>
        </w:rPr>
      </w:pPr>
      <w:r>
        <w:rPr>
          <w:szCs w:val="22"/>
        </w:rPr>
        <w:t>*a gyakoriság a rendelkezésre álló adatokból nem állapítható meg.</w:t>
      </w:r>
    </w:p>
    <w:p w14:paraId="6F5C598F" w14:textId="77777777" w:rsidR="00097912" w:rsidRPr="00617E26" w:rsidRDefault="00097912" w:rsidP="00F10392">
      <w:pPr>
        <w:spacing w:line="240" w:lineRule="auto"/>
        <w:ind w:left="567" w:hanging="567"/>
        <w:rPr>
          <w:iCs/>
          <w:szCs w:val="22"/>
          <w:u w:val="single"/>
        </w:rPr>
      </w:pPr>
    </w:p>
    <w:p w14:paraId="3003543D" w14:textId="77777777" w:rsidR="00C52DB4" w:rsidRPr="0097209F" w:rsidRDefault="00C52DB4" w:rsidP="00F10392">
      <w:pPr>
        <w:tabs>
          <w:tab w:val="left" w:pos="0"/>
        </w:tabs>
        <w:spacing w:line="240" w:lineRule="auto"/>
        <w:rPr>
          <w:iCs/>
          <w:szCs w:val="22"/>
          <w:u w:val="single"/>
        </w:rPr>
      </w:pPr>
      <w:r w:rsidRPr="0097209F">
        <w:rPr>
          <w:iCs/>
          <w:szCs w:val="22"/>
          <w:u w:val="single"/>
        </w:rPr>
        <w:t>Feltételezett mellékhatások bejelentése</w:t>
      </w:r>
    </w:p>
    <w:p w14:paraId="0AC36947" w14:textId="77777777" w:rsidR="00C52DB4" w:rsidRPr="0097209F" w:rsidRDefault="00C52DB4" w:rsidP="00F10392">
      <w:pPr>
        <w:spacing w:line="240" w:lineRule="auto"/>
        <w:rPr>
          <w:iCs/>
          <w:szCs w:val="22"/>
        </w:rPr>
      </w:pPr>
      <w:r w:rsidRPr="0097209F">
        <w:rPr>
          <w:iCs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05AA765A" w14:textId="34CFE237" w:rsidR="00C52DB4" w:rsidRPr="00097912" w:rsidRDefault="00C52DB4" w:rsidP="00F10392">
      <w:pPr>
        <w:spacing w:line="240" w:lineRule="auto"/>
        <w:rPr>
          <w:szCs w:val="22"/>
        </w:rPr>
      </w:pPr>
      <w:r w:rsidRPr="0097209F">
        <w:rPr>
          <w:iCs/>
          <w:szCs w:val="22"/>
        </w:rPr>
        <w:t xml:space="preserve">Az egészségügyi szakembereket kérjük, hogy jelentsék be a feltételezett mellékhatásokat a hatóság részére, az </w:t>
      </w:r>
      <w:hyperlink r:id="rId7" w:history="1">
        <w:r w:rsidRPr="00DF1891">
          <w:rPr>
            <w:rStyle w:val="Hiperhivatkozs"/>
            <w:iCs/>
            <w:szCs w:val="22"/>
            <w:highlight w:val="lightGray"/>
          </w:rPr>
          <w:t>V. függelékben</w:t>
        </w:r>
      </w:hyperlink>
      <w:r w:rsidRPr="00DF1891">
        <w:rPr>
          <w:iCs/>
          <w:szCs w:val="22"/>
          <w:highlight w:val="lightGray"/>
        </w:rPr>
        <w:t xml:space="preserve"> található elérhetőségek valamelyikén keresztül</w:t>
      </w:r>
      <w:r w:rsidRPr="00DF1891">
        <w:rPr>
          <w:iCs/>
          <w:szCs w:val="22"/>
        </w:rPr>
        <w:t>.</w:t>
      </w:r>
    </w:p>
    <w:p w14:paraId="778B1EF4" w14:textId="77777777" w:rsidR="006273FC" w:rsidRPr="0097209F" w:rsidRDefault="006273FC" w:rsidP="00F10392">
      <w:pPr>
        <w:spacing w:line="240" w:lineRule="auto"/>
        <w:ind w:left="567" w:hanging="567"/>
        <w:rPr>
          <w:szCs w:val="22"/>
        </w:rPr>
      </w:pPr>
    </w:p>
    <w:p w14:paraId="2F2F62B0" w14:textId="77777777" w:rsidR="006273FC" w:rsidRPr="0097209F" w:rsidRDefault="006273FC" w:rsidP="00F45980">
      <w:pPr>
        <w:keepNext/>
        <w:numPr>
          <w:ilvl w:val="1"/>
          <w:numId w:val="19"/>
        </w:numPr>
        <w:spacing w:line="240" w:lineRule="auto"/>
        <w:rPr>
          <w:b/>
          <w:szCs w:val="22"/>
        </w:rPr>
      </w:pPr>
      <w:r w:rsidRPr="0097209F">
        <w:rPr>
          <w:b/>
          <w:szCs w:val="22"/>
        </w:rPr>
        <w:t>Túladagolás</w:t>
      </w:r>
    </w:p>
    <w:p w14:paraId="47E9D114" w14:textId="77777777" w:rsidR="00920D0E" w:rsidRPr="0097209F" w:rsidRDefault="00920D0E" w:rsidP="00F45980">
      <w:pPr>
        <w:keepNext/>
        <w:spacing w:line="240" w:lineRule="auto"/>
        <w:rPr>
          <w:b/>
          <w:szCs w:val="22"/>
        </w:rPr>
      </w:pPr>
    </w:p>
    <w:p w14:paraId="7006CF9E" w14:textId="26262875" w:rsidR="00920D0E" w:rsidRPr="00097912" w:rsidRDefault="00920D0E" w:rsidP="00F45980">
      <w:pPr>
        <w:keepNext/>
        <w:spacing w:line="240" w:lineRule="auto"/>
        <w:rPr>
          <w:szCs w:val="22"/>
        </w:rPr>
      </w:pPr>
      <w:r w:rsidRPr="0097209F">
        <w:rPr>
          <w:rStyle w:val="shorttext"/>
          <w:szCs w:val="22"/>
        </w:rPr>
        <w:t>Túladagolás</w:t>
      </w:r>
      <w:r w:rsidR="00AE3329" w:rsidRPr="0097209F">
        <w:rPr>
          <w:rStyle w:val="shorttext"/>
          <w:szCs w:val="22"/>
        </w:rPr>
        <w:t>i</w:t>
      </w:r>
      <w:r w:rsidR="009D0644" w:rsidRPr="0097209F">
        <w:rPr>
          <w:rStyle w:val="shorttext"/>
          <w:szCs w:val="22"/>
        </w:rPr>
        <w:t xml:space="preserve"> ese</w:t>
      </w:r>
      <w:r w:rsidR="00AE3329" w:rsidRPr="0097209F">
        <w:rPr>
          <w:rStyle w:val="shorttext"/>
          <w:szCs w:val="22"/>
        </w:rPr>
        <w:t>t</w:t>
      </w:r>
      <w:r w:rsidRPr="0097209F">
        <w:rPr>
          <w:rStyle w:val="shorttext"/>
          <w:szCs w:val="22"/>
        </w:rPr>
        <w:t>r</w:t>
      </w:r>
      <w:r w:rsidR="00AE3329" w:rsidRPr="0097209F">
        <w:rPr>
          <w:rStyle w:val="shorttext"/>
          <w:szCs w:val="22"/>
        </w:rPr>
        <w:t>ő</w:t>
      </w:r>
      <w:r w:rsidRPr="0097209F">
        <w:rPr>
          <w:rStyle w:val="shorttext"/>
          <w:szCs w:val="22"/>
        </w:rPr>
        <w:t>l nem számoltak be</w:t>
      </w:r>
      <w:r w:rsidRPr="00DF1891">
        <w:rPr>
          <w:rStyle w:val="shorttext"/>
          <w:szCs w:val="22"/>
        </w:rPr>
        <w:t>.</w:t>
      </w:r>
    </w:p>
    <w:p w14:paraId="5057DB0E" w14:textId="77777777" w:rsidR="002E1C54" w:rsidRPr="0097209F" w:rsidRDefault="002E1C54" w:rsidP="00F10392">
      <w:pPr>
        <w:spacing w:line="240" w:lineRule="auto"/>
        <w:rPr>
          <w:szCs w:val="22"/>
        </w:rPr>
      </w:pPr>
    </w:p>
    <w:p w14:paraId="557B8F43" w14:textId="77777777" w:rsidR="006273FC" w:rsidRPr="0097209F" w:rsidRDefault="006273FC" w:rsidP="00F10392">
      <w:pPr>
        <w:keepNext/>
        <w:spacing w:line="240" w:lineRule="auto"/>
        <w:rPr>
          <w:szCs w:val="22"/>
        </w:rPr>
      </w:pPr>
    </w:p>
    <w:p w14:paraId="0033DBC1" w14:textId="77777777" w:rsidR="006273FC" w:rsidRPr="0097209F" w:rsidRDefault="006273FC" w:rsidP="00F10392">
      <w:pPr>
        <w:keepNext/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5.</w:t>
      </w:r>
      <w:r w:rsidRPr="0097209F">
        <w:rPr>
          <w:b/>
          <w:szCs w:val="22"/>
        </w:rPr>
        <w:tab/>
        <w:t>FARMAKOLÓGIAI TULAJDONSÁGOK</w:t>
      </w:r>
    </w:p>
    <w:p w14:paraId="6082297E" w14:textId="77777777" w:rsidR="006273FC" w:rsidRPr="0097209F" w:rsidRDefault="006273FC" w:rsidP="00F10392">
      <w:pPr>
        <w:keepNext/>
        <w:spacing w:line="240" w:lineRule="auto"/>
        <w:rPr>
          <w:b/>
          <w:szCs w:val="22"/>
        </w:rPr>
      </w:pPr>
    </w:p>
    <w:p w14:paraId="7C7EB152" w14:textId="77777777" w:rsidR="006273FC" w:rsidRPr="0097209F" w:rsidRDefault="006273FC" w:rsidP="00F10392">
      <w:pPr>
        <w:keepNext/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5.1</w:t>
      </w:r>
      <w:r w:rsidRPr="0097209F">
        <w:rPr>
          <w:b/>
          <w:szCs w:val="22"/>
        </w:rPr>
        <w:tab/>
      </w:r>
      <w:proofErr w:type="spellStart"/>
      <w:r w:rsidRPr="0097209F">
        <w:rPr>
          <w:b/>
          <w:szCs w:val="22"/>
        </w:rPr>
        <w:t>Farmakodinámiás</w:t>
      </w:r>
      <w:proofErr w:type="spellEnd"/>
      <w:r w:rsidRPr="0097209F">
        <w:rPr>
          <w:b/>
          <w:szCs w:val="22"/>
        </w:rPr>
        <w:t xml:space="preserve"> tulajdonságok</w:t>
      </w:r>
    </w:p>
    <w:p w14:paraId="23658A41" w14:textId="77777777" w:rsidR="006273FC" w:rsidRPr="0097209F" w:rsidRDefault="006273FC" w:rsidP="00F10392">
      <w:pPr>
        <w:keepNext/>
        <w:spacing w:line="240" w:lineRule="auto"/>
        <w:rPr>
          <w:szCs w:val="22"/>
        </w:rPr>
      </w:pPr>
    </w:p>
    <w:p w14:paraId="0975B602" w14:textId="20EAC721" w:rsidR="006273FC" w:rsidRPr="00097912" w:rsidRDefault="00A73C11" w:rsidP="00F10392">
      <w:pPr>
        <w:keepNext/>
        <w:spacing w:line="240" w:lineRule="auto"/>
        <w:rPr>
          <w:szCs w:val="22"/>
        </w:rPr>
      </w:pPr>
      <w:proofErr w:type="spellStart"/>
      <w:r w:rsidRPr="0097209F">
        <w:rPr>
          <w:szCs w:val="22"/>
        </w:rPr>
        <w:t>Farmakoterápiás</w:t>
      </w:r>
      <w:proofErr w:type="spellEnd"/>
      <w:r w:rsidRPr="0097209F">
        <w:rPr>
          <w:szCs w:val="22"/>
        </w:rPr>
        <w:t xml:space="preserve"> csoport: </w:t>
      </w:r>
      <w:r w:rsidR="00762D19" w:rsidRPr="0097209F">
        <w:rPr>
          <w:szCs w:val="22"/>
        </w:rPr>
        <w:t>egyéb</w:t>
      </w:r>
      <w:r w:rsidR="00F50AE2" w:rsidRPr="0097209F">
        <w:rPr>
          <w:szCs w:val="22"/>
        </w:rPr>
        <w:t xml:space="preserve"> </w:t>
      </w:r>
      <w:r w:rsidRPr="0097209F">
        <w:rPr>
          <w:szCs w:val="22"/>
        </w:rPr>
        <w:t xml:space="preserve">urológiai </w:t>
      </w:r>
      <w:r w:rsidR="00762D19" w:rsidRPr="0097209F">
        <w:rPr>
          <w:szCs w:val="22"/>
        </w:rPr>
        <w:t>készítmények</w:t>
      </w:r>
      <w:r w:rsidR="006273FC" w:rsidRPr="0097209F">
        <w:rPr>
          <w:szCs w:val="22"/>
        </w:rPr>
        <w:t xml:space="preserve">, </w:t>
      </w:r>
      <w:r w:rsidR="00BC3499">
        <w:rPr>
          <w:szCs w:val="22"/>
        </w:rPr>
        <w:tab/>
      </w:r>
      <w:r w:rsidR="00BC3499">
        <w:rPr>
          <w:szCs w:val="22"/>
        </w:rPr>
        <w:tab/>
      </w:r>
      <w:r w:rsidR="00BC3499">
        <w:rPr>
          <w:szCs w:val="22"/>
        </w:rPr>
        <w:tab/>
      </w:r>
      <w:r w:rsidR="00BC3499">
        <w:rPr>
          <w:szCs w:val="22"/>
        </w:rPr>
        <w:tab/>
      </w:r>
      <w:r w:rsidR="00BC3499">
        <w:rPr>
          <w:szCs w:val="22"/>
        </w:rPr>
        <w:tab/>
      </w:r>
      <w:r w:rsidR="006273FC" w:rsidRPr="00097912">
        <w:rPr>
          <w:szCs w:val="22"/>
        </w:rPr>
        <w:t xml:space="preserve">ATC kód: </w:t>
      </w:r>
      <w:r w:rsidRPr="00617E26">
        <w:rPr>
          <w:szCs w:val="22"/>
        </w:rPr>
        <w:t>G04B</w:t>
      </w:r>
      <w:r w:rsidR="00DA3AC3" w:rsidRPr="0097209F">
        <w:rPr>
          <w:szCs w:val="22"/>
        </w:rPr>
        <w:t>X</w:t>
      </w:r>
      <w:r w:rsidRPr="00DF1891">
        <w:rPr>
          <w:szCs w:val="22"/>
        </w:rPr>
        <w:t>.</w:t>
      </w:r>
    </w:p>
    <w:p w14:paraId="03D42EC4" w14:textId="77777777" w:rsidR="00920D0E" w:rsidRPr="0097209F" w:rsidRDefault="00920D0E" w:rsidP="00F10392">
      <w:pPr>
        <w:spacing w:line="240" w:lineRule="auto"/>
        <w:rPr>
          <w:szCs w:val="22"/>
        </w:rPr>
      </w:pPr>
    </w:p>
    <w:p w14:paraId="7E12C5FA" w14:textId="77777777" w:rsidR="00265D27" w:rsidRPr="0097209F" w:rsidRDefault="00684AD0" w:rsidP="00F10392">
      <w:pPr>
        <w:spacing w:line="240" w:lineRule="auto"/>
        <w:ind w:left="567" w:hanging="567"/>
        <w:rPr>
          <w:szCs w:val="22"/>
        </w:rPr>
      </w:pPr>
      <w:r w:rsidRPr="0097209F">
        <w:rPr>
          <w:szCs w:val="22"/>
        </w:rPr>
        <w:t>A termék hatásosságát és biztonságosságát a régóta fennálló használat támasztja alá.</w:t>
      </w:r>
    </w:p>
    <w:p w14:paraId="3142118A" w14:textId="77777777" w:rsidR="00684AD0" w:rsidRPr="0097209F" w:rsidRDefault="00684AD0" w:rsidP="00F10392">
      <w:pPr>
        <w:spacing w:line="240" w:lineRule="auto"/>
        <w:ind w:left="567" w:hanging="567"/>
        <w:rPr>
          <w:b/>
          <w:szCs w:val="22"/>
        </w:rPr>
      </w:pPr>
    </w:p>
    <w:p w14:paraId="4EA7AF94" w14:textId="77777777" w:rsidR="006273FC" w:rsidRPr="0097209F" w:rsidRDefault="006273FC" w:rsidP="00F10392">
      <w:pPr>
        <w:spacing w:line="240" w:lineRule="auto"/>
        <w:ind w:left="567" w:hanging="567"/>
        <w:rPr>
          <w:szCs w:val="22"/>
        </w:rPr>
      </w:pPr>
      <w:r w:rsidRPr="0097209F">
        <w:rPr>
          <w:b/>
          <w:szCs w:val="22"/>
        </w:rPr>
        <w:t>5.2</w:t>
      </w:r>
      <w:r w:rsidRPr="0097209F">
        <w:rPr>
          <w:b/>
          <w:szCs w:val="22"/>
        </w:rPr>
        <w:tab/>
      </w:r>
      <w:proofErr w:type="spellStart"/>
      <w:r w:rsidRPr="0097209F">
        <w:rPr>
          <w:b/>
          <w:szCs w:val="22"/>
        </w:rPr>
        <w:t>Farmakokinetikai</w:t>
      </w:r>
      <w:proofErr w:type="spellEnd"/>
      <w:r w:rsidRPr="0097209F">
        <w:rPr>
          <w:b/>
          <w:szCs w:val="22"/>
        </w:rPr>
        <w:t xml:space="preserve"> tulajdonságok</w:t>
      </w:r>
    </w:p>
    <w:p w14:paraId="12078F72" w14:textId="77777777" w:rsidR="00920D0E" w:rsidRPr="0097209F" w:rsidRDefault="00920D0E" w:rsidP="00F10392">
      <w:pPr>
        <w:spacing w:line="240" w:lineRule="auto"/>
        <w:rPr>
          <w:szCs w:val="22"/>
        </w:rPr>
      </w:pPr>
    </w:p>
    <w:p w14:paraId="4716B140" w14:textId="77777777" w:rsidR="00920D0E" w:rsidRPr="0097209F" w:rsidRDefault="00DB49B5" w:rsidP="00F10392">
      <w:pPr>
        <w:spacing w:line="240" w:lineRule="auto"/>
        <w:rPr>
          <w:szCs w:val="22"/>
        </w:rPr>
      </w:pPr>
      <w:r w:rsidRPr="0097209F">
        <w:rPr>
          <w:szCs w:val="22"/>
          <w:lang w:eastAsia="en-GB"/>
        </w:rPr>
        <w:t>L</w:t>
      </w:r>
      <w:r w:rsidRPr="0097209F">
        <w:rPr>
          <w:szCs w:val="22"/>
        </w:rPr>
        <w:t>ásd az 5.1 pontban leírtakat.</w:t>
      </w:r>
    </w:p>
    <w:p w14:paraId="4C9ABDDD" w14:textId="77777777" w:rsidR="00DB49B5" w:rsidRPr="0097209F" w:rsidRDefault="00DB49B5" w:rsidP="00F10392">
      <w:pPr>
        <w:spacing w:line="240" w:lineRule="auto"/>
        <w:rPr>
          <w:szCs w:val="22"/>
        </w:rPr>
      </w:pPr>
    </w:p>
    <w:p w14:paraId="6772AA6A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5.3</w:t>
      </w:r>
      <w:r w:rsidRPr="0097209F">
        <w:rPr>
          <w:b/>
          <w:szCs w:val="22"/>
        </w:rPr>
        <w:tab/>
        <w:t xml:space="preserve">A </w:t>
      </w:r>
      <w:proofErr w:type="spellStart"/>
      <w:r w:rsidRPr="0097209F">
        <w:rPr>
          <w:b/>
          <w:szCs w:val="22"/>
        </w:rPr>
        <w:t>preklinikai</w:t>
      </w:r>
      <w:proofErr w:type="spellEnd"/>
      <w:r w:rsidRPr="0097209F">
        <w:rPr>
          <w:b/>
          <w:szCs w:val="22"/>
        </w:rPr>
        <w:t xml:space="preserve"> biztonságossági vizsgálatok eredményei</w:t>
      </w:r>
    </w:p>
    <w:p w14:paraId="35008A43" w14:textId="77777777" w:rsidR="00920D0E" w:rsidRPr="0097209F" w:rsidRDefault="00920D0E" w:rsidP="00F10392">
      <w:pPr>
        <w:spacing w:line="240" w:lineRule="auto"/>
        <w:rPr>
          <w:szCs w:val="22"/>
        </w:rPr>
      </w:pPr>
    </w:p>
    <w:p w14:paraId="70C4F970" w14:textId="77777777" w:rsidR="00DB49B5" w:rsidRPr="0097209F" w:rsidRDefault="00DB49B5" w:rsidP="00F10392">
      <w:pPr>
        <w:spacing w:line="240" w:lineRule="auto"/>
        <w:rPr>
          <w:szCs w:val="22"/>
        </w:rPr>
      </w:pPr>
      <w:r w:rsidRPr="0097209F">
        <w:rPr>
          <w:szCs w:val="22"/>
          <w:lang w:eastAsia="en-GB"/>
        </w:rPr>
        <w:t>L</w:t>
      </w:r>
      <w:r w:rsidRPr="0097209F">
        <w:rPr>
          <w:szCs w:val="22"/>
        </w:rPr>
        <w:t>ásd az 5.1 pontban leírtakat.</w:t>
      </w:r>
    </w:p>
    <w:p w14:paraId="4FA23A5E" w14:textId="77777777" w:rsidR="00DB49B5" w:rsidRPr="0097209F" w:rsidRDefault="00DB49B5" w:rsidP="00F10392">
      <w:pPr>
        <w:spacing w:line="240" w:lineRule="auto"/>
        <w:rPr>
          <w:szCs w:val="22"/>
        </w:rPr>
      </w:pPr>
    </w:p>
    <w:p w14:paraId="1DA60B95" w14:textId="77777777" w:rsidR="00DB49B5" w:rsidRPr="0097209F" w:rsidRDefault="00DB49B5" w:rsidP="00F10392">
      <w:pPr>
        <w:spacing w:line="240" w:lineRule="auto"/>
        <w:rPr>
          <w:szCs w:val="22"/>
        </w:rPr>
      </w:pPr>
    </w:p>
    <w:p w14:paraId="06170808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6.</w:t>
      </w:r>
      <w:r w:rsidRPr="0097209F">
        <w:rPr>
          <w:b/>
          <w:szCs w:val="22"/>
        </w:rPr>
        <w:tab/>
        <w:t>GYÓGYSZERÉSZETI JELLEMZŐK</w:t>
      </w:r>
    </w:p>
    <w:p w14:paraId="3C9BD786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41A8077F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6.1</w:t>
      </w:r>
      <w:r w:rsidRPr="0097209F">
        <w:rPr>
          <w:b/>
          <w:szCs w:val="22"/>
        </w:rPr>
        <w:tab/>
        <w:t>Segédanyagok felsorolása</w:t>
      </w:r>
    </w:p>
    <w:p w14:paraId="6634687A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03990C41" w14:textId="77777777" w:rsidR="00975A5A" w:rsidRPr="0097209F" w:rsidRDefault="00975A5A" w:rsidP="00F10392">
      <w:pPr>
        <w:spacing w:line="240" w:lineRule="auto"/>
        <w:rPr>
          <w:szCs w:val="22"/>
        </w:rPr>
      </w:pPr>
      <w:r w:rsidRPr="0097209F">
        <w:rPr>
          <w:iCs/>
          <w:spacing w:val="-2"/>
          <w:szCs w:val="22"/>
        </w:rPr>
        <w:t>V</w:t>
      </w:r>
      <w:r w:rsidRPr="0097209F">
        <w:rPr>
          <w:szCs w:val="22"/>
        </w:rPr>
        <w:t>ízmentes kolloid szil</w:t>
      </w:r>
      <w:r w:rsidR="00755216" w:rsidRPr="0097209F">
        <w:rPr>
          <w:szCs w:val="22"/>
        </w:rPr>
        <w:t>ícium-dioxid, laktóz-</w:t>
      </w:r>
      <w:proofErr w:type="spellStart"/>
      <w:r w:rsidR="00755216" w:rsidRPr="0097209F">
        <w:rPr>
          <w:szCs w:val="22"/>
        </w:rPr>
        <w:t>monohidrát</w:t>
      </w:r>
      <w:proofErr w:type="spellEnd"/>
      <w:r w:rsidRPr="0097209F">
        <w:rPr>
          <w:szCs w:val="22"/>
        </w:rPr>
        <w:t>,</w:t>
      </w:r>
      <w:r w:rsidR="00755216" w:rsidRPr="0097209F">
        <w:rPr>
          <w:szCs w:val="22"/>
        </w:rPr>
        <w:t xml:space="preserve"> </w:t>
      </w:r>
      <w:r w:rsidRPr="0097209F">
        <w:rPr>
          <w:szCs w:val="22"/>
        </w:rPr>
        <w:t>mikrokristályos cellulóz, magnézium-</w:t>
      </w:r>
      <w:proofErr w:type="spellStart"/>
      <w:r w:rsidRPr="0097209F">
        <w:rPr>
          <w:szCs w:val="22"/>
        </w:rPr>
        <w:t>sztearát</w:t>
      </w:r>
      <w:proofErr w:type="spellEnd"/>
      <w:r w:rsidRPr="0097209F">
        <w:rPr>
          <w:szCs w:val="22"/>
        </w:rPr>
        <w:t>.</w:t>
      </w:r>
    </w:p>
    <w:p w14:paraId="2177DDBA" w14:textId="77777777" w:rsidR="00DA3AC3" w:rsidRPr="0097209F" w:rsidRDefault="00DA3AC3" w:rsidP="00F10392">
      <w:pPr>
        <w:spacing w:line="240" w:lineRule="auto"/>
        <w:rPr>
          <w:i/>
          <w:iCs/>
          <w:szCs w:val="22"/>
        </w:rPr>
      </w:pPr>
    </w:p>
    <w:p w14:paraId="0E81E052" w14:textId="77777777" w:rsidR="00975A5A" w:rsidRPr="00097912" w:rsidRDefault="00975A5A" w:rsidP="00F10392">
      <w:pPr>
        <w:spacing w:line="240" w:lineRule="auto"/>
        <w:rPr>
          <w:szCs w:val="22"/>
        </w:rPr>
      </w:pPr>
      <w:r w:rsidRPr="0097209F">
        <w:rPr>
          <w:i/>
          <w:iCs/>
          <w:szCs w:val="22"/>
        </w:rPr>
        <w:t>Bevonat</w:t>
      </w:r>
      <w:r w:rsidRPr="0097209F">
        <w:rPr>
          <w:szCs w:val="22"/>
        </w:rPr>
        <w:t xml:space="preserve">: </w:t>
      </w:r>
      <w:r w:rsidRPr="0097209F">
        <w:rPr>
          <w:iCs/>
          <w:spacing w:val="-2"/>
          <w:szCs w:val="22"/>
        </w:rPr>
        <w:t xml:space="preserve">hosszú szénláncú részleges </w:t>
      </w:r>
      <w:proofErr w:type="spellStart"/>
      <w:r w:rsidRPr="0097209F">
        <w:rPr>
          <w:iCs/>
          <w:spacing w:val="-2"/>
          <w:szCs w:val="22"/>
        </w:rPr>
        <w:t>gliceridek</w:t>
      </w:r>
      <w:proofErr w:type="spellEnd"/>
      <w:r w:rsidRPr="0097209F">
        <w:rPr>
          <w:iCs/>
          <w:spacing w:val="-2"/>
          <w:szCs w:val="22"/>
        </w:rPr>
        <w:t>,</w:t>
      </w:r>
      <w:r w:rsidRPr="0097209F">
        <w:rPr>
          <w:szCs w:val="22"/>
        </w:rPr>
        <w:t xml:space="preserve"> magnézium-</w:t>
      </w:r>
      <w:proofErr w:type="spellStart"/>
      <w:r w:rsidRPr="0097209F">
        <w:rPr>
          <w:szCs w:val="22"/>
        </w:rPr>
        <w:t>sztearát</w:t>
      </w:r>
      <w:proofErr w:type="spellEnd"/>
      <w:r w:rsidRPr="0097209F">
        <w:rPr>
          <w:szCs w:val="22"/>
        </w:rPr>
        <w:t xml:space="preserve">, </w:t>
      </w:r>
      <w:proofErr w:type="spellStart"/>
      <w:r w:rsidRPr="0097209F">
        <w:rPr>
          <w:iCs/>
          <w:spacing w:val="-2"/>
          <w:szCs w:val="22"/>
        </w:rPr>
        <w:t>hipromellóz</w:t>
      </w:r>
      <w:proofErr w:type="spellEnd"/>
      <w:r w:rsidRPr="0097209F">
        <w:rPr>
          <w:iCs/>
          <w:spacing w:val="-2"/>
          <w:szCs w:val="22"/>
        </w:rPr>
        <w:t xml:space="preserve">, </w:t>
      </w:r>
      <w:proofErr w:type="spellStart"/>
      <w:r w:rsidRPr="0097209F">
        <w:rPr>
          <w:iCs/>
          <w:spacing w:val="-2"/>
          <w:szCs w:val="22"/>
        </w:rPr>
        <w:t>kinolinsárga</w:t>
      </w:r>
      <w:proofErr w:type="spellEnd"/>
      <w:r w:rsidRPr="0097209F">
        <w:rPr>
          <w:iCs/>
          <w:spacing w:val="-2"/>
          <w:szCs w:val="22"/>
        </w:rPr>
        <w:t xml:space="preserve"> </w:t>
      </w:r>
      <w:r w:rsidR="009936D1" w:rsidRPr="0097209F">
        <w:rPr>
          <w:iCs/>
          <w:spacing w:val="-2"/>
          <w:szCs w:val="22"/>
        </w:rPr>
        <w:t>(</w:t>
      </w:r>
      <w:r w:rsidRPr="0097209F">
        <w:rPr>
          <w:iCs/>
          <w:spacing w:val="-2"/>
          <w:szCs w:val="22"/>
        </w:rPr>
        <w:t>E104</w:t>
      </w:r>
      <w:r w:rsidR="009936D1" w:rsidRPr="0097209F">
        <w:rPr>
          <w:iCs/>
          <w:spacing w:val="-2"/>
          <w:szCs w:val="22"/>
        </w:rPr>
        <w:t>)</w:t>
      </w:r>
      <w:r w:rsidRPr="0097209F">
        <w:rPr>
          <w:iCs/>
          <w:spacing w:val="-2"/>
          <w:szCs w:val="22"/>
        </w:rPr>
        <w:t xml:space="preserve">, indigókármin </w:t>
      </w:r>
      <w:r w:rsidR="009936D1" w:rsidRPr="0097209F">
        <w:rPr>
          <w:iCs/>
          <w:spacing w:val="-2"/>
          <w:szCs w:val="22"/>
        </w:rPr>
        <w:t>(</w:t>
      </w:r>
      <w:r w:rsidRPr="0097209F">
        <w:rPr>
          <w:iCs/>
          <w:spacing w:val="-2"/>
          <w:szCs w:val="22"/>
        </w:rPr>
        <w:t>E132</w:t>
      </w:r>
      <w:r w:rsidR="009936D1" w:rsidRPr="0097209F">
        <w:rPr>
          <w:iCs/>
          <w:spacing w:val="-2"/>
          <w:szCs w:val="22"/>
        </w:rPr>
        <w:t>)</w:t>
      </w:r>
      <w:r w:rsidRPr="0097209F">
        <w:rPr>
          <w:iCs/>
          <w:spacing w:val="-2"/>
          <w:szCs w:val="22"/>
        </w:rPr>
        <w:t>, titán</w:t>
      </w:r>
      <w:r w:rsidR="009936D1" w:rsidRPr="0097209F">
        <w:rPr>
          <w:iCs/>
          <w:spacing w:val="-2"/>
          <w:szCs w:val="22"/>
        </w:rPr>
        <w:t>-</w:t>
      </w:r>
      <w:r w:rsidRPr="0097209F">
        <w:rPr>
          <w:iCs/>
          <w:spacing w:val="-2"/>
          <w:szCs w:val="22"/>
        </w:rPr>
        <w:t xml:space="preserve">dioxid </w:t>
      </w:r>
      <w:r w:rsidR="009936D1" w:rsidRPr="0097209F">
        <w:rPr>
          <w:iCs/>
          <w:spacing w:val="-2"/>
          <w:szCs w:val="22"/>
        </w:rPr>
        <w:t>(</w:t>
      </w:r>
      <w:r w:rsidRPr="0097209F">
        <w:rPr>
          <w:iCs/>
          <w:spacing w:val="-2"/>
          <w:szCs w:val="22"/>
        </w:rPr>
        <w:t>E171</w:t>
      </w:r>
      <w:r w:rsidR="009936D1" w:rsidRPr="0097209F">
        <w:rPr>
          <w:iCs/>
          <w:spacing w:val="-2"/>
          <w:szCs w:val="22"/>
        </w:rPr>
        <w:t>)</w:t>
      </w:r>
      <w:r w:rsidRPr="0097209F">
        <w:rPr>
          <w:iCs/>
          <w:spacing w:val="-2"/>
          <w:szCs w:val="22"/>
        </w:rPr>
        <w:t>,</w:t>
      </w:r>
      <w:r w:rsidR="00D021AF" w:rsidRPr="0097209F">
        <w:rPr>
          <w:iCs/>
          <w:spacing w:val="-2"/>
          <w:szCs w:val="22"/>
        </w:rPr>
        <w:t xml:space="preserve"> alumínium-hidroxid,</w:t>
      </w:r>
      <w:r w:rsidRPr="0097209F">
        <w:rPr>
          <w:iCs/>
          <w:spacing w:val="-2"/>
          <w:szCs w:val="22"/>
        </w:rPr>
        <w:t xml:space="preserve"> </w:t>
      </w:r>
      <w:proofErr w:type="spellStart"/>
      <w:r w:rsidRPr="0097209F">
        <w:rPr>
          <w:iCs/>
          <w:spacing w:val="-2"/>
          <w:szCs w:val="22"/>
        </w:rPr>
        <w:t>makrogol</w:t>
      </w:r>
      <w:proofErr w:type="spellEnd"/>
      <w:r w:rsidRPr="0097209F">
        <w:rPr>
          <w:iCs/>
          <w:spacing w:val="-2"/>
          <w:szCs w:val="22"/>
        </w:rPr>
        <w:t xml:space="preserve"> 6000</w:t>
      </w:r>
      <w:r w:rsidRPr="00DF1891">
        <w:rPr>
          <w:iCs/>
          <w:spacing w:val="-2"/>
          <w:szCs w:val="22"/>
        </w:rPr>
        <w:t>.</w:t>
      </w:r>
    </w:p>
    <w:p w14:paraId="278762A9" w14:textId="77777777" w:rsidR="00975A5A" w:rsidRPr="0097209F" w:rsidRDefault="00975A5A" w:rsidP="00F10392">
      <w:pPr>
        <w:spacing w:line="240" w:lineRule="auto"/>
        <w:rPr>
          <w:szCs w:val="22"/>
        </w:rPr>
      </w:pPr>
    </w:p>
    <w:p w14:paraId="0FE0C211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6.2</w:t>
      </w:r>
      <w:r w:rsidRPr="0097209F">
        <w:rPr>
          <w:b/>
          <w:szCs w:val="22"/>
        </w:rPr>
        <w:tab/>
        <w:t>Inkompatibilitások</w:t>
      </w:r>
    </w:p>
    <w:p w14:paraId="3C81C365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5931BC87" w14:textId="77777777" w:rsidR="006273FC" w:rsidRPr="0097209F" w:rsidRDefault="006273FC" w:rsidP="00F10392">
      <w:pPr>
        <w:spacing w:line="240" w:lineRule="auto"/>
        <w:rPr>
          <w:szCs w:val="22"/>
        </w:rPr>
      </w:pPr>
      <w:r w:rsidRPr="0097209F">
        <w:rPr>
          <w:szCs w:val="22"/>
        </w:rPr>
        <w:t>Nem értelmezhető.</w:t>
      </w:r>
    </w:p>
    <w:p w14:paraId="641A61C7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63260E38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6.3</w:t>
      </w:r>
      <w:r w:rsidRPr="0097209F">
        <w:rPr>
          <w:b/>
          <w:szCs w:val="22"/>
        </w:rPr>
        <w:tab/>
        <w:t>Felhasználhatósági időtartam</w:t>
      </w:r>
    </w:p>
    <w:p w14:paraId="45FC6F02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003B7274" w14:textId="77777777" w:rsidR="006273FC" w:rsidRPr="0097209F" w:rsidRDefault="006273FC" w:rsidP="00F10392">
      <w:pPr>
        <w:spacing w:line="240" w:lineRule="auto"/>
        <w:rPr>
          <w:szCs w:val="22"/>
        </w:rPr>
      </w:pPr>
      <w:r w:rsidRPr="0097209F">
        <w:rPr>
          <w:szCs w:val="22"/>
        </w:rPr>
        <w:t>3 év</w:t>
      </w:r>
    </w:p>
    <w:p w14:paraId="03A26DA3" w14:textId="77777777" w:rsidR="006273FC" w:rsidRPr="0097209F" w:rsidRDefault="006273FC" w:rsidP="00F10392">
      <w:pPr>
        <w:pStyle w:val="Vgjegyzetszvege"/>
        <w:spacing w:line="240" w:lineRule="auto"/>
        <w:rPr>
          <w:szCs w:val="22"/>
        </w:rPr>
      </w:pPr>
    </w:p>
    <w:p w14:paraId="0954C11D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6.4</w:t>
      </w:r>
      <w:r w:rsidRPr="0097209F">
        <w:rPr>
          <w:b/>
          <w:szCs w:val="22"/>
        </w:rPr>
        <w:tab/>
        <w:t>Különleges tárolási előírások</w:t>
      </w:r>
    </w:p>
    <w:p w14:paraId="13812E8B" w14:textId="77777777" w:rsidR="008E6767" w:rsidRPr="0097209F" w:rsidRDefault="008E6767" w:rsidP="00F10392">
      <w:pPr>
        <w:spacing w:line="240" w:lineRule="auto"/>
        <w:rPr>
          <w:szCs w:val="22"/>
        </w:rPr>
      </w:pPr>
    </w:p>
    <w:p w14:paraId="5DE35636" w14:textId="77777777" w:rsidR="006273FC" w:rsidRPr="00097912" w:rsidRDefault="008E6767" w:rsidP="00F10392">
      <w:pPr>
        <w:spacing w:line="240" w:lineRule="auto"/>
        <w:rPr>
          <w:szCs w:val="22"/>
        </w:rPr>
      </w:pPr>
      <w:r w:rsidRPr="0097209F">
        <w:rPr>
          <w:szCs w:val="22"/>
        </w:rPr>
        <w:t xml:space="preserve">Legfeljebb 25 </w:t>
      </w:r>
      <w:r w:rsidRPr="00DF1891">
        <w:rPr>
          <w:szCs w:val="22"/>
        </w:rPr>
        <w:sym w:font="Symbol" w:char="F0B0"/>
      </w:r>
      <w:r w:rsidRPr="00DF1891">
        <w:rPr>
          <w:szCs w:val="22"/>
        </w:rPr>
        <w:t>C-</w:t>
      </w:r>
      <w:proofErr w:type="spellStart"/>
      <w:r w:rsidRPr="00DF1891">
        <w:rPr>
          <w:szCs w:val="22"/>
        </w:rPr>
        <w:t>on</w:t>
      </w:r>
      <w:proofErr w:type="spellEnd"/>
      <w:r w:rsidRPr="00DF1891">
        <w:rPr>
          <w:szCs w:val="22"/>
        </w:rPr>
        <w:t xml:space="preserve"> tárolandó.</w:t>
      </w:r>
    </w:p>
    <w:p w14:paraId="756F314A" w14:textId="77777777" w:rsidR="002E1C54" w:rsidRPr="0097209F" w:rsidRDefault="002E1C54" w:rsidP="00F10392">
      <w:pPr>
        <w:spacing w:line="240" w:lineRule="auto"/>
        <w:rPr>
          <w:szCs w:val="22"/>
        </w:rPr>
      </w:pPr>
    </w:p>
    <w:p w14:paraId="45C2D9F8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6.5</w:t>
      </w:r>
      <w:r w:rsidRPr="0097209F">
        <w:rPr>
          <w:b/>
          <w:szCs w:val="22"/>
        </w:rPr>
        <w:tab/>
        <w:t>Csomagolás típusa és kiszerelése</w:t>
      </w:r>
    </w:p>
    <w:p w14:paraId="5F30E31F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718608E8" w14:textId="77777777" w:rsidR="00494BCE" w:rsidRPr="0097209F" w:rsidRDefault="00494BCE" w:rsidP="00F10392">
      <w:pPr>
        <w:spacing w:line="240" w:lineRule="auto"/>
        <w:rPr>
          <w:szCs w:val="22"/>
        </w:rPr>
      </w:pPr>
      <w:r w:rsidRPr="0097209F">
        <w:rPr>
          <w:szCs w:val="22"/>
        </w:rPr>
        <w:t>30 db, 40 db bevont tabletta PVC/PVDC//Al buborékcsomagolásban és dobozban</w:t>
      </w:r>
      <w:r w:rsidR="009936D1" w:rsidRPr="0097209F">
        <w:rPr>
          <w:szCs w:val="22"/>
        </w:rPr>
        <w:t>.</w:t>
      </w:r>
    </w:p>
    <w:p w14:paraId="3E1094A8" w14:textId="77777777" w:rsidR="009936D1" w:rsidRPr="0097209F" w:rsidRDefault="009936D1" w:rsidP="00F10392">
      <w:pPr>
        <w:spacing w:line="240" w:lineRule="auto"/>
        <w:rPr>
          <w:szCs w:val="22"/>
        </w:rPr>
      </w:pPr>
    </w:p>
    <w:p w14:paraId="1D23CBEC" w14:textId="77777777" w:rsidR="006273FC" w:rsidRPr="0097209F" w:rsidRDefault="00BB585A" w:rsidP="00F10392">
      <w:pPr>
        <w:spacing w:line="240" w:lineRule="auto"/>
        <w:rPr>
          <w:szCs w:val="22"/>
        </w:rPr>
      </w:pPr>
      <w:r w:rsidRPr="0097209F">
        <w:rPr>
          <w:szCs w:val="22"/>
          <w:lang w:bidi="hu-HU"/>
        </w:rPr>
        <w:t>Nem feltétlenül mindegyik kiszerelés kerül kereskedelmi forgalomba.</w:t>
      </w:r>
    </w:p>
    <w:p w14:paraId="0152DCE1" w14:textId="77777777" w:rsidR="00910C7F" w:rsidRPr="0097209F" w:rsidRDefault="00910C7F" w:rsidP="00F10392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</w:p>
    <w:p w14:paraId="62F0436E" w14:textId="77777777" w:rsidR="006273FC" w:rsidRPr="0097209F" w:rsidRDefault="006273FC" w:rsidP="00F10392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6.6</w:t>
      </w:r>
      <w:r w:rsidRPr="0097209F"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14:paraId="3657CCCC" w14:textId="77777777" w:rsidR="00F16738" w:rsidRPr="0097209F" w:rsidRDefault="00F16738" w:rsidP="00F10392">
      <w:pPr>
        <w:spacing w:line="240" w:lineRule="auto"/>
        <w:rPr>
          <w:szCs w:val="22"/>
        </w:rPr>
      </w:pPr>
    </w:p>
    <w:p w14:paraId="61587A62" w14:textId="77777777" w:rsidR="00F16738" w:rsidRPr="0097209F" w:rsidRDefault="00F16738" w:rsidP="00F10392">
      <w:pPr>
        <w:spacing w:line="240" w:lineRule="auto"/>
        <w:rPr>
          <w:szCs w:val="22"/>
        </w:rPr>
      </w:pPr>
      <w:r w:rsidRPr="0097209F">
        <w:rPr>
          <w:szCs w:val="22"/>
        </w:rPr>
        <w:t xml:space="preserve">Bármilyen fel nem használt </w:t>
      </w:r>
      <w:r w:rsidR="00221974" w:rsidRPr="0097209F">
        <w:rPr>
          <w:szCs w:val="22"/>
        </w:rPr>
        <w:t>gyógyszer</w:t>
      </w:r>
      <w:r w:rsidRPr="0097209F">
        <w:rPr>
          <w:szCs w:val="22"/>
        </w:rPr>
        <w:t xml:space="preserve">, illetve </w:t>
      </w:r>
      <w:r w:rsidR="002C6E72" w:rsidRPr="0097209F">
        <w:rPr>
          <w:szCs w:val="22"/>
        </w:rPr>
        <w:t>hulladékanyag</w:t>
      </w:r>
      <w:r w:rsidRPr="0097209F">
        <w:rPr>
          <w:szCs w:val="22"/>
        </w:rPr>
        <w:t xml:space="preserve"> megsemmisítését a gyógyszerekre vonatkozó előírások szerint kell végrehajtani.</w:t>
      </w:r>
    </w:p>
    <w:p w14:paraId="1A5BFE5C" w14:textId="77777777" w:rsidR="00F16738" w:rsidRPr="0097209F" w:rsidRDefault="00F16738" w:rsidP="00F10392">
      <w:pPr>
        <w:spacing w:line="240" w:lineRule="auto"/>
        <w:ind w:left="567" w:hanging="567"/>
        <w:rPr>
          <w:b/>
          <w:szCs w:val="22"/>
        </w:rPr>
      </w:pPr>
    </w:p>
    <w:p w14:paraId="5639D375" w14:textId="77777777" w:rsidR="00E673FE" w:rsidRPr="0097209F" w:rsidRDefault="00E673FE" w:rsidP="00F45980">
      <w:pPr>
        <w:keepNext/>
        <w:spacing w:line="240" w:lineRule="auto"/>
        <w:rPr>
          <w:szCs w:val="22"/>
        </w:rPr>
      </w:pPr>
      <w:r w:rsidRPr="0097209F">
        <w:rPr>
          <w:b/>
          <w:szCs w:val="22"/>
        </w:rPr>
        <w:lastRenderedPageBreak/>
        <w:t>Megjegyzés:</w:t>
      </w:r>
      <w:r w:rsidRPr="0097209F">
        <w:rPr>
          <w:szCs w:val="22"/>
        </w:rPr>
        <w:t xml:space="preserve"> (keresztjelzés nélkül)</w:t>
      </w:r>
    </w:p>
    <w:p w14:paraId="037206A6" w14:textId="77777777" w:rsidR="00E673FE" w:rsidRPr="0097209F" w:rsidRDefault="00E673FE" w:rsidP="00097912">
      <w:pPr>
        <w:pStyle w:val="Cmsor2"/>
        <w:widowControl w:val="0"/>
        <w:tabs>
          <w:tab w:val="clear" w:pos="0"/>
        </w:tabs>
        <w:spacing w:before="0" w:after="0" w:line="240" w:lineRule="auto"/>
        <w:rPr>
          <w:rFonts w:ascii="Times New Roman" w:hAnsi="Times New Roman"/>
          <w:i w:val="0"/>
          <w:sz w:val="22"/>
          <w:szCs w:val="22"/>
        </w:rPr>
      </w:pPr>
      <w:r w:rsidRPr="0097209F">
        <w:rPr>
          <w:rFonts w:ascii="Times New Roman" w:hAnsi="Times New Roman"/>
          <w:i w:val="0"/>
          <w:sz w:val="22"/>
          <w:szCs w:val="22"/>
        </w:rPr>
        <w:t>Osztályozás: I. csoport</w:t>
      </w:r>
    </w:p>
    <w:p w14:paraId="4875CB4C" w14:textId="77777777" w:rsidR="00E673FE" w:rsidRDefault="00E673FE" w:rsidP="00F45980">
      <w:pPr>
        <w:keepNext/>
        <w:spacing w:line="240" w:lineRule="auto"/>
        <w:rPr>
          <w:szCs w:val="22"/>
        </w:rPr>
      </w:pPr>
      <w:r w:rsidRPr="0097209F">
        <w:rPr>
          <w:szCs w:val="22"/>
        </w:rPr>
        <w:t>Orvosi rendelvény nélkül is kiadható gyógyszer (VN).</w:t>
      </w:r>
    </w:p>
    <w:p w14:paraId="7FFED7A9" w14:textId="780DB42B" w:rsidR="00EC0A52" w:rsidRPr="0097209F" w:rsidRDefault="00EC0A52" w:rsidP="00F45980">
      <w:pPr>
        <w:keepNext/>
        <w:spacing w:line="240" w:lineRule="auto"/>
        <w:rPr>
          <w:szCs w:val="22"/>
        </w:rPr>
      </w:pPr>
      <w:r>
        <w:rPr>
          <w:szCs w:val="22"/>
        </w:rPr>
        <w:t>Gyógyszertáron kívül is forgalmazható</w:t>
      </w:r>
      <w:r w:rsidR="00C016F6">
        <w:rPr>
          <w:szCs w:val="22"/>
        </w:rPr>
        <w:t xml:space="preserve"> kiszerelés: 30× </w:t>
      </w:r>
      <w:r w:rsidR="00C016F6" w:rsidRPr="0097209F">
        <w:rPr>
          <w:szCs w:val="22"/>
        </w:rPr>
        <w:t>PVC/PVDC//Al buborékcsomagolásban</w:t>
      </w:r>
      <w:r w:rsidR="00C016F6">
        <w:rPr>
          <w:szCs w:val="22"/>
        </w:rPr>
        <w:t>.</w:t>
      </w:r>
    </w:p>
    <w:p w14:paraId="6A04F6E7" w14:textId="77777777" w:rsidR="00651B7F" w:rsidRPr="0097209F" w:rsidRDefault="00651B7F" w:rsidP="00F10392">
      <w:pPr>
        <w:spacing w:line="240" w:lineRule="auto"/>
        <w:rPr>
          <w:szCs w:val="22"/>
        </w:rPr>
      </w:pPr>
    </w:p>
    <w:p w14:paraId="5B80E305" w14:textId="77777777" w:rsidR="00651B7F" w:rsidRPr="0097209F" w:rsidRDefault="00651B7F" w:rsidP="00F10392">
      <w:pPr>
        <w:spacing w:line="240" w:lineRule="auto"/>
        <w:rPr>
          <w:szCs w:val="22"/>
        </w:rPr>
      </w:pPr>
    </w:p>
    <w:p w14:paraId="7A920E41" w14:textId="77777777" w:rsidR="006273FC" w:rsidRPr="0097209F" w:rsidRDefault="006273FC" w:rsidP="00F10392">
      <w:pPr>
        <w:keepNext/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7.</w:t>
      </w:r>
      <w:r w:rsidRPr="0097209F">
        <w:rPr>
          <w:b/>
          <w:szCs w:val="22"/>
        </w:rPr>
        <w:tab/>
        <w:t>A FORGALOMBA HOZATALI ENGEDÉLY JOGOSULTJA</w:t>
      </w:r>
    </w:p>
    <w:p w14:paraId="5039D2D7" w14:textId="77777777" w:rsidR="006273FC" w:rsidRPr="0097209F" w:rsidRDefault="006273FC" w:rsidP="00F10392">
      <w:pPr>
        <w:keepNext/>
        <w:spacing w:line="240" w:lineRule="auto"/>
        <w:rPr>
          <w:szCs w:val="22"/>
        </w:rPr>
      </w:pPr>
    </w:p>
    <w:p w14:paraId="555A6C6E" w14:textId="77777777" w:rsidR="000E0572" w:rsidRPr="0097209F" w:rsidRDefault="000E0572" w:rsidP="00F10392">
      <w:pPr>
        <w:keepNext/>
        <w:tabs>
          <w:tab w:val="left" w:pos="3402"/>
        </w:tabs>
        <w:spacing w:line="240" w:lineRule="auto"/>
        <w:rPr>
          <w:szCs w:val="22"/>
        </w:rPr>
      </w:pPr>
      <w:proofErr w:type="spellStart"/>
      <w:r w:rsidRPr="0097209F">
        <w:rPr>
          <w:szCs w:val="22"/>
        </w:rPr>
        <w:t>Phytotec</w:t>
      </w:r>
      <w:proofErr w:type="spellEnd"/>
      <w:r w:rsidRPr="0097209F">
        <w:rPr>
          <w:szCs w:val="22"/>
        </w:rPr>
        <w:t xml:space="preserve"> Hungária Bt.</w:t>
      </w:r>
    </w:p>
    <w:p w14:paraId="08FE8823" w14:textId="77777777" w:rsidR="000E0572" w:rsidRPr="0097209F" w:rsidRDefault="000E0572" w:rsidP="00F10392">
      <w:pPr>
        <w:keepNext/>
        <w:tabs>
          <w:tab w:val="left" w:pos="3402"/>
        </w:tabs>
        <w:spacing w:line="240" w:lineRule="auto"/>
        <w:rPr>
          <w:szCs w:val="22"/>
        </w:rPr>
      </w:pPr>
      <w:r w:rsidRPr="0097209F">
        <w:rPr>
          <w:szCs w:val="22"/>
        </w:rPr>
        <w:t>Szilágyi Erzsébet fasor 61</w:t>
      </w:r>
      <w:r w:rsidR="00543F4C" w:rsidRPr="0097209F">
        <w:rPr>
          <w:szCs w:val="22"/>
        </w:rPr>
        <w:t>.</w:t>
      </w:r>
    </w:p>
    <w:p w14:paraId="27B967D4" w14:textId="19AF9227" w:rsidR="000E0572" w:rsidRDefault="000E0572" w:rsidP="00F10392">
      <w:pPr>
        <w:tabs>
          <w:tab w:val="left" w:pos="3402"/>
        </w:tabs>
        <w:spacing w:line="240" w:lineRule="auto"/>
        <w:rPr>
          <w:szCs w:val="22"/>
        </w:rPr>
      </w:pPr>
      <w:r w:rsidRPr="0097209F">
        <w:rPr>
          <w:szCs w:val="22"/>
        </w:rPr>
        <w:t>1026 Budapest</w:t>
      </w:r>
    </w:p>
    <w:p w14:paraId="7F8696C4" w14:textId="0A307B13" w:rsidR="00DF1891" w:rsidRPr="00DF1891" w:rsidRDefault="00DF1891" w:rsidP="00F10392">
      <w:pPr>
        <w:tabs>
          <w:tab w:val="left" w:pos="3402"/>
        </w:tabs>
        <w:spacing w:line="240" w:lineRule="auto"/>
        <w:rPr>
          <w:szCs w:val="22"/>
        </w:rPr>
      </w:pPr>
      <w:r>
        <w:rPr>
          <w:szCs w:val="22"/>
        </w:rPr>
        <w:t>Magyarország</w:t>
      </w:r>
    </w:p>
    <w:p w14:paraId="0ED103F0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0390D274" w14:textId="77777777" w:rsidR="002E1C54" w:rsidRPr="0097209F" w:rsidRDefault="002E1C54" w:rsidP="00F10392">
      <w:pPr>
        <w:spacing w:line="240" w:lineRule="auto"/>
        <w:rPr>
          <w:szCs w:val="22"/>
        </w:rPr>
      </w:pPr>
    </w:p>
    <w:p w14:paraId="65E64B75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8.</w:t>
      </w:r>
      <w:r w:rsidRPr="0097209F">
        <w:rPr>
          <w:b/>
          <w:szCs w:val="22"/>
        </w:rPr>
        <w:tab/>
        <w:t>A</w:t>
      </w:r>
      <w:r w:rsidR="002E1C54" w:rsidRPr="0097209F">
        <w:rPr>
          <w:b/>
          <w:szCs w:val="22"/>
        </w:rPr>
        <w:t xml:space="preserve"> </w:t>
      </w:r>
      <w:r w:rsidR="00387CAB" w:rsidRPr="00F45980">
        <w:rPr>
          <w:b/>
          <w:bCs/>
          <w:szCs w:val="22"/>
        </w:rPr>
        <w:t xml:space="preserve">FORGALOMBA HOZATALI ENGEDÉLY </w:t>
      </w:r>
      <w:r w:rsidRPr="0097209F">
        <w:rPr>
          <w:b/>
          <w:szCs w:val="22"/>
        </w:rPr>
        <w:t>SZÁMA</w:t>
      </w:r>
      <w:r w:rsidR="00FB17BA" w:rsidRPr="0097209F">
        <w:rPr>
          <w:b/>
          <w:szCs w:val="22"/>
        </w:rPr>
        <w:t>I</w:t>
      </w:r>
    </w:p>
    <w:p w14:paraId="4EE9C4DC" w14:textId="77777777" w:rsidR="002E1C54" w:rsidRPr="0097209F" w:rsidRDefault="002E1C54" w:rsidP="00F10392">
      <w:pPr>
        <w:spacing w:line="240" w:lineRule="auto"/>
        <w:rPr>
          <w:szCs w:val="22"/>
        </w:rPr>
      </w:pPr>
    </w:p>
    <w:p w14:paraId="79320156" w14:textId="77777777" w:rsidR="00BB585A" w:rsidRPr="0097209F" w:rsidRDefault="009936D1" w:rsidP="00F10392">
      <w:pPr>
        <w:spacing w:line="240" w:lineRule="auto"/>
        <w:ind w:left="1985" w:hanging="1985"/>
        <w:rPr>
          <w:szCs w:val="22"/>
        </w:rPr>
      </w:pPr>
      <w:r w:rsidRPr="0097209F">
        <w:rPr>
          <w:szCs w:val="22"/>
        </w:rPr>
        <w:t>OGYI-TN-15/01</w:t>
      </w:r>
      <w:r w:rsidRPr="0097209F">
        <w:rPr>
          <w:iCs/>
          <w:szCs w:val="22"/>
        </w:rPr>
        <w:t xml:space="preserve"> </w:t>
      </w:r>
      <w:r w:rsidRPr="0097209F">
        <w:rPr>
          <w:iCs/>
          <w:szCs w:val="22"/>
        </w:rPr>
        <w:tab/>
      </w:r>
      <w:r w:rsidR="00BB585A" w:rsidRPr="0097209F">
        <w:rPr>
          <w:iCs/>
          <w:szCs w:val="22"/>
        </w:rPr>
        <w:t>30 db</w:t>
      </w:r>
    </w:p>
    <w:p w14:paraId="0E6A4325" w14:textId="77777777" w:rsidR="00BB585A" w:rsidRPr="0097209F" w:rsidRDefault="009936D1" w:rsidP="00F10392">
      <w:pPr>
        <w:spacing w:line="240" w:lineRule="auto"/>
        <w:ind w:left="1985" w:hanging="1985"/>
        <w:rPr>
          <w:iCs/>
          <w:szCs w:val="22"/>
        </w:rPr>
      </w:pPr>
      <w:r w:rsidRPr="0097209F">
        <w:rPr>
          <w:szCs w:val="22"/>
        </w:rPr>
        <w:t>OGYI-TN-15/02</w:t>
      </w:r>
      <w:r w:rsidR="00BB585A" w:rsidRPr="0097209F">
        <w:rPr>
          <w:iCs/>
          <w:szCs w:val="22"/>
        </w:rPr>
        <w:t xml:space="preserve"> </w:t>
      </w:r>
      <w:r w:rsidRPr="0097209F">
        <w:rPr>
          <w:iCs/>
          <w:szCs w:val="22"/>
        </w:rPr>
        <w:tab/>
      </w:r>
      <w:r w:rsidR="00BB585A" w:rsidRPr="0097209F">
        <w:rPr>
          <w:iCs/>
          <w:szCs w:val="22"/>
        </w:rPr>
        <w:t>40 db</w:t>
      </w:r>
    </w:p>
    <w:p w14:paraId="1D9EA282" w14:textId="77777777" w:rsidR="002E1C54" w:rsidRPr="0097209F" w:rsidRDefault="002E1C54" w:rsidP="00F10392">
      <w:pPr>
        <w:spacing w:line="240" w:lineRule="auto"/>
        <w:rPr>
          <w:szCs w:val="22"/>
        </w:rPr>
      </w:pPr>
    </w:p>
    <w:p w14:paraId="69CD1450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7B913F03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  <w:r w:rsidRPr="0097209F">
        <w:rPr>
          <w:b/>
          <w:szCs w:val="22"/>
        </w:rPr>
        <w:t>9.</w:t>
      </w:r>
      <w:r w:rsidRPr="0097209F">
        <w:rPr>
          <w:b/>
          <w:szCs w:val="22"/>
        </w:rPr>
        <w:tab/>
        <w:t>A FORGALOMBA HOZATALI ENGEDÉLY ELSŐ KIADÁSÁNAK</w:t>
      </w:r>
      <w:r w:rsidR="00265D27" w:rsidRPr="00F45980">
        <w:rPr>
          <w:b/>
          <w:bCs/>
          <w:szCs w:val="22"/>
        </w:rPr>
        <w:t>/ MEGÚJÍTÁSÁNAK</w:t>
      </w:r>
      <w:r w:rsidRPr="0097209F">
        <w:rPr>
          <w:b/>
          <w:szCs w:val="22"/>
        </w:rPr>
        <w:t xml:space="preserve"> DÁTUMA</w:t>
      </w:r>
    </w:p>
    <w:p w14:paraId="0E2B6342" w14:textId="77777777" w:rsidR="006273FC" w:rsidRPr="0097209F" w:rsidRDefault="006273FC" w:rsidP="00F10392">
      <w:pPr>
        <w:spacing w:line="240" w:lineRule="auto"/>
        <w:ind w:left="567" w:hanging="567"/>
        <w:rPr>
          <w:b/>
          <w:szCs w:val="22"/>
        </w:rPr>
      </w:pPr>
    </w:p>
    <w:p w14:paraId="318B968C" w14:textId="77777777" w:rsidR="002E1C54" w:rsidRPr="0097209F" w:rsidRDefault="00265D27" w:rsidP="00F10392">
      <w:pPr>
        <w:spacing w:line="240" w:lineRule="auto"/>
        <w:ind w:left="567" w:hanging="567"/>
        <w:rPr>
          <w:szCs w:val="22"/>
        </w:rPr>
      </w:pPr>
      <w:r w:rsidRPr="0097209F">
        <w:rPr>
          <w:szCs w:val="22"/>
        </w:rPr>
        <w:t xml:space="preserve">A forgalomba hozatali engedély első kiadásának dátuma: </w:t>
      </w:r>
      <w:r w:rsidR="002E1C54" w:rsidRPr="0097209F">
        <w:rPr>
          <w:szCs w:val="22"/>
        </w:rPr>
        <w:t xml:space="preserve">2011. </w:t>
      </w:r>
      <w:r w:rsidR="003462C7" w:rsidRPr="0097209F">
        <w:rPr>
          <w:szCs w:val="22"/>
        </w:rPr>
        <w:t xml:space="preserve">augusztus </w:t>
      </w:r>
      <w:r w:rsidR="00602D24" w:rsidRPr="0097209F">
        <w:rPr>
          <w:szCs w:val="22"/>
        </w:rPr>
        <w:t>31</w:t>
      </w:r>
      <w:r w:rsidR="002E1C54" w:rsidRPr="0097209F">
        <w:rPr>
          <w:szCs w:val="22"/>
        </w:rPr>
        <w:t>.</w:t>
      </w:r>
    </w:p>
    <w:p w14:paraId="531B3BD8" w14:textId="77777777" w:rsidR="00621D8A" w:rsidRPr="00F45980" w:rsidRDefault="00265D27" w:rsidP="00F10392">
      <w:pPr>
        <w:spacing w:line="240" w:lineRule="auto"/>
        <w:rPr>
          <w:szCs w:val="22"/>
        </w:rPr>
      </w:pPr>
      <w:r w:rsidRPr="00F45980">
        <w:rPr>
          <w:szCs w:val="22"/>
        </w:rPr>
        <w:t>A forgalomba hozatali engedély legutóbbi megújításának dátuma:</w:t>
      </w:r>
      <w:r w:rsidR="0087404A" w:rsidRPr="00F45980">
        <w:rPr>
          <w:szCs w:val="22"/>
        </w:rPr>
        <w:t xml:space="preserve"> 2016. március 31.</w:t>
      </w:r>
    </w:p>
    <w:p w14:paraId="56D3B624" w14:textId="77777777" w:rsidR="00265D27" w:rsidRPr="00F45980" w:rsidRDefault="00265D27" w:rsidP="00F10392">
      <w:pPr>
        <w:spacing w:line="240" w:lineRule="auto"/>
        <w:rPr>
          <w:szCs w:val="22"/>
          <w:lang w:eastAsia="en-US"/>
        </w:rPr>
      </w:pPr>
    </w:p>
    <w:p w14:paraId="12FF79C5" w14:textId="77777777" w:rsidR="006273FC" w:rsidRPr="0097209F" w:rsidRDefault="006273FC" w:rsidP="00F10392">
      <w:pPr>
        <w:spacing w:line="240" w:lineRule="auto"/>
        <w:rPr>
          <w:szCs w:val="22"/>
        </w:rPr>
      </w:pPr>
    </w:p>
    <w:p w14:paraId="6DEF2340" w14:textId="77777777" w:rsidR="006273FC" w:rsidRPr="0097209F" w:rsidRDefault="006273FC" w:rsidP="00F10392">
      <w:pPr>
        <w:spacing w:line="240" w:lineRule="auto"/>
        <w:rPr>
          <w:b/>
          <w:szCs w:val="22"/>
        </w:rPr>
      </w:pPr>
      <w:r w:rsidRPr="0097209F">
        <w:rPr>
          <w:b/>
          <w:szCs w:val="22"/>
        </w:rPr>
        <w:t>10.</w:t>
      </w:r>
      <w:r w:rsidRPr="0097209F">
        <w:rPr>
          <w:b/>
          <w:szCs w:val="22"/>
        </w:rPr>
        <w:tab/>
        <w:t>A SZÖVEG ELLENŐRZÉSÉNEK DÁTUMA</w:t>
      </w:r>
    </w:p>
    <w:p w14:paraId="0A28404B" w14:textId="77777777" w:rsidR="00450FD3" w:rsidRPr="0097209F" w:rsidRDefault="00450FD3" w:rsidP="00F10392">
      <w:pPr>
        <w:spacing w:line="240" w:lineRule="auto"/>
        <w:rPr>
          <w:b/>
          <w:szCs w:val="22"/>
        </w:rPr>
      </w:pPr>
    </w:p>
    <w:p w14:paraId="45374268" w14:textId="40C5D3E0" w:rsidR="008B6BF5" w:rsidRDefault="00C016F6" w:rsidP="00F10392">
      <w:pPr>
        <w:spacing w:line="240" w:lineRule="auto"/>
        <w:rPr>
          <w:szCs w:val="22"/>
        </w:rPr>
      </w:pPr>
      <w:r>
        <w:rPr>
          <w:szCs w:val="22"/>
        </w:rPr>
        <w:t>2026. szeptember 16.</w:t>
      </w:r>
    </w:p>
    <w:p w14:paraId="6C2DA0D1" w14:textId="77777777" w:rsidR="00C016F6" w:rsidRDefault="00C016F6" w:rsidP="00F10392">
      <w:pPr>
        <w:spacing w:line="240" w:lineRule="auto"/>
        <w:rPr>
          <w:szCs w:val="22"/>
        </w:rPr>
      </w:pPr>
    </w:p>
    <w:p w14:paraId="1F8B25E4" w14:textId="77777777" w:rsidR="00C016F6" w:rsidRPr="00DF1891" w:rsidRDefault="00C016F6" w:rsidP="00F10392">
      <w:pPr>
        <w:spacing w:line="240" w:lineRule="auto"/>
        <w:rPr>
          <w:szCs w:val="22"/>
        </w:rPr>
      </w:pPr>
    </w:p>
    <w:sectPr w:rsidR="00C016F6" w:rsidRPr="00DF1891" w:rsidSect="00B75BA0">
      <w:headerReference w:type="default" r:id="rId8"/>
      <w:footerReference w:type="even" r:id="rId9"/>
      <w:footerReference w:type="first" r:id="rId10"/>
      <w:footnotePr>
        <w:pos w:val="beneathText"/>
      </w:footnotePr>
      <w:pgSz w:w="11905" w:h="16837"/>
      <w:pgMar w:top="1276" w:right="1418" w:bottom="1030" w:left="1418" w:header="708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67FF2" w14:textId="77777777" w:rsidR="00906A85" w:rsidRDefault="00906A85">
      <w:r>
        <w:separator/>
      </w:r>
    </w:p>
  </w:endnote>
  <w:endnote w:type="continuationSeparator" w:id="0">
    <w:p w14:paraId="5D378DD2" w14:textId="77777777" w:rsidR="00906A85" w:rsidRDefault="00906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5307D" w14:textId="77777777" w:rsidR="00D32E70" w:rsidRDefault="00D32E70" w:rsidP="006D0064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68215E3" w14:textId="77777777" w:rsidR="00D32E70" w:rsidRDefault="00D32E7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E6C11" w14:textId="005E14C4" w:rsidR="00D32E70" w:rsidRPr="009936D1" w:rsidRDefault="00C016F6" w:rsidP="00450FD3">
    <w:pPr>
      <w:pStyle w:val="llb"/>
      <w:rPr>
        <w:rFonts w:ascii="Times New Roman" w:hAnsi="Times New Roman"/>
        <w:sz w:val="18"/>
        <w:szCs w:val="18"/>
      </w:rPr>
    </w:pPr>
    <w:r w:rsidRPr="00C016F6">
      <w:rPr>
        <w:rFonts w:ascii="Times New Roman" w:hAnsi="Times New Roman"/>
        <w:sz w:val="18"/>
        <w:szCs w:val="18"/>
      </w:rPr>
      <w:t>NNGYK/ETGY/22174/2026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B3DEA" w14:textId="77777777" w:rsidR="00906A85" w:rsidRDefault="00906A85">
      <w:r>
        <w:separator/>
      </w:r>
    </w:p>
  </w:footnote>
  <w:footnote w:type="continuationSeparator" w:id="0">
    <w:p w14:paraId="1A3B81E7" w14:textId="77777777" w:rsidR="00906A85" w:rsidRDefault="00906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F6454" w14:textId="77777777" w:rsidR="009936D1" w:rsidRPr="009936D1" w:rsidRDefault="009936D1" w:rsidP="009936D1">
    <w:pPr>
      <w:pStyle w:val="lfej"/>
      <w:jc w:val="center"/>
      <w:rPr>
        <w:rFonts w:ascii="Times New Roman" w:hAnsi="Times New Roman"/>
        <w:sz w:val="18"/>
        <w:szCs w:val="18"/>
      </w:rPr>
    </w:pPr>
    <w:r w:rsidRPr="009936D1">
      <w:rPr>
        <w:rFonts w:ascii="Times New Roman" w:hAnsi="Times New Roman"/>
        <w:sz w:val="18"/>
        <w:szCs w:val="18"/>
      </w:rPr>
      <w:fldChar w:fldCharType="begin"/>
    </w:r>
    <w:r w:rsidRPr="009936D1">
      <w:rPr>
        <w:rFonts w:ascii="Times New Roman" w:hAnsi="Times New Roman"/>
        <w:sz w:val="18"/>
        <w:szCs w:val="18"/>
      </w:rPr>
      <w:instrText xml:space="preserve"> PAGE   \* MERGEFORMAT </w:instrText>
    </w:r>
    <w:r w:rsidRPr="009936D1">
      <w:rPr>
        <w:rFonts w:ascii="Times New Roman" w:hAnsi="Times New Roman"/>
        <w:sz w:val="18"/>
        <w:szCs w:val="18"/>
      </w:rPr>
      <w:fldChar w:fldCharType="separate"/>
    </w:r>
    <w:r w:rsidR="00305F7F">
      <w:rPr>
        <w:rFonts w:ascii="Times New Roman" w:hAnsi="Times New Roman"/>
        <w:noProof/>
        <w:sz w:val="18"/>
        <w:szCs w:val="18"/>
      </w:rPr>
      <w:t>2</w:t>
    </w:r>
    <w:r w:rsidRPr="009936D1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9785603"/>
    <w:multiLevelType w:val="multilevel"/>
    <w:tmpl w:val="08FA995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1C540AA6"/>
    <w:multiLevelType w:val="multilevel"/>
    <w:tmpl w:val="119E18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810896"/>
    <w:multiLevelType w:val="hybridMultilevel"/>
    <w:tmpl w:val="237E0810"/>
    <w:lvl w:ilvl="0" w:tplc="D6D666A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5157B2"/>
    <w:multiLevelType w:val="hybridMultilevel"/>
    <w:tmpl w:val="119E18B2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58A07DF"/>
    <w:multiLevelType w:val="multilevel"/>
    <w:tmpl w:val="2D0EE76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934099235">
    <w:abstractNumId w:val="1"/>
  </w:num>
  <w:num w:numId="2" w16cid:durableId="35082955">
    <w:abstractNumId w:val="2"/>
  </w:num>
  <w:num w:numId="3" w16cid:durableId="1239749959">
    <w:abstractNumId w:val="3"/>
  </w:num>
  <w:num w:numId="4" w16cid:durableId="1525750571">
    <w:abstractNumId w:val="4"/>
  </w:num>
  <w:num w:numId="5" w16cid:durableId="631054608">
    <w:abstractNumId w:val="5"/>
  </w:num>
  <w:num w:numId="6" w16cid:durableId="2036029854">
    <w:abstractNumId w:val="6"/>
  </w:num>
  <w:num w:numId="7" w16cid:durableId="248777216">
    <w:abstractNumId w:val="7"/>
  </w:num>
  <w:num w:numId="8" w16cid:durableId="1625622274">
    <w:abstractNumId w:val="8"/>
  </w:num>
  <w:num w:numId="9" w16cid:durableId="1188763075">
    <w:abstractNumId w:val="9"/>
  </w:num>
  <w:num w:numId="10" w16cid:durableId="1343240161">
    <w:abstractNumId w:val="10"/>
  </w:num>
  <w:num w:numId="11" w16cid:durableId="465467555">
    <w:abstractNumId w:val="16"/>
  </w:num>
  <w:num w:numId="12" w16cid:durableId="1909531458">
    <w:abstractNumId w:val="11"/>
  </w:num>
  <w:num w:numId="13" w16cid:durableId="4183561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1000473918">
    <w:abstractNumId w:val="17"/>
  </w:num>
  <w:num w:numId="15" w16cid:durableId="1799454028">
    <w:abstractNumId w:val="15"/>
  </w:num>
  <w:num w:numId="16" w16cid:durableId="362898664">
    <w:abstractNumId w:val="13"/>
  </w:num>
  <w:num w:numId="17" w16cid:durableId="1979608126">
    <w:abstractNumId w:val="14"/>
  </w:num>
  <w:num w:numId="18" w16cid:durableId="1173760063">
    <w:abstractNumId w:val="18"/>
  </w:num>
  <w:num w:numId="19" w16cid:durableId="2434927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R:\Ablage\Marketing\Cystinol Akut\Cystinol akut SPC.docx"/>
    <w:docVar w:name="Version" w:val="R:\Ablage\Marketing\Cystinol Akut\Cystinol akut S"/>
  </w:docVars>
  <w:rsids>
    <w:rsidRoot w:val="008740D7"/>
    <w:rsid w:val="000053AC"/>
    <w:rsid w:val="00016FE1"/>
    <w:rsid w:val="0003360D"/>
    <w:rsid w:val="00074C9F"/>
    <w:rsid w:val="00092679"/>
    <w:rsid w:val="00097912"/>
    <w:rsid w:val="000A019E"/>
    <w:rsid w:val="000A755A"/>
    <w:rsid w:val="000C7372"/>
    <w:rsid w:val="000D573D"/>
    <w:rsid w:val="000E0572"/>
    <w:rsid w:val="000E4ABF"/>
    <w:rsid w:val="00120B2E"/>
    <w:rsid w:val="00124473"/>
    <w:rsid w:val="00131B5F"/>
    <w:rsid w:val="00146840"/>
    <w:rsid w:val="00155AC1"/>
    <w:rsid w:val="0016231F"/>
    <w:rsid w:val="00174911"/>
    <w:rsid w:val="00183BF9"/>
    <w:rsid w:val="00184C03"/>
    <w:rsid w:val="00191142"/>
    <w:rsid w:val="00193B95"/>
    <w:rsid w:val="001B375B"/>
    <w:rsid w:val="001C43F3"/>
    <w:rsid w:val="001C66C3"/>
    <w:rsid w:val="001F0BD8"/>
    <w:rsid w:val="002001CB"/>
    <w:rsid w:val="00207730"/>
    <w:rsid w:val="00215275"/>
    <w:rsid w:val="00221974"/>
    <w:rsid w:val="00221F4F"/>
    <w:rsid w:val="00245437"/>
    <w:rsid w:val="00250E5E"/>
    <w:rsid w:val="0026148D"/>
    <w:rsid w:val="0026152C"/>
    <w:rsid w:val="00265D27"/>
    <w:rsid w:val="00273980"/>
    <w:rsid w:val="002840BC"/>
    <w:rsid w:val="002C6E72"/>
    <w:rsid w:val="002E1C54"/>
    <w:rsid w:val="002E5F41"/>
    <w:rsid w:val="002F5A12"/>
    <w:rsid w:val="00305F7F"/>
    <w:rsid w:val="00326657"/>
    <w:rsid w:val="00332F9C"/>
    <w:rsid w:val="003462C7"/>
    <w:rsid w:val="003531C5"/>
    <w:rsid w:val="00353AFD"/>
    <w:rsid w:val="00356FEF"/>
    <w:rsid w:val="003578E9"/>
    <w:rsid w:val="003658DA"/>
    <w:rsid w:val="003811A3"/>
    <w:rsid w:val="00387CAB"/>
    <w:rsid w:val="003B26F5"/>
    <w:rsid w:val="003B4C5B"/>
    <w:rsid w:val="003D6224"/>
    <w:rsid w:val="003E0E29"/>
    <w:rsid w:val="003E2D4B"/>
    <w:rsid w:val="003F6CF4"/>
    <w:rsid w:val="00405AF7"/>
    <w:rsid w:val="00406BBD"/>
    <w:rsid w:val="004220A6"/>
    <w:rsid w:val="00433985"/>
    <w:rsid w:val="00435781"/>
    <w:rsid w:val="00436FE1"/>
    <w:rsid w:val="00441BA4"/>
    <w:rsid w:val="00450FD3"/>
    <w:rsid w:val="00455812"/>
    <w:rsid w:val="00465CF7"/>
    <w:rsid w:val="00475533"/>
    <w:rsid w:val="004920A9"/>
    <w:rsid w:val="00494BCE"/>
    <w:rsid w:val="004A3A12"/>
    <w:rsid w:val="004A6781"/>
    <w:rsid w:val="004D3DA1"/>
    <w:rsid w:val="004D4A5F"/>
    <w:rsid w:val="004D4FEF"/>
    <w:rsid w:val="00505C6B"/>
    <w:rsid w:val="00513E69"/>
    <w:rsid w:val="005325E4"/>
    <w:rsid w:val="00537108"/>
    <w:rsid w:val="00543F4C"/>
    <w:rsid w:val="0054787D"/>
    <w:rsid w:val="00562F5D"/>
    <w:rsid w:val="00587AF9"/>
    <w:rsid w:val="005A2CBB"/>
    <w:rsid w:val="005A363E"/>
    <w:rsid w:val="005B27D8"/>
    <w:rsid w:val="005B638F"/>
    <w:rsid w:val="005C3192"/>
    <w:rsid w:val="005C38DC"/>
    <w:rsid w:val="005D6BA0"/>
    <w:rsid w:val="005D74EE"/>
    <w:rsid w:val="005E25C1"/>
    <w:rsid w:val="005F0141"/>
    <w:rsid w:val="00602D24"/>
    <w:rsid w:val="0061438F"/>
    <w:rsid w:val="00617E26"/>
    <w:rsid w:val="00621D8A"/>
    <w:rsid w:val="0062608A"/>
    <w:rsid w:val="006273FC"/>
    <w:rsid w:val="00645AFF"/>
    <w:rsid w:val="00651B7F"/>
    <w:rsid w:val="00654300"/>
    <w:rsid w:val="00684AD0"/>
    <w:rsid w:val="006A546D"/>
    <w:rsid w:val="006B2A41"/>
    <w:rsid w:val="006D0064"/>
    <w:rsid w:val="006D732A"/>
    <w:rsid w:val="006E3172"/>
    <w:rsid w:val="006E7EB5"/>
    <w:rsid w:val="00702D09"/>
    <w:rsid w:val="0070394D"/>
    <w:rsid w:val="00717194"/>
    <w:rsid w:val="00721DB4"/>
    <w:rsid w:val="007355E4"/>
    <w:rsid w:val="007357A2"/>
    <w:rsid w:val="00755216"/>
    <w:rsid w:val="00762D19"/>
    <w:rsid w:val="00764BC3"/>
    <w:rsid w:val="00771836"/>
    <w:rsid w:val="0078390A"/>
    <w:rsid w:val="00794CC2"/>
    <w:rsid w:val="00795A24"/>
    <w:rsid w:val="007A7250"/>
    <w:rsid w:val="007B4E62"/>
    <w:rsid w:val="007B6ACA"/>
    <w:rsid w:val="007C2342"/>
    <w:rsid w:val="007E33A2"/>
    <w:rsid w:val="007F396D"/>
    <w:rsid w:val="008049D6"/>
    <w:rsid w:val="00804E8C"/>
    <w:rsid w:val="00844F1D"/>
    <w:rsid w:val="00852A6A"/>
    <w:rsid w:val="008532DA"/>
    <w:rsid w:val="00856BB3"/>
    <w:rsid w:val="00863A7F"/>
    <w:rsid w:val="008647E6"/>
    <w:rsid w:val="0087404A"/>
    <w:rsid w:val="008740D7"/>
    <w:rsid w:val="008863DC"/>
    <w:rsid w:val="008975F0"/>
    <w:rsid w:val="008B6BF5"/>
    <w:rsid w:val="008C24EF"/>
    <w:rsid w:val="008E6767"/>
    <w:rsid w:val="008F1461"/>
    <w:rsid w:val="008F421D"/>
    <w:rsid w:val="008F516F"/>
    <w:rsid w:val="00906A85"/>
    <w:rsid w:val="00910C7F"/>
    <w:rsid w:val="0091270D"/>
    <w:rsid w:val="0091717C"/>
    <w:rsid w:val="00920D0E"/>
    <w:rsid w:val="0094782C"/>
    <w:rsid w:val="00970AF8"/>
    <w:rsid w:val="0097148E"/>
    <w:rsid w:val="0097209F"/>
    <w:rsid w:val="00975A5A"/>
    <w:rsid w:val="00991C52"/>
    <w:rsid w:val="009936D1"/>
    <w:rsid w:val="0099388D"/>
    <w:rsid w:val="009C45C8"/>
    <w:rsid w:val="009C6261"/>
    <w:rsid w:val="009C66D8"/>
    <w:rsid w:val="009D0644"/>
    <w:rsid w:val="009D2877"/>
    <w:rsid w:val="009D700C"/>
    <w:rsid w:val="009E642B"/>
    <w:rsid w:val="009F4C3D"/>
    <w:rsid w:val="00A13536"/>
    <w:rsid w:val="00A16086"/>
    <w:rsid w:val="00A211E2"/>
    <w:rsid w:val="00A305FE"/>
    <w:rsid w:val="00A4406E"/>
    <w:rsid w:val="00A64640"/>
    <w:rsid w:val="00A67402"/>
    <w:rsid w:val="00A73B2C"/>
    <w:rsid w:val="00A73C11"/>
    <w:rsid w:val="00A76A55"/>
    <w:rsid w:val="00AA09E6"/>
    <w:rsid w:val="00AA557C"/>
    <w:rsid w:val="00AA5A56"/>
    <w:rsid w:val="00AA5E39"/>
    <w:rsid w:val="00AA7876"/>
    <w:rsid w:val="00AC01C0"/>
    <w:rsid w:val="00AC13E4"/>
    <w:rsid w:val="00AD4D15"/>
    <w:rsid w:val="00AE3329"/>
    <w:rsid w:val="00AF6F27"/>
    <w:rsid w:val="00B02AC4"/>
    <w:rsid w:val="00B170BC"/>
    <w:rsid w:val="00B400CE"/>
    <w:rsid w:val="00B419A9"/>
    <w:rsid w:val="00B508C0"/>
    <w:rsid w:val="00B55AC1"/>
    <w:rsid w:val="00B633CA"/>
    <w:rsid w:val="00B729F4"/>
    <w:rsid w:val="00B75BA0"/>
    <w:rsid w:val="00B76212"/>
    <w:rsid w:val="00B83B23"/>
    <w:rsid w:val="00B96CEF"/>
    <w:rsid w:val="00BA69BE"/>
    <w:rsid w:val="00BB0036"/>
    <w:rsid w:val="00BB585A"/>
    <w:rsid w:val="00BC01FE"/>
    <w:rsid w:val="00BC1663"/>
    <w:rsid w:val="00BC3499"/>
    <w:rsid w:val="00BC448E"/>
    <w:rsid w:val="00BC60D7"/>
    <w:rsid w:val="00BD2343"/>
    <w:rsid w:val="00BD7255"/>
    <w:rsid w:val="00BD7C07"/>
    <w:rsid w:val="00C016F6"/>
    <w:rsid w:val="00C319F4"/>
    <w:rsid w:val="00C437A3"/>
    <w:rsid w:val="00C52DB4"/>
    <w:rsid w:val="00C56FAE"/>
    <w:rsid w:val="00C57636"/>
    <w:rsid w:val="00C61CD6"/>
    <w:rsid w:val="00C62232"/>
    <w:rsid w:val="00C62C36"/>
    <w:rsid w:val="00C913DF"/>
    <w:rsid w:val="00C95FFE"/>
    <w:rsid w:val="00C97BF9"/>
    <w:rsid w:val="00CC4719"/>
    <w:rsid w:val="00CE2344"/>
    <w:rsid w:val="00CE7083"/>
    <w:rsid w:val="00CF6224"/>
    <w:rsid w:val="00D00574"/>
    <w:rsid w:val="00D021AF"/>
    <w:rsid w:val="00D03244"/>
    <w:rsid w:val="00D0501F"/>
    <w:rsid w:val="00D10408"/>
    <w:rsid w:val="00D12DC3"/>
    <w:rsid w:val="00D25DB7"/>
    <w:rsid w:val="00D32DD7"/>
    <w:rsid w:val="00D32E70"/>
    <w:rsid w:val="00D36A43"/>
    <w:rsid w:val="00D4365C"/>
    <w:rsid w:val="00D475DF"/>
    <w:rsid w:val="00D54ED0"/>
    <w:rsid w:val="00D60692"/>
    <w:rsid w:val="00D610B5"/>
    <w:rsid w:val="00D61AE5"/>
    <w:rsid w:val="00D75193"/>
    <w:rsid w:val="00D83550"/>
    <w:rsid w:val="00D94831"/>
    <w:rsid w:val="00DA0493"/>
    <w:rsid w:val="00DA1FD8"/>
    <w:rsid w:val="00DA3AC3"/>
    <w:rsid w:val="00DB49B5"/>
    <w:rsid w:val="00DD0911"/>
    <w:rsid w:val="00DD11F4"/>
    <w:rsid w:val="00DE0BB9"/>
    <w:rsid w:val="00DF1891"/>
    <w:rsid w:val="00DF74B7"/>
    <w:rsid w:val="00E0114B"/>
    <w:rsid w:val="00E02FBE"/>
    <w:rsid w:val="00E652D0"/>
    <w:rsid w:val="00E673FE"/>
    <w:rsid w:val="00E6791E"/>
    <w:rsid w:val="00E723BF"/>
    <w:rsid w:val="00E73537"/>
    <w:rsid w:val="00E77330"/>
    <w:rsid w:val="00E90132"/>
    <w:rsid w:val="00EB4AC9"/>
    <w:rsid w:val="00EC0A52"/>
    <w:rsid w:val="00ED4753"/>
    <w:rsid w:val="00EE0340"/>
    <w:rsid w:val="00EF213F"/>
    <w:rsid w:val="00F05617"/>
    <w:rsid w:val="00F10392"/>
    <w:rsid w:val="00F16738"/>
    <w:rsid w:val="00F2333B"/>
    <w:rsid w:val="00F272B0"/>
    <w:rsid w:val="00F34D9B"/>
    <w:rsid w:val="00F43A27"/>
    <w:rsid w:val="00F45980"/>
    <w:rsid w:val="00F50AE2"/>
    <w:rsid w:val="00F520A9"/>
    <w:rsid w:val="00F74A1D"/>
    <w:rsid w:val="00F83FA1"/>
    <w:rsid w:val="00F8484B"/>
    <w:rsid w:val="00FA5D05"/>
    <w:rsid w:val="00FB17BA"/>
    <w:rsid w:val="00FD247E"/>
    <w:rsid w:val="00FD3337"/>
    <w:rsid w:val="00FD438C"/>
    <w:rsid w:val="00FE415A"/>
    <w:rsid w:val="00FE52E2"/>
    <w:rsid w:val="00F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2CB02"/>
  <w15:chartTrackingRefBased/>
  <w15:docId w15:val="{DD41B94D-290C-4206-959C-1E178DC2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DE0BB9"/>
    <w:pPr>
      <w:suppressAutoHyphens/>
      <w:spacing w:line="260" w:lineRule="exact"/>
    </w:pPr>
    <w:rPr>
      <w:sz w:val="22"/>
      <w:lang w:val="hu-HU" w:eastAsia="hu-HU"/>
    </w:rPr>
  </w:style>
  <w:style w:type="paragraph" w:styleId="Cmsor1">
    <w:name w:val="heading 1"/>
    <w:basedOn w:val="Norml"/>
    <w:next w:val="Norml"/>
    <w:qFormat/>
    <w:rsid w:val="00F50AE2"/>
    <w:pPr>
      <w:tabs>
        <w:tab w:val="num" w:pos="0"/>
      </w:tabs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F50AE2"/>
    <w:pPr>
      <w:keepNext/>
      <w:tabs>
        <w:tab w:val="num" w:pos="0"/>
      </w:tabs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rsid w:val="00F50AE2"/>
    <w:pPr>
      <w:keepNext/>
      <w:keepLines/>
      <w:tabs>
        <w:tab w:val="num" w:pos="0"/>
      </w:tabs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rsid w:val="00F50AE2"/>
    <w:pPr>
      <w:keepNext/>
      <w:tabs>
        <w:tab w:val="num" w:pos="0"/>
      </w:tabs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rsid w:val="00F50AE2"/>
    <w:pPr>
      <w:keepNext/>
      <w:tabs>
        <w:tab w:val="num" w:pos="0"/>
      </w:tabs>
      <w:jc w:val="both"/>
      <w:outlineLvl w:val="4"/>
    </w:pPr>
  </w:style>
  <w:style w:type="paragraph" w:styleId="Cmsor6">
    <w:name w:val="heading 6"/>
    <w:basedOn w:val="Norml"/>
    <w:next w:val="Norml"/>
    <w:qFormat/>
    <w:rsid w:val="00F50AE2"/>
    <w:pPr>
      <w:keepNext/>
      <w:tabs>
        <w:tab w:val="num" w:pos="0"/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rsid w:val="00F50AE2"/>
    <w:pPr>
      <w:keepNext/>
      <w:tabs>
        <w:tab w:val="num" w:pos="0"/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rsid w:val="00F50AE2"/>
    <w:pPr>
      <w:keepNext/>
      <w:tabs>
        <w:tab w:val="num" w:pos="0"/>
      </w:tabs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F50AE2"/>
    <w:pPr>
      <w:keepNext/>
      <w:tabs>
        <w:tab w:val="num" w:pos="0"/>
      </w:tabs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  <w:rsid w:val="00F50AE2"/>
  </w:style>
  <w:style w:type="paragraph" w:styleId="lfej">
    <w:name w:val="header"/>
    <w:basedOn w:val="Norml"/>
    <w:link w:val="lfejChar"/>
    <w:uiPriority w:val="99"/>
    <w:rsid w:val="00F50AE2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rsid w:val="00F50AE2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styleId="Hiperhivatkozs">
    <w:name w:val="Hyperlink"/>
    <w:rsid w:val="00F50AE2"/>
    <w:rPr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semiHidden/>
    <w:rsid w:val="00F50AE2"/>
    <w:pPr>
      <w:spacing w:line="260" w:lineRule="atLeast"/>
    </w:pPr>
  </w:style>
  <w:style w:type="paragraph" w:customStyle="1" w:styleId="EMEAEnBodyText">
    <w:name w:val="EMEA En Body Text"/>
    <w:basedOn w:val="Norml"/>
    <w:rsid w:val="00F50AE2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customStyle="1" w:styleId="Buborkszveg1">
    <w:name w:val="Buborékszöveg1"/>
    <w:basedOn w:val="Norml"/>
    <w:semiHidden/>
    <w:rsid w:val="00F50AE2"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8740D7"/>
    <w:rPr>
      <w:rFonts w:ascii="Tahoma" w:hAnsi="Tahoma" w:cs="Tahoma"/>
      <w:sz w:val="16"/>
      <w:szCs w:val="16"/>
    </w:rPr>
  </w:style>
  <w:style w:type="paragraph" w:customStyle="1" w:styleId="knZulassung02">
    <w:name w:val="knZulassung02"/>
    <w:basedOn w:val="Norml"/>
    <w:rsid w:val="00EB4AC9"/>
    <w:pPr>
      <w:suppressAutoHyphens w:val="0"/>
      <w:spacing w:line="240" w:lineRule="auto"/>
      <w:ind w:left="1843" w:right="284"/>
    </w:pPr>
    <w:rPr>
      <w:rFonts w:ascii="Courier" w:hAnsi="Courier"/>
      <w:sz w:val="24"/>
      <w:szCs w:val="24"/>
      <w:lang w:val="de-DE" w:eastAsia="de-DE"/>
    </w:rPr>
  </w:style>
  <w:style w:type="character" w:styleId="Jegyzethivatkozs">
    <w:name w:val="annotation reference"/>
    <w:semiHidden/>
    <w:rsid w:val="00191142"/>
    <w:rPr>
      <w:sz w:val="16"/>
      <w:szCs w:val="16"/>
    </w:rPr>
  </w:style>
  <w:style w:type="paragraph" w:styleId="Jegyzetszveg">
    <w:name w:val="annotation text"/>
    <w:basedOn w:val="Norml"/>
    <w:semiHidden/>
    <w:rsid w:val="00191142"/>
    <w:pPr>
      <w:suppressAutoHyphens w:val="0"/>
      <w:spacing w:after="200" w:line="276" w:lineRule="auto"/>
    </w:pPr>
    <w:rPr>
      <w:rFonts w:ascii="Calibri" w:eastAsia="Calibri" w:hAnsi="Calibri"/>
      <w:sz w:val="20"/>
      <w:lang w:eastAsia="en-US"/>
    </w:rPr>
  </w:style>
  <w:style w:type="paragraph" w:styleId="Megjegyzstrgya">
    <w:name w:val="annotation subject"/>
    <w:basedOn w:val="Jegyzetszveg"/>
    <w:next w:val="Jegyzetszveg"/>
    <w:semiHidden/>
    <w:rsid w:val="00AA7876"/>
    <w:pPr>
      <w:suppressAutoHyphens/>
      <w:spacing w:after="0" w:line="260" w:lineRule="exact"/>
    </w:pPr>
    <w:rPr>
      <w:rFonts w:ascii="Times New Roman" w:eastAsia="Times New Roman" w:hAnsi="Times New Roman"/>
      <w:b/>
      <w:bCs/>
      <w:lang w:eastAsia="hu-HU"/>
    </w:rPr>
  </w:style>
  <w:style w:type="character" w:customStyle="1" w:styleId="shorttext">
    <w:name w:val="short_text"/>
    <w:basedOn w:val="Bekezdsalapbettpusa"/>
    <w:rsid w:val="00920D0E"/>
  </w:style>
  <w:style w:type="character" w:customStyle="1" w:styleId="Cmsor2Char">
    <w:name w:val="Címsor 2 Char"/>
    <w:link w:val="Cmsor2"/>
    <w:semiHidden/>
    <w:locked/>
    <w:rsid w:val="00494BCE"/>
    <w:rPr>
      <w:rFonts w:ascii="Helvetica" w:hAnsi="Helvetica"/>
      <w:b/>
      <w:i/>
      <w:sz w:val="24"/>
      <w:lang w:val="hu-HU" w:eastAsia="hu-HU" w:bidi="ar-SA"/>
    </w:rPr>
  </w:style>
  <w:style w:type="character" w:customStyle="1" w:styleId="VgjegyzetszvegeChar">
    <w:name w:val="Végjegyzet szövege Char"/>
    <w:link w:val="Vgjegyzetszvege"/>
    <w:semiHidden/>
    <w:locked/>
    <w:rsid w:val="00494BCE"/>
    <w:rPr>
      <w:sz w:val="22"/>
      <w:lang w:val="hu-HU" w:eastAsia="hu-HU" w:bidi="ar-SA"/>
    </w:rPr>
  </w:style>
  <w:style w:type="character" w:customStyle="1" w:styleId="llbChar">
    <w:name w:val="Élőláb Char"/>
    <w:link w:val="llb"/>
    <w:locked/>
    <w:rsid w:val="00494BCE"/>
    <w:rPr>
      <w:rFonts w:ascii="Helvetica" w:hAnsi="Helvetica"/>
      <w:sz w:val="16"/>
      <w:lang w:val="hu-HU" w:eastAsia="hu-HU" w:bidi="ar-SA"/>
    </w:rPr>
  </w:style>
  <w:style w:type="paragraph" w:styleId="Szvegtrzs">
    <w:name w:val="Body Text"/>
    <w:basedOn w:val="Norml"/>
    <w:rsid w:val="00494BCE"/>
    <w:pPr>
      <w:suppressAutoHyphens w:val="0"/>
      <w:spacing w:line="240" w:lineRule="auto"/>
      <w:jc w:val="center"/>
    </w:pPr>
    <w:rPr>
      <w:sz w:val="20"/>
    </w:rPr>
  </w:style>
  <w:style w:type="character" w:customStyle="1" w:styleId="lfejChar">
    <w:name w:val="Élőfej Char"/>
    <w:link w:val="lfej"/>
    <w:uiPriority w:val="99"/>
    <w:rsid w:val="009936D1"/>
    <w:rPr>
      <w:rFonts w:ascii="Helvetica" w:hAnsi="Helvetica"/>
    </w:rPr>
  </w:style>
  <w:style w:type="paragraph" w:styleId="Vltozat">
    <w:name w:val="Revision"/>
    <w:hidden/>
    <w:uiPriority w:val="99"/>
    <w:semiHidden/>
    <w:rsid w:val="00F34D9B"/>
    <w:rPr>
      <w:sz w:val="22"/>
      <w:lang w:val="hu-HU" w:eastAsia="hu-HU"/>
    </w:rPr>
  </w:style>
  <w:style w:type="character" w:customStyle="1" w:styleId="rynqvb">
    <w:name w:val="rynqvb"/>
    <w:basedOn w:val="Bekezdsalapbettpusa"/>
    <w:rsid w:val="00587AF9"/>
  </w:style>
  <w:style w:type="character" w:customStyle="1" w:styleId="hwtze">
    <w:name w:val="hwtze"/>
    <w:basedOn w:val="Bekezdsalapbettpusa"/>
    <w:rsid w:val="009E64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776</Words>
  <Characters>5356</Characters>
  <Application>Microsoft Office Word</Application>
  <DocSecurity>0</DocSecurity>
  <Lines>44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Version 1</vt:lpstr>
      <vt:lpstr>Version 1</vt:lpstr>
    </vt:vector>
  </TitlesOfParts>
  <Company>EMEA</Company>
  <LinksUpToDate>false</LinksUpToDate>
  <CharactersWithSpaces>6120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1</dc:title>
  <dc:subject>General-EMEA/279395/2007</dc:subject>
  <dc:creator>violae</dc:creator>
  <cp:keywords/>
  <cp:lastModifiedBy>HU_NNGYK_56.1</cp:lastModifiedBy>
  <cp:revision>4</cp:revision>
  <cp:lastPrinted>2011-05-24T07:21:00Z</cp:lastPrinted>
  <dcterms:created xsi:type="dcterms:W3CDTF">2026-09-29T14:26:00Z</dcterms:created>
  <dcterms:modified xsi:type="dcterms:W3CDTF">2026-10-01T08:40:00Z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General-EMEA/279395/2007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Hreferralspchu</vt:lpwstr>
  </property>
  <property fmtid="{D5CDD505-2E9C-101B-9397-08002B2CF9AE}" pid="9" name="DM_Owner">
    <vt:lpwstr>Le Visage Genevieve</vt:lpwstr>
  </property>
  <property fmtid="{D5CDD505-2E9C-101B-9397-08002B2CF9AE}" pid="10" name="DM_Creation_Date">
    <vt:lpwstr>21/06/2007 14:03:21</vt:lpwstr>
  </property>
  <property fmtid="{D5CDD505-2E9C-101B-9397-08002B2CF9AE}" pid="11" name="DM_Creator_Name">
    <vt:lpwstr>Le Visage Genevieve</vt:lpwstr>
  </property>
  <property fmtid="{D5CDD505-2E9C-101B-9397-08002B2CF9AE}" pid="12" name="DM_Modifer_Name">
    <vt:lpwstr>Le Visage Genevieve</vt:lpwstr>
  </property>
  <property fmtid="{D5CDD505-2E9C-101B-9397-08002B2CF9AE}" pid="13" name="DM_Modified_Date">
    <vt:lpwstr>21/06/2007 14:03:41</vt:lpwstr>
  </property>
  <property fmtid="{D5CDD505-2E9C-101B-9397-08002B2CF9AE}" pid="14" name="DM_Type">
    <vt:lpwstr>emea_document</vt:lpwstr>
  </property>
  <property fmtid="{D5CDD505-2E9C-101B-9397-08002B2CF9AE}" pid="15" name="DM_Version">
    <vt:lpwstr>0.1, CURRENT</vt:lpwstr>
  </property>
  <property fmtid="{D5CDD505-2E9C-101B-9397-08002B2CF9AE}" pid="16" name="DM_emea_doc_ref_id">
    <vt:lpwstr>EMEA/279395/2007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279395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</Properties>
</file>