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E0723" w14:textId="77777777" w:rsidR="00257AE1" w:rsidRPr="0053165D" w:rsidRDefault="00257AE1" w:rsidP="004C3414">
      <w:pPr>
        <w:keepNext/>
        <w:tabs>
          <w:tab w:val="left" w:pos="567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1.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 xml:space="preserve">A GYÓGYSZER </w:t>
      </w:r>
      <w:r w:rsidR="009442AA" w:rsidRPr="0053165D">
        <w:rPr>
          <w:rFonts w:ascii="Times New Roman" w:hAnsi="Times New Roman"/>
          <w:b/>
          <w:sz w:val="22"/>
          <w:szCs w:val="22"/>
          <w:lang w:val="hu-HU"/>
        </w:rPr>
        <w:t>NEVE</w:t>
      </w:r>
    </w:p>
    <w:p w14:paraId="2C548F2D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305736F" w14:textId="77777777" w:rsidR="00265D65" w:rsidRPr="0053165D" w:rsidRDefault="00190AB5" w:rsidP="00EE2A84">
      <w:pPr>
        <w:rPr>
          <w:rFonts w:ascii="Times New Roman" w:hAnsi="Times New Roman"/>
          <w:sz w:val="22"/>
          <w:szCs w:val="22"/>
          <w:lang w:val="hu-HU" w:eastAsia="en-US"/>
        </w:rPr>
      </w:pP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9A9" w:rsidRPr="0053165D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 500 mg por oldatos </w:t>
      </w:r>
      <w:r w:rsidR="00EB49A9" w:rsidRPr="0053165D">
        <w:rPr>
          <w:rFonts w:ascii="Times New Roman" w:hAnsi="Times New Roman"/>
          <w:sz w:val="22"/>
          <w:szCs w:val="22"/>
          <w:lang w:val="hu-HU"/>
        </w:rPr>
        <w:t>infúzióhoz való koncentrátumhoz</w:t>
      </w:r>
      <w:r w:rsidR="0067692C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432A4B1B" w14:textId="77777777" w:rsidR="00265D65" w:rsidRPr="0053165D" w:rsidRDefault="00190AB5" w:rsidP="00EE2A84">
      <w:pPr>
        <w:rPr>
          <w:rFonts w:ascii="Times New Roman" w:hAnsi="Times New Roman"/>
          <w:sz w:val="22"/>
          <w:szCs w:val="22"/>
          <w:lang w:val="hu-HU" w:eastAsia="en-US"/>
        </w:rPr>
      </w:pP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Vancomycin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49A9" w:rsidRPr="0053165D">
        <w:rPr>
          <w:rFonts w:ascii="Times New Roman" w:hAnsi="Times New Roman"/>
          <w:sz w:val="22"/>
          <w:szCs w:val="22"/>
          <w:lang w:val="hu-HU"/>
        </w:rPr>
        <w:t>Kabi</w:t>
      </w:r>
      <w:proofErr w:type="spellEnd"/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 1000 mg por oldatos infúzióhoz való koncentrátumhoz</w:t>
      </w:r>
      <w:r w:rsidR="003F4843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48902639" w14:textId="77777777" w:rsidR="003F4843" w:rsidRPr="00132518" w:rsidRDefault="003F4843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D172342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BB090EA" w14:textId="77777777" w:rsidR="00257AE1" w:rsidRPr="0053165D" w:rsidRDefault="00257AE1" w:rsidP="004C3414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2.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MINŐSÉGI ÉS MENNYISÉGI ÖSSZETÉTEL</w:t>
      </w:r>
    </w:p>
    <w:p w14:paraId="1FB4371A" w14:textId="77777777" w:rsidR="008230E9" w:rsidRPr="008A35F3" w:rsidRDefault="008230E9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5FB2AEF8" w14:textId="77777777" w:rsidR="004C25B1" w:rsidRPr="007C6DE1" w:rsidRDefault="00190AB5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="00EB49A9" w:rsidRPr="007C6DE1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="00257AE1"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500 mg por oldatos infúzióhoz való koncentrátumhoz</w:t>
      </w:r>
    </w:p>
    <w:p w14:paraId="64EF47B8" w14:textId="79D61DF6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500 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="007E7AD8" w:rsidRPr="0053165D">
        <w:rPr>
          <w:rFonts w:ascii="Times New Roman" w:hAnsi="Times New Roman"/>
          <w:sz w:val="22"/>
          <w:szCs w:val="22"/>
          <w:lang w:val="hu-HU"/>
        </w:rPr>
        <w:t>-hidrokloridot</w:t>
      </w:r>
      <w:proofErr w:type="spellEnd"/>
      <w:r w:rsidR="007E7AD8" w:rsidRPr="0053165D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="0053165D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3165D">
        <w:rPr>
          <w:rFonts w:ascii="Times New Roman" w:hAnsi="Times New Roman"/>
          <w:sz w:val="22"/>
          <w:szCs w:val="22"/>
          <w:lang w:val="hu-HU"/>
        </w:rPr>
        <w:t>i</w:t>
      </w:r>
      <w:r w:rsidR="0053165D" w:rsidRPr="0053165D">
        <w:rPr>
          <w:rFonts w:ascii="Times New Roman" w:hAnsi="Times New Roman"/>
          <w:sz w:val="22"/>
          <w:szCs w:val="22"/>
          <w:lang w:val="hu-HU"/>
        </w:rPr>
        <w:t>njekciós üvegenként</w:t>
      </w:r>
      <w:r w:rsidR="007E7AD8" w:rsidRPr="0053165D">
        <w:rPr>
          <w:rFonts w:ascii="Times New Roman" w:hAnsi="Times New Roman"/>
          <w:sz w:val="22"/>
          <w:szCs w:val="22"/>
          <w:lang w:val="hu-HU"/>
        </w:rPr>
        <w:t>, ami megfelel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646D1" w:rsidRPr="0053165D">
        <w:rPr>
          <w:rFonts w:ascii="Times New Roman" w:hAnsi="Times New Roman"/>
          <w:sz w:val="22"/>
          <w:szCs w:val="22"/>
          <w:lang w:val="hu-HU"/>
        </w:rPr>
        <w:t xml:space="preserve">500 000 NE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="007E7AD8" w:rsidRPr="0053165D">
        <w:rPr>
          <w:rFonts w:ascii="Times New Roman" w:hAnsi="Times New Roman"/>
          <w:sz w:val="22"/>
          <w:szCs w:val="22"/>
          <w:lang w:val="hu-HU"/>
        </w:rPr>
        <w:t>nek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.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10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ml injekci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hoz val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v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zzel t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ö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rt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n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ő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felold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s</w:t>
      </w:r>
      <w:r w:rsidR="0053165D">
        <w:rPr>
          <w:rFonts w:ascii="Times New Roman" w:hAnsi="Times New Roman"/>
          <w:sz w:val="22"/>
          <w:szCs w:val="22"/>
          <w:lang w:val="hu-HU"/>
        </w:rPr>
        <w:t>t követően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az oldat</w:t>
      </w:r>
      <w:r w:rsidR="0053165D">
        <w:rPr>
          <w:rFonts w:ascii="Times New Roman" w:hAnsi="Times New Roman"/>
          <w:sz w:val="22"/>
          <w:szCs w:val="22"/>
          <w:lang w:val="hu-HU"/>
        </w:rPr>
        <w:t>hoz való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koncentr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tum 50</w:t>
      </w:r>
      <w:r w:rsidR="0053165D">
        <w:rPr>
          <w:rFonts w:ascii="Times New Roman" w:hAnsi="Times New Roman"/>
          <w:sz w:val="22"/>
          <w:szCs w:val="22"/>
          <w:lang w:val="hu-HU"/>
        </w:rPr>
        <w:t> 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mg/ml </w:t>
      </w:r>
      <w:proofErr w:type="spellStart"/>
      <w:r w:rsidR="002B055E" w:rsidRPr="0053165D">
        <w:rPr>
          <w:rFonts w:ascii="Times New Roman" w:hAnsi="Times New Roman"/>
          <w:sz w:val="22"/>
          <w:szCs w:val="22"/>
          <w:lang w:val="hu-HU"/>
        </w:rPr>
        <w:t>vankomicin-hidrokloridot</w:t>
      </w:r>
      <w:proofErr w:type="spellEnd"/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tartalmaz.</w:t>
      </w:r>
    </w:p>
    <w:p w14:paraId="4A9F3FB3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A5B9868" w14:textId="77777777" w:rsidR="00257AE1" w:rsidRPr="007C6DE1" w:rsidRDefault="00190AB5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="00EB49A9" w:rsidRPr="007C6DE1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="00257AE1"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1000 mg por oldatos infúzióhoz való koncentrátumhoz</w:t>
      </w:r>
      <w:r w:rsidR="00265D65"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</w:p>
    <w:p w14:paraId="06F2BA95" w14:textId="264858DC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1000 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="007E7AD8" w:rsidRPr="0053165D">
        <w:rPr>
          <w:rFonts w:ascii="Times New Roman" w:hAnsi="Times New Roman"/>
          <w:sz w:val="22"/>
          <w:szCs w:val="22"/>
          <w:lang w:val="hu-HU"/>
        </w:rPr>
        <w:t>-hidrokloridot</w:t>
      </w:r>
      <w:proofErr w:type="spellEnd"/>
      <w:r w:rsidR="007E7AD8" w:rsidRPr="0053165D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="0053165D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3165D">
        <w:rPr>
          <w:rFonts w:ascii="Times New Roman" w:hAnsi="Times New Roman"/>
          <w:sz w:val="22"/>
          <w:szCs w:val="22"/>
          <w:lang w:val="hu-HU"/>
        </w:rPr>
        <w:t>i</w:t>
      </w:r>
      <w:r w:rsidR="0053165D" w:rsidRPr="0053165D">
        <w:rPr>
          <w:rFonts w:ascii="Times New Roman" w:hAnsi="Times New Roman"/>
          <w:sz w:val="22"/>
          <w:szCs w:val="22"/>
          <w:lang w:val="hu-HU"/>
        </w:rPr>
        <w:t>njekciós üvegenként</w:t>
      </w:r>
      <w:r w:rsidR="007E7AD8" w:rsidRPr="0053165D">
        <w:rPr>
          <w:rFonts w:ascii="Times New Roman" w:hAnsi="Times New Roman"/>
          <w:sz w:val="22"/>
          <w:szCs w:val="22"/>
          <w:lang w:val="hu-HU"/>
        </w:rPr>
        <w:t>, ami megfelel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646D1" w:rsidRPr="0053165D">
        <w:rPr>
          <w:rFonts w:ascii="Times New Roman" w:hAnsi="Times New Roman"/>
          <w:sz w:val="22"/>
          <w:szCs w:val="22"/>
          <w:lang w:val="hu-HU"/>
        </w:rPr>
        <w:t xml:space="preserve">1 000 000 NE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="007E7AD8" w:rsidRPr="0053165D">
        <w:rPr>
          <w:rFonts w:ascii="Times New Roman" w:hAnsi="Times New Roman"/>
          <w:sz w:val="22"/>
          <w:szCs w:val="22"/>
          <w:lang w:val="hu-HU"/>
        </w:rPr>
        <w:t>nek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.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ml injekci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hoz val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v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zzel t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ö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rt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n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ő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felold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s</w:t>
      </w:r>
      <w:r w:rsidR="0053165D">
        <w:rPr>
          <w:rFonts w:ascii="Times New Roman" w:hAnsi="Times New Roman"/>
          <w:sz w:val="22"/>
          <w:szCs w:val="22"/>
          <w:lang w:val="hu-HU"/>
        </w:rPr>
        <w:t>t követően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az oldat</w:t>
      </w:r>
      <w:r w:rsidR="0053165D">
        <w:rPr>
          <w:rFonts w:ascii="Times New Roman" w:hAnsi="Times New Roman"/>
          <w:sz w:val="22"/>
          <w:szCs w:val="22"/>
          <w:lang w:val="hu-HU"/>
        </w:rPr>
        <w:t>hoz való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koncentr</w:t>
      </w:r>
      <w:r w:rsidR="002B055E"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>tum 50</w:t>
      </w:r>
      <w:r w:rsidR="0053165D">
        <w:rPr>
          <w:rFonts w:ascii="Times New Roman" w:hAnsi="Times New Roman"/>
          <w:sz w:val="22"/>
          <w:szCs w:val="22"/>
          <w:lang w:val="hu-HU"/>
        </w:rPr>
        <w:t> 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mg/ml </w:t>
      </w:r>
      <w:proofErr w:type="spellStart"/>
      <w:r w:rsidR="002B055E" w:rsidRPr="0053165D">
        <w:rPr>
          <w:rFonts w:ascii="Times New Roman" w:hAnsi="Times New Roman"/>
          <w:sz w:val="22"/>
          <w:szCs w:val="22"/>
          <w:lang w:val="hu-HU"/>
        </w:rPr>
        <w:t>vankomicin-hidrokloridot</w:t>
      </w:r>
      <w:proofErr w:type="spellEnd"/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 tartalmaz.</w:t>
      </w:r>
    </w:p>
    <w:p w14:paraId="28EC8FB7" w14:textId="77777777" w:rsidR="003F4843" w:rsidRPr="0053165D" w:rsidRDefault="003F4843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652320E" w14:textId="77777777" w:rsidR="00257AE1" w:rsidRPr="0053165D" w:rsidRDefault="00257AE1" w:rsidP="008230E9">
      <w:pPr>
        <w:tabs>
          <w:tab w:val="left" w:pos="708"/>
        </w:tabs>
        <w:rPr>
          <w:rFonts w:ascii="Times New Roman" w:hAnsi="Times New Roman"/>
          <w:b/>
          <w:sz w:val="22"/>
          <w:szCs w:val="22"/>
          <w:lang w:val="hu-HU"/>
        </w:rPr>
      </w:pPr>
    </w:p>
    <w:p w14:paraId="6A56FD01" w14:textId="77777777" w:rsidR="00257AE1" w:rsidRPr="0053165D" w:rsidRDefault="00257AE1" w:rsidP="004C3414">
      <w:pPr>
        <w:keepNext/>
        <w:tabs>
          <w:tab w:val="left" w:pos="567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3.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GYÓGYSZERFORMA</w:t>
      </w:r>
    </w:p>
    <w:p w14:paraId="2634F8DD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93C0688" w14:textId="77777777" w:rsidR="00257AE1" w:rsidRPr="0053165D" w:rsidRDefault="00E540A7" w:rsidP="008230E9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Por oldatos infúz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ióhoz való </w:t>
      </w:r>
      <w:r w:rsidR="00257AE1" w:rsidRPr="0053165D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>koncentrátumhoz</w:t>
      </w:r>
      <w:r w:rsidR="0067692C"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</w:t>
      </w:r>
    </w:p>
    <w:p w14:paraId="6ED37DD9" w14:textId="77777777" w:rsidR="00257AE1" w:rsidRPr="0053165D" w:rsidRDefault="00257AE1" w:rsidP="008230E9">
      <w:pPr>
        <w:rPr>
          <w:rFonts w:ascii="Times New Roman" w:hAnsi="Times New Roman"/>
          <w:sz w:val="22"/>
          <w:szCs w:val="22"/>
          <w:lang w:val="hu-HU"/>
        </w:rPr>
      </w:pPr>
    </w:p>
    <w:p w14:paraId="428FE3FE" w14:textId="77777777" w:rsidR="00257AE1" w:rsidRPr="0053165D" w:rsidRDefault="00257AE1" w:rsidP="008230E9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Fehér vagy </w:t>
      </w:r>
      <w:r w:rsidR="0053165D">
        <w:rPr>
          <w:rFonts w:ascii="Times New Roman" w:hAnsi="Times New Roman"/>
          <w:sz w:val="22"/>
          <w:szCs w:val="22"/>
          <w:lang w:val="hu-HU"/>
        </w:rPr>
        <w:t>csaknem fehér porózus pogácsa</w:t>
      </w:r>
      <w:r w:rsidR="00605BDF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252A7259" w14:textId="77777777" w:rsidR="00257AE1" w:rsidRPr="0053165D" w:rsidRDefault="00257AE1" w:rsidP="008230E9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68718976" w14:textId="77777777" w:rsidR="00257AE1" w:rsidRPr="0053165D" w:rsidRDefault="00257AE1" w:rsidP="008230E9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66B3587E" w14:textId="77777777" w:rsidR="00257AE1" w:rsidRPr="0053165D" w:rsidRDefault="00257AE1" w:rsidP="004C3414">
      <w:pPr>
        <w:keepNext/>
        <w:tabs>
          <w:tab w:val="left" w:pos="567"/>
        </w:tabs>
        <w:rPr>
          <w:rFonts w:ascii="Times New Roman" w:hAnsi="Times New Roman"/>
          <w:b/>
          <w:caps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caps/>
          <w:sz w:val="22"/>
          <w:szCs w:val="22"/>
          <w:lang w:val="hu-HU"/>
        </w:rPr>
        <w:t>4.</w:t>
      </w:r>
      <w:r w:rsidRPr="0053165D">
        <w:rPr>
          <w:rFonts w:ascii="Times New Roman" w:hAnsi="Times New Roman"/>
          <w:b/>
          <w:caps/>
          <w:sz w:val="22"/>
          <w:szCs w:val="22"/>
          <w:lang w:val="hu-HU"/>
        </w:rPr>
        <w:tab/>
        <w:t>KLINIKAI JELLEMZŐK</w:t>
      </w:r>
    </w:p>
    <w:p w14:paraId="0956D7CE" w14:textId="77777777" w:rsidR="00257AE1" w:rsidRPr="0053165D" w:rsidRDefault="00257AE1" w:rsidP="004C3414">
      <w:pPr>
        <w:keepNext/>
        <w:tabs>
          <w:tab w:val="left" w:pos="708"/>
        </w:tabs>
        <w:rPr>
          <w:rFonts w:ascii="Times New Roman" w:hAnsi="Times New Roman"/>
          <w:b/>
          <w:sz w:val="22"/>
          <w:szCs w:val="22"/>
          <w:lang w:val="hu-HU"/>
        </w:rPr>
      </w:pPr>
    </w:p>
    <w:p w14:paraId="63A1C13E" w14:textId="77777777" w:rsidR="00257AE1" w:rsidRPr="0053165D" w:rsidRDefault="00257AE1" w:rsidP="004C3414">
      <w:pPr>
        <w:keepNext/>
        <w:tabs>
          <w:tab w:val="left" w:pos="567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4.1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Terápiás javallatok</w:t>
      </w:r>
    </w:p>
    <w:p w14:paraId="4F7F4555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6093B79A" w14:textId="77777777" w:rsidR="0020570B" w:rsidRPr="0053165D" w:rsidRDefault="0020570B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Intravénás alkalmazás</w:t>
      </w:r>
    </w:p>
    <w:p w14:paraId="1DF7741A" w14:textId="77777777" w:rsidR="0020570B" w:rsidRPr="0053165D" w:rsidRDefault="0020570B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minden korcsoportban az alábbi fertőzések kezelésére javall</w:t>
      </w:r>
      <w:r w:rsidR="00ED639C" w:rsidRPr="0053165D">
        <w:rPr>
          <w:rFonts w:ascii="Times New Roman" w:hAnsi="Times New Roman"/>
          <w:sz w:val="22"/>
          <w:szCs w:val="22"/>
          <w:lang w:val="hu-HU"/>
        </w:rPr>
        <w:t>ot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 (lásd a </w:t>
      </w:r>
      <w:r w:rsidR="00370D23" w:rsidRPr="0053165D">
        <w:rPr>
          <w:rFonts w:ascii="Times New Roman" w:hAnsi="Times New Roman"/>
          <w:sz w:val="22"/>
          <w:szCs w:val="22"/>
          <w:lang w:val="hu-HU"/>
        </w:rPr>
        <w:t>4.2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370D23" w:rsidRPr="0053165D">
        <w:rPr>
          <w:rFonts w:ascii="Times New Roman" w:hAnsi="Times New Roman"/>
          <w:sz w:val="22"/>
          <w:szCs w:val="22"/>
          <w:lang w:val="hu-HU"/>
        </w:rPr>
        <w:t>4.4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370D23" w:rsidRPr="0053165D">
        <w:rPr>
          <w:rFonts w:ascii="Times New Roman" w:hAnsi="Times New Roman"/>
          <w:sz w:val="22"/>
          <w:szCs w:val="22"/>
          <w:lang w:val="hu-HU"/>
        </w:rPr>
        <w:t>5.1</w:t>
      </w:r>
      <w:r w:rsidR="0053165D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pontokat):</w:t>
      </w:r>
    </w:p>
    <w:p w14:paraId="392DC52A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BF1AD2F" w14:textId="77777777" w:rsidR="00257AE1" w:rsidRPr="0053165D" w:rsidRDefault="00D1548E" w:rsidP="007C6DE1">
      <w:pPr>
        <w:numPr>
          <w:ilvl w:val="0"/>
          <w:numId w:val="11"/>
        </w:numPr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</w:rPr>
        <w:t>szövődményes</w:t>
      </w:r>
      <w:proofErr w:type="spellEnd"/>
      <w:r w:rsidR="00531BD0"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31BD0" w:rsidRPr="0053165D">
        <w:rPr>
          <w:rFonts w:ascii="Times New Roman" w:hAnsi="Times New Roman"/>
          <w:sz w:val="22"/>
          <w:szCs w:val="22"/>
        </w:rPr>
        <w:t>bőr</w:t>
      </w:r>
      <w:proofErr w:type="spellEnd"/>
      <w:r w:rsidR="001477E6" w:rsidRPr="0053165D">
        <w:rPr>
          <w:rFonts w:ascii="Times New Roman" w:hAnsi="Times New Roman"/>
          <w:sz w:val="22"/>
          <w:szCs w:val="22"/>
        </w:rPr>
        <w:t>-</w:t>
      </w:r>
      <w:r w:rsidR="00531BD0" w:rsidRPr="0053165D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="00531BD0" w:rsidRPr="0053165D">
        <w:rPr>
          <w:rFonts w:ascii="Times New Roman" w:hAnsi="Times New Roman"/>
          <w:sz w:val="22"/>
          <w:szCs w:val="22"/>
        </w:rPr>
        <w:t>lágy</w:t>
      </w:r>
      <w:r w:rsidRPr="0053165D">
        <w:rPr>
          <w:rFonts w:ascii="Times New Roman" w:hAnsi="Times New Roman"/>
          <w:sz w:val="22"/>
          <w:szCs w:val="22"/>
        </w:rPr>
        <w:t>részfertőzések</w:t>
      </w:r>
      <w:proofErr w:type="spellEnd"/>
      <w:r w:rsidR="00531BD0" w:rsidRPr="0053165D">
        <w:rPr>
          <w:rFonts w:ascii="Times New Roman" w:hAnsi="Times New Roman"/>
          <w:sz w:val="22"/>
          <w:szCs w:val="22"/>
        </w:rPr>
        <w:t xml:space="preserve"> (</w:t>
      </w:r>
      <w:r w:rsidR="00531BD0" w:rsidRPr="007C6DE1">
        <w:rPr>
          <w:rFonts w:ascii="Times New Roman" w:hAnsi="Times New Roman"/>
          <w:i/>
          <w:sz w:val="22"/>
          <w:szCs w:val="22"/>
        </w:rPr>
        <w:t>complicated skin and soft tissue infections</w:t>
      </w:r>
      <w:r w:rsidR="00531BD0" w:rsidRPr="0053165D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531BD0" w:rsidRPr="0053165D">
        <w:rPr>
          <w:rFonts w:ascii="Times New Roman" w:hAnsi="Times New Roman"/>
          <w:sz w:val="22"/>
          <w:szCs w:val="22"/>
        </w:rPr>
        <w:t>cSSTI</w:t>
      </w:r>
      <w:proofErr w:type="spellEnd"/>
      <w:proofErr w:type="gramStart"/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>)</w:t>
      </w:r>
      <w:r w:rsidR="0053165D">
        <w:rPr>
          <w:rFonts w:ascii="Times New Roman" w:hAnsi="Times New Roman"/>
          <w:iCs/>
          <w:sz w:val="22"/>
          <w:szCs w:val="22"/>
          <w:lang w:val="hu-HU"/>
        </w:rPr>
        <w:t>;</w:t>
      </w:r>
      <w:proofErr w:type="gramEnd"/>
    </w:p>
    <w:p w14:paraId="718D9E24" w14:textId="77777777" w:rsidR="00257AE1" w:rsidRPr="0053165D" w:rsidRDefault="00257AE1" w:rsidP="007C6DE1">
      <w:pPr>
        <w:numPr>
          <w:ilvl w:val="0"/>
          <w:numId w:val="11"/>
        </w:numPr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r w:rsidRPr="0053165D">
        <w:rPr>
          <w:rFonts w:ascii="Times New Roman" w:hAnsi="Times New Roman"/>
          <w:iCs/>
          <w:sz w:val="22"/>
          <w:szCs w:val="22"/>
          <w:lang w:val="hu-HU"/>
        </w:rPr>
        <w:t>csont</w:t>
      </w:r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 xml:space="preserve">- és ízületi </w:t>
      </w:r>
      <w:r w:rsidRPr="0053165D">
        <w:rPr>
          <w:rFonts w:ascii="Times New Roman" w:hAnsi="Times New Roman"/>
          <w:iCs/>
          <w:sz w:val="22"/>
          <w:szCs w:val="22"/>
          <w:lang w:val="hu-HU"/>
        </w:rPr>
        <w:t>fertőzések</w:t>
      </w:r>
      <w:r w:rsidR="0053165D">
        <w:rPr>
          <w:rFonts w:ascii="Times New Roman" w:hAnsi="Times New Roman"/>
          <w:iCs/>
          <w:sz w:val="22"/>
          <w:szCs w:val="22"/>
          <w:lang w:val="hu-HU"/>
        </w:rPr>
        <w:t>;</w:t>
      </w:r>
    </w:p>
    <w:p w14:paraId="60F8C283" w14:textId="77777777" w:rsidR="00370D23" w:rsidRPr="0053165D" w:rsidRDefault="00531BD0" w:rsidP="007C6DE1">
      <w:pPr>
        <w:numPr>
          <w:ilvl w:val="0"/>
          <w:numId w:val="11"/>
        </w:numPr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r w:rsidRPr="0053165D">
        <w:rPr>
          <w:rFonts w:ascii="Times New Roman" w:hAnsi="Times New Roman"/>
          <w:iCs/>
          <w:sz w:val="22"/>
          <w:szCs w:val="22"/>
          <w:lang w:val="hu-HU"/>
        </w:rPr>
        <w:t>t</w:t>
      </w:r>
      <w:r w:rsidR="00370D23" w:rsidRPr="0053165D">
        <w:rPr>
          <w:rFonts w:ascii="Times New Roman" w:hAnsi="Times New Roman"/>
          <w:iCs/>
          <w:sz w:val="22"/>
          <w:szCs w:val="22"/>
          <w:lang w:val="hu-HU"/>
        </w:rPr>
        <w:t>erületen szerzett tüdőgyulladás (CAP)</w:t>
      </w:r>
      <w:r w:rsidR="0053165D">
        <w:rPr>
          <w:rFonts w:ascii="Times New Roman" w:hAnsi="Times New Roman"/>
          <w:iCs/>
          <w:sz w:val="22"/>
          <w:szCs w:val="22"/>
          <w:lang w:val="hu-HU"/>
        </w:rPr>
        <w:t>;</w:t>
      </w:r>
    </w:p>
    <w:p w14:paraId="424B0A1C" w14:textId="77777777" w:rsidR="00257AE1" w:rsidRPr="0053165D" w:rsidRDefault="00370D23" w:rsidP="007C6DE1">
      <w:pPr>
        <w:numPr>
          <w:ilvl w:val="0"/>
          <w:numId w:val="11"/>
        </w:numPr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r w:rsidRPr="0053165D">
        <w:rPr>
          <w:rFonts w:ascii="Times New Roman" w:hAnsi="Times New Roman"/>
          <w:iCs/>
          <w:sz w:val="22"/>
          <w:szCs w:val="22"/>
          <w:lang w:val="hu-HU"/>
        </w:rPr>
        <w:t xml:space="preserve">kórházban szerzett tüdőgyulladás </w:t>
      </w:r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>(</w:t>
      </w:r>
      <w:proofErr w:type="spellStart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>hospital</w:t>
      </w:r>
      <w:proofErr w:type="spellEnd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 xml:space="preserve"> </w:t>
      </w:r>
      <w:proofErr w:type="spellStart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>acquired</w:t>
      </w:r>
      <w:proofErr w:type="spellEnd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 xml:space="preserve"> </w:t>
      </w:r>
      <w:proofErr w:type="spellStart"/>
      <w:r w:rsidR="00257AE1" w:rsidRPr="007C6DE1">
        <w:rPr>
          <w:rFonts w:ascii="Times New Roman" w:hAnsi="Times New Roman"/>
          <w:i/>
          <w:iCs/>
          <w:sz w:val="22"/>
          <w:szCs w:val="22"/>
          <w:lang w:val="hu-HU"/>
        </w:rPr>
        <w:t>pneumonia</w:t>
      </w:r>
      <w:proofErr w:type="spellEnd"/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 xml:space="preserve">, HAP), beleértve a lélegeztető készülék okozta </w:t>
      </w:r>
      <w:proofErr w:type="spellStart"/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>pneumoniát</w:t>
      </w:r>
      <w:proofErr w:type="spellEnd"/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 xml:space="preserve"> is (</w:t>
      </w:r>
      <w:proofErr w:type="spellStart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>ventilator-associated</w:t>
      </w:r>
      <w:proofErr w:type="spellEnd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 xml:space="preserve"> </w:t>
      </w:r>
      <w:proofErr w:type="spellStart"/>
      <w:r w:rsidR="00531BD0" w:rsidRPr="007C6DE1">
        <w:rPr>
          <w:rFonts w:ascii="Times New Roman" w:hAnsi="Times New Roman"/>
          <w:i/>
          <w:iCs/>
          <w:sz w:val="22"/>
          <w:szCs w:val="22"/>
          <w:lang w:val="hu-HU"/>
        </w:rPr>
        <w:t>pneumonia</w:t>
      </w:r>
      <w:proofErr w:type="spellEnd"/>
      <w:r w:rsidR="00531BD0" w:rsidRPr="0053165D">
        <w:rPr>
          <w:rFonts w:ascii="Times New Roman" w:hAnsi="Times New Roman"/>
          <w:iCs/>
          <w:sz w:val="22"/>
          <w:szCs w:val="22"/>
          <w:lang w:val="hu-HU"/>
        </w:rPr>
        <w:t>, VAP)</w:t>
      </w:r>
      <w:r w:rsidR="0053165D">
        <w:rPr>
          <w:rFonts w:ascii="Times New Roman" w:hAnsi="Times New Roman"/>
          <w:iCs/>
          <w:sz w:val="22"/>
          <w:szCs w:val="22"/>
          <w:lang w:val="hu-HU"/>
        </w:rPr>
        <w:t>;</w:t>
      </w:r>
    </w:p>
    <w:p w14:paraId="53CFAAF0" w14:textId="77777777" w:rsidR="00257AE1" w:rsidRPr="0053165D" w:rsidRDefault="00531BD0" w:rsidP="007C6DE1">
      <w:pPr>
        <w:numPr>
          <w:ilvl w:val="0"/>
          <w:numId w:val="11"/>
        </w:numPr>
        <w:ind w:left="567" w:hanging="567"/>
        <w:rPr>
          <w:rFonts w:ascii="Times New Roman" w:hAnsi="Times New Roman"/>
          <w:iCs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infektív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endocarditis</w:t>
      </w:r>
      <w:proofErr w:type="spellEnd"/>
      <w:r w:rsid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60DDA010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1526EB7" w14:textId="77777777" w:rsidR="00AC275C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0693D" w:rsidRPr="0053165D">
        <w:rPr>
          <w:rFonts w:ascii="Times New Roman" w:hAnsi="Times New Roman"/>
          <w:sz w:val="22"/>
          <w:szCs w:val="22"/>
          <w:lang w:val="hu-HU"/>
        </w:rPr>
        <w:t xml:space="preserve">további javallata minden korcsoportban a </w:t>
      </w:r>
      <w:r w:rsidR="0004658B" w:rsidRPr="0053165D">
        <w:rPr>
          <w:rFonts w:ascii="Times New Roman" w:hAnsi="Times New Roman"/>
          <w:sz w:val="22"/>
          <w:szCs w:val="22"/>
          <w:lang w:val="hu-HU"/>
        </w:rPr>
        <w:t>perioperatív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0693D" w:rsidRPr="0053165D">
        <w:rPr>
          <w:rFonts w:ascii="Times New Roman" w:hAnsi="Times New Roman"/>
          <w:sz w:val="22"/>
          <w:szCs w:val="22"/>
          <w:lang w:val="hu-HU"/>
        </w:rPr>
        <w:t xml:space="preserve">antibakteriális </w:t>
      </w:r>
      <w:r w:rsidRPr="0053165D">
        <w:rPr>
          <w:rFonts w:ascii="Times New Roman" w:hAnsi="Times New Roman"/>
          <w:sz w:val="22"/>
          <w:szCs w:val="22"/>
          <w:lang w:val="hu-HU"/>
        </w:rPr>
        <w:t>profilaxis</w:t>
      </w:r>
      <w:r w:rsidR="0030693D" w:rsidRPr="0053165D">
        <w:rPr>
          <w:rFonts w:ascii="Times New Roman" w:hAnsi="Times New Roman"/>
          <w:sz w:val="22"/>
          <w:szCs w:val="22"/>
          <w:lang w:val="hu-HU"/>
        </w:rPr>
        <w:t xml:space="preserve"> azoknál a betegeknél, akiknél nagy 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bakteriális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endocarditis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kockázat</w:t>
      </w:r>
      <w:r w:rsidR="00AC275C"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30693D" w:rsidRPr="0053165D">
        <w:rPr>
          <w:rFonts w:ascii="Times New Roman" w:hAnsi="Times New Roman"/>
          <w:sz w:val="22"/>
          <w:szCs w:val="22"/>
          <w:lang w:val="hu-HU"/>
        </w:rPr>
        <w:t>a jelentős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sebészeti beavatkozások</w:t>
      </w:r>
      <w:r w:rsidR="0030693D" w:rsidRPr="0053165D">
        <w:rPr>
          <w:rFonts w:ascii="Times New Roman" w:hAnsi="Times New Roman"/>
          <w:sz w:val="22"/>
          <w:szCs w:val="22"/>
          <w:lang w:val="hu-HU"/>
        </w:rPr>
        <w:t xml:space="preserve"> során.</w:t>
      </w:r>
    </w:p>
    <w:p w14:paraId="426E2158" w14:textId="77777777" w:rsidR="00792128" w:rsidRPr="00132518" w:rsidRDefault="00792128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16021605" w14:textId="77777777" w:rsidR="00384608" w:rsidRPr="00684B89" w:rsidRDefault="00C474CD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684B89">
        <w:rPr>
          <w:rFonts w:ascii="Times New Roman" w:hAnsi="Times New Roman"/>
          <w:sz w:val="22"/>
          <w:szCs w:val="22"/>
          <w:u w:val="single"/>
          <w:lang w:val="hu-HU"/>
        </w:rPr>
        <w:t>Szájon át történő alkalmazás</w:t>
      </w:r>
    </w:p>
    <w:p w14:paraId="69138A9E" w14:textId="4085B861" w:rsidR="00AC275C" w:rsidRPr="00132518" w:rsidRDefault="00792128" w:rsidP="00684B89">
      <w:pPr>
        <w:rPr>
          <w:rFonts w:ascii="Times New Roman" w:hAnsi="Times New Roman"/>
          <w:szCs w:val="22"/>
          <w:lang w:val="hu-HU"/>
        </w:rPr>
      </w:pPr>
      <w:r w:rsidRPr="00684B89">
        <w:rPr>
          <w:rFonts w:ascii="Times New Roman" w:hAnsi="Times New Roman"/>
          <w:szCs w:val="22"/>
          <w:lang w:val="hu-HU"/>
        </w:rPr>
        <w:t xml:space="preserve">A </w:t>
      </w:r>
      <w:proofErr w:type="spellStart"/>
      <w:r w:rsidRPr="00684B89">
        <w:rPr>
          <w:rFonts w:ascii="Times New Roman" w:hAnsi="Times New Roman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Cs w:val="22"/>
          <w:lang w:val="hu-HU"/>
        </w:rPr>
        <w:t xml:space="preserve"> minden korcsoportban a </w:t>
      </w:r>
      <w:proofErr w:type="spellStart"/>
      <w:r w:rsidR="00A45E46" w:rsidRPr="00132518">
        <w:rPr>
          <w:rFonts w:ascii="Times New Roman" w:hAnsi="Times New Roman"/>
          <w:i/>
          <w:color w:val="000000"/>
          <w:szCs w:val="22"/>
          <w:lang w:val="hu-HU"/>
        </w:rPr>
        <w:t>Clostridioides</w:t>
      </w:r>
      <w:proofErr w:type="spellEnd"/>
      <w:r w:rsidRPr="00132518">
        <w:rPr>
          <w:rFonts w:ascii="Times New Roman" w:hAnsi="Times New Roman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iCs/>
          <w:szCs w:val="22"/>
          <w:lang w:val="hu-HU"/>
        </w:rPr>
        <w:t>difficile</w:t>
      </w:r>
      <w:proofErr w:type="spellEnd"/>
      <w:r w:rsidR="0053165D" w:rsidRPr="00132518">
        <w:rPr>
          <w:rFonts w:ascii="Times New Roman" w:hAnsi="Times New Roman"/>
          <w:i/>
          <w:iCs/>
          <w:szCs w:val="22"/>
          <w:lang w:val="hu-HU"/>
        </w:rPr>
        <w:t>-</w:t>
      </w:r>
      <w:r w:rsidRPr="00132518">
        <w:rPr>
          <w:rFonts w:ascii="Times New Roman" w:hAnsi="Times New Roman"/>
          <w:szCs w:val="22"/>
          <w:lang w:val="hu-HU"/>
        </w:rPr>
        <w:t>fertőzés</w:t>
      </w:r>
      <w:r w:rsidR="0053165D" w:rsidRPr="00132518">
        <w:rPr>
          <w:rFonts w:ascii="Times New Roman" w:hAnsi="Times New Roman"/>
          <w:szCs w:val="22"/>
          <w:lang w:val="hu-HU"/>
        </w:rPr>
        <w:t xml:space="preserve"> (CDI)</w:t>
      </w:r>
      <w:r w:rsidRPr="00132518">
        <w:rPr>
          <w:rFonts w:ascii="Times New Roman" w:hAnsi="Times New Roman"/>
          <w:szCs w:val="22"/>
          <w:lang w:val="hu-HU"/>
        </w:rPr>
        <w:t xml:space="preserve"> kezelésére </w:t>
      </w:r>
      <w:r w:rsidR="0053165D" w:rsidRPr="00132518">
        <w:rPr>
          <w:rFonts w:ascii="Times New Roman" w:hAnsi="Times New Roman"/>
          <w:szCs w:val="22"/>
          <w:lang w:val="hu-HU"/>
        </w:rPr>
        <w:t xml:space="preserve">javallott </w:t>
      </w:r>
      <w:r w:rsidRPr="00132518">
        <w:rPr>
          <w:rFonts w:ascii="Times New Roman" w:hAnsi="Times New Roman"/>
          <w:szCs w:val="22"/>
          <w:lang w:val="hu-HU"/>
        </w:rPr>
        <w:t>(lásd a 4.2, 4.4 és az 5.1</w:t>
      </w:r>
      <w:r w:rsidR="004512CD">
        <w:rPr>
          <w:rFonts w:ascii="Times New Roman" w:hAnsi="Times New Roman"/>
          <w:szCs w:val="22"/>
          <w:lang w:val="hu-HU"/>
        </w:rPr>
        <w:t> </w:t>
      </w:r>
      <w:r w:rsidRPr="00132518">
        <w:rPr>
          <w:rFonts w:ascii="Times New Roman" w:hAnsi="Times New Roman"/>
          <w:szCs w:val="22"/>
          <w:lang w:val="hu-HU"/>
        </w:rPr>
        <w:t>pont)</w:t>
      </w:r>
      <w:r w:rsidR="00684B89" w:rsidRPr="00132518">
        <w:rPr>
          <w:rFonts w:ascii="Times New Roman" w:hAnsi="Times New Roman"/>
          <w:szCs w:val="22"/>
          <w:lang w:val="hu-HU"/>
        </w:rPr>
        <w:t>.</w:t>
      </w:r>
    </w:p>
    <w:p w14:paraId="2DB9B035" w14:textId="77777777" w:rsidR="002B055E" w:rsidRPr="00132518" w:rsidRDefault="002B055E" w:rsidP="00684B89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</w:p>
    <w:p w14:paraId="47A9AECE" w14:textId="77777777" w:rsidR="002B055E" w:rsidRPr="0053165D" w:rsidRDefault="0053165D" w:rsidP="00EE2A84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Figyelembe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kell venni az </w:t>
      </w:r>
      <w:r>
        <w:rPr>
          <w:rFonts w:ascii="Times New Roman" w:hAnsi="Times New Roman"/>
          <w:sz w:val="22"/>
          <w:szCs w:val="22"/>
          <w:lang w:val="hu-HU"/>
        </w:rPr>
        <w:t>antibakteriális szerek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megfelelő alkalmazására vonatkozó hivatalos </w:t>
      </w:r>
      <w:r>
        <w:rPr>
          <w:rFonts w:ascii="Times New Roman" w:hAnsi="Times New Roman"/>
          <w:sz w:val="22"/>
          <w:szCs w:val="22"/>
          <w:lang w:val="hu-HU"/>
        </w:rPr>
        <w:t>irányelveket</w:t>
      </w:r>
      <w:r w:rsidR="002B055E" w:rsidRPr="0053165D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53A3EE99" w14:textId="77777777" w:rsidR="00792128" w:rsidRPr="00684B89" w:rsidRDefault="00792128" w:rsidP="00684B89">
      <w:pPr>
        <w:tabs>
          <w:tab w:val="left" w:pos="1842"/>
          <w:tab w:val="left" w:pos="1984"/>
        </w:tabs>
        <w:rPr>
          <w:rFonts w:ascii="Times New Roman" w:hAnsi="Times New Roman"/>
          <w:bCs/>
          <w:sz w:val="22"/>
          <w:szCs w:val="22"/>
          <w:lang w:val="hu-HU"/>
        </w:rPr>
      </w:pPr>
    </w:p>
    <w:p w14:paraId="530554A6" w14:textId="77777777" w:rsidR="00257AE1" w:rsidRPr="0053165D" w:rsidRDefault="00257AE1" w:rsidP="004C3414">
      <w:pPr>
        <w:keepNext/>
        <w:tabs>
          <w:tab w:val="left" w:pos="567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4.2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 xml:space="preserve">Adagolás és alkalmazás </w:t>
      </w:r>
    </w:p>
    <w:p w14:paraId="0E8D41D2" w14:textId="77777777" w:rsidR="00257AE1" w:rsidRPr="0053165D" w:rsidRDefault="00257AE1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</w:p>
    <w:p w14:paraId="5C22BCC6" w14:textId="77777777" w:rsidR="00F14AD5" w:rsidRPr="0053165D" w:rsidRDefault="008646D1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 w:eastAsia="en-GB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 w:eastAsia="en-GB"/>
        </w:rPr>
        <w:t>Adagolás</w:t>
      </w:r>
    </w:p>
    <w:p w14:paraId="3BB0ED91" w14:textId="77777777" w:rsidR="0030693D" w:rsidRPr="0053165D" w:rsidRDefault="0030693D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 w:eastAsia="en-GB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Amikor </w:t>
      </w:r>
      <w:r w:rsidR="004D71C3" w:rsidRPr="0053165D">
        <w:rPr>
          <w:rFonts w:ascii="Times New Roman" w:hAnsi="Times New Roman"/>
          <w:sz w:val="22"/>
          <w:szCs w:val="22"/>
          <w:lang w:val="hu-HU"/>
        </w:rPr>
        <w:t>szükséges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, 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Pr="0053165D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más antibakteriális szerekkel kombinálva kell alkalmazni.</w:t>
      </w:r>
    </w:p>
    <w:p w14:paraId="0D96B443" w14:textId="77777777" w:rsidR="008646D1" w:rsidRPr="0053165D" w:rsidRDefault="008646D1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 w:eastAsia="en-GB"/>
        </w:rPr>
      </w:pPr>
    </w:p>
    <w:p w14:paraId="698E26FC" w14:textId="77777777" w:rsidR="00257AE1" w:rsidRPr="008A35F3" w:rsidRDefault="00B35985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b/>
          <w:bCs/>
          <w:sz w:val="22"/>
          <w:szCs w:val="22"/>
          <w:u w:val="single"/>
          <w:lang w:val="hu-HU"/>
        </w:rPr>
      </w:pPr>
      <w:r w:rsidRPr="008A35F3">
        <w:rPr>
          <w:rFonts w:ascii="Times New Roman" w:hAnsi="Times New Roman"/>
          <w:b/>
          <w:bCs/>
          <w:i/>
          <w:sz w:val="22"/>
          <w:szCs w:val="22"/>
          <w:u w:val="single"/>
          <w:lang w:val="hu-HU"/>
        </w:rPr>
        <w:lastRenderedPageBreak/>
        <w:t>Intravénás alkalmazás</w:t>
      </w:r>
    </w:p>
    <w:p w14:paraId="0D7A77AD" w14:textId="77777777" w:rsidR="0030693D" w:rsidRPr="00132518" w:rsidRDefault="0030693D" w:rsidP="00684B89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A kezdő dózist a beteg testtömege alapján kell meghatározni. A</w:t>
      </w:r>
      <w:r w:rsidR="00DF0C11" w:rsidRPr="00132518">
        <w:rPr>
          <w:rFonts w:ascii="Times New Roman" w:hAnsi="Times New Roman"/>
          <w:sz w:val="22"/>
          <w:szCs w:val="22"/>
          <w:lang w:val="hu-HU"/>
        </w:rPr>
        <w:t>z ezt követő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dózismódosítások</w:t>
      </w:r>
      <w:r w:rsidR="00DF0C11" w:rsidRPr="00132518">
        <w:rPr>
          <w:rFonts w:ascii="Times New Roman" w:hAnsi="Times New Roman"/>
          <w:sz w:val="22"/>
          <w:szCs w:val="22"/>
          <w:lang w:val="hu-HU"/>
        </w:rPr>
        <w:t>nak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 szérumkoncentrációk</w:t>
      </w:r>
      <w:r w:rsidR="00DF0C11" w:rsidRPr="00132518">
        <w:rPr>
          <w:rFonts w:ascii="Times New Roman" w:hAnsi="Times New Roman"/>
          <w:sz w:val="22"/>
          <w:szCs w:val="22"/>
          <w:lang w:val="hu-HU"/>
        </w:rPr>
        <w:t>on kell alapulnia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 célzott terápiás koncentrációk elérése érdekében. A vesefunkciót figyelembe kell venni a későbbi adagok és az alkalmazási intervallumok</w:t>
      </w:r>
      <w:r w:rsidR="00DF0C11" w:rsidRPr="00132518">
        <w:rPr>
          <w:rFonts w:ascii="Times New Roman" w:hAnsi="Times New Roman"/>
          <w:sz w:val="22"/>
          <w:szCs w:val="22"/>
          <w:lang w:val="hu-HU"/>
        </w:rPr>
        <w:t xml:space="preserve"> meghatározásakor</w:t>
      </w:r>
      <w:r w:rsidRPr="00132518">
        <w:rPr>
          <w:rFonts w:ascii="Times New Roman" w:hAnsi="Times New Roman"/>
          <w:sz w:val="22"/>
          <w:szCs w:val="22"/>
          <w:lang w:val="hu-HU"/>
        </w:rPr>
        <w:t>.</w:t>
      </w:r>
    </w:p>
    <w:p w14:paraId="2E4DF16E" w14:textId="77777777" w:rsidR="00257AE1" w:rsidRPr="0053165D" w:rsidRDefault="00257AE1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</w:p>
    <w:p w14:paraId="7F33CAAB" w14:textId="64FF2D83" w:rsidR="00257AE1" w:rsidRPr="007C6DE1" w:rsidRDefault="00257AE1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12</w:t>
      </w:r>
      <w:r w:rsidR="004512CD">
        <w:rPr>
          <w:rFonts w:ascii="Times New Roman" w:hAnsi="Times New Roman"/>
          <w:i/>
          <w:sz w:val="22"/>
          <w:szCs w:val="22"/>
          <w:u w:val="single"/>
          <w:lang w:val="hu-HU"/>
        </w:rPr>
        <w:t> 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év</w:t>
      </w:r>
      <w:r w:rsidR="00E7230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es</w:t>
      </w:r>
      <w:r w:rsidR="00A45E46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 és ennél idősebb betegek </w:t>
      </w:r>
    </w:p>
    <w:p w14:paraId="00F30DCB" w14:textId="10FAD55F" w:rsidR="005A7A5D" w:rsidRPr="0053165D" w:rsidRDefault="00257AE1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z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ajánlott adag 15</w:t>
      </w:r>
      <w:r w:rsidR="00203E87">
        <w:rPr>
          <w:rFonts w:ascii="Times New Roman" w:hAnsi="Times New Roman"/>
          <w:sz w:val="22"/>
          <w:szCs w:val="22"/>
          <w:lang w:val="hu-HU"/>
        </w:rPr>
        <w:t>–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20</w:t>
      </w:r>
      <w:r w:rsidRPr="0053165D">
        <w:rPr>
          <w:rFonts w:ascii="Times New Roman" w:hAnsi="Times New Roman"/>
          <w:sz w:val="22"/>
          <w:szCs w:val="22"/>
          <w:lang w:val="hu-HU"/>
        </w:rPr>
        <w:t> mg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E72307" w:rsidRPr="0053165D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="00E72307" w:rsidRPr="0053165D">
        <w:rPr>
          <w:rFonts w:ascii="Times New Roman" w:hAnsi="Times New Roman"/>
          <w:sz w:val="22"/>
          <w:szCs w:val="22"/>
          <w:lang w:val="hu-HU"/>
        </w:rPr>
        <w:t xml:space="preserve"> 8</w:t>
      </w:r>
      <w:r w:rsidR="00203E87">
        <w:rPr>
          <w:rFonts w:ascii="Times New Roman" w:hAnsi="Times New Roman"/>
          <w:sz w:val="22"/>
          <w:szCs w:val="22"/>
          <w:lang w:val="hu-HU"/>
        </w:rPr>
        <w:t>–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12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óránként (</w:t>
      </w:r>
      <w:r w:rsidR="00DF0C11" w:rsidRPr="0053165D">
        <w:rPr>
          <w:rFonts w:ascii="Times New Roman" w:hAnsi="Times New Roman"/>
          <w:sz w:val="22"/>
          <w:szCs w:val="22"/>
          <w:lang w:val="hu-HU"/>
        </w:rPr>
        <w:t>az egyszeri adag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 xml:space="preserve"> nem haladhatja meg a 2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E72307" w:rsidRPr="0053165D">
        <w:rPr>
          <w:rFonts w:ascii="Times New Roman" w:hAnsi="Times New Roman"/>
          <w:sz w:val="22"/>
          <w:szCs w:val="22"/>
          <w:lang w:val="hu-HU"/>
        </w:rPr>
        <w:t>g-ot)</w:t>
      </w:r>
      <w:r w:rsidR="005A7A5D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0764C80B" w14:textId="77777777" w:rsidR="00E72307" w:rsidRPr="0053165D" w:rsidRDefault="00E72307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05AF051" w14:textId="01D84E4B" w:rsidR="0066595B" w:rsidRPr="0053165D" w:rsidRDefault="00E72307" w:rsidP="00EE2A84">
      <w:pPr>
        <w:rPr>
          <w:rFonts w:ascii="Times New Roman" w:hAnsi="Times New Roman"/>
          <w:i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súlyos állapotú betegeknél 25–30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telítő dózis alkalmazható, 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kívánatos </w:t>
      </w:r>
      <w:r w:rsidR="00BD4C0C">
        <w:rPr>
          <w:rFonts w:ascii="Times New Roman" w:hAnsi="Times New Roman"/>
          <w:sz w:val="22"/>
          <w:szCs w:val="22"/>
          <w:lang w:val="hu-HU"/>
        </w:rPr>
        <w:t xml:space="preserve">mélyponti </w:t>
      </w:r>
      <w:r w:rsidRPr="0053165D">
        <w:rPr>
          <w:rFonts w:ascii="Times New Roman" w:hAnsi="Times New Roman"/>
          <w:sz w:val="22"/>
          <w:szCs w:val="22"/>
          <w:lang w:val="hu-HU"/>
        </w:rPr>
        <w:t>szérumkoncentrációjának gyors elérése érdekében.</w:t>
      </w:r>
    </w:p>
    <w:p w14:paraId="7BC219BE" w14:textId="77777777" w:rsidR="0066595B" w:rsidRPr="0053165D" w:rsidRDefault="0066595B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</w:p>
    <w:p w14:paraId="60628D1A" w14:textId="58530875" w:rsidR="00257AE1" w:rsidRPr="007C6DE1" w:rsidRDefault="00B35985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1</w:t>
      </w:r>
      <w:r w:rsidR="004512CD">
        <w:rPr>
          <w:rFonts w:ascii="Times New Roman" w:hAnsi="Times New Roman"/>
          <w:i/>
          <w:sz w:val="22"/>
          <w:szCs w:val="22"/>
          <w:u w:val="single"/>
          <w:lang w:val="hu-HU"/>
        </w:rPr>
        <w:t> </w:t>
      </w:r>
      <w:r w:rsidR="00257AE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hónapos és 12</w:t>
      </w:r>
      <w:r w:rsidR="004512CD">
        <w:rPr>
          <w:rFonts w:ascii="Times New Roman" w:hAnsi="Times New Roman"/>
          <w:i/>
          <w:sz w:val="22"/>
          <w:szCs w:val="22"/>
          <w:u w:val="single"/>
          <w:lang w:val="hu-HU"/>
        </w:rPr>
        <w:t> </w:t>
      </w:r>
      <w:r w:rsidR="00257AE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éves kor között</w:t>
      </w:r>
      <w:r w:rsidR="00E7230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i gyermekek</w:t>
      </w:r>
      <w:r w:rsidR="00F56602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:</w:t>
      </w:r>
      <w:r w:rsidR="00257AE1"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</w:p>
    <w:p w14:paraId="3FCBFAAF" w14:textId="15786744" w:rsidR="00257AE1" w:rsidRPr="0053165D" w:rsidRDefault="00854599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F8187F" w:rsidRPr="0053165D">
        <w:rPr>
          <w:rFonts w:ascii="Times New Roman" w:hAnsi="Times New Roman"/>
          <w:sz w:val="22"/>
          <w:szCs w:val="22"/>
          <w:lang w:val="hu-HU"/>
        </w:rPr>
        <w:t>z ajánlott adag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10</w:t>
      </w:r>
      <w:r w:rsidR="00203E87">
        <w:rPr>
          <w:rFonts w:ascii="Times New Roman" w:hAnsi="Times New Roman"/>
          <w:sz w:val="22"/>
          <w:szCs w:val="22"/>
          <w:lang w:val="hu-HU"/>
        </w:rPr>
        <w:t>–</w:t>
      </w:r>
      <w:r w:rsidR="00F8187F" w:rsidRPr="0053165D">
        <w:rPr>
          <w:rFonts w:ascii="Times New Roman" w:hAnsi="Times New Roman"/>
          <w:sz w:val="22"/>
          <w:szCs w:val="22"/>
          <w:lang w:val="hu-HU"/>
        </w:rPr>
        <w:t>15</w:t>
      </w:r>
      <w:r w:rsidRPr="0053165D">
        <w:rPr>
          <w:rFonts w:ascii="Times New Roman" w:hAnsi="Times New Roman"/>
          <w:sz w:val="22"/>
          <w:szCs w:val="22"/>
          <w:lang w:val="hu-HU"/>
        </w:rPr>
        <w:t> mg/</w:t>
      </w:r>
      <w:proofErr w:type="spellStart"/>
      <w:r w:rsidR="00B35985" w:rsidRPr="0053165D">
        <w:rPr>
          <w:rFonts w:ascii="Times New Roman" w:hAnsi="Times New Roman"/>
          <w:sz w:val="22"/>
          <w:szCs w:val="22"/>
          <w:lang w:val="hu-HU"/>
        </w:rPr>
        <w:t>tt</w:t>
      </w:r>
      <w:r w:rsidRPr="0053165D">
        <w:rPr>
          <w:rFonts w:ascii="Times New Roman" w:hAnsi="Times New Roman"/>
          <w:sz w:val="22"/>
          <w:szCs w:val="22"/>
          <w:lang w:val="hu-HU"/>
        </w:rPr>
        <w:t>kg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6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óránként </w:t>
      </w:r>
      <w:r w:rsidR="00F8187F" w:rsidRPr="0053165D">
        <w:rPr>
          <w:rFonts w:ascii="Times New Roman" w:hAnsi="Times New Roman"/>
          <w:sz w:val="22"/>
          <w:szCs w:val="22"/>
          <w:lang w:val="hu-HU"/>
        </w:rPr>
        <w:t>(lásd a 4.4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F8187F" w:rsidRPr="0053165D">
        <w:rPr>
          <w:rFonts w:ascii="Times New Roman" w:hAnsi="Times New Roman"/>
          <w:sz w:val="22"/>
          <w:szCs w:val="22"/>
          <w:lang w:val="hu-HU"/>
        </w:rPr>
        <w:t>pontot)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0F5CD60E" w14:textId="77777777" w:rsidR="00DA7E77" w:rsidRPr="0053165D" w:rsidRDefault="00DA7E77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78C9FB0" w14:textId="70CAA9A4" w:rsidR="00257AE1" w:rsidRPr="007C6DE1" w:rsidRDefault="00F8187F" w:rsidP="004C3414">
      <w:pPr>
        <w:keepNext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Érett ú</w:t>
      </w:r>
      <w:r w:rsidR="00257AE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jszülött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ek</w:t>
      </w:r>
      <w:r w:rsidR="00257AE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 (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a születéstől 27</w:t>
      </w:r>
      <w:r w:rsidR="004512CD">
        <w:rPr>
          <w:rFonts w:ascii="Times New Roman" w:hAnsi="Times New Roman"/>
          <w:i/>
          <w:sz w:val="22"/>
          <w:szCs w:val="22"/>
          <w:u w:val="single"/>
          <w:lang w:val="hu-HU"/>
        </w:rPr>
        <w:t> 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napos korig) és koraszülöttek (a születéstől a születés </w:t>
      </w:r>
      <w:r w:rsidR="00156F0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vár</w:t>
      </w:r>
      <w:r w:rsidR="00203E8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t</w:t>
      </w:r>
      <w:r w:rsidR="00156F0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 dátumá</w:t>
      </w:r>
      <w:r w:rsidR="00203E8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t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 </w:t>
      </w:r>
      <w:r w:rsidR="00203E8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követő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 27</w:t>
      </w:r>
      <w:r w:rsidR="00203E8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.</w:t>
      </w:r>
      <w:r w:rsidR="004512CD">
        <w:rPr>
          <w:rFonts w:ascii="Times New Roman" w:hAnsi="Times New Roman"/>
          <w:i/>
          <w:sz w:val="22"/>
          <w:szCs w:val="22"/>
          <w:u w:val="single"/>
          <w:lang w:val="hu-HU"/>
        </w:rPr>
        <w:t> </w:t>
      </w:r>
      <w:r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nap</w:t>
      </w:r>
      <w:r w:rsidR="00203E87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ig</w:t>
      </w:r>
      <w:r w:rsidR="00257AE1" w:rsidRPr="007C6DE1">
        <w:rPr>
          <w:rFonts w:ascii="Times New Roman" w:hAnsi="Times New Roman"/>
          <w:i/>
          <w:sz w:val="22"/>
          <w:szCs w:val="22"/>
          <w:u w:val="single"/>
          <w:lang w:val="hu-HU"/>
        </w:rPr>
        <w:t>)</w:t>
      </w:r>
    </w:p>
    <w:p w14:paraId="68D72383" w14:textId="29DADA36" w:rsidR="00F8187F" w:rsidRPr="0053165D" w:rsidRDefault="00F8187F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újszülöttek </w:t>
      </w:r>
      <w:r w:rsidR="00203E87">
        <w:rPr>
          <w:rFonts w:ascii="Times New Roman" w:hAnsi="Times New Roman"/>
          <w:sz w:val="22"/>
          <w:szCs w:val="22"/>
          <w:lang w:val="hu-HU"/>
        </w:rPr>
        <w:t>adagolási</w:t>
      </w:r>
      <w:r w:rsidR="00203E87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sémájának meghatározásához </w:t>
      </w:r>
      <w:r w:rsidR="00203E87">
        <w:rPr>
          <w:rFonts w:ascii="Times New Roman" w:hAnsi="Times New Roman"/>
          <w:sz w:val="22"/>
          <w:szCs w:val="22"/>
          <w:lang w:val="hu-HU"/>
        </w:rPr>
        <w:t>újszülöttek kezelésében jártas orvos</w:t>
      </w:r>
      <w:r w:rsidR="00203E87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tanácsát kell kérni. 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újszülötteknél történő alkalmazásának egy lehetséges </w:t>
      </w:r>
      <w:r w:rsidR="00DF174F">
        <w:rPr>
          <w:rFonts w:ascii="Times New Roman" w:hAnsi="Times New Roman"/>
          <w:sz w:val="22"/>
          <w:szCs w:val="22"/>
          <w:lang w:val="hu-HU"/>
        </w:rPr>
        <w:t>adagolási rendjét</w:t>
      </w:r>
      <w:r w:rsidR="00DF174F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a következő táblázat </w:t>
      </w:r>
      <w:r w:rsidR="00885BC2" w:rsidRPr="0053165D">
        <w:rPr>
          <w:rFonts w:ascii="Times New Roman" w:hAnsi="Times New Roman"/>
          <w:sz w:val="22"/>
          <w:szCs w:val="22"/>
          <w:lang w:val="hu-HU"/>
        </w:rPr>
        <w:t>mutatja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(lásd a 4.4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pontot)</w:t>
      </w:r>
      <w:r w:rsidR="00885BC2" w:rsidRPr="0053165D">
        <w:rPr>
          <w:rFonts w:ascii="Times New Roman" w:hAnsi="Times New Roman"/>
          <w:sz w:val="22"/>
          <w:szCs w:val="22"/>
          <w:lang w:val="hu-HU"/>
        </w:rPr>
        <w:t>:</w:t>
      </w:r>
    </w:p>
    <w:p w14:paraId="207A4D1B" w14:textId="77777777" w:rsidR="00F8187F" w:rsidRPr="0053165D" w:rsidRDefault="00F8187F" w:rsidP="00EE2A84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3019"/>
        <w:gridCol w:w="3027"/>
      </w:tblGrid>
      <w:tr w:rsidR="00F8187F" w:rsidRPr="0053165D" w14:paraId="5ACD3BDD" w14:textId="77777777" w:rsidTr="00390FBB">
        <w:tc>
          <w:tcPr>
            <w:tcW w:w="3070" w:type="dxa"/>
            <w:shd w:val="clear" w:color="auto" w:fill="auto"/>
          </w:tcPr>
          <w:p w14:paraId="0EECC999" w14:textId="77777777" w:rsidR="00F8187F" w:rsidRPr="0053165D" w:rsidRDefault="00F8187F" w:rsidP="00EE2A84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PMD (het</w:t>
            </w:r>
            <w:r w:rsidR="00DF174F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ek</w:t>
            </w:r>
            <w:r w:rsidRPr="0053165D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)</w:t>
            </w:r>
          </w:p>
        </w:tc>
        <w:tc>
          <w:tcPr>
            <w:tcW w:w="3070" w:type="dxa"/>
            <w:shd w:val="clear" w:color="auto" w:fill="auto"/>
          </w:tcPr>
          <w:p w14:paraId="2CFE9C52" w14:textId="77777777" w:rsidR="00F8187F" w:rsidRPr="0053165D" w:rsidRDefault="00F8187F" w:rsidP="00EE2A84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Adag (mg</w:t>
            </w:r>
            <w:r w:rsidR="00DF174F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/ttkg</w:t>
            </w:r>
            <w:r w:rsidRPr="0053165D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)</w:t>
            </w:r>
          </w:p>
        </w:tc>
        <w:tc>
          <w:tcPr>
            <w:tcW w:w="3070" w:type="dxa"/>
            <w:shd w:val="clear" w:color="auto" w:fill="auto"/>
          </w:tcPr>
          <w:p w14:paraId="3EBFAFEF" w14:textId="77777777" w:rsidR="00F8187F" w:rsidRPr="0053165D" w:rsidRDefault="00885BC2" w:rsidP="00EE2A84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Alkalmazási intervallum (óra)</w:t>
            </w:r>
          </w:p>
        </w:tc>
      </w:tr>
      <w:tr w:rsidR="00F8187F" w:rsidRPr="0053165D" w14:paraId="30DEDBA2" w14:textId="77777777" w:rsidTr="00390FBB">
        <w:tc>
          <w:tcPr>
            <w:tcW w:w="3070" w:type="dxa"/>
            <w:shd w:val="clear" w:color="auto" w:fill="auto"/>
          </w:tcPr>
          <w:p w14:paraId="0E7E7789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&lt;29</w:t>
            </w:r>
          </w:p>
        </w:tc>
        <w:tc>
          <w:tcPr>
            <w:tcW w:w="3070" w:type="dxa"/>
            <w:shd w:val="clear" w:color="auto" w:fill="auto"/>
          </w:tcPr>
          <w:p w14:paraId="24BC8BFA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15</w:t>
            </w:r>
          </w:p>
        </w:tc>
        <w:tc>
          <w:tcPr>
            <w:tcW w:w="3070" w:type="dxa"/>
            <w:shd w:val="clear" w:color="auto" w:fill="auto"/>
          </w:tcPr>
          <w:p w14:paraId="7052BB0D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24</w:t>
            </w:r>
          </w:p>
        </w:tc>
      </w:tr>
      <w:tr w:rsidR="00F8187F" w:rsidRPr="0053165D" w14:paraId="75DC8122" w14:textId="77777777" w:rsidTr="00390FBB">
        <w:tc>
          <w:tcPr>
            <w:tcW w:w="3070" w:type="dxa"/>
            <w:shd w:val="clear" w:color="auto" w:fill="auto"/>
          </w:tcPr>
          <w:p w14:paraId="709C9DB5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29–35</w:t>
            </w:r>
          </w:p>
        </w:tc>
        <w:tc>
          <w:tcPr>
            <w:tcW w:w="3070" w:type="dxa"/>
            <w:shd w:val="clear" w:color="auto" w:fill="auto"/>
          </w:tcPr>
          <w:p w14:paraId="435B0A03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1</w:t>
            </w:r>
            <w:r w:rsidR="00885BC2" w:rsidRPr="0053165D">
              <w:rPr>
                <w:rFonts w:ascii="Times New Roman" w:hAnsi="Times New Roman"/>
                <w:sz w:val="22"/>
                <w:szCs w:val="22"/>
                <w:lang w:val="hu-HU"/>
              </w:rPr>
              <w:t>5</w:t>
            </w:r>
          </w:p>
        </w:tc>
        <w:tc>
          <w:tcPr>
            <w:tcW w:w="3070" w:type="dxa"/>
            <w:shd w:val="clear" w:color="auto" w:fill="auto"/>
          </w:tcPr>
          <w:p w14:paraId="169BE63D" w14:textId="77777777" w:rsidR="00F8187F" w:rsidRPr="0053165D" w:rsidRDefault="00885BC2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</w:p>
        </w:tc>
      </w:tr>
      <w:tr w:rsidR="00F8187F" w:rsidRPr="0053165D" w14:paraId="42E30816" w14:textId="77777777" w:rsidTr="00390FBB">
        <w:tc>
          <w:tcPr>
            <w:tcW w:w="3070" w:type="dxa"/>
            <w:shd w:val="clear" w:color="auto" w:fill="auto"/>
          </w:tcPr>
          <w:p w14:paraId="2752E06D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&gt;35</w:t>
            </w:r>
          </w:p>
        </w:tc>
        <w:tc>
          <w:tcPr>
            <w:tcW w:w="3070" w:type="dxa"/>
            <w:shd w:val="clear" w:color="auto" w:fill="auto"/>
          </w:tcPr>
          <w:p w14:paraId="31787ECE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15</w:t>
            </w:r>
          </w:p>
        </w:tc>
        <w:tc>
          <w:tcPr>
            <w:tcW w:w="3070" w:type="dxa"/>
            <w:shd w:val="clear" w:color="auto" w:fill="auto"/>
          </w:tcPr>
          <w:p w14:paraId="76A56A11" w14:textId="77777777" w:rsidR="00F8187F" w:rsidRPr="0053165D" w:rsidRDefault="00F8187F" w:rsidP="00EE2A8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8</w:t>
            </w:r>
          </w:p>
        </w:tc>
      </w:tr>
    </w:tbl>
    <w:p w14:paraId="1AB9FBDA" w14:textId="77777777" w:rsidR="00257AE1" w:rsidRPr="0053165D" w:rsidRDefault="00F8187F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PMD: postmenstruációs</w:t>
      </w:r>
      <w:r w:rsidR="00E87779" w:rsidRPr="0053165D">
        <w:rPr>
          <w:rFonts w:ascii="Times New Roman" w:hAnsi="Times New Roman"/>
          <w:sz w:val="22"/>
          <w:szCs w:val="22"/>
          <w:lang w:val="hu-HU"/>
        </w:rPr>
        <w:t xml:space="preserve"> életkor [</w:t>
      </w:r>
      <w:r w:rsidRPr="0053165D">
        <w:rPr>
          <w:rFonts w:ascii="Times New Roman" w:hAnsi="Times New Roman"/>
          <w:sz w:val="22"/>
          <w:szCs w:val="22"/>
          <w:lang w:val="hu-HU"/>
        </w:rPr>
        <w:t>az utolsó menstruáció első napja és a szülés között eltelt idő (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gesztációs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kor), plusz a születés óta eltelt idő (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postnatális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kor)</w:t>
      </w:r>
      <w:r w:rsidR="00E87779" w:rsidRPr="0053165D">
        <w:rPr>
          <w:rFonts w:ascii="Times New Roman" w:hAnsi="Times New Roman"/>
          <w:sz w:val="22"/>
          <w:szCs w:val="22"/>
          <w:lang w:val="hu-HU"/>
        </w:rPr>
        <w:t>]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6BFF9516" w14:textId="77777777" w:rsidR="00257AE1" w:rsidRPr="0053165D" w:rsidRDefault="00257AE1" w:rsidP="00EE2A84">
      <w:pPr>
        <w:rPr>
          <w:rFonts w:ascii="Times New Roman" w:hAnsi="Times New Roman"/>
          <w:iCs/>
          <w:sz w:val="22"/>
          <w:szCs w:val="22"/>
          <w:u w:val="single"/>
          <w:lang w:val="hu-HU"/>
        </w:rPr>
      </w:pPr>
    </w:p>
    <w:p w14:paraId="4707645A" w14:textId="77777777" w:rsidR="002D5ED6" w:rsidRPr="00657B72" w:rsidRDefault="002D5ED6" w:rsidP="004C3414">
      <w:pPr>
        <w:keepNext/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 w:rsidRPr="00657B72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 xml:space="preserve">Perioperatív profilaxis bakteriális </w:t>
      </w:r>
      <w:proofErr w:type="spellStart"/>
      <w:r w:rsidRPr="00657B72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endocarditis</w:t>
      </w:r>
      <w:proofErr w:type="spellEnd"/>
      <w:r w:rsidRPr="00657B72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 xml:space="preserve"> esetén, minden korcsoportban</w:t>
      </w:r>
    </w:p>
    <w:p w14:paraId="01A1B82D" w14:textId="4BF2172B" w:rsidR="002D5ED6" w:rsidRPr="00657B72" w:rsidRDefault="002D5ED6" w:rsidP="00657B72">
      <w:pPr>
        <w:rPr>
          <w:rFonts w:ascii="Times New Roman" w:hAnsi="Times New Roman"/>
          <w:sz w:val="22"/>
          <w:szCs w:val="22"/>
          <w:lang w:val="hu-HU"/>
        </w:rPr>
      </w:pPr>
      <w:r w:rsidRPr="00657B72">
        <w:rPr>
          <w:rFonts w:ascii="Times New Roman" w:hAnsi="Times New Roman"/>
          <w:sz w:val="22"/>
          <w:szCs w:val="22"/>
          <w:lang w:val="hu-HU"/>
        </w:rPr>
        <w:t>Az ajánlott kezdő dózis 15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57B72">
        <w:rPr>
          <w:rFonts w:ascii="Times New Roman" w:hAnsi="Times New Roman"/>
          <w:sz w:val="22"/>
          <w:szCs w:val="22"/>
          <w:lang w:val="hu-HU"/>
        </w:rPr>
        <w:t>mg</w:t>
      </w:r>
      <w:r w:rsidR="00DF174F" w:rsidRPr="00657B72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DF174F" w:rsidRPr="00657B72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657B72">
        <w:rPr>
          <w:rFonts w:ascii="Times New Roman" w:hAnsi="Times New Roman"/>
          <w:sz w:val="22"/>
          <w:szCs w:val="22"/>
          <w:lang w:val="hu-HU"/>
        </w:rPr>
        <w:t xml:space="preserve"> az érzéstelenítés megkezdése előtt. Az operáció időtartamától függően szükség lehet újabb adag </w:t>
      </w:r>
      <w:proofErr w:type="spellStart"/>
      <w:r w:rsidR="003E7308" w:rsidRPr="00657B72">
        <w:rPr>
          <w:rFonts w:ascii="Times New Roman" w:hAnsi="Times New Roman"/>
          <w:sz w:val="22"/>
          <w:szCs w:val="22"/>
          <w:lang w:val="hu-HU"/>
        </w:rPr>
        <w:t>vankomicin</w:t>
      </w:r>
      <w:r w:rsidRPr="00657B72">
        <w:rPr>
          <w:rFonts w:ascii="Times New Roman" w:hAnsi="Times New Roman"/>
          <w:sz w:val="22"/>
          <w:szCs w:val="22"/>
          <w:lang w:val="hu-HU"/>
        </w:rPr>
        <w:t>re</w:t>
      </w:r>
      <w:proofErr w:type="spellEnd"/>
      <w:r w:rsidRPr="00657B72">
        <w:rPr>
          <w:rFonts w:ascii="Times New Roman" w:hAnsi="Times New Roman"/>
          <w:sz w:val="22"/>
          <w:szCs w:val="22"/>
          <w:lang w:val="hu-HU"/>
        </w:rPr>
        <w:t>.</w:t>
      </w:r>
    </w:p>
    <w:p w14:paraId="342343E8" w14:textId="77777777" w:rsidR="002D5ED6" w:rsidRPr="00132518" w:rsidRDefault="002D5ED6" w:rsidP="00657B72">
      <w:pPr>
        <w:rPr>
          <w:rFonts w:ascii="Times New Roman" w:hAnsi="Times New Roman"/>
          <w:sz w:val="22"/>
          <w:szCs w:val="22"/>
          <w:lang w:val="hu-HU"/>
        </w:rPr>
      </w:pPr>
    </w:p>
    <w:p w14:paraId="47F0DF8B" w14:textId="77777777" w:rsidR="002D5ED6" w:rsidRPr="00657B72" w:rsidRDefault="002D5ED6" w:rsidP="004C3414">
      <w:pPr>
        <w:keepNext/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 w:rsidRPr="00657B72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A kezelés időtartama</w:t>
      </w:r>
    </w:p>
    <w:p w14:paraId="7EBCA8AD" w14:textId="77777777" w:rsidR="002D5ED6" w:rsidRPr="00132518" w:rsidRDefault="002D5ED6" w:rsidP="00657B72">
      <w:pPr>
        <w:rPr>
          <w:rFonts w:ascii="Times New Roman" w:hAnsi="Times New Roman"/>
          <w:szCs w:val="22"/>
          <w:lang w:val="hu-HU"/>
        </w:rPr>
      </w:pPr>
      <w:r w:rsidRPr="00657B72">
        <w:rPr>
          <w:rFonts w:ascii="Times New Roman" w:hAnsi="Times New Roman"/>
          <w:sz w:val="22"/>
          <w:szCs w:val="22"/>
          <w:lang w:val="hu-HU"/>
        </w:rPr>
        <w:t>A kezelés javasolt időtartamát az alábbi táblázat mutatja. A kezelés időtartamát a fertőzés típusa és súlyossága, továbbá a beteg terápiás válasza alapján egyénileg kell meghatározni.</w:t>
      </w:r>
    </w:p>
    <w:p w14:paraId="26A000D1" w14:textId="77777777" w:rsidR="002D5ED6" w:rsidRPr="00132518" w:rsidRDefault="002D5ED6" w:rsidP="00657B72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7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2"/>
        <w:gridCol w:w="2494"/>
      </w:tblGrid>
      <w:tr w:rsidR="00673A23" w:rsidRPr="0053165D" w14:paraId="2A435CB1" w14:textId="77777777" w:rsidTr="00673A23">
        <w:tc>
          <w:tcPr>
            <w:tcW w:w="5272" w:type="dxa"/>
            <w:shd w:val="clear" w:color="auto" w:fill="auto"/>
          </w:tcPr>
          <w:p w14:paraId="634C1117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b/>
                <w:szCs w:val="22"/>
              </w:rPr>
            </w:pPr>
            <w:r w:rsidRPr="0053165D">
              <w:rPr>
                <w:rFonts w:ascii="Times New Roman" w:hAnsi="Times New Roman"/>
                <w:b/>
                <w:szCs w:val="22"/>
              </w:rPr>
              <w:t>Javallat</w:t>
            </w:r>
          </w:p>
        </w:tc>
        <w:tc>
          <w:tcPr>
            <w:tcW w:w="2494" w:type="dxa"/>
            <w:shd w:val="clear" w:color="auto" w:fill="auto"/>
          </w:tcPr>
          <w:p w14:paraId="78387DE9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b/>
                <w:szCs w:val="22"/>
              </w:rPr>
            </w:pPr>
            <w:r w:rsidRPr="0053165D">
              <w:rPr>
                <w:rFonts w:ascii="Times New Roman" w:hAnsi="Times New Roman"/>
                <w:b/>
                <w:szCs w:val="22"/>
              </w:rPr>
              <w:t>A kezelés időtartama</w:t>
            </w:r>
          </w:p>
        </w:tc>
      </w:tr>
      <w:tr w:rsidR="00673A23" w:rsidRPr="0053165D" w14:paraId="36B14E38" w14:textId="77777777" w:rsidTr="00673A23">
        <w:tc>
          <w:tcPr>
            <w:tcW w:w="5272" w:type="dxa"/>
            <w:shd w:val="clear" w:color="auto" w:fill="auto"/>
          </w:tcPr>
          <w:p w14:paraId="7547AE51" w14:textId="77777777" w:rsidR="00673A23" w:rsidRPr="0053165D" w:rsidRDefault="004D71C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Szövődményes</w:t>
            </w:r>
            <w:r w:rsidR="00673A23" w:rsidRPr="0053165D">
              <w:rPr>
                <w:rFonts w:ascii="Times New Roman" w:hAnsi="Times New Roman"/>
                <w:szCs w:val="22"/>
              </w:rPr>
              <w:t xml:space="preserve"> bőr</w:t>
            </w:r>
            <w:r w:rsidR="001477E6" w:rsidRPr="0053165D">
              <w:rPr>
                <w:rFonts w:ascii="Times New Roman" w:hAnsi="Times New Roman"/>
                <w:szCs w:val="22"/>
              </w:rPr>
              <w:t>-</w:t>
            </w:r>
            <w:r w:rsidR="00673A23" w:rsidRPr="0053165D">
              <w:rPr>
                <w:rFonts w:ascii="Times New Roman" w:hAnsi="Times New Roman"/>
                <w:szCs w:val="22"/>
              </w:rPr>
              <w:t xml:space="preserve"> és lágy</w:t>
            </w:r>
            <w:r w:rsidRPr="0053165D">
              <w:rPr>
                <w:rFonts w:ascii="Times New Roman" w:hAnsi="Times New Roman"/>
                <w:szCs w:val="22"/>
              </w:rPr>
              <w:t>rész</w:t>
            </w:r>
            <w:r w:rsidR="00673A23" w:rsidRPr="0053165D">
              <w:rPr>
                <w:rFonts w:ascii="Times New Roman" w:hAnsi="Times New Roman"/>
                <w:szCs w:val="22"/>
              </w:rPr>
              <w:t>fertőzése</w:t>
            </w:r>
            <w:r w:rsidRPr="0053165D">
              <w:rPr>
                <w:rFonts w:ascii="Times New Roman" w:hAnsi="Times New Roman"/>
                <w:szCs w:val="22"/>
              </w:rPr>
              <w:t>k</w:t>
            </w:r>
          </w:p>
          <w:p w14:paraId="59F74638" w14:textId="77777777" w:rsidR="00673A23" w:rsidRPr="0053165D" w:rsidRDefault="00A37366" w:rsidP="007C6DE1">
            <w:pPr>
              <w:pStyle w:val="Szvegtrzs"/>
              <w:tabs>
                <w:tab w:val="left" w:pos="567"/>
              </w:tabs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-</w:t>
            </w:r>
            <w:r w:rsidR="00BD4C0C">
              <w:rPr>
                <w:rFonts w:ascii="Times New Roman" w:hAnsi="Times New Roman"/>
                <w:szCs w:val="22"/>
              </w:rPr>
              <w:tab/>
            </w:r>
            <w:r w:rsidR="00673A23" w:rsidRPr="0053165D">
              <w:rPr>
                <w:rFonts w:ascii="Times New Roman" w:hAnsi="Times New Roman"/>
                <w:szCs w:val="22"/>
              </w:rPr>
              <w:t xml:space="preserve">Nem </w:t>
            </w:r>
            <w:proofErr w:type="spellStart"/>
            <w:r w:rsidR="00673A23" w:rsidRPr="0053165D">
              <w:rPr>
                <w:rFonts w:ascii="Times New Roman" w:hAnsi="Times New Roman"/>
                <w:szCs w:val="22"/>
              </w:rPr>
              <w:t>nekrotizáló</w:t>
            </w:r>
            <w:proofErr w:type="spellEnd"/>
          </w:p>
          <w:p w14:paraId="7E4DC8A7" w14:textId="77777777" w:rsidR="00673A23" w:rsidRPr="0053165D" w:rsidRDefault="00A37366" w:rsidP="007C6DE1">
            <w:pPr>
              <w:pStyle w:val="Szvegtrzs"/>
              <w:tabs>
                <w:tab w:val="left" w:pos="567"/>
              </w:tabs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-</w:t>
            </w:r>
            <w:r w:rsidR="00BD4C0C">
              <w:rPr>
                <w:rFonts w:ascii="Times New Roman" w:hAnsi="Times New Roman"/>
                <w:szCs w:val="22"/>
              </w:rPr>
              <w:tab/>
            </w:r>
            <w:proofErr w:type="spellStart"/>
            <w:r w:rsidR="00673A23" w:rsidRPr="0053165D">
              <w:rPr>
                <w:rFonts w:ascii="Times New Roman" w:hAnsi="Times New Roman"/>
                <w:szCs w:val="22"/>
              </w:rPr>
              <w:t>Nekrotizáló</w:t>
            </w:r>
            <w:proofErr w:type="spellEnd"/>
          </w:p>
        </w:tc>
        <w:tc>
          <w:tcPr>
            <w:tcW w:w="2494" w:type="dxa"/>
            <w:shd w:val="clear" w:color="auto" w:fill="auto"/>
          </w:tcPr>
          <w:p w14:paraId="0917A79B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</w:p>
          <w:p w14:paraId="6B859F60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7</w:t>
            </w:r>
            <w:r w:rsidR="00BD4C0C">
              <w:rPr>
                <w:rFonts w:ascii="Times New Roman" w:hAnsi="Times New Roman"/>
                <w:szCs w:val="22"/>
              </w:rPr>
              <w:t>–</w:t>
            </w:r>
            <w:r w:rsidRPr="0053165D">
              <w:rPr>
                <w:rFonts w:ascii="Times New Roman" w:hAnsi="Times New Roman"/>
                <w:szCs w:val="22"/>
              </w:rPr>
              <w:t>14 nap</w:t>
            </w:r>
          </w:p>
          <w:p w14:paraId="00401D51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4–6 hét*</w:t>
            </w:r>
          </w:p>
        </w:tc>
      </w:tr>
      <w:tr w:rsidR="00673A23" w:rsidRPr="0053165D" w14:paraId="51C38A6D" w14:textId="77777777" w:rsidTr="00673A23">
        <w:tc>
          <w:tcPr>
            <w:tcW w:w="5272" w:type="dxa"/>
            <w:shd w:val="clear" w:color="auto" w:fill="auto"/>
          </w:tcPr>
          <w:p w14:paraId="4B12911D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Csont- és ízületi fertőzések</w:t>
            </w:r>
          </w:p>
        </w:tc>
        <w:tc>
          <w:tcPr>
            <w:tcW w:w="2494" w:type="dxa"/>
            <w:shd w:val="clear" w:color="auto" w:fill="auto"/>
          </w:tcPr>
          <w:p w14:paraId="2255D470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 xml:space="preserve">4–6 hét** </w:t>
            </w:r>
          </w:p>
        </w:tc>
      </w:tr>
      <w:tr w:rsidR="00673A23" w:rsidRPr="0053165D" w14:paraId="09947834" w14:textId="77777777" w:rsidTr="00673A23">
        <w:tc>
          <w:tcPr>
            <w:tcW w:w="5272" w:type="dxa"/>
            <w:shd w:val="clear" w:color="auto" w:fill="auto"/>
          </w:tcPr>
          <w:p w14:paraId="55A26B36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Területen szerzett tüdőgyulladás</w:t>
            </w:r>
          </w:p>
        </w:tc>
        <w:tc>
          <w:tcPr>
            <w:tcW w:w="2494" w:type="dxa"/>
            <w:shd w:val="clear" w:color="auto" w:fill="auto"/>
          </w:tcPr>
          <w:p w14:paraId="52F7DADF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7</w:t>
            </w:r>
            <w:r w:rsidR="00BD4C0C">
              <w:rPr>
                <w:rFonts w:ascii="Times New Roman" w:hAnsi="Times New Roman"/>
                <w:szCs w:val="22"/>
              </w:rPr>
              <w:t>–</w:t>
            </w:r>
            <w:r w:rsidRPr="0053165D">
              <w:rPr>
                <w:rFonts w:ascii="Times New Roman" w:hAnsi="Times New Roman"/>
                <w:szCs w:val="22"/>
              </w:rPr>
              <w:t>14 nap</w:t>
            </w:r>
          </w:p>
        </w:tc>
      </w:tr>
      <w:tr w:rsidR="00673A23" w:rsidRPr="0053165D" w14:paraId="6BF98181" w14:textId="77777777" w:rsidTr="00673A23">
        <w:tc>
          <w:tcPr>
            <w:tcW w:w="5272" w:type="dxa"/>
            <w:shd w:val="clear" w:color="auto" w:fill="auto"/>
          </w:tcPr>
          <w:p w14:paraId="1FD4188B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proofErr w:type="spellStart"/>
            <w:r w:rsidRPr="0053165D">
              <w:rPr>
                <w:rFonts w:ascii="Times New Roman" w:hAnsi="Times New Roman"/>
                <w:szCs w:val="22"/>
              </w:rPr>
              <w:t>Nozokomiális</w:t>
            </w:r>
            <w:proofErr w:type="spellEnd"/>
            <w:r w:rsidRPr="0053165D">
              <w:rPr>
                <w:rFonts w:ascii="Times New Roman" w:hAnsi="Times New Roman"/>
                <w:szCs w:val="22"/>
              </w:rPr>
              <w:t xml:space="preserve"> tüdőgyulladás, beleértve a lélegeztető készülék okozta </w:t>
            </w:r>
            <w:proofErr w:type="spellStart"/>
            <w:r w:rsidRPr="0053165D">
              <w:rPr>
                <w:rFonts w:ascii="Times New Roman" w:hAnsi="Times New Roman"/>
                <w:szCs w:val="22"/>
              </w:rPr>
              <w:t>pneumoniát</w:t>
            </w:r>
            <w:proofErr w:type="spellEnd"/>
            <w:r w:rsidRPr="0053165D">
              <w:rPr>
                <w:rFonts w:ascii="Times New Roman" w:hAnsi="Times New Roman"/>
                <w:szCs w:val="22"/>
              </w:rPr>
              <w:t xml:space="preserve"> is</w:t>
            </w:r>
          </w:p>
        </w:tc>
        <w:tc>
          <w:tcPr>
            <w:tcW w:w="2494" w:type="dxa"/>
            <w:shd w:val="clear" w:color="auto" w:fill="auto"/>
          </w:tcPr>
          <w:p w14:paraId="26BE4212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 xml:space="preserve">7–14 nap </w:t>
            </w:r>
          </w:p>
        </w:tc>
      </w:tr>
      <w:tr w:rsidR="00673A23" w:rsidRPr="0053165D" w14:paraId="5A9E262F" w14:textId="77777777" w:rsidTr="00673A23">
        <w:tc>
          <w:tcPr>
            <w:tcW w:w="5272" w:type="dxa"/>
            <w:shd w:val="clear" w:color="auto" w:fill="auto"/>
          </w:tcPr>
          <w:p w14:paraId="5DEA3151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proofErr w:type="spellStart"/>
            <w:r w:rsidRPr="0053165D">
              <w:rPr>
                <w:rFonts w:ascii="Times New Roman" w:hAnsi="Times New Roman"/>
                <w:szCs w:val="22"/>
              </w:rPr>
              <w:t>Infektív</w:t>
            </w:r>
            <w:proofErr w:type="spellEnd"/>
            <w:r w:rsidRPr="0053165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hAnsi="Times New Roman"/>
                <w:szCs w:val="22"/>
              </w:rPr>
              <w:t>endocarditis</w:t>
            </w:r>
            <w:proofErr w:type="spellEnd"/>
          </w:p>
        </w:tc>
        <w:tc>
          <w:tcPr>
            <w:tcW w:w="2494" w:type="dxa"/>
            <w:shd w:val="clear" w:color="auto" w:fill="auto"/>
          </w:tcPr>
          <w:p w14:paraId="7C72C936" w14:textId="77777777" w:rsidR="00673A23" w:rsidRPr="0053165D" w:rsidRDefault="00673A23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4–6 hét***</w:t>
            </w:r>
          </w:p>
        </w:tc>
      </w:tr>
    </w:tbl>
    <w:p w14:paraId="002BC5CD" w14:textId="216FA663" w:rsidR="002D5ED6" w:rsidRPr="0053165D" w:rsidRDefault="002D5ED6" w:rsidP="00EE2A84">
      <w:pPr>
        <w:pStyle w:val="Szvegtrzs"/>
        <w:kinsoku w:val="0"/>
        <w:overflowPunct w:val="0"/>
        <w:ind w:hanging="1"/>
        <w:rPr>
          <w:rFonts w:ascii="Times New Roman" w:hAnsi="Times New Roman"/>
          <w:szCs w:val="22"/>
        </w:rPr>
      </w:pPr>
      <w:r w:rsidRPr="0053165D">
        <w:rPr>
          <w:rFonts w:ascii="Times New Roman" w:hAnsi="Times New Roman"/>
          <w:szCs w:val="22"/>
        </w:rPr>
        <w:t xml:space="preserve">* Folytatni kell, ameddig további </w:t>
      </w:r>
      <w:r w:rsidR="00ED639C" w:rsidRPr="0053165D">
        <w:rPr>
          <w:rFonts w:ascii="Times New Roman" w:hAnsi="Times New Roman"/>
          <w:szCs w:val="22"/>
        </w:rPr>
        <w:t>sebtisztításra</w:t>
      </w:r>
      <w:r w:rsidRPr="0053165D">
        <w:rPr>
          <w:rFonts w:ascii="Times New Roman" w:hAnsi="Times New Roman"/>
          <w:szCs w:val="22"/>
        </w:rPr>
        <w:t xml:space="preserve"> már nincs szükség, a beteg klinikai</w:t>
      </w:r>
      <w:r w:rsidR="00F42FBF" w:rsidRPr="0053165D">
        <w:rPr>
          <w:rFonts w:ascii="Times New Roman" w:hAnsi="Times New Roman"/>
          <w:szCs w:val="22"/>
        </w:rPr>
        <w:t xml:space="preserve"> állapota javul</w:t>
      </w:r>
      <w:r w:rsidRPr="0053165D">
        <w:rPr>
          <w:rFonts w:ascii="Times New Roman" w:hAnsi="Times New Roman"/>
          <w:szCs w:val="22"/>
        </w:rPr>
        <w:t xml:space="preserve"> és 48–72</w:t>
      </w:r>
      <w:r w:rsidR="004512CD">
        <w:rPr>
          <w:rFonts w:ascii="Times New Roman" w:hAnsi="Times New Roman"/>
          <w:szCs w:val="22"/>
        </w:rPr>
        <w:t> </w:t>
      </w:r>
      <w:r w:rsidRPr="0053165D">
        <w:rPr>
          <w:rFonts w:ascii="Times New Roman" w:hAnsi="Times New Roman"/>
          <w:szCs w:val="22"/>
        </w:rPr>
        <w:t>órán át láztalan</w:t>
      </w:r>
      <w:r w:rsidR="00946386" w:rsidRPr="0053165D">
        <w:rPr>
          <w:rFonts w:ascii="Times New Roman" w:hAnsi="Times New Roman"/>
          <w:szCs w:val="22"/>
        </w:rPr>
        <w:t>.</w:t>
      </w:r>
    </w:p>
    <w:p w14:paraId="2A4FEC17" w14:textId="77777777" w:rsidR="002D5ED6" w:rsidRPr="0053165D" w:rsidRDefault="002D5ED6" w:rsidP="00EE2A84">
      <w:pPr>
        <w:pStyle w:val="Szvegtrzs"/>
        <w:kinsoku w:val="0"/>
        <w:overflowPunct w:val="0"/>
        <w:ind w:hanging="1"/>
        <w:rPr>
          <w:rFonts w:ascii="Times New Roman" w:hAnsi="Times New Roman"/>
          <w:szCs w:val="22"/>
        </w:rPr>
      </w:pPr>
      <w:r w:rsidRPr="0053165D">
        <w:rPr>
          <w:rFonts w:ascii="Times New Roman" w:hAnsi="Times New Roman"/>
          <w:szCs w:val="22"/>
        </w:rPr>
        <w:t xml:space="preserve">** </w:t>
      </w:r>
      <w:r w:rsidR="000676EA" w:rsidRPr="0053165D">
        <w:rPr>
          <w:rFonts w:ascii="Times New Roman" w:hAnsi="Times New Roman"/>
          <w:szCs w:val="22"/>
        </w:rPr>
        <w:t xml:space="preserve">Megfelelő antibiotikummal történő hosszabb távú </w:t>
      </w:r>
      <w:r w:rsidR="00BD4C0C" w:rsidRPr="00BD4C0C">
        <w:rPr>
          <w:rFonts w:ascii="Times New Roman" w:hAnsi="Times New Roman"/>
          <w:i/>
          <w:szCs w:val="22"/>
        </w:rPr>
        <w:t xml:space="preserve">per </w:t>
      </w:r>
      <w:proofErr w:type="spellStart"/>
      <w:r w:rsidR="00BD4C0C" w:rsidRPr="00BD4C0C">
        <w:rPr>
          <w:rFonts w:ascii="Times New Roman" w:hAnsi="Times New Roman"/>
          <w:i/>
          <w:szCs w:val="22"/>
        </w:rPr>
        <w:t>os</w:t>
      </w:r>
      <w:proofErr w:type="spellEnd"/>
      <w:r w:rsidR="000676EA" w:rsidRPr="0053165D">
        <w:rPr>
          <w:rFonts w:ascii="Times New Roman" w:hAnsi="Times New Roman"/>
          <w:szCs w:val="22"/>
        </w:rPr>
        <w:t xml:space="preserve"> </w:t>
      </w:r>
      <w:proofErr w:type="spellStart"/>
      <w:r w:rsidR="000676EA" w:rsidRPr="0053165D">
        <w:rPr>
          <w:rFonts w:ascii="Times New Roman" w:hAnsi="Times New Roman"/>
          <w:szCs w:val="22"/>
        </w:rPr>
        <w:t>szuppressziós</w:t>
      </w:r>
      <w:proofErr w:type="spellEnd"/>
      <w:r w:rsidR="000676EA" w:rsidRPr="0053165D">
        <w:rPr>
          <w:rFonts w:ascii="Times New Roman" w:hAnsi="Times New Roman"/>
          <w:szCs w:val="22"/>
        </w:rPr>
        <w:t xml:space="preserve"> kezelés megfontolandó </w:t>
      </w:r>
      <w:proofErr w:type="gramStart"/>
      <w:r w:rsidR="000676EA" w:rsidRPr="0053165D">
        <w:rPr>
          <w:rFonts w:ascii="Times New Roman" w:hAnsi="Times New Roman"/>
          <w:szCs w:val="22"/>
        </w:rPr>
        <w:t>a</w:t>
      </w:r>
      <w:proofErr w:type="gramEnd"/>
      <w:r w:rsidR="000676EA" w:rsidRPr="0053165D">
        <w:rPr>
          <w:rFonts w:ascii="Times New Roman" w:hAnsi="Times New Roman"/>
          <w:szCs w:val="22"/>
        </w:rPr>
        <w:t xml:space="preserve"> ízület</w:t>
      </w:r>
      <w:r w:rsidR="00BD4C0C">
        <w:rPr>
          <w:rFonts w:ascii="Times New Roman" w:hAnsi="Times New Roman"/>
          <w:szCs w:val="22"/>
        </w:rPr>
        <w:t>protézisek</w:t>
      </w:r>
      <w:r w:rsidR="000676EA" w:rsidRPr="0053165D">
        <w:rPr>
          <w:rFonts w:ascii="Times New Roman" w:hAnsi="Times New Roman"/>
          <w:szCs w:val="22"/>
        </w:rPr>
        <w:t xml:space="preserve"> fertőzése</w:t>
      </w:r>
      <w:r w:rsidR="00BD4C0C">
        <w:rPr>
          <w:rFonts w:ascii="Times New Roman" w:hAnsi="Times New Roman"/>
          <w:szCs w:val="22"/>
        </w:rPr>
        <w:t>i</w:t>
      </w:r>
      <w:r w:rsidR="000676EA" w:rsidRPr="0053165D">
        <w:rPr>
          <w:rFonts w:ascii="Times New Roman" w:hAnsi="Times New Roman"/>
          <w:szCs w:val="22"/>
        </w:rPr>
        <w:t xml:space="preserve"> esetében</w:t>
      </w:r>
      <w:r w:rsidRPr="0053165D">
        <w:rPr>
          <w:rFonts w:ascii="Times New Roman" w:hAnsi="Times New Roman"/>
          <w:szCs w:val="22"/>
        </w:rPr>
        <w:t>.</w:t>
      </w:r>
    </w:p>
    <w:p w14:paraId="5721050C" w14:textId="77777777" w:rsidR="002D5ED6" w:rsidRPr="0053165D" w:rsidRDefault="002D5ED6" w:rsidP="00EE2A84">
      <w:pPr>
        <w:pStyle w:val="Szvegtrzs"/>
        <w:kinsoku w:val="0"/>
        <w:overflowPunct w:val="0"/>
        <w:ind w:hanging="1"/>
        <w:rPr>
          <w:rFonts w:ascii="Times New Roman" w:hAnsi="Times New Roman"/>
          <w:szCs w:val="22"/>
        </w:rPr>
      </w:pPr>
      <w:r w:rsidRPr="0053165D">
        <w:rPr>
          <w:rFonts w:ascii="Times New Roman" w:hAnsi="Times New Roman"/>
          <w:szCs w:val="22"/>
        </w:rPr>
        <w:t>*** A kezelés időtartama és a kombiná</w:t>
      </w:r>
      <w:r w:rsidR="00535481" w:rsidRPr="0053165D">
        <w:rPr>
          <w:rFonts w:ascii="Times New Roman" w:hAnsi="Times New Roman"/>
          <w:szCs w:val="22"/>
        </w:rPr>
        <w:t>lt</w:t>
      </w:r>
      <w:r w:rsidRPr="0053165D">
        <w:rPr>
          <w:rFonts w:ascii="Times New Roman" w:hAnsi="Times New Roman"/>
          <w:szCs w:val="22"/>
        </w:rPr>
        <w:t xml:space="preserve"> kezelés szükségessége az érintett szívbillentyű</w:t>
      </w:r>
      <w:r w:rsidR="009B00D5" w:rsidRPr="0053165D">
        <w:rPr>
          <w:rFonts w:ascii="Times New Roman" w:hAnsi="Times New Roman"/>
          <w:szCs w:val="22"/>
        </w:rPr>
        <w:t xml:space="preserve"> típusától</w:t>
      </w:r>
      <w:r w:rsidRPr="0053165D">
        <w:rPr>
          <w:rFonts w:ascii="Times New Roman" w:hAnsi="Times New Roman"/>
          <w:szCs w:val="22"/>
        </w:rPr>
        <w:t xml:space="preserve"> és a kórokozótól függ.</w:t>
      </w:r>
    </w:p>
    <w:p w14:paraId="28CB8BA8" w14:textId="77777777" w:rsidR="002D5ED6" w:rsidRPr="00132518" w:rsidRDefault="002D5ED6" w:rsidP="00684B89">
      <w:pPr>
        <w:rPr>
          <w:rFonts w:ascii="Times New Roman" w:hAnsi="Times New Roman"/>
          <w:szCs w:val="22"/>
          <w:lang w:val="hu-HU"/>
        </w:rPr>
      </w:pPr>
    </w:p>
    <w:p w14:paraId="23B96DE5" w14:textId="77777777" w:rsidR="002D5ED6" w:rsidRPr="00132518" w:rsidRDefault="002D5ED6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Különleges betegcsoportok</w:t>
      </w:r>
    </w:p>
    <w:p w14:paraId="1BB9B712" w14:textId="77777777" w:rsidR="002D5ED6" w:rsidRPr="00132518" w:rsidRDefault="002D5ED6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3EB0EEF4" w14:textId="77777777" w:rsidR="002D5ED6" w:rsidRPr="00684B89" w:rsidRDefault="002D5ED6" w:rsidP="004C3414">
      <w:pPr>
        <w:keepNext/>
        <w:rPr>
          <w:rFonts w:ascii="Times New Roman" w:hAnsi="Times New Roman"/>
          <w:i/>
          <w:iCs/>
          <w:sz w:val="22"/>
          <w:szCs w:val="22"/>
          <w:lang w:val="hu-HU"/>
        </w:rPr>
      </w:pPr>
      <w:r w:rsidRPr="00684B89">
        <w:rPr>
          <w:rFonts w:ascii="Times New Roman" w:hAnsi="Times New Roman"/>
          <w:i/>
          <w:iCs/>
          <w:sz w:val="22"/>
          <w:szCs w:val="22"/>
          <w:lang w:val="hu-HU"/>
        </w:rPr>
        <w:t>Idősek</w:t>
      </w:r>
    </w:p>
    <w:p w14:paraId="24CBD013" w14:textId="77777777" w:rsidR="002D5ED6" w:rsidRPr="00132518" w:rsidRDefault="002D5ED6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Alacsonyabb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fenntartó dózis lehet szükséges a vesefunkció életkorral járó csökkenése miatt.</w:t>
      </w:r>
    </w:p>
    <w:p w14:paraId="39FA1CAE" w14:textId="77777777" w:rsidR="002D5ED6" w:rsidRPr="00132518" w:rsidRDefault="002D5ED6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4B2B0664" w14:textId="77777777" w:rsidR="002D5ED6" w:rsidRPr="00132518" w:rsidRDefault="002D5ED6" w:rsidP="004C3414">
      <w:pPr>
        <w:keepNext/>
        <w:rPr>
          <w:rFonts w:ascii="Times New Roman" w:hAnsi="Times New Roman"/>
          <w:i/>
          <w:iCs/>
          <w:szCs w:val="22"/>
          <w:lang w:val="hu-HU"/>
        </w:rPr>
      </w:pPr>
      <w:r w:rsidRPr="00132518">
        <w:rPr>
          <w:rFonts w:ascii="Times New Roman" w:hAnsi="Times New Roman"/>
          <w:i/>
          <w:iCs/>
          <w:sz w:val="22"/>
          <w:szCs w:val="22"/>
          <w:lang w:val="hu-HU"/>
        </w:rPr>
        <w:t>Károsodott veseműködésű betegek</w:t>
      </w:r>
    </w:p>
    <w:p w14:paraId="4CA11999" w14:textId="77777777" w:rsidR="002D5ED6" w:rsidRPr="00684B89" w:rsidRDefault="002D5ED6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 xml:space="preserve">Károsodott veseműködésű felnőttek, gyermekek és serdülők esetében megfontolandó, hogy az indító adag kiválasztása után </w:t>
      </w:r>
      <w:r w:rsidR="00535481" w:rsidRPr="00684B89">
        <w:rPr>
          <w:rFonts w:ascii="Times New Roman" w:hAnsi="Times New Roman"/>
          <w:sz w:val="22"/>
          <w:szCs w:val="22"/>
          <w:lang w:val="hu-HU"/>
        </w:rPr>
        <w:t xml:space="preserve">inkább 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D4C0C" w:rsidRPr="00684B89">
        <w:rPr>
          <w:rFonts w:ascii="Times New Roman" w:hAnsi="Times New Roman"/>
          <w:sz w:val="22"/>
          <w:szCs w:val="22"/>
          <w:lang w:val="hu-HU"/>
        </w:rPr>
        <w:t xml:space="preserve">mélyponti </w:t>
      </w:r>
      <w:r w:rsidRPr="00684B89">
        <w:rPr>
          <w:rFonts w:ascii="Times New Roman" w:hAnsi="Times New Roman"/>
          <w:sz w:val="22"/>
          <w:szCs w:val="22"/>
          <w:lang w:val="hu-HU"/>
        </w:rPr>
        <w:t>szérumszintjét követve végezzük az adagolást, mintsem előre tervezett séma alapján, különösen a súlyos vesekárosodásban szenvedők, vagy a vesepótló kezelésben (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renal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replacement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therapy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, RRT) részesülő betegek esetében, tekint</w:t>
      </w:r>
      <w:r w:rsidR="00F60855" w:rsidRPr="00684B89">
        <w:rPr>
          <w:rFonts w:ascii="Times New Roman" w:hAnsi="Times New Roman"/>
          <w:sz w:val="22"/>
          <w:szCs w:val="22"/>
          <w:lang w:val="hu-HU"/>
        </w:rPr>
        <w:t>et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tel a számos tényezőre, amelyek befolyásolhatják 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54543" w:rsidRPr="00684B89">
        <w:rPr>
          <w:rFonts w:ascii="Times New Roman" w:hAnsi="Times New Roman"/>
          <w:sz w:val="22"/>
          <w:szCs w:val="22"/>
          <w:lang w:val="hu-HU"/>
        </w:rPr>
        <w:t>szérum</w:t>
      </w:r>
      <w:r w:rsidRPr="00684B89">
        <w:rPr>
          <w:rFonts w:ascii="Times New Roman" w:hAnsi="Times New Roman"/>
          <w:sz w:val="22"/>
          <w:szCs w:val="22"/>
          <w:lang w:val="hu-HU"/>
        </w:rPr>
        <w:t>szintjét ezeknél a betegeknél.</w:t>
      </w:r>
    </w:p>
    <w:p w14:paraId="5B5FD24E" w14:textId="77777777" w:rsidR="00F60855" w:rsidRPr="00684B89" w:rsidRDefault="00F60855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0613DE5E" w14:textId="77777777" w:rsidR="0097527E" w:rsidRPr="00684B89" w:rsidRDefault="00F60855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Az enyhe vagy közepesen súlyos vese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károsodás</w:t>
      </w:r>
      <w:r w:rsidRPr="00684B89">
        <w:rPr>
          <w:rFonts w:ascii="Times New Roman" w:hAnsi="Times New Roman"/>
          <w:sz w:val="22"/>
          <w:szCs w:val="22"/>
          <w:lang w:val="hu-HU"/>
        </w:rPr>
        <w:t>b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a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n szenvedő betegnél, a kezdő dózist 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tilos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csökkenteni. Súlyos vese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károsodás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esetén inkább javasolt az alkalmazások között eltelt idő meghosszabbítása, mint kisebb napi dózis</w:t>
      </w:r>
      <w:r w:rsidR="005F504F" w:rsidRPr="00684B89">
        <w:rPr>
          <w:rFonts w:ascii="Times New Roman" w:hAnsi="Times New Roman"/>
          <w:sz w:val="22"/>
          <w:szCs w:val="22"/>
          <w:lang w:val="hu-HU"/>
        </w:rPr>
        <w:t>ok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alkalmazása.</w:t>
      </w:r>
    </w:p>
    <w:p w14:paraId="4346826E" w14:textId="77777777" w:rsidR="0097527E" w:rsidRPr="00684B89" w:rsidRDefault="0097527E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03069E57" w14:textId="534EEEAB" w:rsidR="0097527E" w:rsidRPr="00684B89" w:rsidRDefault="0097527E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 xml:space="preserve">Mérlegelni kell azoknak a gyógyszereknek az egyidejű alkalmazását, amelyek csökkenthetik 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-t és/vagy erősíthetik nemkívánatos hatásait (lásd 4.4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>pont).</w:t>
      </w:r>
    </w:p>
    <w:p w14:paraId="2FF5240E" w14:textId="77777777" w:rsidR="0097527E" w:rsidRPr="00684B89" w:rsidRDefault="0097527E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6A750C9F" w14:textId="77777777" w:rsidR="0097527E" w:rsidRPr="00684B89" w:rsidRDefault="0097527E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gyengén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dializálható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D5167E" w:rsidRPr="00684B89">
        <w:rPr>
          <w:rFonts w:ascii="Times New Roman" w:hAnsi="Times New Roman"/>
          <w:sz w:val="22"/>
          <w:szCs w:val="22"/>
          <w:lang w:val="hu-HU"/>
        </w:rPr>
        <w:t>intermittáló</w:t>
      </w:r>
      <w:proofErr w:type="spellEnd"/>
      <w:r w:rsidR="00E40616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hemodialízissel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. A „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high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flux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dialízis” (amikor a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hemodialízishez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poliszulfon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membránt használnak), továbbá a folyamatos vesepótló kezelés (CRRT) növeli 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-t és általában helyettesítő adagolást tesz szükségessé (</w:t>
      </w:r>
      <w:proofErr w:type="spellStart"/>
      <w:r w:rsidR="00D5167E" w:rsidRPr="00684B89">
        <w:rPr>
          <w:rFonts w:ascii="Times New Roman" w:hAnsi="Times New Roman"/>
          <w:sz w:val="22"/>
          <w:szCs w:val="22"/>
          <w:lang w:val="hu-HU"/>
        </w:rPr>
        <w:t>intermittáló</w:t>
      </w:r>
      <w:proofErr w:type="spellEnd"/>
      <w:r w:rsidR="00E40616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hemodialízis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07317" w:rsidRPr="00684B89">
        <w:rPr>
          <w:rFonts w:ascii="Times New Roman" w:hAnsi="Times New Roman"/>
          <w:sz w:val="22"/>
          <w:szCs w:val="22"/>
          <w:lang w:val="hu-HU"/>
        </w:rPr>
        <w:t>ese</w:t>
      </w:r>
      <w:r w:rsidRPr="00684B89">
        <w:rPr>
          <w:rFonts w:ascii="Times New Roman" w:hAnsi="Times New Roman"/>
          <w:sz w:val="22"/>
          <w:szCs w:val="22"/>
          <w:lang w:val="hu-HU"/>
        </w:rPr>
        <w:t>tén általában az adott kezelés után).</w:t>
      </w:r>
    </w:p>
    <w:p w14:paraId="277210F2" w14:textId="77777777" w:rsidR="00B07317" w:rsidRPr="00132518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5E00DDF1" w14:textId="77777777" w:rsidR="00B07317" w:rsidRPr="00132518" w:rsidRDefault="00B07317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Felnőttek</w:t>
      </w:r>
    </w:p>
    <w:p w14:paraId="624F5212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 xml:space="preserve">Felnőtt betegeknél a dózis módosítása a becsült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glomerulusfiltrációs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rátán (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eGFR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) alapulhat, amelyet a következő képlet határoz meg:</w:t>
      </w:r>
    </w:p>
    <w:p w14:paraId="180C6F7B" w14:textId="77777777" w:rsidR="00B07317" w:rsidRPr="00132518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301D8D96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Férfiak: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F504F" w:rsidRPr="00684B89">
        <w:rPr>
          <w:rFonts w:ascii="Times New Roman" w:hAnsi="Times New Roman"/>
          <w:sz w:val="22"/>
          <w:szCs w:val="22"/>
          <w:lang w:val="hu-HU"/>
        </w:rPr>
        <w:t>[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a beteg testtömege (kg) 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×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(140 – életkor években)</w:t>
      </w:r>
      <w:r w:rsidR="005F504F" w:rsidRPr="00684B89">
        <w:rPr>
          <w:rFonts w:ascii="Times New Roman" w:hAnsi="Times New Roman"/>
          <w:sz w:val="22"/>
          <w:szCs w:val="22"/>
          <w:lang w:val="hu-HU"/>
        </w:rPr>
        <w:t>] /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[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72 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×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szérum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kreatininszint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(mg/dl)</w:t>
      </w:r>
      <w:r w:rsidR="00E40616" w:rsidRPr="00684B89">
        <w:rPr>
          <w:rFonts w:ascii="Times New Roman" w:hAnsi="Times New Roman"/>
          <w:sz w:val="22"/>
          <w:szCs w:val="22"/>
          <w:lang w:val="hu-HU"/>
        </w:rPr>
        <w:t>]</w:t>
      </w:r>
    </w:p>
    <w:p w14:paraId="78CD8D67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Nők:</w:t>
      </w:r>
      <w:r w:rsidR="005F504F" w:rsidRPr="00684B89">
        <w:rPr>
          <w:rFonts w:ascii="Times New Roman" w:hAnsi="Times New Roman"/>
          <w:sz w:val="22"/>
          <w:szCs w:val="22"/>
          <w:lang w:val="hu-HU"/>
        </w:rPr>
        <w:t xml:space="preserve"> a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fenti képlet alapján számított érték </w:t>
      </w:r>
      <w:r w:rsidR="005F504F" w:rsidRPr="00684B89">
        <w:rPr>
          <w:rFonts w:ascii="Times New Roman" w:hAnsi="Times New Roman"/>
          <w:sz w:val="22"/>
          <w:szCs w:val="22"/>
          <w:lang w:val="hu-HU"/>
        </w:rPr>
        <w:t>0,85-szorosa</w:t>
      </w:r>
      <w:r w:rsidRPr="00684B89">
        <w:rPr>
          <w:rFonts w:ascii="Times New Roman" w:hAnsi="Times New Roman"/>
          <w:sz w:val="22"/>
          <w:szCs w:val="22"/>
          <w:lang w:val="hu-HU"/>
        </w:rPr>
        <w:t>.</w:t>
      </w:r>
    </w:p>
    <w:p w14:paraId="00B6A76D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7A41AF93" w14:textId="2F39296F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A felnőtt betegek szokásos kezdő dózisa 15–20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>mg</w:t>
      </w:r>
      <w:r w:rsidR="00DF174F" w:rsidRPr="00684B89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DF174F" w:rsidRPr="00684B89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, amely 20–49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>ml/perc közötti kreatinin-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esetén</w:t>
      </w:r>
      <w:r w:rsidR="00B54543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684B89">
        <w:rPr>
          <w:rFonts w:ascii="Times New Roman" w:hAnsi="Times New Roman"/>
          <w:sz w:val="22"/>
          <w:szCs w:val="22"/>
          <w:lang w:val="hu-HU"/>
        </w:rPr>
        <w:t>24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>óránként adható. Súlyos vesekárosodás esetén (kreatinin-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&lt;20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ml/perc), vagy ha a beteg vesepótló kezelésben részesül, a további adagok megfelelő időzítése és </w:t>
      </w:r>
      <w:r w:rsidR="00F42FBF" w:rsidRPr="00684B89">
        <w:rPr>
          <w:rFonts w:ascii="Times New Roman" w:hAnsi="Times New Roman"/>
          <w:sz w:val="22"/>
          <w:szCs w:val="22"/>
          <w:lang w:val="hu-HU"/>
        </w:rPr>
        <w:t>nagysága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nagymértékben függ a </w:t>
      </w:r>
      <w:r w:rsidR="005F504F" w:rsidRPr="00684B89">
        <w:rPr>
          <w:rFonts w:ascii="Times New Roman" w:hAnsi="Times New Roman"/>
          <w:sz w:val="22"/>
          <w:szCs w:val="22"/>
          <w:lang w:val="hu-HU"/>
        </w:rPr>
        <w:t>vese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pótló kezelés fajtájától, és meghatározásakor 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D4C0C" w:rsidRPr="00684B89">
        <w:rPr>
          <w:rFonts w:ascii="Times New Roman" w:hAnsi="Times New Roman"/>
          <w:sz w:val="22"/>
          <w:szCs w:val="22"/>
          <w:lang w:val="hu-HU"/>
        </w:rPr>
        <w:t xml:space="preserve">mélyponti 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szérumszintjéből, továbbá a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reziduális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vesefunkcióból kell kiindulni (lásd 4.4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F36905" w:rsidRPr="00684B89">
        <w:rPr>
          <w:rFonts w:ascii="Times New Roman" w:hAnsi="Times New Roman"/>
          <w:sz w:val="22"/>
          <w:szCs w:val="22"/>
          <w:lang w:val="hu-HU"/>
        </w:rPr>
        <w:t>pont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). Amíg a </w:t>
      </w:r>
      <w:proofErr w:type="spellStart"/>
      <w:r w:rsidR="003E7308" w:rsidRPr="00684B89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D5167E" w:rsidRPr="00684B89">
        <w:rPr>
          <w:rFonts w:ascii="Times New Roman" w:hAnsi="Times New Roman"/>
          <w:sz w:val="22"/>
          <w:szCs w:val="22"/>
          <w:lang w:val="hu-HU"/>
        </w:rPr>
        <w:t>-</w:t>
      </w:r>
      <w:r w:rsidR="00F42FBF" w:rsidRPr="00684B89">
        <w:rPr>
          <w:rFonts w:ascii="Times New Roman" w:hAnsi="Times New Roman"/>
          <w:sz w:val="22"/>
          <w:szCs w:val="22"/>
          <w:lang w:val="hu-HU"/>
        </w:rPr>
        <w:t>szérum</w:t>
      </w:r>
      <w:r w:rsidRPr="00684B89">
        <w:rPr>
          <w:rFonts w:ascii="Times New Roman" w:hAnsi="Times New Roman"/>
          <w:sz w:val="22"/>
          <w:szCs w:val="22"/>
          <w:lang w:val="hu-HU"/>
        </w:rPr>
        <w:t>szint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-</w:t>
      </w:r>
      <w:r w:rsidR="00F42FBF" w:rsidRPr="00684B89">
        <w:rPr>
          <w:rFonts w:ascii="Times New Roman" w:hAnsi="Times New Roman"/>
          <w:sz w:val="22"/>
          <w:szCs w:val="22"/>
          <w:lang w:val="hu-HU"/>
        </w:rPr>
        <w:t>vizsgálat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eredménye megérkezik, a klinikai</w:t>
      </w:r>
      <w:r w:rsidR="00F36905" w:rsidRPr="00684B89">
        <w:rPr>
          <w:rFonts w:ascii="Times New Roman" w:hAnsi="Times New Roman"/>
          <w:sz w:val="22"/>
          <w:szCs w:val="22"/>
          <w:lang w:val="hu-HU"/>
        </w:rPr>
        <w:t xml:space="preserve"> helyzettő</w:t>
      </w:r>
      <w:r w:rsidRPr="00684B89">
        <w:rPr>
          <w:rFonts w:ascii="Times New Roman" w:hAnsi="Times New Roman"/>
          <w:sz w:val="22"/>
          <w:szCs w:val="22"/>
          <w:lang w:val="hu-HU"/>
        </w:rPr>
        <w:t>l függően megfontolandó a következő adag kihagyása.</w:t>
      </w:r>
    </w:p>
    <w:p w14:paraId="44F99656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360930E4" w14:textId="77777777" w:rsidR="00B07317" w:rsidRPr="00132518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Kritikus állapotú, vese</w:t>
      </w:r>
      <w:r w:rsidR="00D5167E" w:rsidRPr="00132518">
        <w:rPr>
          <w:rFonts w:ascii="Times New Roman" w:hAnsi="Times New Roman"/>
          <w:sz w:val="22"/>
          <w:szCs w:val="22"/>
          <w:lang w:val="hu-HU"/>
        </w:rPr>
        <w:t>károsodás</w:t>
      </w:r>
      <w:r w:rsidRPr="00132518">
        <w:rPr>
          <w:rFonts w:ascii="Times New Roman" w:hAnsi="Times New Roman"/>
          <w:sz w:val="22"/>
          <w:szCs w:val="22"/>
          <w:lang w:val="hu-HU"/>
        </w:rPr>
        <w:t>b</w:t>
      </w:r>
      <w:r w:rsidR="00D5167E" w:rsidRPr="00132518">
        <w:rPr>
          <w:rFonts w:ascii="Times New Roman" w:hAnsi="Times New Roman"/>
          <w:sz w:val="22"/>
          <w:szCs w:val="22"/>
          <w:lang w:val="hu-HU"/>
        </w:rPr>
        <w:t>a</w:t>
      </w:r>
      <w:r w:rsidRPr="00132518">
        <w:rPr>
          <w:rFonts w:ascii="Times New Roman" w:hAnsi="Times New Roman"/>
          <w:sz w:val="22"/>
          <w:szCs w:val="22"/>
          <w:lang w:val="hu-HU"/>
        </w:rPr>
        <w:t>n szenvedő betegek esetében, a kezdeti telítő adagot (25</w:t>
      </w:r>
      <w:r w:rsidR="00D5167E" w:rsidRPr="00132518">
        <w:rPr>
          <w:rFonts w:ascii="Times New Roman" w:hAnsi="Times New Roman"/>
          <w:sz w:val="22"/>
          <w:szCs w:val="22"/>
          <w:lang w:val="hu-HU"/>
        </w:rPr>
        <w:noBreakHyphen/>
      </w:r>
      <w:r w:rsidRPr="00132518">
        <w:rPr>
          <w:rFonts w:ascii="Times New Roman" w:hAnsi="Times New Roman"/>
          <w:sz w:val="22"/>
          <w:szCs w:val="22"/>
          <w:lang w:val="hu-HU"/>
        </w:rPr>
        <w:t>30</w:t>
      </w:r>
      <w:r w:rsidR="00D5167E" w:rsidRPr="00132518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mg</w:t>
      </w:r>
      <w:r w:rsidR="00DF174F" w:rsidRPr="00132518">
        <w:rPr>
          <w:rFonts w:ascii="Times New Roman" w:hAnsi="Times New Roman"/>
          <w:sz w:val="22"/>
          <w:szCs w:val="22"/>
          <w:lang w:val="hu-HU"/>
        </w:rPr>
        <w:t>/ttkg</w:t>
      </w:r>
      <w:r w:rsidRPr="00132518">
        <w:rPr>
          <w:rFonts w:ascii="Times New Roman" w:hAnsi="Times New Roman"/>
          <w:sz w:val="22"/>
          <w:szCs w:val="22"/>
          <w:lang w:val="hu-HU"/>
        </w:rPr>
        <w:t>) nem kell csökkenteni.</w:t>
      </w:r>
    </w:p>
    <w:p w14:paraId="19A577E4" w14:textId="77777777" w:rsidR="00B07317" w:rsidRPr="00132518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7BF5303B" w14:textId="77777777" w:rsidR="00B07317" w:rsidRPr="00132518" w:rsidRDefault="00B07317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Gyermekek és serdülők</w:t>
      </w:r>
    </w:p>
    <w:p w14:paraId="08482F70" w14:textId="3EF745D1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A dóziskorrekció az 1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>éves és annál idősebb gyermekek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 xml:space="preserve"> és serdülők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esetében </w:t>
      </w:r>
      <w:r w:rsidR="007450D1" w:rsidRPr="00684B89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becsült 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glomerulusfiltrációs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rátán (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eGFR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) alapul</w:t>
      </w:r>
      <w:r w:rsidR="007450D1" w:rsidRPr="00684B89">
        <w:rPr>
          <w:rFonts w:ascii="Times New Roman" w:hAnsi="Times New Roman"/>
          <w:sz w:val="22"/>
          <w:szCs w:val="22"/>
          <w:lang w:val="hu-HU"/>
        </w:rPr>
        <w:t>, ami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a módosított Schwartz-képlettel</w:t>
      </w:r>
      <w:r w:rsidR="007450D1" w:rsidRPr="00684B89">
        <w:rPr>
          <w:rFonts w:ascii="Times New Roman" w:hAnsi="Times New Roman"/>
          <w:sz w:val="22"/>
          <w:szCs w:val="22"/>
          <w:lang w:val="hu-HU"/>
        </w:rPr>
        <w:t xml:space="preserve"> számítható</w:t>
      </w:r>
      <w:r w:rsidRPr="00684B89">
        <w:rPr>
          <w:rFonts w:ascii="Times New Roman" w:hAnsi="Times New Roman"/>
          <w:sz w:val="22"/>
          <w:szCs w:val="22"/>
          <w:lang w:val="hu-HU"/>
        </w:rPr>
        <w:t>:</w:t>
      </w:r>
    </w:p>
    <w:p w14:paraId="545093A8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323D882C" w14:textId="2F3E2923" w:rsidR="00C3721E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eGFR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(ml/perc/1,73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m2) =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[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testmagasság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(</w:t>
      </w:r>
      <w:r w:rsidRPr="00684B89">
        <w:rPr>
          <w:rFonts w:ascii="Times New Roman" w:hAnsi="Times New Roman"/>
          <w:sz w:val="22"/>
          <w:szCs w:val="22"/>
          <w:lang w:val="hu-HU"/>
        </w:rPr>
        <w:t>cm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)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×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0,413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]</w:t>
      </w:r>
      <w:r w:rsidR="00C3721E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684B89">
        <w:rPr>
          <w:rFonts w:ascii="Times New Roman" w:hAnsi="Times New Roman"/>
          <w:sz w:val="22"/>
          <w:szCs w:val="22"/>
          <w:lang w:val="hu-HU"/>
        </w:rPr>
        <w:t>/</w:t>
      </w:r>
      <w:r w:rsidR="00C3721E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684B89">
        <w:rPr>
          <w:rFonts w:ascii="Times New Roman" w:hAnsi="Times New Roman"/>
          <w:sz w:val="22"/>
          <w:szCs w:val="22"/>
          <w:lang w:val="hu-HU"/>
        </w:rPr>
        <w:t>szérum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kreatinin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szint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(mg/dl)</w:t>
      </w:r>
    </w:p>
    <w:p w14:paraId="7D9DC849" w14:textId="77777777" w:rsidR="00C3721E" w:rsidRPr="00684B89" w:rsidRDefault="00C3721E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2919A397" w14:textId="7EBCDEC1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eGFR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(ml/perc/1,73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m2) =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[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testmagasság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(</w:t>
      </w:r>
      <w:r w:rsidRPr="00684B89">
        <w:rPr>
          <w:rFonts w:ascii="Times New Roman" w:hAnsi="Times New Roman"/>
          <w:sz w:val="22"/>
          <w:szCs w:val="22"/>
          <w:lang w:val="hu-HU"/>
        </w:rPr>
        <w:t>cm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)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×</w:t>
      </w:r>
      <w:r w:rsidRPr="00684B89">
        <w:rPr>
          <w:rFonts w:ascii="Times New Roman" w:hAnsi="Times New Roman"/>
          <w:sz w:val="22"/>
          <w:szCs w:val="22"/>
          <w:lang w:val="hu-HU"/>
        </w:rPr>
        <w:t xml:space="preserve"> 36,2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]</w:t>
      </w:r>
      <w:r w:rsidR="00C3721E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684B89">
        <w:rPr>
          <w:rFonts w:ascii="Times New Roman" w:hAnsi="Times New Roman"/>
          <w:sz w:val="22"/>
          <w:szCs w:val="22"/>
          <w:lang w:val="hu-HU"/>
        </w:rPr>
        <w:t>/</w:t>
      </w:r>
      <w:r w:rsidR="00C3721E" w:rsidRPr="00684B89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684B89">
        <w:rPr>
          <w:rFonts w:ascii="Times New Roman" w:hAnsi="Times New Roman"/>
          <w:sz w:val="22"/>
          <w:szCs w:val="22"/>
          <w:lang w:val="hu-HU"/>
        </w:rPr>
        <w:t>szérum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684B89">
        <w:rPr>
          <w:rFonts w:ascii="Times New Roman" w:hAnsi="Times New Roman"/>
          <w:sz w:val="22"/>
          <w:szCs w:val="22"/>
          <w:lang w:val="hu-HU"/>
        </w:rPr>
        <w:t>kreatinin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>szint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 xml:space="preserve"> (</w:t>
      </w:r>
      <w:proofErr w:type="spellStart"/>
      <w:r w:rsidR="00ED639C" w:rsidRPr="00684B89">
        <w:rPr>
          <w:rFonts w:ascii="Times New Roman" w:hAnsi="Times New Roman"/>
          <w:sz w:val="22"/>
          <w:szCs w:val="22"/>
          <w:lang w:val="hu-HU"/>
        </w:rPr>
        <w:t>mikro</w:t>
      </w:r>
      <w:r w:rsidRPr="00684B89">
        <w:rPr>
          <w:rFonts w:ascii="Times New Roman" w:hAnsi="Times New Roman"/>
          <w:sz w:val="22"/>
          <w:szCs w:val="22"/>
          <w:lang w:val="hu-HU"/>
        </w:rPr>
        <w:t>mol</w:t>
      </w:r>
      <w:proofErr w:type="spellEnd"/>
      <w:r w:rsidRPr="00684B89">
        <w:rPr>
          <w:rFonts w:ascii="Times New Roman" w:hAnsi="Times New Roman"/>
          <w:sz w:val="22"/>
          <w:szCs w:val="22"/>
          <w:lang w:val="hu-HU"/>
        </w:rPr>
        <w:t>/l)</w:t>
      </w:r>
    </w:p>
    <w:p w14:paraId="57A59020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05970547" w14:textId="2EBA9769" w:rsidR="00B07317" w:rsidRPr="00684B89" w:rsidRDefault="00C210E0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>Ú</w:t>
      </w:r>
      <w:r w:rsidR="00B07317" w:rsidRPr="00684B89">
        <w:rPr>
          <w:rFonts w:ascii="Times New Roman" w:hAnsi="Times New Roman"/>
          <w:sz w:val="22"/>
          <w:szCs w:val="22"/>
          <w:lang w:val="hu-HU"/>
        </w:rPr>
        <w:t xml:space="preserve">jszülöttek és </w:t>
      </w:r>
      <w:r w:rsidRPr="00684B89">
        <w:rPr>
          <w:rFonts w:ascii="Times New Roman" w:hAnsi="Times New Roman"/>
          <w:sz w:val="22"/>
          <w:szCs w:val="22"/>
          <w:lang w:val="hu-HU"/>
        </w:rPr>
        <w:t>1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684B89">
        <w:rPr>
          <w:rFonts w:ascii="Times New Roman" w:hAnsi="Times New Roman"/>
          <w:sz w:val="22"/>
          <w:szCs w:val="22"/>
          <w:lang w:val="hu-HU"/>
        </w:rPr>
        <w:t>év alatti gyermekek</w:t>
      </w:r>
      <w:r w:rsidR="00B07317" w:rsidRPr="00684B89">
        <w:rPr>
          <w:rFonts w:ascii="Times New Roman" w:hAnsi="Times New Roman"/>
          <w:sz w:val="22"/>
          <w:szCs w:val="22"/>
          <w:lang w:val="hu-HU"/>
        </w:rPr>
        <w:t xml:space="preserve"> esetében szakértői véleményt kell kérni, mivel a módosított Schwartz-képlet náluk nem alkalmazható.</w:t>
      </w:r>
    </w:p>
    <w:p w14:paraId="0DB22C9E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0766693E" w14:textId="77777777" w:rsidR="00B07317" w:rsidRPr="00684B89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684B89">
        <w:rPr>
          <w:rFonts w:ascii="Times New Roman" w:hAnsi="Times New Roman"/>
          <w:sz w:val="22"/>
          <w:szCs w:val="22"/>
          <w:lang w:val="hu-HU"/>
        </w:rPr>
        <w:t xml:space="preserve">Az alábbi táblázat </w:t>
      </w:r>
      <w:r w:rsidR="00D5167E" w:rsidRPr="00684B89">
        <w:rPr>
          <w:rFonts w:ascii="Times New Roman" w:hAnsi="Times New Roman"/>
          <w:sz w:val="22"/>
          <w:szCs w:val="22"/>
          <w:lang w:val="hu-HU"/>
        </w:rPr>
        <w:t xml:space="preserve">tájékoztató </w:t>
      </w:r>
      <w:r w:rsidRPr="00684B89">
        <w:rPr>
          <w:rFonts w:ascii="Times New Roman" w:hAnsi="Times New Roman"/>
          <w:sz w:val="22"/>
          <w:szCs w:val="22"/>
          <w:lang w:val="hu-HU"/>
        </w:rPr>
        <w:t>adagolási ajánlásokat tartalmaz a gyermekekre és serdülőkre vonatkozóan, ugyanazon elveket követve, mint a felnőtt betegek esetében.</w:t>
      </w:r>
    </w:p>
    <w:p w14:paraId="7EE019B4" w14:textId="77777777" w:rsidR="00B07317" w:rsidRPr="0053165D" w:rsidRDefault="00B07317" w:rsidP="00EE2A84">
      <w:pPr>
        <w:pStyle w:val="Szvegtrzs"/>
        <w:kinsoku w:val="0"/>
        <w:overflowPunct w:val="0"/>
        <w:rPr>
          <w:rFonts w:ascii="Times New Roman" w:hAnsi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1"/>
        <w:gridCol w:w="2344"/>
        <w:gridCol w:w="3685"/>
      </w:tblGrid>
      <w:tr w:rsidR="00C3721E" w:rsidRPr="0053165D" w14:paraId="6A0D4398" w14:textId="77777777" w:rsidTr="004C3414">
        <w:trPr>
          <w:cantSplit/>
          <w:tblHeader/>
        </w:trPr>
        <w:tc>
          <w:tcPr>
            <w:tcW w:w="3101" w:type="dxa"/>
            <w:shd w:val="clear" w:color="auto" w:fill="auto"/>
          </w:tcPr>
          <w:p w14:paraId="764718B5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b/>
                <w:szCs w:val="22"/>
              </w:rPr>
            </w:pPr>
            <w:r w:rsidRPr="0053165D">
              <w:rPr>
                <w:rFonts w:ascii="Times New Roman" w:hAnsi="Times New Roman"/>
                <w:b/>
                <w:szCs w:val="22"/>
              </w:rPr>
              <w:t>GFR (ml/</w:t>
            </w:r>
            <w:r w:rsidR="00D5167E">
              <w:rPr>
                <w:rFonts w:ascii="Times New Roman" w:hAnsi="Times New Roman"/>
                <w:b/>
                <w:szCs w:val="22"/>
              </w:rPr>
              <w:t>perc</w:t>
            </w:r>
            <w:r w:rsidRPr="0053165D">
              <w:rPr>
                <w:rFonts w:ascii="Times New Roman" w:hAnsi="Times New Roman"/>
                <w:b/>
                <w:szCs w:val="22"/>
              </w:rPr>
              <w:t>/1,73 m</w:t>
            </w:r>
            <w:r w:rsidRPr="0053165D">
              <w:rPr>
                <w:rFonts w:ascii="Times New Roman" w:hAnsi="Times New Roman"/>
                <w:b/>
                <w:szCs w:val="22"/>
                <w:vertAlign w:val="superscript"/>
              </w:rPr>
              <w:t>2</w:t>
            </w:r>
            <w:r w:rsidRPr="0053165D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2394" w:type="dxa"/>
            <w:shd w:val="clear" w:color="auto" w:fill="auto"/>
          </w:tcPr>
          <w:p w14:paraId="208BBD95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b/>
                <w:szCs w:val="22"/>
              </w:rPr>
            </w:pPr>
            <w:r w:rsidRPr="0053165D">
              <w:rPr>
                <w:rFonts w:ascii="Times New Roman" w:hAnsi="Times New Roman"/>
                <w:b/>
                <w:szCs w:val="22"/>
              </w:rPr>
              <w:t>Intravénás adag</w:t>
            </w:r>
          </w:p>
        </w:tc>
        <w:tc>
          <w:tcPr>
            <w:tcW w:w="3791" w:type="dxa"/>
            <w:shd w:val="clear" w:color="auto" w:fill="auto"/>
          </w:tcPr>
          <w:p w14:paraId="2BF4D146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b/>
                <w:szCs w:val="22"/>
              </w:rPr>
            </w:pPr>
            <w:r w:rsidRPr="0053165D">
              <w:rPr>
                <w:rFonts w:ascii="Times New Roman" w:hAnsi="Times New Roman"/>
                <w:b/>
                <w:szCs w:val="22"/>
              </w:rPr>
              <w:t>Gyakoriság</w:t>
            </w:r>
          </w:p>
        </w:tc>
      </w:tr>
      <w:tr w:rsidR="00C3721E" w:rsidRPr="0053165D" w14:paraId="73193BB5" w14:textId="77777777" w:rsidTr="004C3414">
        <w:trPr>
          <w:cantSplit/>
        </w:trPr>
        <w:tc>
          <w:tcPr>
            <w:tcW w:w="3101" w:type="dxa"/>
            <w:shd w:val="clear" w:color="auto" w:fill="auto"/>
          </w:tcPr>
          <w:p w14:paraId="19E6FDE8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50–30</w:t>
            </w:r>
          </w:p>
        </w:tc>
        <w:tc>
          <w:tcPr>
            <w:tcW w:w="2394" w:type="dxa"/>
            <w:shd w:val="clear" w:color="auto" w:fill="auto"/>
          </w:tcPr>
          <w:p w14:paraId="4DA75F08" w14:textId="474F7661" w:rsidR="00C3721E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15</w:t>
            </w:r>
            <w:r w:rsidR="00160EA0">
              <w:rPr>
                <w:rFonts w:ascii="Times New Roman" w:hAnsi="Times New Roman"/>
                <w:szCs w:val="22"/>
              </w:rPr>
              <w:t> </w:t>
            </w:r>
            <w:r w:rsidRPr="0053165D">
              <w:rPr>
                <w:rFonts w:ascii="Times New Roman" w:hAnsi="Times New Roman"/>
                <w:szCs w:val="22"/>
              </w:rPr>
              <w:t>mg</w:t>
            </w:r>
            <w:r w:rsidR="00DF174F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="00DF174F">
              <w:rPr>
                <w:rFonts w:ascii="Times New Roman" w:hAnsi="Times New Roman"/>
                <w:szCs w:val="22"/>
              </w:rPr>
              <w:t>ttkg</w:t>
            </w:r>
            <w:proofErr w:type="spellEnd"/>
          </w:p>
        </w:tc>
        <w:tc>
          <w:tcPr>
            <w:tcW w:w="3791" w:type="dxa"/>
            <w:shd w:val="clear" w:color="auto" w:fill="auto"/>
          </w:tcPr>
          <w:p w14:paraId="28F5A720" w14:textId="4E7D3BE8" w:rsidR="00C3721E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12</w:t>
            </w:r>
            <w:r w:rsidR="00160EA0">
              <w:rPr>
                <w:rFonts w:ascii="Times New Roman" w:hAnsi="Times New Roman"/>
                <w:szCs w:val="22"/>
              </w:rPr>
              <w:t> </w:t>
            </w:r>
            <w:r w:rsidRPr="0053165D">
              <w:rPr>
                <w:rFonts w:ascii="Times New Roman" w:hAnsi="Times New Roman"/>
                <w:szCs w:val="22"/>
              </w:rPr>
              <w:t>óránként</w:t>
            </w:r>
          </w:p>
        </w:tc>
      </w:tr>
      <w:tr w:rsidR="00C3721E" w:rsidRPr="0053165D" w14:paraId="7BFC4187" w14:textId="77777777" w:rsidTr="004C3414">
        <w:trPr>
          <w:cantSplit/>
        </w:trPr>
        <w:tc>
          <w:tcPr>
            <w:tcW w:w="3101" w:type="dxa"/>
            <w:shd w:val="clear" w:color="auto" w:fill="auto"/>
          </w:tcPr>
          <w:p w14:paraId="2A147ABA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29–10</w:t>
            </w:r>
          </w:p>
        </w:tc>
        <w:tc>
          <w:tcPr>
            <w:tcW w:w="2394" w:type="dxa"/>
            <w:shd w:val="clear" w:color="auto" w:fill="auto"/>
          </w:tcPr>
          <w:p w14:paraId="6EB501AB" w14:textId="357016DD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15</w:t>
            </w:r>
            <w:r w:rsidR="00160EA0">
              <w:rPr>
                <w:rFonts w:ascii="Times New Roman" w:hAnsi="Times New Roman"/>
                <w:szCs w:val="22"/>
              </w:rPr>
              <w:t> </w:t>
            </w:r>
            <w:r w:rsidRPr="0053165D">
              <w:rPr>
                <w:rFonts w:ascii="Times New Roman" w:hAnsi="Times New Roman"/>
                <w:szCs w:val="22"/>
              </w:rPr>
              <w:t>mg</w:t>
            </w:r>
            <w:r w:rsidR="00DF174F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="00DF174F">
              <w:rPr>
                <w:rFonts w:ascii="Times New Roman" w:hAnsi="Times New Roman"/>
                <w:szCs w:val="22"/>
              </w:rPr>
              <w:t>ttkg</w:t>
            </w:r>
            <w:proofErr w:type="spellEnd"/>
          </w:p>
        </w:tc>
        <w:tc>
          <w:tcPr>
            <w:tcW w:w="3791" w:type="dxa"/>
            <w:shd w:val="clear" w:color="auto" w:fill="auto"/>
          </w:tcPr>
          <w:p w14:paraId="310DDDA1" w14:textId="2829DF1F" w:rsidR="00C3721E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24</w:t>
            </w:r>
            <w:r w:rsidR="00160EA0">
              <w:rPr>
                <w:rFonts w:ascii="Times New Roman" w:hAnsi="Times New Roman"/>
                <w:szCs w:val="22"/>
              </w:rPr>
              <w:t> </w:t>
            </w:r>
            <w:r w:rsidRPr="0053165D">
              <w:rPr>
                <w:rFonts w:ascii="Times New Roman" w:hAnsi="Times New Roman"/>
                <w:szCs w:val="22"/>
              </w:rPr>
              <w:t>óránként</w:t>
            </w:r>
          </w:p>
        </w:tc>
      </w:tr>
      <w:tr w:rsidR="009221FA" w:rsidRPr="0053165D" w14:paraId="0A56B55B" w14:textId="77777777" w:rsidTr="004C3414">
        <w:trPr>
          <w:cantSplit/>
        </w:trPr>
        <w:tc>
          <w:tcPr>
            <w:tcW w:w="3101" w:type="dxa"/>
            <w:shd w:val="clear" w:color="auto" w:fill="auto"/>
          </w:tcPr>
          <w:p w14:paraId="176AC24B" w14:textId="77777777" w:rsidR="009221FA" w:rsidRPr="0053165D" w:rsidRDefault="009221FA" w:rsidP="004C3414">
            <w:pPr>
              <w:pStyle w:val="Szvegtrzs"/>
              <w:keepNext/>
              <w:keepLines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proofErr w:type="gramStart"/>
            <w:r w:rsidRPr="0053165D">
              <w:rPr>
                <w:rFonts w:ascii="Times New Roman" w:hAnsi="Times New Roman"/>
                <w:szCs w:val="22"/>
              </w:rPr>
              <w:lastRenderedPageBreak/>
              <w:t>&lt; 10</w:t>
            </w:r>
            <w:proofErr w:type="gramEnd"/>
          </w:p>
        </w:tc>
        <w:tc>
          <w:tcPr>
            <w:tcW w:w="2394" w:type="dxa"/>
            <w:vMerge w:val="restart"/>
            <w:shd w:val="clear" w:color="auto" w:fill="auto"/>
          </w:tcPr>
          <w:p w14:paraId="75AC8099" w14:textId="696182FF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10–15</w:t>
            </w:r>
            <w:r w:rsidR="00160EA0">
              <w:rPr>
                <w:rFonts w:ascii="Times New Roman" w:hAnsi="Times New Roman"/>
                <w:szCs w:val="22"/>
              </w:rPr>
              <w:t> </w:t>
            </w:r>
            <w:r w:rsidRPr="0053165D">
              <w:rPr>
                <w:rFonts w:ascii="Times New Roman" w:hAnsi="Times New Roman"/>
                <w:szCs w:val="22"/>
              </w:rPr>
              <w:t>mg</w:t>
            </w:r>
            <w:r w:rsidR="00DF174F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="00DF174F">
              <w:rPr>
                <w:rFonts w:ascii="Times New Roman" w:hAnsi="Times New Roman"/>
                <w:szCs w:val="22"/>
              </w:rPr>
              <w:t>ttkg</w:t>
            </w:r>
            <w:proofErr w:type="spellEnd"/>
          </w:p>
        </w:tc>
        <w:tc>
          <w:tcPr>
            <w:tcW w:w="3791" w:type="dxa"/>
            <w:vMerge w:val="restart"/>
            <w:shd w:val="clear" w:color="auto" w:fill="auto"/>
          </w:tcPr>
          <w:p w14:paraId="75CE671D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További adagok a szint alapján*</w:t>
            </w:r>
          </w:p>
        </w:tc>
      </w:tr>
      <w:tr w:rsidR="009221FA" w:rsidRPr="0053165D" w14:paraId="12B5F05B" w14:textId="77777777" w:rsidTr="004C3414">
        <w:trPr>
          <w:cantSplit/>
        </w:trPr>
        <w:tc>
          <w:tcPr>
            <w:tcW w:w="3101" w:type="dxa"/>
            <w:shd w:val="clear" w:color="auto" w:fill="auto"/>
          </w:tcPr>
          <w:p w14:paraId="3B78143D" w14:textId="77777777" w:rsidR="009221FA" w:rsidRPr="0053165D" w:rsidRDefault="009221FA" w:rsidP="004C3414">
            <w:pPr>
              <w:pStyle w:val="Szvegtrzs"/>
              <w:keepNext/>
              <w:keepLines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proofErr w:type="spellStart"/>
            <w:r w:rsidRPr="0053165D">
              <w:rPr>
                <w:rFonts w:ascii="Times New Roman" w:hAnsi="Times New Roman"/>
                <w:szCs w:val="22"/>
              </w:rPr>
              <w:t>Intermittáló</w:t>
            </w:r>
            <w:proofErr w:type="spellEnd"/>
            <w:r w:rsidRPr="0053165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hAnsi="Times New Roman"/>
                <w:szCs w:val="22"/>
              </w:rPr>
              <w:t>hemodialízis</w:t>
            </w:r>
            <w:proofErr w:type="spellEnd"/>
          </w:p>
        </w:tc>
        <w:tc>
          <w:tcPr>
            <w:tcW w:w="2394" w:type="dxa"/>
            <w:vMerge/>
            <w:shd w:val="clear" w:color="auto" w:fill="auto"/>
          </w:tcPr>
          <w:p w14:paraId="08AD3A23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791" w:type="dxa"/>
            <w:vMerge/>
            <w:shd w:val="clear" w:color="auto" w:fill="auto"/>
          </w:tcPr>
          <w:p w14:paraId="789BF93F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</w:p>
        </w:tc>
      </w:tr>
      <w:tr w:rsidR="009221FA" w:rsidRPr="0053165D" w14:paraId="3E198A5A" w14:textId="77777777" w:rsidTr="004C3414">
        <w:trPr>
          <w:cantSplit/>
        </w:trPr>
        <w:tc>
          <w:tcPr>
            <w:tcW w:w="3101" w:type="dxa"/>
            <w:shd w:val="clear" w:color="auto" w:fill="auto"/>
          </w:tcPr>
          <w:p w14:paraId="68D2A04F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proofErr w:type="spellStart"/>
            <w:r w:rsidRPr="0053165D">
              <w:rPr>
                <w:rFonts w:ascii="Times New Roman" w:hAnsi="Times New Roman"/>
                <w:szCs w:val="22"/>
              </w:rPr>
              <w:t>Peritoneális</w:t>
            </w:r>
            <w:proofErr w:type="spellEnd"/>
            <w:r w:rsidRPr="0053165D">
              <w:rPr>
                <w:rFonts w:ascii="Times New Roman" w:hAnsi="Times New Roman"/>
                <w:szCs w:val="22"/>
              </w:rPr>
              <w:t xml:space="preserve"> dialízis</w:t>
            </w:r>
          </w:p>
          <w:p w14:paraId="735CDAF3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94" w:type="dxa"/>
            <w:vMerge/>
            <w:shd w:val="clear" w:color="auto" w:fill="auto"/>
          </w:tcPr>
          <w:p w14:paraId="4C489DD4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791" w:type="dxa"/>
            <w:vMerge/>
            <w:shd w:val="clear" w:color="auto" w:fill="auto"/>
          </w:tcPr>
          <w:p w14:paraId="18DBAA1B" w14:textId="77777777" w:rsidR="009221FA" w:rsidRPr="0053165D" w:rsidRDefault="009221FA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</w:p>
        </w:tc>
      </w:tr>
      <w:tr w:rsidR="00C3721E" w:rsidRPr="0053165D" w14:paraId="5DD6C5C2" w14:textId="77777777" w:rsidTr="004C3414">
        <w:trPr>
          <w:cantSplit/>
        </w:trPr>
        <w:tc>
          <w:tcPr>
            <w:tcW w:w="3101" w:type="dxa"/>
            <w:shd w:val="clear" w:color="auto" w:fill="auto"/>
          </w:tcPr>
          <w:p w14:paraId="74DD6F8A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Folyamatos vesepótló kezelés</w:t>
            </w:r>
          </w:p>
        </w:tc>
        <w:tc>
          <w:tcPr>
            <w:tcW w:w="2394" w:type="dxa"/>
            <w:shd w:val="clear" w:color="auto" w:fill="auto"/>
          </w:tcPr>
          <w:p w14:paraId="6E0D00F5" w14:textId="5CEB6F90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>15</w:t>
            </w:r>
            <w:r w:rsidR="00160EA0">
              <w:rPr>
                <w:rFonts w:ascii="Times New Roman" w:hAnsi="Times New Roman"/>
                <w:szCs w:val="22"/>
              </w:rPr>
              <w:t> </w:t>
            </w:r>
            <w:r w:rsidRPr="0053165D">
              <w:rPr>
                <w:rFonts w:ascii="Times New Roman" w:hAnsi="Times New Roman"/>
                <w:szCs w:val="22"/>
              </w:rPr>
              <w:t>mg</w:t>
            </w:r>
            <w:r w:rsidR="00DF174F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="00DF174F">
              <w:rPr>
                <w:rFonts w:ascii="Times New Roman" w:hAnsi="Times New Roman"/>
                <w:szCs w:val="22"/>
              </w:rPr>
              <w:t>ttkg</w:t>
            </w:r>
            <w:proofErr w:type="spellEnd"/>
          </w:p>
        </w:tc>
        <w:tc>
          <w:tcPr>
            <w:tcW w:w="3791" w:type="dxa"/>
            <w:shd w:val="clear" w:color="auto" w:fill="auto"/>
          </w:tcPr>
          <w:p w14:paraId="03EAB2B7" w14:textId="77777777" w:rsidR="00C3721E" w:rsidRPr="0053165D" w:rsidRDefault="00C3721E" w:rsidP="00EE2A84">
            <w:pPr>
              <w:pStyle w:val="Szvegtrzs"/>
              <w:kinsoku w:val="0"/>
              <w:overflowPunct w:val="0"/>
              <w:rPr>
                <w:rFonts w:ascii="Times New Roman" w:hAnsi="Times New Roman"/>
                <w:szCs w:val="22"/>
              </w:rPr>
            </w:pPr>
            <w:r w:rsidRPr="0053165D">
              <w:rPr>
                <w:rFonts w:ascii="Times New Roman" w:hAnsi="Times New Roman"/>
                <w:szCs w:val="22"/>
              </w:rPr>
              <w:t xml:space="preserve">További adagok a </w:t>
            </w:r>
            <w:r w:rsidR="007450D1" w:rsidRPr="0053165D">
              <w:rPr>
                <w:rFonts w:ascii="Times New Roman" w:hAnsi="Times New Roman"/>
                <w:szCs w:val="22"/>
              </w:rPr>
              <w:t>szérum</w:t>
            </w:r>
            <w:r w:rsidRPr="0053165D">
              <w:rPr>
                <w:rFonts w:ascii="Times New Roman" w:hAnsi="Times New Roman"/>
                <w:szCs w:val="22"/>
              </w:rPr>
              <w:t>szint alapján *</w:t>
            </w:r>
          </w:p>
        </w:tc>
      </w:tr>
    </w:tbl>
    <w:p w14:paraId="136D94EC" w14:textId="77777777" w:rsidR="00C3721E" w:rsidRPr="0053165D" w:rsidRDefault="00C3721E" w:rsidP="00EE2A84">
      <w:pPr>
        <w:pStyle w:val="Szvegtrzs"/>
        <w:kinsoku w:val="0"/>
        <w:overflowPunct w:val="0"/>
        <w:rPr>
          <w:rFonts w:ascii="Times New Roman" w:hAnsi="Times New Roman"/>
          <w:szCs w:val="22"/>
        </w:rPr>
      </w:pPr>
    </w:p>
    <w:p w14:paraId="6DF6D55C" w14:textId="77777777" w:rsidR="00B07317" w:rsidRPr="0053165D" w:rsidRDefault="00B07317" w:rsidP="00EE2A84">
      <w:pPr>
        <w:pStyle w:val="Szvegtrzs"/>
        <w:kinsoku w:val="0"/>
        <w:overflowPunct w:val="0"/>
        <w:ind w:hanging="1"/>
        <w:rPr>
          <w:rFonts w:ascii="Times New Roman" w:hAnsi="Times New Roman"/>
          <w:szCs w:val="22"/>
        </w:rPr>
      </w:pPr>
      <w:r w:rsidRPr="0053165D">
        <w:rPr>
          <w:rFonts w:ascii="Times New Roman" w:hAnsi="Times New Roman"/>
          <w:szCs w:val="22"/>
        </w:rPr>
        <w:t xml:space="preserve">*A későbbi adagok megfelelő időzítése és mennyisége nagymértékben függ a vesepótló kezelés fajtájától, és meghatározásakor a </w:t>
      </w:r>
      <w:proofErr w:type="spellStart"/>
      <w:r w:rsidR="003E7308" w:rsidRPr="0053165D">
        <w:rPr>
          <w:rFonts w:ascii="Times New Roman" w:hAnsi="Times New Roman"/>
          <w:szCs w:val="22"/>
        </w:rPr>
        <w:t>vankomicin</w:t>
      </w:r>
      <w:proofErr w:type="spellEnd"/>
      <w:r w:rsidRPr="0053165D">
        <w:rPr>
          <w:rFonts w:ascii="Times New Roman" w:hAnsi="Times New Roman"/>
          <w:szCs w:val="22"/>
        </w:rPr>
        <w:t xml:space="preserve"> szérumszintjéből, továbbá a </w:t>
      </w:r>
      <w:proofErr w:type="spellStart"/>
      <w:r w:rsidRPr="0053165D">
        <w:rPr>
          <w:rFonts w:ascii="Times New Roman" w:hAnsi="Times New Roman"/>
          <w:szCs w:val="22"/>
        </w:rPr>
        <w:t>reziduális</w:t>
      </w:r>
      <w:proofErr w:type="spellEnd"/>
      <w:r w:rsidRPr="0053165D">
        <w:rPr>
          <w:rFonts w:ascii="Times New Roman" w:hAnsi="Times New Roman"/>
          <w:szCs w:val="22"/>
        </w:rPr>
        <w:t xml:space="preserve"> vesefunkcióból kell kiindulni. Amíg a </w:t>
      </w:r>
      <w:proofErr w:type="spellStart"/>
      <w:r w:rsidR="003E7308" w:rsidRPr="0053165D">
        <w:rPr>
          <w:rFonts w:ascii="Times New Roman" w:hAnsi="Times New Roman"/>
          <w:szCs w:val="22"/>
        </w:rPr>
        <w:t>vankomicin</w:t>
      </w:r>
      <w:proofErr w:type="spellEnd"/>
      <w:r w:rsidR="00315DDF">
        <w:rPr>
          <w:rFonts w:ascii="Times New Roman" w:hAnsi="Times New Roman"/>
          <w:szCs w:val="22"/>
        </w:rPr>
        <w:t>-</w:t>
      </w:r>
      <w:r w:rsidR="00C210E0" w:rsidRPr="0053165D">
        <w:rPr>
          <w:rFonts w:ascii="Times New Roman" w:hAnsi="Times New Roman"/>
          <w:szCs w:val="22"/>
        </w:rPr>
        <w:t>szérum</w:t>
      </w:r>
      <w:r w:rsidRPr="0053165D">
        <w:rPr>
          <w:rFonts w:ascii="Times New Roman" w:hAnsi="Times New Roman"/>
          <w:szCs w:val="22"/>
        </w:rPr>
        <w:t>szint</w:t>
      </w:r>
      <w:r w:rsidR="00315DDF">
        <w:rPr>
          <w:rFonts w:ascii="Times New Roman" w:hAnsi="Times New Roman"/>
          <w:szCs w:val="22"/>
        </w:rPr>
        <w:t>-</w:t>
      </w:r>
      <w:r w:rsidR="00C210E0" w:rsidRPr="0053165D">
        <w:rPr>
          <w:rFonts w:ascii="Times New Roman" w:hAnsi="Times New Roman"/>
          <w:szCs w:val="22"/>
        </w:rPr>
        <w:t xml:space="preserve">vizsgálat </w:t>
      </w:r>
      <w:r w:rsidRPr="0053165D">
        <w:rPr>
          <w:rFonts w:ascii="Times New Roman" w:hAnsi="Times New Roman"/>
          <w:szCs w:val="22"/>
        </w:rPr>
        <w:t>eredménye megérkezik, a klinikai helyzett</w:t>
      </w:r>
      <w:r w:rsidR="007450D1" w:rsidRPr="0053165D">
        <w:rPr>
          <w:rFonts w:ascii="Times New Roman" w:hAnsi="Times New Roman"/>
          <w:szCs w:val="22"/>
        </w:rPr>
        <w:t>ő</w:t>
      </w:r>
      <w:r w:rsidRPr="0053165D">
        <w:rPr>
          <w:rFonts w:ascii="Times New Roman" w:hAnsi="Times New Roman"/>
          <w:szCs w:val="22"/>
        </w:rPr>
        <w:t>l függően megfontolandó a következő adag kihagyása.</w:t>
      </w:r>
    </w:p>
    <w:p w14:paraId="31640A08" w14:textId="77777777" w:rsidR="00B07317" w:rsidRPr="0053165D" w:rsidRDefault="00B07317" w:rsidP="00EE2A84">
      <w:pPr>
        <w:pStyle w:val="Szvegtrzs"/>
        <w:kinsoku w:val="0"/>
        <w:overflowPunct w:val="0"/>
        <w:rPr>
          <w:rFonts w:ascii="Times New Roman" w:hAnsi="Times New Roman"/>
          <w:szCs w:val="22"/>
        </w:rPr>
      </w:pPr>
    </w:p>
    <w:p w14:paraId="65E1A60D" w14:textId="77777777" w:rsidR="00B07317" w:rsidRPr="0053165D" w:rsidRDefault="00B07317" w:rsidP="004C3414">
      <w:pPr>
        <w:pStyle w:val="Szvegtrzs"/>
        <w:keepNext/>
        <w:kinsoku w:val="0"/>
        <w:overflowPunct w:val="0"/>
        <w:rPr>
          <w:rFonts w:ascii="Times New Roman" w:hAnsi="Times New Roman"/>
          <w:i/>
          <w:szCs w:val="22"/>
        </w:rPr>
      </w:pPr>
      <w:r w:rsidRPr="0053165D">
        <w:rPr>
          <w:rFonts w:ascii="Times New Roman" w:hAnsi="Times New Roman"/>
          <w:i/>
          <w:szCs w:val="22"/>
        </w:rPr>
        <w:t>Májkárosodásban szenvedő betegek</w:t>
      </w:r>
    </w:p>
    <w:p w14:paraId="1CAC3610" w14:textId="77777777" w:rsidR="00B07317" w:rsidRPr="00132518" w:rsidRDefault="00B07317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Máj</w:t>
      </w:r>
      <w:r w:rsidR="00315DDF" w:rsidRPr="00132518">
        <w:rPr>
          <w:rFonts w:ascii="Times New Roman" w:hAnsi="Times New Roman"/>
          <w:sz w:val="22"/>
          <w:szCs w:val="22"/>
          <w:lang w:val="hu-HU"/>
        </w:rPr>
        <w:t>károsodásban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szenvedő betegeknél nincs szükség dózismódosításra.</w:t>
      </w:r>
    </w:p>
    <w:p w14:paraId="15A2C886" w14:textId="77777777" w:rsidR="00A37366" w:rsidRPr="0053165D" w:rsidRDefault="00A37366" w:rsidP="00EE2A84">
      <w:pPr>
        <w:rPr>
          <w:rFonts w:ascii="Times New Roman" w:hAnsi="Times New Roman"/>
          <w:i/>
          <w:sz w:val="22"/>
          <w:szCs w:val="22"/>
          <w:lang w:val="hu-HU"/>
        </w:rPr>
      </w:pPr>
    </w:p>
    <w:p w14:paraId="20F385D0" w14:textId="77777777" w:rsidR="00F56602" w:rsidRPr="0053165D" w:rsidRDefault="00F56602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53165D">
        <w:rPr>
          <w:rFonts w:ascii="Times New Roman" w:hAnsi="Times New Roman"/>
          <w:i/>
          <w:sz w:val="22"/>
          <w:szCs w:val="22"/>
          <w:lang w:val="hu-HU"/>
        </w:rPr>
        <w:t>Terhesség</w:t>
      </w:r>
    </w:p>
    <w:p w14:paraId="39613AD4" w14:textId="4F23DBFA" w:rsidR="00F56602" w:rsidRPr="0053165D" w:rsidRDefault="00315DDF" w:rsidP="00EE2A84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T</w:t>
      </w:r>
      <w:r w:rsidR="00F56602" w:rsidRPr="0053165D">
        <w:rPr>
          <w:rFonts w:ascii="Times New Roman" w:hAnsi="Times New Roman"/>
          <w:sz w:val="22"/>
          <w:szCs w:val="22"/>
          <w:lang w:val="hu-HU"/>
        </w:rPr>
        <w:t xml:space="preserve">erhes </w:t>
      </w:r>
      <w:r w:rsidR="007464CD" w:rsidRPr="0053165D">
        <w:rPr>
          <w:rFonts w:ascii="Times New Roman" w:hAnsi="Times New Roman"/>
          <w:sz w:val="22"/>
          <w:szCs w:val="22"/>
          <w:lang w:val="hu-HU"/>
        </w:rPr>
        <w:t xml:space="preserve">nőknél </w:t>
      </w:r>
      <w:r w:rsidR="00F56602" w:rsidRPr="0053165D">
        <w:rPr>
          <w:rFonts w:ascii="Times New Roman" w:hAnsi="Times New Roman"/>
          <w:sz w:val="22"/>
          <w:szCs w:val="22"/>
          <w:lang w:val="hu-HU"/>
        </w:rPr>
        <w:t>jelentősen megemelt dózisok válhatnak szükségessé a terápiás szérumkoncentrációk eléréséhez (lásd 4.6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="00F56602" w:rsidRPr="0053165D">
        <w:rPr>
          <w:rFonts w:ascii="Times New Roman" w:hAnsi="Times New Roman"/>
          <w:sz w:val="22"/>
          <w:szCs w:val="22"/>
          <w:lang w:val="hu-HU"/>
        </w:rPr>
        <w:t>pont).</w:t>
      </w:r>
    </w:p>
    <w:p w14:paraId="621AAEAE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4AC36FB" w14:textId="77777777" w:rsidR="00F55F43" w:rsidRPr="0053165D" w:rsidRDefault="00F55F43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i/>
          <w:sz w:val="22"/>
          <w:szCs w:val="22"/>
          <w:lang w:val="hu-HU"/>
        </w:rPr>
        <w:t>Elhízott betegek:</w:t>
      </w:r>
    </w:p>
    <w:p w14:paraId="4DC618FE" w14:textId="77777777" w:rsidR="00F55F43" w:rsidRPr="0053165D" w:rsidRDefault="00315DDF" w:rsidP="00EE2A84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Elhízott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464CD" w:rsidRPr="0053165D">
        <w:rPr>
          <w:rFonts w:ascii="Times New Roman" w:hAnsi="Times New Roman"/>
          <w:sz w:val="22"/>
          <w:szCs w:val="22"/>
          <w:lang w:val="hu-HU"/>
        </w:rPr>
        <w:t xml:space="preserve">betegek esetében a kezdő adagot személyre szabottan kell a testtömeghez igazítani, akárcsak a nem </w:t>
      </w:r>
      <w:r>
        <w:rPr>
          <w:rFonts w:ascii="Times New Roman" w:hAnsi="Times New Roman"/>
          <w:sz w:val="22"/>
          <w:szCs w:val="22"/>
          <w:lang w:val="hu-HU"/>
        </w:rPr>
        <w:t>elhízott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464CD" w:rsidRPr="0053165D">
        <w:rPr>
          <w:rFonts w:ascii="Times New Roman" w:hAnsi="Times New Roman"/>
          <w:sz w:val="22"/>
          <w:szCs w:val="22"/>
          <w:lang w:val="hu-HU"/>
        </w:rPr>
        <w:t>betegeknél.</w:t>
      </w:r>
    </w:p>
    <w:p w14:paraId="43B9B1FF" w14:textId="77777777" w:rsidR="00C86694" w:rsidRPr="00132518" w:rsidRDefault="00C86694" w:rsidP="00EE2A84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2"/>
          <w:szCs w:val="22"/>
          <w:lang w:val="hu-HU" w:eastAsia="ja-JP"/>
        </w:rPr>
      </w:pPr>
    </w:p>
    <w:p w14:paraId="45EE68CA" w14:textId="77777777" w:rsidR="00384608" w:rsidRPr="00132518" w:rsidRDefault="00384608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b/>
          <w:bCs/>
          <w:i/>
          <w:iCs/>
          <w:sz w:val="22"/>
          <w:szCs w:val="22"/>
          <w:u w:val="single"/>
          <w:lang w:val="hu-HU"/>
        </w:rPr>
      </w:pPr>
      <w:bookmarkStart w:id="0" w:name="_Hlk42859600"/>
      <w:r w:rsidRPr="00132518">
        <w:rPr>
          <w:rFonts w:ascii="Times New Roman" w:hAnsi="Times New Roman"/>
          <w:b/>
          <w:bCs/>
          <w:i/>
          <w:iCs/>
          <w:sz w:val="22"/>
          <w:szCs w:val="22"/>
          <w:u w:val="single"/>
          <w:lang w:val="hu-HU"/>
        </w:rPr>
        <w:t>Szájon át történő alkalmazás</w:t>
      </w:r>
    </w:p>
    <w:p w14:paraId="6636EF76" w14:textId="77777777" w:rsidR="00384608" w:rsidRPr="00132518" w:rsidRDefault="00384608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</w:p>
    <w:p w14:paraId="648D7927" w14:textId="2DBAD88B" w:rsidR="00C86694" w:rsidRPr="00132518" w:rsidRDefault="00C86694" w:rsidP="008A35F3">
      <w:pPr>
        <w:tabs>
          <w:tab w:val="left" w:pos="1842"/>
          <w:tab w:val="left" w:pos="1984"/>
        </w:tabs>
        <w:rPr>
          <w:rFonts w:ascii="Times New Roman" w:eastAsia="MS Mincho" w:hAnsi="Times New Roman"/>
          <w:i/>
          <w:color w:val="000000"/>
          <w:sz w:val="22"/>
          <w:szCs w:val="22"/>
          <w:lang w:val="hu-HU" w:eastAsia="ja-JP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12</w:t>
      </w:r>
      <w:r w:rsidR="004512CD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i/>
          <w:sz w:val="22"/>
          <w:szCs w:val="22"/>
          <w:lang w:val="hu-HU"/>
        </w:rPr>
        <w:t>éves</w:t>
      </w:r>
      <w:r w:rsidR="005C21D0" w:rsidRPr="00132518">
        <w:rPr>
          <w:rFonts w:ascii="Times New Roman" w:hAnsi="Times New Roman"/>
          <w:i/>
          <w:sz w:val="22"/>
          <w:szCs w:val="22"/>
          <w:lang w:val="hu-HU"/>
        </w:rPr>
        <w:t xml:space="preserve"> és annál i</w:t>
      </w:r>
      <w:r w:rsidRPr="00132518">
        <w:rPr>
          <w:rFonts w:ascii="Times New Roman" w:hAnsi="Times New Roman"/>
          <w:i/>
          <w:sz w:val="22"/>
          <w:szCs w:val="22"/>
          <w:lang w:val="hu-HU"/>
        </w:rPr>
        <w:t xml:space="preserve">dősebb </w:t>
      </w:r>
      <w:r w:rsidR="005C21D0" w:rsidRPr="00132518">
        <w:rPr>
          <w:rFonts w:ascii="Times New Roman" w:hAnsi="Times New Roman"/>
          <w:i/>
          <w:sz w:val="22"/>
          <w:szCs w:val="22"/>
          <w:lang w:val="hu-HU"/>
        </w:rPr>
        <w:t>betegek</w:t>
      </w:r>
    </w:p>
    <w:p w14:paraId="226DAD9A" w14:textId="77777777" w:rsidR="00C86694" w:rsidRPr="00132518" w:rsidRDefault="00A45E46" w:rsidP="00EE2A84">
      <w:pPr>
        <w:shd w:val="clear" w:color="auto" w:fill="FFFFFF"/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2"/>
          <w:szCs w:val="22"/>
          <w:lang w:val="hu-HU" w:eastAsia="ja-JP"/>
        </w:rPr>
      </w:pPr>
      <w:proofErr w:type="spellStart"/>
      <w:r w:rsidRPr="00132518">
        <w:rPr>
          <w:rFonts w:ascii="Times New Roman" w:eastAsia="MS Mincho" w:hAnsi="Times New Roman"/>
          <w:i/>
          <w:color w:val="000000"/>
          <w:sz w:val="22"/>
          <w:szCs w:val="22"/>
          <w:lang w:val="hu-HU" w:eastAsia="ja-JP"/>
        </w:rPr>
        <w:t>Clostridioides</w:t>
      </w:r>
      <w:proofErr w:type="spellEnd"/>
      <w:r w:rsidR="00C86694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C86694" w:rsidRPr="00132518">
        <w:rPr>
          <w:rFonts w:ascii="Times New Roman" w:hAnsi="Times New Roman"/>
          <w:i/>
          <w:iCs/>
          <w:sz w:val="22"/>
          <w:szCs w:val="22"/>
          <w:lang w:val="hu-HU"/>
        </w:rPr>
        <w:t>difficile</w:t>
      </w:r>
      <w:proofErr w:type="spellEnd"/>
      <w:r w:rsidR="00B41E76" w:rsidRPr="00132518">
        <w:rPr>
          <w:rFonts w:ascii="Times New Roman" w:hAnsi="Times New Roman"/>
          <w:sz w:val="22"/>
          <w:szCs w:val="22"/>
          <w:lang w:val="hu-HU"/>
        </w:rPr>
        <w:t>-</w:t>
      </w:r>
      <w:r w:rsidR="00C86694" w:rsidRPr="00132518">
        <w:rPr>
          <w:rFonts w:ascii="Times New Roman" w:hAnsi="Times New Roman"/>
          <w:sz w:val="22"/>
          <w:szCs w:val="22"/>
          <w:lang w:val="hu-HU"/>
        </w:rPr>
        <w:t>fertőzés</w:t>
      </w:r>
      <w:r w:rsidR="00543EAE" w:rsidRPr="00132518">
        <w:rPr>
          <w:rFonts w:ascii="Times New Roman" w:hAnsi="Times New Roman"/>
          <w:sz w:val="22"/>
          <w:szCs w:val="22"/>
          <w:lang w:val="hu-HU"/>
        </w:rPr>
        <w:t xml:space="preserve"> (CDI)</w:t>
      </w:r>
      <w:r w:rsidR="00C86694" w:rsidRPr="00132518">
        <w:rPr>
          <w:rFonts w:ascii="Times New Roman" w:hAnsi="Times New Roman"/>
          <w:sz w:val="22"/>
          <w:szCs w:val="22"/>
          <w:lang w:val="hu-HU"/>
        </w:rPr>
        <w:t xml:space="preserve"> kezelése</w:t>
      </w:r>
    </w:p>
    <w:p w14:paraId="64A9BE04" w14:textId="77777777" w:rsidR="00C86694" w:rsidRPr="00132518" w:rsidRDefault="00C86694" w:rsidP="00EE2A84">
      <w:pPr>
        <w:shd w:val="clear" w:color="auto" w:fill="FFFFFF"/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2"/>
          <w:szCs w:val="22"/>
          <w:lang w:val="hu-HU" w:eastAsia="ja-JP"/>
        </w:rPr>
      </w:pPr>
    </w:p>
    <w:p w14:paraId="5EEB8DD2" w14:textId="60868083" w:rsidR="0067692C" w:rsidRPr="0053165D" w:rsidRDefault="00792128" w:rsidP="00EE2A84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javasolt dózisa 125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mg 6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óránként 10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napon keresztül a nem súlyos CDI első epizódja esetén. A dózis 10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napon keresztül 6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óránként 500</w:t>
      </w:r>
      <w:r w:rsidR="004512CD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mg-ra növelhető súlyos vagy szövődményekkel járó betegség esetén. </w:t>
      </w:r>
      <w:r w:rsidRPr="0053165D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</w:rPr>
        <w:t>maximális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napi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dózis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nem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</w:rPr>
        <w:t>haladhatja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 meg a 2</w:t>
      </w:r>
      <w:r w:rsidR="004512CD">
        <w:rPr>
          <w:rFonts w:ascii="Times New Roman" w:hAnsi="Times New Roman"/>
          <w:sz w:val="22"/>
          <w:szCs w:val="22"/>
        </w:rPr>
        <w:t> </w:t>
      </w:r>
      <w:r w:rsidRPr="0053165D">
        <w:rPr>
          <w:rFonts w:ascii="Times New Roman" w:hAnsi="Times New Roman"/>
          <w:sz w:val="22"/>
          <w:szCs w:val="22"/>
        </w:rPr>
        <w:t>g-</w:t>
      </w:r>
      <w:proofErr w:type="spellStart"/>
      <w:r w:rsidRPr="0053165D">
        <w:rPr>
          <w:rFonts w:ascii="Times New Roman" w:hAnsi="Times New Roman"/>
          <w:sz w:val="22"/>
          <w:szCs w:val="22"/>
        </w:rPr>
        <w:t>ot</w:t>
      </w:r>
      <w:proofErr w:type="spellEnd"/>
      <w:r w:rsidRPr="0053165D">
        <w:rPr>
          <w:rFonts w:ascii="Times New Roman" w:hAnsi="Times New Roman"/>
          <w:sz w:val="22"/>
          <w:szCs w:val="22"/>
        </w:rPr>
        <w:t xml:space="preserve">. </w:t>
      </w:r>
    </w:p>
    <w:p w14:paraId="0DACA07C" w14:textId="77777777" w:rsidR="0067692C" w:rsidRPr="0053165D" w:rsidRDefault="0067692C" w:rsidP="00EE2A84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14:paraId="32957DCE" w14:textId="38B5A263" w:rsidR="0067692C" w:rsidRPr="004C3414" w:rsidRDefault="00792128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fertőzés többszörös kiújulása esetén megfontolható az aktuális CDI-epizód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r w:rsidR="00543EAE" w:rsidRPr="004C3414">
        <w:rPr>
          <w:rFonts w:ascii="Times New Roman" w:hAnsi="Times New Roman"/>
          <w:sz w:val="22"/>
          <w:szCs w:val="22"/>
          <w:lang w:val="hu-HU"/>
        </w:rPr>
        <w:t>nel</w:t>
      </w:r>
      <w:proofErr w:type="spellEnd"/>
      <w:r w:rsidR="00543EAE" w:rsidRPr="004C3414">
        <w:rPr>
          <w:rFonts w:ascii="Times New Roman" w:hAnsi="Times New Roman"/>
          <w:sz w:val="22"/>
          <w:szCs w:val="22"/>
          <w:lang w:val="hu-HU"/>
        </w:rPr>
        <w:t xml:space="preserve"> történő </w:t>
      </w:r>
      <w:r w:rsidRPr="004C3414">
        <w:rPr>
          <w:rFonts w:ascii="Times New Roman" w:hAnsi="Times New Roman"/>
          <w:sz w:val="22"/>
          <w:szCs w:val="22"/>
          <w:lang w:val="hu-HU"/>
        </w:rPr>
        <w:t>kezelése. A dózis naponta négyszer 125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mg 10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napon át, amelyet követhet akár a dózis leépítése, ami a dózis fokozatos csökkentését jelenti napi 125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mg-ig, akár pulzáló kezelés, azaz 125</w:t>
      </w:r>
      <w:r w:rsidR="00543EAE" w:rsidRPr="004C3414">
        <w:rPr>
          <w:rFonts w:ascii="Times New Roman" w:hAnsi="Times New Roman"/>
          <w:sz w:val="22"/>
          <w:szCs w:val="22"/>
          <w:lang w:val="hu-HU"/>
        </w:rPr>
        <w:t>–</w:t>
      </w:r>
      <w:r w:rsidRPr="004C3414">
        <w:rPr>
          <w:rFonts w:ascii="Times New Roman" w:hAnsi="Times New Roman"/>
          <w:sz w:val="22"/>
          <w:szCs w:val="22"/>
          <w:lang w:val="hu-HU"/>
        </w:rPr>
        <w:t>500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mg/nap 2</w:t>
      </w:r>
      <w:r w:rsidR="00543EAE" w:rsidRPr="004C3414">
        <w:rPr>
          <w:rFonts w:ascii="Times New Roman" w:hAnsi="Times New Roman"/>
          <w:sz w:val="22"/>
          <w:szCs w:val="22"/>
          <w:lang w:val="hu-HU"/>
        </w:rPr>
        <w:noBreakHyphen/>
      </w:r>
      <w:r w:rsidRPr="004C3414">
        <w:rPr>
          <w:rFonts w:ascii="Times New Roman" w:hAnsi="Times New Roman"/>
          <w:sz w:val="22"/>
          <w:szCs w:val="22"/>
          <w:lang w:val="hu-HU"/>
        </w:rPr>
        <w:t>3</w:t>
      </w:r>
      <w:r w:rsidR="00543EAE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naponta, legalább 3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 xml:space="preserve">héten át. </w:t>
      </w:r>
    </w:p>
    <w:p w14:paraId="2C0809A0" w14:textId="77777777" w:rsidR="002048C0" w:rsidRPr="004C3414" w:rsidRDefault="002048C0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</w:p>
    <w:p w14:paraId="4B660508" w14:textId="2B23750D" w:rsidR="002048C0" w:rsidRPr="004C3414" w:rsidRDefault="002048C0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i/>
          <w:sz w:val="22"/>
          <w:szCs w:val="22"/>
          <w:lang w:val="hu-HU"/>
        </w:rPr>
      </w:pPr>
      <w:r w:rsidRPr="004C3414">
        <w:rPr>
          <w:rFonts w:ascii="Times New Roman" w:hAnsi="Times New Roman"/>
          <w:i/>
          <w:sz w:val="22"/>
          <w:szCs w:val="22"/>
          <w:lang w:val="hu-HU"/>
        </w:rPr>
        <w:t>Újszülöttek, csecsemők és gyermekek 12</w:t>
      </w:r>
      <w:r w:rsidR="004512CD" w:rsidRPr="004C3414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i/>
          <w:sz w:val="22"/>
          <w:szCs w:val="22"/>
          <w:lang w:val="hu-HU"/>
        </w:rPr>
        <w:t xml:space="preserve">éves kor alatt </w:t>
      </w:r>
    </w:p>
    <w:p w14:paraId="23DBEFCE" w14:textId="6980A8BD" w:rsidR="002048C0" w:rsidRPr="004C3414" w:rsidRDefault="002048C0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ajánlott dózisa 10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mg</w:t>
      </w:r>
      <w:r w:rsidR="00DF174F" w:rsidRPr="004C3414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DF174F" w:rsidRPr="004C3414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D4C0C" w:rsidRPr="004C3414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="00BD4C0C" w:rsidRPr="004C3414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>, 6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óránként, 10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napig. A maximális napi dózis nem haladhatja meg a 2</w:t>
      </w:r>
      <w:r w:rsidR="004512C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g-ot.</w:t>
      </w:r>
    </w:p>
    <w:p w14:paraId="478B7AE4" w14:textId="77777777" w:rsidR="0067692C" w:rsidRPr="004C3414" w:rsidRDefault="0067692C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</w:p>
    <w:p w14:paraId="4CF65A7D" w14:textId="77777777" w:rsidR="00792128" w:rsidRPr="00160EA0" w:rsidRDefault="00792128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-kezelés időtartamát egyedileg, a klinikai lefolyás alapján kell meghatározni. Ha lehetséges, a CDI-t vélhetően kiváltó antibakteriális szer alkalmazását le kell állítani. Gondoskodni kell a megfelelő folyadék- és elektrolitpótlásról. </w:t>
      </w:r>
    </w:p>
    <w:bookmarkEnd w:id="0"/>
    <w:p w14:paraId="21FA4933" w14:textId="77777777" w:rsidR="00784EEA" w:rsidRPr="0053165D" w:rsidRDefault="00784EE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9D6F090" w14:textId="77777777" w:rsidR="00784EEA" w:rsidRPr="0053165D" w:rsidRDefault="004F5A7C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szérum</w:t>
      </w:r>
      <w:r w:rsidR="00784EEA"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koncentrációinak </w:t>
      </w:r>
      <w:r w:rsidR="00F97A87" w:rsidRPr="0053165D">
        <w:rPr>
          <w:rFonts w:ascii="Times New Roman" w:hAnsi="Times New Roman"/>
          <w:sz w:val="22"/>
          <w:szCs w:val="22"/>
          <w:u w:val="single"/>
          <w:lang w:val="hu-HU"/>
        </w:rPr>
        <w:t>monitorozása</w:t>
      </w:r>
    </w:p>
    <w:p w14:paraId="65D77F47" w14:textId="77777777" w:rsidR="00451CAA" w:rsidRPr="0053165D" w:rsidRDefault="0019676B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terápiás gyógyszerszint-monitorozás (TDM) gyakoriságát a klinikai kép és a</w:t>
      </w:r>
      <w:r w:rsidR="00451CAA" w:rsidRPr="0053165D">
        <w:rPr>
          <w:rFonts w:ascii="Times New Roman" w:hAnsi="Times New Roman"/>
          <w:sz w:val="22"/>
          <w:szCs w:val="22"/>
          <w:lang w:val="hu-HU"/>
        </w:rPr>
        <w:t xml:space="preserve"> terápiás válasz alapján kell e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="00451CAA" w:rsidRPr="0053165D">
        <w:rPr>
          <w:rFonts w:ascii="Times New Roman" w:hAnsi="Times New Roman"/>
          <w:sz w:val="22"/>
          <w:szCs w:val="22"/>
          <w:lang w:val="hu-HU"/>
        </w:rPr>
        <w:t>y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énre szabni, a napi mintavételtől – amire egyes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hemodinamikailag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instabil betegeknél lehet szükség – a hetente legalább egyszer végzett ellenőrzésig, amelyre stabil állapotú, terápiás választ </w:t>
      </w:r>
      <w:r w:rsidR="00451CAA" w:rsidRPr="0053165D">
        <w:rPr>
          <w:rFonts w:ascii="Times New Roman" w:hAnsi="Times New Roman"/>
          <w:sz w:val="22"/>
          <w:szCs w:val="22"/>
          <w:lang w:val="hu-HU"/>
        </w:rPr>
        <w:t xml:space="preserve">mutató betegeknél kerülhet sor. Ép vesefunkciójú betegeknél 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451CAA" w:rsidRPr="0053165D">
        <w:rPr>
          <w:rFonts w:ascii="Times New Roman" w:hAnsi="Times New Roman"/>
          <w:sz w:val="22"/>
          <w:szCs w:val="22"/>
          <w:lang w:val="hu-HU"/>
        </w:rPr>
        <w:t xml:space="preserve"> szérumkoncentrációját a kezelés második napján, közvetlenül a következő dózis előtt kell ellenőrizni.</w:t>
      </w:r>
    </w:p>
    <w:p w14:paraId="173AC520" w14:textId="77777777" w:rsidR="00451CAA" w:rsidRPr="0053165D" w:rsidRDefault="00451CA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4A9198B" w14:textId="77777777" w:rsidR="00543EAE" w:rsidRDefault="00451CAA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intermittáló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hemodialízissel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kezelt betegeknél 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-szintet rendszerint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hemodialízis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-kezelések megkezdése előtt kell meghatározni.</w:t>
      </w:r>
    </w:p>
    <w:p w14:paraId="2645B6D3" w14:textId="77777777" w:rsidR="00543EAE" w:rsidRDefault="00543EAE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</w:p>
    <w:p w14:paraId="5B838183" w14:textId="5AC8983D" w:rsidR="00C86694" w:rsidRPr="00132518" w:rsidRDefault="00C86694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lastRenderedPageBreak/>
        <w:t xml:space="preserve">Gyulladásos bélbetegségben szenvedő betegeknél </w:t>
      </w:r>
      <w:r w:rsidR="00BD4C0C" w:rsidRPr="00132518">
        <w:rPr>
          <w:rFonts w:ascii="Times New Roman" w:hAnsi="Times New Roman"/>
          <w:i/>
          <w:sz w:val="22"/>
          <w:szCs w:val="22"/>
          <w:lang w:val="hu-HU"/>
        </w:rPr>
        <w:t>per os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alkalmazás után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szérumkoncentrációját rendszeresen ellenőrizni kell (lásd 4.4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pont).</w:t>
      </w:r>
    </w:p>
    <w:p w14:paraId="5F0C55A8" w14:textId="77777777" w:rsidR="00543EAE" w:rsidRPr="0053165D" w:rsidRDefault="00543EAE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</w:p>
    <w:p w14:paraId="773EEA6A" w14:textId="448AE738" w:rsidR="00451CAA" w:rsidRPr="0053165D" w:rsidRDefault="00451CAA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3E7308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minimális terápiás szintje a vérben normál esetben 10</w:t>
      </w:r>
      <w:r w:rsidR="00543EAE">
        <w:rPr>
          <w:rFonts w:ascii="Times New Roman" w:hAnsi="Times New Roman"/>
          <w:sz w:val="22"/>
          <w:szCs w:val="22"/>
          <w:lang w:val="hu-HU"/>
        </w:rPr>
        <w:t>–</w:t>
      </w:r>
      <w:r w:rsidRPr="0053165D">
        <w:rPr>
          <w:rFonts w:ascii="Times New Roman" w:hAnsi="Times New Roman"/>
          <w:sz w:val="22"/>
          <w:szCs w:val="22"/>
          <w:lang w:val="hu-HU"/>
        </w:rPr>
        <w:t>20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mg/l, a fertőzés helyétől és a kórokozó érzékenységétől függő</w:t>
      </w:r>
      <w:r w:rsidR="007450D1" w:rsidRPr="0053165D">
        <w:rPr>
          <w:rFonts w:ascii="Times New Roman" w:hAnsi="Times New Roman"/>
          <w:sz w:val="22"/>
          <w:szCs w:val="22"/>
          <w:lang w:val="hu-HU"/>
        </w:rPr>
        <w:t>e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n. A </w:t>
      </w:r>
      <w:r w:rsidR="00543EAE" w:rsidRPr="0053165D">
        <w:rPr>
          <w:rFonts w:ascii="Times New Roman" w:hAnsi="Times New Roman"/>
          <w:sz w:val="22"/>
          <w:szCs w:val="22"/>
          <w:lang w:val="hu-HU"/>
        </w:rPr>
        <w:t xml:space="preserve">klinikai laboratóriumok általában </w:t>
      </w:r>
      <w:r w:rsidRPr="0053165D">
        <w:rPr>
          <w:rFonts w:ascii="Times New Roman" w:hAnsi="Times New Roman"/>
          <w:sz w:val="22"/>
          <w:szCs w:val="22"/>
          <w:lang w:val="hu-HU"/>
        </w:rPr>
        <w:t>15</w:t>
      </w:r>
      <w:r w:rsidR="00543EAE">
        <w:rPr>
          <w:rFonts w:ascii="Times New Roman" w:hAnsi="Times New Roman"/>
          <w:sz w:val="22"/>
          <w:szCs w:val="22"/>
          <w:lang w:val="hu-HU"/>
        </w:rPr>
        <w:t>–</w:t>
      </w:r>
      <w:r w:rsidRPr="0053165D">
        <w:rPr>
          <w:rFonts w:ascii="Times New Roman" w:hAnsi="Times New Roman"/>
          <w:sz w:val="22"/>
          <w:szCs w:val="22"/>
          <w:lang w:val="hu-HU"/>
        </w:rPr>
        <w:t>20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mg/l minimális értékeket ajánl</w:t>
      </w:r>
      <w:r w:rsidR="00543EAE">
        <w:rPr>
          <w:rFonts w:ascii="Times New Roman" w:hAnsi="Times New Roman"/>
          <w:sz w:val="22"/>
          <w:szCs w:val="22"/>
          <w:lang w:val="hu-HU"/>
        </w:rPr>
        <w:t>anak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, hogy </w:t>
      </w:r>
      <w:r w:rsidR="00543EAE">
        <w:rPr>
          <w:rFonts w:ascii="Times New Roman" w:hAnsi="Times New Roman"/>
          <w:sz w:val="22"/>
          <w:szCs w:val="22"/>
          <w:lang w:val="hu-HU"/>
        </w:rPr>
        <w:t>biztosabb legyen a hatás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43EAE">
        <w:rPr>
          <w:rFonts w:ascii="Times New Roman" w:hAnsi="Times New Roman"/>
          <w:sz w:val="22"/>
          <w:szCs w:val="22"/>
          <w:lang w:val="hu-HU"/>
        </w:rPr>
        <w:t xml:space="preserve">az </w:t>
      </w:r>
      <w:r w:rsidRPr="0053165D">
        <w:rPr>
          <w:rFonts w:ascii="Times New Roman" w:hAnsi="Times New Roman"/>
          <w:sz w:val="22"/>
          <w:szCs w:val="22"/>
          <w:lang w:val="hu-HU"/>
        </w:rPr>
        <w:t>≥1 mg/l MIC-érték</w:t>
      </w:r>
      <w:r w:rsidR="00543EAE">
        <w:rPr>
          <w:rFonts w:ascii="Times New Roman" w:hAnsi="Times New Roman"/>
          <w:sz w:val="22"/>
          <w:szCs w:val="22"/>
          <w:lang w:val="hu-HU"/>
        </w:rPr>
        <w:t>ű,</w:t>
      </w:r>
      <w:r w:rsidR="00543EAE" w:rsidRPr="00543EAE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43EAE" w:rsidRPr="0053165D">
        <w:rPr>
          <w:rFonts w:ascii="Times New Roman" w:hAnsi="Times New Roman"/>
          <w:sz w:val="22"/>
          <w:szCs w:val="22"/>
          <w:lang w:val="hu-HU"/>
        </w:rPr>
        <w:t>érzékenynek nyilvánított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543EAE">
        <w:rPr>
          <w:rFonts w:ascii="Times New Roman" w:hAnsi="Times New Roman"/>
          <w:sz w:val="22"/>
          <w:szCs w:val="22"/>
          <w:lang w:val="hu-HU"/>
        </w:rPr>
        <w:t>patogénekkel</w:t>
      </w:r>
      <w:proofErr w:type="spellEnd"/>
      <w:r w:rsidR="00543EAE">
        <w:rPr>
          <w:rFonts w:ascii="Times New Roman" w:hAnsi="Times New Roman"/>
          <w:sz w:val="22"/>
          <w:szCs w:val="22"/>
          <w:lang w:val="hu-HU"/>
        </w:rPr>
        <w:t xml:space="preserve"> szemben</w:t>
      </w:r>
      <w:r w:rsidR="005B6C7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(lásd 4.4 és 5.1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</w:t>
      </w:r>
      <w:r w:rsidR="003E7308" w:rsidRPr="0053165D">
        <w:rPr>
          <w:rFonts w:ascii="Times New Roman" w:hAnsi="Times New Roman"/>
          <w:sz w:val="22"/>
          <w:szCs w:val="22"/>
          <w:lang w:val="hu-HU"/>
        </w:rPr>
        <w:t>ok</w:t>
      </w:r>
      <w:r w:rsidRPr="0053165D">
        <w:rPr>
          <w:rFonts w:ascii="Times New Roman" w:hAnsi="Times New Roman"/>
          <w:sz w:val="22"/>
          <w:szCs w:val="22"/>
          <w:lang w:val="hu-HU"/>
        </w:rPr>
        <w:t>).</w:t>
      </w:r>
    </w:p>
    <w:p w14:paraId="43B3E349" w14:textId="77777777" w:rsidR="00451CAA" w:rsidRPr="0053165D" w:rsidRDefault="00451CA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7234E3F" w14:textId="1FD537DF" w:rsidR="00883369" w:rsidRPr="0053165D" w:rsidRDefault="00451CAA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megfelelő AUC-érték eléréséhez szükséges egyéni dózisigény előrejelzéséhez hasznosak lehetnek a mod</w:t>
      </w:r>
      <w:r w:rsidR="003E7308" w:rsidRPr="0053165D">
        <w:rPr>
          <w:rFonts w:ascii="Times New Roman" w:hAnsi="Times New Roman"/>
          <w:sz w:val="22"/>
          <w:szCs w:val="22"/>
          <w:lang w:val="hu-HU"/>
        </w:rPr>
        <w:t>e</w:t>
      </w:r>
      <w:r w:rsidRPr="0053165D">
        <w:rPr>
          <w:rFonts w:ascii="Times New Roman" w:hAnsi="Times New Roman"/>
          <w:sz w:val="22"/>
          <w:szCs w:val="22"/>
          <w:lang w:val="hu-HU"/>
        </w:rPr>
        <w:t>ll</w:t>
      </w:r>
      <w:r w:rsidR="00E44316" w:rsidRPr="0053165D">
        <w:rPr>
          <w:rFonts w:ascii="Times New Roman" w:hAnsi="Times New Roman"/>
          <w:sz w:val="22"/>
          <w:szCs w:val="22"/>
          <w:lang w:val="hu-HU"/>
        </w:rPr>
        <w:t xml:space="preserve"> alapú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módszerek. A modell alapú megközelítést alkalmazhatjuk a személyre szabott kezdeti dózis kiszámításához és a dózisok TDM</w:t>
      </w:r>
      <w:r w:rsidR="00543EAE">
        <w:rPr>
          <w:rFonts w:ascii="Times New Roman" w:hAnsi="Times New Roman"/>
          <w:sz w:val="22"/>
          <w:szCs w:val="22"/>
          <w:lang w:val="hu-HU"/>
        </w:rPr>
        <w:t>-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eredmények </w:t>
      </w:r>
      <w:r w:rsidR="007450D1" w:rsidRPr="0053165D">
        <w:rPr>
          <w:rFonts w:ascii="Times New Roman" w:hAnsi="Times New Roman"/>
          <w:sz w:val="22"/>
          <w:szCs w:val="22"/>
          <w:lang w:val="hu-HU"/>
        </w:rPr>
        <w:t>a</w:t>
      </w:r>
      <w:r w:rsidRPr="0053165D">
        <w:rPr>
          <w:rFonts w:ascii="Times New Roman" w:hAnsi="Times New Roman"/>
          <w:sz w:val="22"/>
          <w:szCs w:val="22"/>
          <w:lang w:val="hu-HU"/>
        </w:rPr>
        <w:t>l</w:t>
      </w:r>
      <w:r w:rsidR="007450D1" w:rsidRPr="0053165D">
        <w:rPr>
          <w:rFonts w:ascii="Times New Roman" w:hAnsi="Times New Roman"/>
          <w:sz w:val="22"/>
          <w:szCs w:val="22"/>
          <w:lang w:val="hu-HU"/>
        </w:rPr>
        <w:t>a</w:t>
      </w:r>
      <w:r w:rsidRPr="0053165D">
        <w:rPr>
          <w:rFonts w:ascii="Times New Roman" w:hAnsi="Times New Roman"/>
          <w:sz w:val="22"/>
          <w:szCs w:val="22"/>
          <w:lang w:val="hu-HU"/>
        </w:rPr>
        <w:t>pján történő módosításához (lásd 5.1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pont). </w:t>
      </w:r>
    </w:p>
    <w:p w14:paraId="507DA1D9" w14:textId="77777777" w:rsidR="00883369" w:rsidRPr="0053165D" w:rsidRDefault="00883369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EB6EF4C" w14:textId="77777777" w:rsidR="008646D1" w:rsidRPr="0053165D" w:rsidRDefault="008646D1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</w:t>
      </w:r>
      <w:r w:rsidR="00CF743C" w:rsidRPr="0053165D">
        <w:rPr>
          <w:rFonts w:ascii="Times New Roman" w:hAnsi="Times New Roman"/>
          <w:sz w:val="22"/>
          <w:szCs w:val="22"/>
          <w:u w:val="single"/>
          <w:lang w:val="hu-HU"/>
        </w:rPr>
        <w:t>z</w:t>
      </w: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alkalmazás</w:t>
      </w:r>
      <w:r w:rsidR="008218C8"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módja</w:t>
      </w:r>
    </w:p>
    <w:p w14:paraId="4B074546" w14:textId="77777777" w:rsidR="003E7308" w:rsidRPr="0053165D" w:rsidRDefault="003E7308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i/>
          <w:sz w:val="22"/>
          <w:szCs w:val="22"/>
          <w:lang w:val="hu-HU"/>
        </w:rPr>
      </w:pPr>
    </w:p>
    <w:p w14:paraId="70F96246" w14:textId="77777777" w:rsidR="003E7308" w:rsidRPr="0053165D" w:rsidRDefault="003E7308" w:rsidP="004C3414">
      <w:pPr>
        <w:keepNext/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i/>
          <w:sz w:val="22"/>
          <w:szCs w:val="22"/>
          <w:lang w:val="hu-HU"/>
        </w:rPr>
        <w:t>Intravénás alkalmazás</w:t>
      </w:r>
    </w:p>
    <w:p w14:paraId="2A3BFB16" w14:textId="77777777" w:rsidR="00C72CBE" w:rsidRPr="0053165D" w:rsidRDefault="003E7308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intravénás </w:t>
      </w:r>
      <w:proofErr w:type="spellStart"/>
      <w:r w:rsidR="008646D1"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Pr="0053165D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="008646D1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rendszerint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intermittáló</w:t>
      </w:r>
      <w:proofErr w:type="spellEnd"/>
      <w:r w:rsidR="008646D1" w:rsidRPr="0053165D">
        <w:rPr>
          <w:rFonts w:ascii="Times New Roman" w:hAnsi="Times New Roman"/>
          <w:sz w:val="22"/>
          <w:szCs w:val="22"/>
          <w:lang w:val="hu-HU"/>
        </w:rPr>
        <w:t xml:space="preserve"> infúzió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formájában</w:t>
      </w:r>
      <w:r w:rsidR="008646D1" w:rsidRPr="0053165D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Pr="0053165D">
        <w:rPr>
          <w:rFonts w:ascii="Times New Roman" w:hAnsi="Times New Roman"/>
          <w:sz w:val="22"/>
          <w:szCs w:val="22"/>
          <w:lang w:val="hu-HU"/>
        </w:rPr>
        <w:t>zák, az intravénás alkalmazásra ebben a pontban leírt adagolási javaslatok</w:t>
      </w:r>
      <w:r w:rsidR="00C72CBE" w:rsidRPr="0053165D">
        <w:rPr>
          <w:rFonts w:ascii="Times New Roman" w:hAnsi="Times New Roman"/>
          <w:sz w:val="22"/>
          <w:szCs w:val="22"/>
          <w:lang w:val="hu-HU"/>
        </w:rPr>
        <w:t xml:space="preserve"> az alkalmazás ezen formájá</w:t>
      </w:r>
      <w:r w:rsidR="00EF6BA2" w:rsidRPr="0053165D">
        <w:rPr>
          <w:rFonts w:ascii="Times New Roman" w:hAnsi="Times New Roman"/>
          <w:sz w:val="22"/>
          <w:szCs w:val="22"/>
          <w:lang w:val="hu-HU"/>
        </w:rPr>
        <w:t>ra vonatkoznak</w:t>
      </w:r>
      <w:r w:rsidR="00C72CBE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5A1C44F2" w14:textId="77777777" w:rsidR="00C72CBE" w:rsidRPr="0053165D" w:rsidRDefault="00C72CBE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</w:p>
    <w:p w14:paraId="098DDC79" w14:textId="0E685C1D" w:rsidR="008646D1" w:rsidRPr="0053165D" w:rsidRDefault="003E7308" w:rsidP="00EE2A84">
      <w:pPr>
        <w:tabs>
          <w:tab w:val="left" w:pos="1842"/>
          <w:tab w:val="left" w:pos="1984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csak lassú intravénás infúzió formájában adható, legalább egy ór</w:t>
      </w:r>
      <w:r w:rsidR="00787BF6">
        <w:rPr>
          <w:rFonts w:ascii="Times New Roman" w:hAnsi="Times New Roman"/>
          <w:sz w:val="22"/>
          <w:szCs w:val="22"/>
          <w:lang w:val="hu-HU"/>
        </w:rPr>
        <w:t>a alatt</w:t>
      </w:r>
      <w:r w:rsidR="001F2281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vagy legfeljebb 10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mg/perc sebességgel (amelyik hosszabb ideig tart); megfelelően hígítva (legalább 100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 500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 hatóanyagra, vagy legalább 200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 1000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mg-ra</w:t>
      </w:r>
      <w:r w:rsidR="00C72CBE" w:rsidRPr="0053165D">
        <w:rPr>
          <w:rFonts w:ascii="Times New Roman" w:hAnsi="Times New Roman"/>
          <w:sz w:val="22"/>
          <w:szCs w:val="22"/>
          <w:lang w:val="hu-HU"/>
        </w:rPr>
        <w:t>) (lásd 4.4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C72CBE" w:rsidRPr="0053165D">
        <w:rPr>
          <w:rFonts w:ascii="Times New Roman" w:hAnsi="Times New Roman"/>
          <w:sz w:val="22"/>
          <w:szCs w:val="22"/>
          <w:lang w:val="hu-HU"/>
        </w:rPr>
        <w:t>pont).</w:t>
      </w:r>
    </w:p>
    <w:p w14:paraId="224FB84B" w14:textId="77777777" w:rsidR="008646D1" w:rsidRPr="0053165D" w:rsidRDefault="008646D1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en-GB"/>
        </w:rPr>
      </w:pPr>
    </w:p>
    <w:p w14:paraId="675DE0C6" w14:textId="77777777" w:rsidR="008646D1" w:rsidRPr="0053165D" w:rsidRDefault="008646D1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en-GB"/>
        </w:rPr>
      </w:pPr>
      <w:r w:rsidRPr="0053165D">
        <w:rPr>
          <w:rFonts w:ascii="Times New Roman" w:hAnsi="Times New Roman"/>
          <w:sz w:val="22"/>
          <w:szCs w:val="22"/>
          <w:lang w:val="hu-HU" w:eastAsia="en-GB"/>
        </w:rPr>
        <w:t>Azok a betegek, akikn</w:t>
      </w:r>
      <w:r w:rsidR="00C72CBE" w:rsidRPr="0053165D">
        <w:rPr>
          <w:rFonts w:ascii="Times New Roman" w:hAnsi="Times New Roman"/>
          <w:sz w:val="22"/>
          <w:szCs w:val="22"/>
          <w:lang w:val="hu-HU" w:eastAsia="en-GB"/>
        </w:rPr>
        <w:t>él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 xml:space="preserve"> </w:t>
      </w:r>
      <w:r w:rsidR="00C72CBE" w:rsidRPr="0053165D">
        <w:rPr>
          <w:rFonts w:ascii="Times New Roman" w:hAnsi="Times New Roman"/>
          <w:sz w:val="22"/>
          <w:szCs w:val="22"/>
          <w:lang w:val="hu-HU" w:eastAsia="en-GB"/>
        </w:rPr>
        <w:t xml:space="preserve">a 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>folyadék</w:t>
      </w:r>
      <w:r w:rsidR="00C72CBE" w:rsidRPr="0053165D">
        <w:rPr>
          <w:rFonts w:ascii="Times New Roman" w:hAnsi="Times New Roman"/>
          <w:sz w:val="22"/>
          <w:szCs w:val="22"/>
          <w:lang w:val="hu-HU" w:eastAsia="en-GB"/>
        </w:rPr>
        <w:t>bevitelt korlátozni kell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 xml:space="preserve">, 500 mg/50 ml vagy 1000 mg/100 ml </w:t>
      </w:r>
      <w:r w:rsidR="00C72CBE" w:rsidRPr="0053165D">
        <w:rPr>
          <w:rFonts w:ascii="Times New Roman" w:hAnsi="Times New Roman"/>
          <w:sz w:val="22"/>
          <w:szCs w:val="22"/>
          <w:lang w:val="hu-HU" w:eastAsia="en-GB"/>
        </w:rPr>
        <w:t xml:space="preserve">oldatot is kaphatnak, bár 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 xml:space="preserve">az infúzióval kapcsolatos </w:t>
      </w:r>
      <w:r w:rsidR="00C72CBE" w:rsidRPr="0053165D">
        <w:rPr>
          <w:rFonts w:ascii="Times New Roman" w:hAnsi="Times New Roman"/>
          <w:sz w:val="22"/>
          <w:szCs w:val="22"/>
          <w:lang w:val="hu-HU" w:eastAsia="en-GB"/>
        </w:rPr>
        <w:t xml:space="preserve">nemkívánatos </w:t>
      </w:r>
      <w:r w:rsidR="00C62EAF" w:rsidRPr="0053165D">
        <w:rPr>
          <w:rFonts w:ascii="Times New Roman" w:hAnsi="Times New Roman"/>
          <w:sz w:val="22"/>
          <w:szCs w:val="22"/>
          <w:lang w:val="hu-HU" w:eastAsia="en-GB"/>
        </w:rPr>
        <w:t>hatások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 xml:space="preserve"> kockázat</w:t>
      </w:r>
      <w:r w:rsidR="00C72CBE" w:rsidRPr="0053165D">
        <w:rPr>
          <w:rFonts w:ascii="Times New Roman" w:hAnsi="Times New Roman"/>
          <w:sz w:val="22"/>
          <w:szCs w:val="22"/>
          <w:lang w:val="hu-HU" w:eastAsia="en-GB"/>
        </w:rPr>
        <w:t>a emelkedhet ezeknél a magasabb koncentrációknál</w:t>
      </w:r>
      <w:r w:rsidRPr="0053165D">
        <w:rPr>
          <w:rFonts w:ascii="Times New Roman" w:hAnsi="Times New Roman"/>
          <w:sz w:val="22"/>
          <w:szCs w:val="22"/>
          <w:lang w:val="hu-HU" w:eastAsia="en-GB"/>
        </w:rPr>
        <w:t>.</w:t>
      </w:r>
    </w:p>
    <w:p w14:paraId="1784E95E" w14:textId="77777777" w:rsidR="00C72CBE" w:rsidRPr="0053165D" w:rsidRDefault="00C72CBE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0F98207" w14:textId="77777777" w:rsidR="008646D1" w:rsidRPr="0053165D" w:rsidRDefault="00C72CBE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Megfontolható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folyamatos infúzióban történő alkalmazása, például olyan betegeknél, akiknél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vankomicin-clearance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instabil.</w:t>
      </w:r>
    </w:p>
    <w:p w14:paraId="5EFE404D" w14:textId="77777777" w:rsidR="00131BB5" w:rsidRPr="0053165D" w:rsidRDefault="00131BB5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AF5AA2E" w14:textId="77777777" w:rsidR="00384608" w:rsidRPr="007C6DE1" w:rsidRDefault="00384608" w:rsidP="004C3414">
      <w:pPr>
        <w:keepNext/>
        <w:shd w:val="clear" w:color="auto" w:fill="FFFFFF"/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lang w:val="hu-HU"/>
        </w:rPr>
      </w:pPr>
      <w:r w:rsidRPr="007C6DE1">
        <w:rPr>
          <w:rFonts w:ascii="Times New Roman" w:hAnsi="Times New Roman"/>
          <w:i/>
          <w:sz w:val="22"/>
          <w:szCs w:val="22"/>
          <w:lang w:val="hu-HU"/>
        </w:rPr>
        <w:t>Szájon át történő alkalmazás</w:t>
      </w:r>
    </w:p>
    <w:p w14:paraId="1D8E893E" w14:textId="77777777" w:rsidR="00384608" w:rsidRPr="0053165D" w:rsidRDefault="00384608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parenter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lis bead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sra szolg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üvegek tartalma felold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ut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n felhaszn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lhat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="0080484D" w:rsidRPr="0053165D">
        <w:rPr>
          <w:rFonts w:ascii="Times New Roman" w:hAnsi="Times New Roman"/>
          <w:sz w:val="22"/>
          <w:szCs w:val="22"/>
          <w:lang w:val="hu-HU"/>
        </w:rPr>
        <w:t>,</w:t>
      </w:r>
      <w:r w:rsidR="00202383" w:rsidRPr="0053165D">
        <w:rPr>
          <w:rFonts w:ascii="Times New Roman" w:hAnsi="Times New Roman"/>
          <w:sz w:val="22"/>
          <w:szCs w:val="22"/>
          <w:lang w:val="hu-HU"/>
        </w:rPr>
        <w:t xml:space="preserve"> melyet a beteg megihat vagy </w:t>
      </w:r>
      <w:r w:rsidRPr="0053165D">
        <w:rPr>
          <w:rFonts w:ascii="Times New Roman" w:hAnsi="Times New Roman"/>
          <w:sz w:val="22"/>
          <w:szCs w:val="22"/>
          <w:lang w:val="hu-HU"/>
        </w:rPr>
        <w:t>beadhat</w:t>
      </w:r>
      <w:r w:rsidR="00202383" w:rsidRPr="0053165D">
        <w:rPr>
          <w:rFonts w:ascii="Times New Roman" w:hAnsi="Times New Roman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543EA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543EAE">
        <w:rPr>
          <w:rFonts w:ascii="Times New Roman" w:hAnsi="Times New Roman"/>
          <w:sz w:val="22"/>
          <w:szCs w:val="22"/>
          <w:lang w:val="hu-HU"/>
        </w:rPr>
        <w:t>nasogastricus</w:t>
      </w:r>
      <w:proofErr w:type="spellEnd"/>
      <w:r w:rsidR="00543EAE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02383" w:rsidRPr="0053165D">
        <w:rPr>
          <w:rFonts w:ascii="Times New Roman" w:hAnsi="Times New Roman"/>
          <w:sz w:val="22"/>
          <w:szCs w:val="22"/>
          <w:lang w:val="hu-HU"/>
        </w:rPr>
        <w:t>szondán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kereszt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53165D">
        <w:rPr>
          <w:rFonts w:ascii="Times New Roman" w:hAnsi="Times New Roman"/>
          <w:sz w:val="22"/>
          <w:szCs w:val="22"/>
          <w:lang w:val="hu-HU"/>
        </w:rPr>
        <w:t>l.</w:t>
      </w:r>
    </w:p>
    <w:p w14:paraId="0033E3E6" w14:textId="77777777" w:rsidR="00384608" w:rsidRPr="0053165D" w:rsidRDefault="00384608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 jav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sa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rdek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ben a szok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sos </w:t>
      </w:r>
      <w:r w:rsidR="00772852">
        <w:rPr>
          <w:rFonts w:ascii="Times New Roman" w:hAnsi="Times New Roman"/>
          <w:sz w:val="22"/>
          <w:szCs w:val="22"/>
          <w:lang w:val="hu-HU"/>
        </w:rPr>
        <w:t xml:space="preserve">ízesítő </w:t>
      </w:r>
      <w:r w:rsidRPr="0053165D">
        <w:rPr>
          <w:rFonts w:ascii="Times New Roman" w:hAnsi="Times New Roman"/>
          <w:sz w:val="22"/>
          <w:szCs w:val="22"/>
          <w:lang w:val="hu-HU"/>
        </w:rPr>
        <w:t>szirupok</w:t>
      </w:r>
      <w:r w:rsidR="00772852">
        <w:rPr>
          <w:rFonts w:ascii="Times New Roman" w:hAnsi="Times New Roman"/>
          <w:sz w:val="22"/>
          <w:szCs w:val="22"/>
          <w:lang w:val="hu-HU"/>
        </w:rPr>
        <w:t xml:space="preserve"> hozzáadhatóak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az oldathoz.</w:t>
      </w:r>
    </w:p>
    <w:p w14:paraId="61BA8FE5" w14:textId="77777777" w:rsidR="00384608" w:rsidRPr="0053165D" w:rsidRDefault="00384608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D2F3DE0" w14:textId="54A27430" w:rsidR="00166A59" w:rsidRPr="00132518" w:rsidRDefault="00166A59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 w:eastAsia="nl-NL"/>
        </w:rPr>
      </w:pP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A gy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ó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 xml:space="preserve">gyszer </w:t>
      </w:r>
      <w:r w:rsidR="00772852"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 xml:space="preserve">alkalmazás 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el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ő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tti felold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s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ra/h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í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g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í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t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s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ra vonatkoz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ó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 xml:space="preserve"> utas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í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t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nl-NL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nl-NL"/>
        </w:rPr>
        <w:t>sokat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lásd a 6.6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pontban</w:t>
      </w:r>
      <w:r w:rsidR="00772852">
        <w:rPr>
          <w:rFonts w:ascii="Times New Roman" w:hAnsi="Times New Roman"/>
          <w:sz w:val="22"/>
          <w:szCs w:val="22"/>
          <w:lang w:val="hu-HU"/>
        </w:rPr>
        <w:t>.</w:t>
      </w:r>
    </w:p>
    <w:p w14:paraId="2865A201" w14:textId="77777777" w:rsidR="00131BB5" w:rsidRPr="0053165D" w:rsidRDefault="00131BB5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E04BBDB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6A7A2F0" w14:textId="77777777" w:rsidR="00257AE1" w:rsidRPr="0053165D" w:rsidRDefault="00257AE1" w:rsidP="004C3414">
      <w:pPr>
        <w:keepNext/>
        <w:tabs>
          <w:tab w:val="left" w:pos="708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4.3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Ellenjavallatok</w:t>
      </w:r>
    </w:p>
    <w:p w14:paraId="1822BDFC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07DF3C80" w14:textId="7750435B" w:rsidR="00F97A87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készítmény hatóanyagával szembeni túlérzékenység</w:t>
      </w:r>
      <w:r w:rsidR="006A1FC3" w:rsidRPr="0053165D">
        <w:rPr>
          <w:rFonts w:ascii="Times New Roman" w:hAnsi="Times New Roman"/>
          <w:sz w:val="22"/>
          <w:szCs w:val="22"/>
          <w:lang w:val="hu-HU"/>
        </w:rPr>
        <w:t xml:space="preserve"> (lásd 4.4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6A1FC3" w:rsidRPr="0053165D">
        <w:rPr>
          <w:rFonts w:ascii="Times New Roman" w:hAnsi="Times New Roman"/>
          <w:sz w:val="22"/>
          <w:szCs w:val="22"/>
          <w:lang w:val="hu-HU"/>
        </w:rPr>
        <w:t>pont)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1A20A6B6" w14:textId="77777777" w:rsidR="006A1FC3" w:rsidRPr="0053165D" w:rsidRDefault="006A1FC3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1A84E09" w14:textId="77777777" w:rsidR="006A1FC3" w:rsidRPr="0053165D" w:rsidRDefault="006A1FC3" w:rsidP="00EE2A84">
      <w:pPr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nem szabad intramuszkulárisan beadni az alkalmazás helyén kialakuló nekrózis kockázata miatt.</w:t>
      </w:r>
    </w:p>
    <w:p w14:paraId="60C698C4" w14:textId="77777777" w:rsidR="00C62EAF" w:rsidRPr="0053165D" w:rsidRDefault="00C62EAF" w:rsidP="00EE2A84">
      <w:pPr>
        <w:tabs>
          <w:tab w:val="left" w:pos="708"/>
        </w:tabs>
        <w:ind w:left="567" w:hanging="567"/>
        <w:rPr>
          <w:rFonts w:ascii="Times New Roman" w:hAnsi="Times New Roman"/>
          <w:b/>
          <w:caps/>
          <w:sz w:val="22"/>
          <w:szCs w:val="22"/>
          <w:lang w:val="hu-HU"/>
        </w:rPr>
      </w:pPr>
    </w:p>
    <w:p w14:paraId="3DDF8DD1" w14:textId="77777777" w:rsidR="00257AE1" w:rsidRPr="0053165D" w:rsidRDefault="00257AE1" w:rsidP="004C3414">
      <w:pPr>
        <w:keepNext/>
        <w:tabs>
          <w:tab w:val="left" w:pos="708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caps/>
          <w:sz w:val="22"/>
          <w:szCs w:val="22"/>
          <w:lang w:val="hu-HU"/>
        </w:rPr>
        <w:t>4.4</w:t>
      </w:r>
      <w:r w:rsidRPr="0053165D">
        <w:rPr>
          <w:rFonts w:ascii="Times New Roman" w:hAnsi="Times New Roman"/>
          <w:b/>
          <w:caps/>
          <w:sz w:val="22"/>
          <w:szCs w:val="22"/>
          <w:lang w:val="hu-HU"/>
        </w:rPr>
        <w:tab/>
        <w:t>K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>ülönleges figyelmeztetések és az alkalmazással kapcsolatos óvintézkedések</w:t>
      </w:r>
    </w:p>
    <w:p w14:paraId="44505302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88D4386" w14:textId="77777777" w:rsidR="006A1FC3" w:rsidRPr="0053165D" w:rsidRDefault="006A1FC3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Túlérzékenységi reakciók</w:t>
      </w:r>
    </w:p>
    <w:p w14:paraId="3E6456AD" w14:textId="5D34E5CE" w:rsidR="006A1FC3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Felléphetnek súlyos és esetenként halálos túlérzékenységi reakciók (lásd 4.3 és 4.8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pontok). Túlérzékenységi reakciók esetén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772852">
        <w:rPr>
          <w:rFonts w:ascii="Times New Roman" w:hAnsi="Times New Roman"/>
          <w:sz w:val="22"/>
          <w:szCs w:val="22"/>
          <w:lang w:val="hu-HU"/>
        </w:rPr>
        <w:t xml:space="preserve"> alkalmazását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azonnal le kell állítani, és a megfelelő sürgősségi intézkedéseket meg kell kezdeni.</w:t>
      </w:r>
    </w:p>
    <w:p w14:paraId="2A5E1360" w14:textId="77777777" w:rsidR="00F02076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61A0C42" w14:textId="77777777" w:rsidR="00F02076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Azoknál a betegeknél, akik hosszabb ideig vagy más,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neutropéniát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agranulocitózist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okozó gyógyszerekkel együtt kapták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, rendszeresen ellenőrizni kell a fehérvérsejtszámot. Minden</w:t>
      </w:r>
      <w:r w:rsidR="00772852">
        <w:rPr>
          <w:rFonts w:ascii="Times New Roman" w:hAnsi="Times New Roman"/>
          <w:sz w:val="22"/>
          <w:szCs w:val="22"/>
          <w:lang w:val="hu-HU"/>
        </w:rPr>
        <w:t>,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vankomicinnel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kezelt betegnél rendszeresen </w:t>
      </w:r>
      <w:r w:rsidR="001F2281" w:rsidRPr="0053165D">
        <w:rPr>
          <w:rFonts w:ascii="Times New Roman" w:hAnsi="Times New Roman"/>
          <w:sz w:val="22"/>
          <w:szCs w:val="22"/>
          <w:lang w:val="hu-HU"/>
        </w:rPr>
        <w:t xml:space="preserve">hematológiai </w:t>
      </w:r>
      <w:r w:rsidRPr="0053165D">
        <w:rPr>
          <w:rFonts w:ascii="Times New Roman" w:hAnsi="Times New Roman"/>
          <w:sz w:val="22"/>
          <w:szCs w:val="22"/>
          <w:lang w:val="hu-HU"/>
        </w:rPr>
        <w:t>vizsgálat</w:t>
      </w:r>
      <w:r w:rsidR="001F2281" w:rsidRPr="0053165D">
        <w:rPr>
          <w:rFonts w:ascii="Times New Roman" w:hAnsi="Times New Roman"/>
          <w:sz w:val="22"/>
          <w:szCs w:val="22"/>
          <w:lang w:val="hu-HU"/>
        </w:rPr>
        <w:t>okat</w:t>
      </w:r>
      <w:r w:rsidRPr="0053165D">
        <w:rPr>
          <w:rFonts w:ascii="Times New Roman" w:hAnsi="Times New Roman"/>
          <w:sz w:val="22"/>
          <w:szCs w:val="22"/>
          <w:lang w:val="hu-HU"/>
        </w:rPr>
        <w:t>, valamint vizeletvizsgálatot, májfunkciós próbákat, illetve vesefunkciós vizsgálatot kell végezni.</w:t>
      </w:r>
    </w:p>
    <w:p w14:paraId="60553DA1" w14:textId="77777777" w:rsidR="00F02076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12A3ADB" w14:textId="77777777" w:rsidR="00F02076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lastRenderedPageBreak/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csak kellő körültekintés mellett adható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teikoplaninra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allergiás betegeknek, mivel allergiás keresztreakciókat jelentettek, beleértve a </w:t>
      </w:r>
      <w:r w:rsidR="00772852">
        <w:rPr>
          <w:rFonts w:ascii="Times New Roman" w:hAnsi="Times New Roman"/>
          <w:sz w:val="22"/>
          <w:szCs w:val="22"/>
          <w:lang w:val="hu-HU"/>
        </w:rPr>
        <w:t>halálos</w:t>
      </w:r>
      <w:r w:rsidR="00772852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anafilaxiás sokkot is.</w:t>
      </w:r>
    </w:p>
    <w:p w14:paraId="0C20B695" w14:textId="77777777" w:rsidR="00F02076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E092F7E" w14:textId="77777777" w:rsidR="00F02076" w:rsidRPr="0053165D" w:rsidRDefault="00F02076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Antibakteriális hatásspektrum</w:t>
      </w:r>
    </w:p>
    <w:p w14:paraId="216FEBE9" w14:textId="77777777" w:rsidR="00F02076" w:rsidRPr="0053165D" w:rsidRDefault="00F02076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antibakteriális hatásspektruma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Gram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-pozitív </w:t>
      </w:r>
      <w:r w:rsidR="00ED639C" w:rsidRPr="0053165D">
        <w:rPr>
          <w:rFonts w:ascii="Times New Roman" w:hAnsi="Times New Roman"/>
          <w:sz w:val="22"/>
          <w:szCs w:val="22"/>
          <w:lang w:val="hu-HU"/>
        </w:rPr>
        <w:t>mikro</w:t>
      </w:r>
      <w:r w:rsidRPr="0053165D">
        <w:rPr>
          <w:rFonts w:ascii="Times New Roman" w:hAnsi="Times New Roman"/>
          <w:sz w:val="22"/>
          <w:szCs w:val="22"/>
          <w:lang w:val="hu-HU"/>
        </w:rPr>
        <w:t>organizmusokra korlátozódik. Nem alkalmas ön</w:t>
      </w:r>
      <w:r w:rsidR="00847310" w:rsidRPr="0053165D">
        <w:rPr>
          <w:rFonts w:ascii="Times New Roman" w:hAnsi="Times New Roman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lló szerként bizonyos típusú fertőzések kezelésére, kivéve, ha a kórokozóról már kimutatták, hogy érzékeny, vagy erősen gyanítható, </w:t>
      </w:r>
      <w:r w:rsidR="005B1DBA" w:rsidRPr="0053165D">
        <w:rPr>
          <w:rFonts w:ascii="Times New Roman" w:hAnsi="Times New Roman"/>
          <w:sz w:val="22"/>
          <w:szCs w:val="22"/>
          <w:lang w:val="hu-HU"/>
        </w:rPr>
        <w:t xml:space="preserve">hogy a legvalószínűbb </w:t>
      </w:r>
      <w:r w:rsidR="009A4EC4" w:rsidRPr="0053165D">
        <w:rPr>
          <w:rFonts w:ascii="Times New Roman" w:hAnsi="Times New Roman"/>
          <w:sz w:val="22"/>
          <w:szCs w:val="22"/>
          <w:lang w:val="hu-HU"/>
        </w:rPr>
        <w:t>kór</w:t>
      </w:r>
      <w:r w:rsidR="005B1DBA" w:rsidRPr="0053165D">
        <w:rPr>
          <w:rFonts w:ascii="Times New Roman" w:hAnsi="Times New Roman"/>
          <w:sz w:val="22"/>
          <w:szCs w:val="22"/>
          <w:lang w:val="hu-HU"/>
        </w:rPr>
        <w:t>okozók</w:t>
      </w:r>
      <w:r w:rsidR="00204956" w:rsidRPr="0053165D">
        <w:rPr>
          <w:rFonts w:ascii="Times New Roman" w:hAnsi="Times New Roman"/>
          <w:sz w:val="22"/>
          <w:szCs w:val="22"/>
          <w:lang w:val="hu-HU"/>
        </w:rPr>
        <w:t xml:space="preserve"> olyanok, amelyekkel szemben alkalmazható a </w:t>
      </w:r>
      <w:proofErr w:type="spellStart"/>
      <w:r w:rsidR="00204956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204956" w:rsidRPr="0053165D">
        <w:rPr>
          <w:rFonts w:ascii="Times New Roman" w:hAnsi="Times New Roman"/>
          <w:sz w:val="22"/>
          <w:szCs w:val="22"/>
          <w:lang w:val="hu-HU"/>
        </w:rPr>
        <w:t>-kezelés.</w:t>
      </w:r>
    </w:p>
    <w:p w14:paraId="5DBA1C24" w14:textId="77777777" w:rsidR="005B1DBA" w:rsidRPr="0053165D" w:rsidRDefault="005B1DB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7D66A64" w14:textId="77777777" w:rsidR="005B1DBA" w:rsidRPr="0053165D" w:rsidRDefault="005B1DBA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ésszerű alkalmazásánál figyelembe kell venni a bakteriális hatásspektrumot, a biztonságossági profilt és a standard antibakteriális terápia </w:t>
      </w:r>
      <w:r w:rsidR="00772852">
        <w:rPr>
          <w:rFonts w:ascii="Times New Roman" w:hAnsi="Times New Roman"/>
          <w:sz w:val="22"/>
          <w:szCs w:val="22"/>
          <w:lang w:val="hu-HU"/>
        </w:rPr>
        <w:t>megfelelőségét</w:t>
      </w:r>
      <w:r w:rsidR="00772852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az adott betegnél.</w:t>
      </w:r>
    </w:p>
    <w:p w14:paraId="07BC6BF4" w14:textId="77777777" w:rsidR="005B1DBA" w:rsidRPr="0053165D" w:rsidRDefault="005B1DB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2861926" w14:textId="77777777" w:rsidR="005B1DBA" w:rsidRPr="0053165D" w:rsidRDefault="00FE0A1B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Ototoxicitás</w:t>
      </w:r>
      <w:proofErr w:type="spellEnd"/>
    </w:p>
    <w:p w14:paraId="4D7FB8C5" w14:textId="5160F177" w:rsidR="00FE0A1B" w:rsidRPr="0053165D" w:rsidRDefault="00FE0A1B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Beszámoltak átmeneti vagy maradandó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ototoxicitásról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(lásd 4.8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pont) a meglévő hallásvesztésben szenvedő betegeknél, akik nagy intravénás adagokat, illetve egyidejűleg olyan, egyéb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gyógyszereket kaptak, mint az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aminoglikozidok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.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adását azoknál is kerülni kell, akiknél halláskárosodás áll fenn. A fülzúgás a hallásvesztés előjele lehet. Egyéb antibiotikumokkal kapcsolatos tapasztalatok arra utalnak, hogy a halláskárosodás a kezelés leállítása ellenére is tovább rom</w:t>
      </w:r>
      <w:r w:rsidR="00772852">
        <w:rPr>
          <w:rFonts w:ascii="Times New Roman" w:hAnsi="Times New Roman"/>
          <w:sz w:val="22"/>
          <w:szCs w:val="22"/>
          <w:lang w:val="hu-HU"/>
        </w:rPr>
        <w:t>olhat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. Az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ototoxicitás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kockázatának </w:t>
      </w:r>
      <w:r w:rsidR="001F2281" w:rsidRPr="0053165D">
        <w:rPr>
          <w:rFonts w:ascii="Times New Roman" w:hAnsi="Times New Roman"/>
          <w:sz w:val="22"/>
          <w:szCs w:val="22"/>
          <w:lang w:val="hu-HU"/>
        </w:rPr>
        <w:t>csökkentése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érdekében a vérszinteket rendszeresen mérni kell, továbbá a rendszeres hallásvizsgálat is javasolt.</w:t>
      </w:r>
    </w:p>
    <w:p w14:paraId="37E041F9" w14:textId="77777777" w:rsidR="00FE0A1B" w:rsidRPr="0053165D" w:rsidRDefault="00FE0A1B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14FB038" w14:textId="77777777" w:rsidR="00FE0A1B" w:rsidRPr="0053165D" w:rsidRDefault="00FE0A1B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 idősek hajlamosabbak a halláskárosodásra</w:t>
      </w:r>
      <w:r w:rsidR="00772852">
        <w:rPr>
          <w:rFonts w:ascii="Times New Roman" w:hAnsi="Times New Roman"/>
          <w:sz w:val="22"/>
          <w:szCs w:val="22"/>
          <w:lang w:val="hu-HU"/>
        </w:rPr>
        <w:t>, ezért náluk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 kezelés alatt és után </w:t>
      </w:r>
      <w:r w:rsidR="00772852">
        <w:rPr>
          <w:rFonts w:ascii="Times New Roman" w:hAnsi="Times New Roman"/>
          <w:sz w:val="22"/>
          <w:szCs w:val="22"/>
          <w:lang w:val="hu-HU"/>
        </w:rPr>
        <w:t xml:space="preserve">is </w:t>
      </w:r>
      <w:proofErr w:type="spellStart"/>
      <w:r w:rsidR="00772852">
        <w:rPr>
          <w:rFonts w:ascii="Times New Roman" w:hAnsi="Times New Roman"/>
          <w:sz w:val="22"/>
          <w:szCs w:val="22"/>
          <w:lang w:val="hu-HU"/>
        </w:rPr>
        <w:t>monitorozni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kell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ves</w:t>
      </w:r>
      <w:r w:rsidR="00B54543" w:rsidRPr="0053165D">
        <w:rPr>
          <w:rFonts w:ascii="Times New Roman" w:hAnsi="Times New Roman"/>
          <w:sz w:val="22"/>
          <w:szCs w:val="22"/>
          <w:lang w:val="hu-HU"/>
        </w:rPr>
        <w:t>t</w:t>
      </w:r>
      <w:r w:rsidRPr="0053165D">
        <w:rPr>
          <w:rFonts w:ascii="Times New Roman" w:hAnsi="Times New Roman"/>
          <w:sz w:val="22"/>
          <w:szCs w:val="22"/>
          <w:lang w:val="hu-HU"/>
        </w:rPr>
        <w:t>ibularis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funkciókat és a hallást. Kerülni kell az egyéb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anyagok párhuzamos vagy egymást követő használatát.</w:t>
      </w:r>
    </w:p>
    <w:p w14:paraId="5928281D" w14:textId="77777777" w:rsidR="00FE0A1B" w:rsidRDefault="00FE0A1B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576F5DA" w14:textId="77777777" w:rsidR="00665D85" w:rsidRPr="004C3414" w:rsidRDefault="00665D85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>Cardiovascularis</w:t>
      </w:r>
      <w:proofErr w:type="spellEnd"/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Pr="004C3414">
        <w:rPr>
          <w:rFonts w:ascii="Times New Roman" w:hAnsi="Times New Roman" w:hint="eastAsia"/>
          <w:sz w:val="22"/>
          <w:szCs w:val="22"/>
          <w:u w:val="single"/>
          <w:lang w:val="hu-HU"/>
        </w:rPr>
        <w:t>é</w:t>
      </w:r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 xml:space="preserve">s </w:t>
      </w:r>
      <w:proofErr w:type="spellStart"/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>cerebrovascularis</w:t>
      </w:r>
      <w:proofErr w:type="spellEnd"/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 xml:space="preserve"> hat</w:t>
      </w:r>
      <w:r w:rsidRPr="004C3414">
        <w:rPr>
          <w:rFonts w:ascii="Times New Roman" w:hAnsi="Times New Roman" w:hint="eastAsia"/>
          <w:sz w:val="22"/>
          <w:szCs w:val="22"/>
          <w:u w:val="single"/>
          <w:lang w:val="hu-HU"/>
        </w:rPr>
        <w:t>á</w:t>
      </w:r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>sok</w:t>
      </w:r>
    </w:p>
    <w:p w14:paraId="03821FFD" w14:textId="6FC293BE" w:rsidR="00132518" w:rsidRDefault="00665D85" w:rsidP="00665D85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665D85">
        <w:rPr>
          <w:rFonts w:ascii="Times New Roman" w:hAnsi="Times New Roman"/>
          <w:sz w:val="22"/>
          <w:szCs w:val="22"/>
          <w:lang w:val="hu-HU"/>
        </w:rPr>
        <w:t>Kounis</w:t>
      </w:r>
      <w:proofErr w:type="spellEnd"/>
      <w:r w:rsidRPr="00665D85">
        <w:rPr>
          <w:rFonts w:ascii="Times New Roman" w:hAnsi="Times New Roman"/>
          <w:sz w:val="22"/>
          <w:szCs w:val="22"/>
          <w:lang w:val="hu-HU"/>
        </w:rPr>
        <w:t>-szindr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65D85">
        <w:rPr>
          <w:rFonts w:ascii="Times New Roman" w:hAnsi="Times New Roman"/>
          <w:sz w:val="22"/>
          <w:szCs w:val="22"/>
          <w:lang w:val="hu-HU"/>
        </w:rPr>
        <w:t>ma eseteit jelentett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k </w:t>
      </w:r>
      <w:proofErr w:type="spellStart"/>
      <w:r w:rsidRPr="00665D85">
        <w:rPr>
          <w:rFonts w:ascii="Times New Roman" w:hAnsi="Times New Roman"/>
          <w:sz w:val="22"/>
          <w:szCs w:val="22"/>
          <w:lang w:val="hu-HU"/>
        </w:rPr>
        <w:t>vankomicinnel</w:t>
      </w:r>
      <w:proofErr w:type="spellEnd"/>
      <w:r w:rsidRPr="00665D85">
        <w:rPr>
          <w:rFonts w:ascii="Times New Roman" w:hAnsi="Times New Roman"/>
          <w:sz w:val="22"/>
          <w:szCs w:val="22"/>
          <w:lang w:val="hu-HU"/>
        </w:rPr>
        <w:t xml:space="preserve"> kezelt betegekn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l. A </w:t>
      </w:r>
      <w:proofErr w:type="spellStart"/>
      <w:r w:rsidRPr="00665D85">
        <w:rPr>
          <w:rFonts w:ascii="Times New Roman" w:hAnsi="Times New Roman"/>
          <w:sz w:val="22"/>
          <w:szCs w:val="22"/>
          <w:lang w:val="hu-HU"/>
        </w:rPr>
        <w:t>Kounis</w:t>
      </w:r>
      <w:proofErr w:type="spellEnd"/>
      <w:r w:rsidRPr="00665D85">
        <w:rPr>
          <w:rFonts w:ascii="Times New Roman" w:hAnsi="Times New Roman"/>
          <w:sz w:val="22"/>
          <w:szCs w:val="22"/>
          <w:lang w:val="hu-HU"/>
        </w:rPr>
        <w:t>-szindr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65D85">
        <w:rPr>
          <w:rFonts w:ascii="Times New Roman" w:hAnsi="Times New Roman"/>
          <w:sz w:val="22"/>
          <w:szCs w:val="22"/>
          <w:lang w:val="hu-HU"/>
        </w:rPr>
        <w:t>ma koszor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erek 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665D85">
        <w:rPr>
          <w:rFonts w:ascii="Times New Roman" w:hAnsi="Times New Roman"/>
          <w:sz w:val="22"/>
          <w:szCs w:val="22"/>
          <w:lang w:val="hu-HU"/>
        </w:rPr>
        <w:t>sszeh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65D85">
        <w:rPr>
          <w:rFonts w:ascii="Times New Roman" w:hAnsi="Times New Roman"/>
          <w:sz w:val="22"/>
          <w:szCs w:val="22"/>
          <w:lang w:val="hu-HU"/>
        </w:rPr>
        <w:t>z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65D85">
        <w:rPr>
          <w:rFonts w:ascii="Times New Roman" w:hAnsi="Times New Roman"/>
          <w:sz w:val="22"/>
          <w:szCs w:val="22"/>
          <w:lang w:val="hu-HU"/>
        </w:rPr>
        <w:t>d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65D85">
        <w:rPr>
          <w:rFonts w:ascii="Times New Roman" w:hAnsi="Times New Roman"/>
          <w:sz w:val="22"/>
          <w:szCs w:val="22"/>
          <w:lang w:val="hu-HU"/>
        </w:rPr>
        <w:t>s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65D85">
        <w:rPr>
          <w:rFonts w:ascii="Times New Roman" w:hAnsi="Times New Roman"/>
          <w:sz w:val="22"/>
          <w:szCs w:val="22"/>
          <w:lang w:val="hu-HU"/>
        </w:rPr>
        <w:t>val j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65D85">
        <w:rPr>
          <w:rFonts w:ascii="Times New Roman" w:hAnsi="Times New Roman"/>
          <w:sz w:val="22"/>
          <w:szCs w:val="22"/>
          <w:lang w:val="hu-HU"/>
        </w:rPr>
        <w:t>r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 allergi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65D85">
        <w:rPr>
          <w:rFonts w:ascii="Times New Roman" w:hAnsi="Times New Roman"/>
          <w:sz w:val="22"/>
          <w:szCs w:val="22"/>
          <w:lang w:val="hu-HU"/>
        </w:rPr>
        <w:t>s vagy t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65D85">
        <w:rPr>
          <w:rFonts w:ascii="Times New Roman" w:hAnsi="Times New Roman"/>
          <w:sz w:val="22"/>
          <w:szCs w:val="22"/>
          <w:lang w:val="hu-HU"/>
        </w:rPr>
        <w:t>l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65D85">
        <w:rPr>
          <w:rFonts w:ascii="Times New Roman" w:hAnsi="Times New Roman"/>
          <w:sz w:val="22"/>
          <w:szCs w:val="22"/>
          <w:lang w:val="hu-HU"/>
        </w:rPr>
        <w:t>rz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65D85">
        <w:rPr>
          <w:rFonts w:ascii="Times New Roman" w:hAnsi="Times New Roman"/>
          <w:sz w:val="22"/>
          <w:szCs w:val="22"/>
          <w:lang w:val="hu-HU"/>
        </w:rPr>
        <w:t>kenys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65D85">
        <w:rPr>
          <w:rFonts w:ascii="Times New Roman" w:hAnsi="Times New Roman"/>
          <w:sz w:val="22"/>
          <w:szCs w:val="22"/>
          <w:lang w:val="hu-HU"/>
        </w:rPr>
        <w:t>gi reakci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 k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665D85">
        <w:rPr>
          <w:rFonts w:ascii="Times New Roman" w:hAnsi="Times New Roman"/>
          <w:sz w:val="22"/>
          <w:szCs w:val="22"/>
          <w:lang w:val="hu-HU"/>
        </w:rPr>
        <w:t>vetkezt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65D85">
        <w:rPr>
          <w:rFonts w:ascii="Times New Roman" w:hAnsi="Times New Roman"/>
          <w:sz w:val="22"/>
          <w:szCs w:val="22"/>
          <w:lang w:val="hu-HU"/>
        </w:rPr>
        <w:t>ben kialakul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65D85">
        <w:rPr>
          <w:rFonts w:ascii="Times New Roman" w:hAnsi="Times New Roman"/>
          <w:sz w:val="22"/>
          <w:szCs w:val="22"/>
          <w:lang w:val="hu-HU"/>
        </w:rPr>
        <w:t>cardiovascularis</w:t>
      </w:r>
      <w:proofErr w:type="spellEnd"/>
      <w:r w:rsidRPr="00665D85">
        <w:rPr>
          <w:rFonts w:ascii="Times New Roman" w:hAnsi="Times New Roman"/>
          <w:sz w:val="22"/>
          <w:szCs w:val="22"/>
          <w:lang w:val="hu-HU"/>
        </w:rPr>
        <w:t xml:space="preserve"> t</w:t>
      </w:r>
      <w:r w:rsidRPr="00665D85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65D85">
        <w:rPr>
          <w:rFonts w:ascii="Times New Roman" w:hAnsi="Times New Roman"/>
          <w:sz w:val="22"/>
          <w:szCs w:val="22"/>
          <w:lang w:val="hu-HU"/>
        </w:rPr>
        <w:t xml:space="preserve">netcsoport, amely </w:t>
      </w:r>
      <w:proofErr w:type="spellStart"/>
      <w:r w:rsidRPr="00665D85">
        <w:rPr>
          <w:rFonts w:ascii="Times New Roman" w:hAnsi="Times New Roman"/>
          <w:sz w:val="22"/>
          <w:szCs w:val="22"/>
          <w:lang w:val="hu-HU"/>
        </w:rPr>
        <w:t>myocardialis</w:t>
      </w:r>
      <w:proofErr w:type="spellEnd"/>
      <w:r w:rsidRPr="00665D8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665D85">
        <w:rPr>
          <w:rFonts w:ascii="Times New Roman" w:hAnsi="Times New Roman"/>
          <w:sz w:val="22"/>
          <w:szCs w:val="22"/>
          <w:lang w:val="hu-HU"/>
        </w:rPr>
        <w:t>infarctust</w:t>
      </w:r>
      <w:proofErr w:type="spellEnd"/>
      <w:r w:rsidRPr="00665D85">
        <w:rPr>
          <w:rFonts w:ascii="Times New Roman" w:hAnsi="Times New Roman"/>
          <w:sz w:val="22"/>
          <w:szCs w:val="22"/>
          <w:lang w:val="hu-HU"/>
        </w:rPr>
        <w:t xml:space="preserve"> okozhat.</w:t>
      </w:r>
    </w:p>
    <w:p w14:paraId="323D1E30" w14:textId="77777777" w:rsidR="00132518" w:rsidRPr="0053165D" w:rsidRDefault="00132518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497BD38" w14:textId="77777777" w:rsidR="006A1FC3" w:rsidRPr="0053165D" w:rsidRDefault="00FE0A1B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Infúzióval összefüggő reakciók</w:t>
      </w:r>
    </w:p>
    <w:p w14:paraId="7C4301A1" w14:textId="77777777" w:rsidR="00437D10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gyors </w:t>
      </w:r>
      <w:proofErr w:type="spellStart"/>
      <w:r w:rsidR="00FE0A1B" w:rsidRPr="0053165D">
        <w:rPr>
          <w:rFonts w:ascii="Times New Roman" w:hAnsi="Times New Roman"/>
          <w:sz w:val="22"/>
          <w:szCs w:val="22"/>
          <w:lang w:val="hu-HU"/>
        </w:rPr>
        <w:t>bolusban</w:t>
      </w:r>
      <w:proofErr w:type="spellEnd"/>
      <w:r w:rsidR="00FE0A1B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(pl. néhány perc</w:t>
      </w:r>
      <w:r w:rsidR="00FE0A1B" w:rsidRPr="0053165D">
        <w:rPr>
          <w:rFonts w:ascii="Times New Roman" w:hAnsi="Times New Roman"/>
          <w:sz w:val="22"/>
          <w:szCs w:val="22"/>
          <w:lang w:val="hu-HU"/>
        </w:rPr>
        <w:t xml:space="preserve"> alatt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FE0A1B" w:rsidRPr="0053165D">
        <w:rPr>
          <w:rFonts w:ascii="Times New Roman" w:hAnsi="Times New Roman"/>
          <w:sz w:val="22"/>
          <w:szCs w:val="22"/>
          <w:lang w:val="hu-HU"/>
        </w:rPr>
        <w:t xml:space="preserve">történő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beadás </w:t>
      </w:r>
      <w:r w:rsidR="00FE0A1B" w:rsidRPr="0053165D">
        <w:rPr>
          <w:rFonts w:ascii="Times New Roman" w:hAnsi="Times New Roman"/>
          <w:sz w:val="22"/>
          <w:szCs w:val="22"/>
          <w:lang w:val="hu-HU"/>
        </w:rPr>
        <w:t xml:space="preserve">súlyos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hypo</w:t>
      </w:r>
      <w:r w:rsidR="00772852">
        <w:rPr>
          <w:rFonts w:ascii="Times New Roman" w:hAnsi="Times New Roman"/>
          <w:sz w:val="22"/>
          <w:szCs w:val="22"/>
          <w:lang w:val="hu-HU"/>
        </w:rPr>
        <w:t>tensió</w:t>
      </w:r>
      <w:r w:rsidR="00FE0A1B" w:rsidRPr="0053165D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="00FE0A1B" w:rsidRPr="0053165D">
        <w:rPr>
          <w:rFonts w:ascii="Times New Roman" w:hAnsi="Times New Roman"/>
          <w:sz w:val="22"/>
          <w:szCs w:val="22"/>
          <w:lang w:val="hu-HU"/>
        </w:rPr>
        <w:t xml:space="preserve"> (</w:t>
      </w:r>
      <w:r w:rsidR="00DA7E77" w:rsidRPr="0053165D">
        <w:rPr>
          <w:rFonts w:ascii="Times New Roman" w:hAnsi="Times New Roman"/>
          <w:sz w:val="22"/>
          <w:szCs w:val="22"/>
          <w:lang w:val="hu-HU"/>
        </w:rPr>
        <w:t xml:space="preserve">beleértve </w:t>
      </w:r>
      <w:r w:rsidRPr="0053165D">
        <w:rPr>
          <w:rFonts w:ascii="Times New Roman" w:hAnsi="Times New Roman"/>
          <w:sz w:val="22"/>
          <w:szCs w:val="22"/>
          <w:lang w:val="hu-HU"/>
        </w:rPr>
        <w:t>a sokk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>ot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 és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ritkán a szívmegállás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>t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 is)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valamint</w:t>
      </w:r>
      <w:r w:rsidR="00DA7E77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hisztaminszerű reakció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>t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maculopap</w:t>
      </w:r>
      <w:r w:rsidR="0056085A" w:rsidRPr="0053165D">
        <w:rPr>
          <w:rFonts w:ascii="Times New Roman" w:hAnsi="Times New Roman"/>
          <w:sz w:val="22"/>
          <w:szCs w:val="22"/>
          <w:lang w:val="hu-HU"/>
        </w:rPr>
        <w:t>u</w:t>
      </w:r>
      <w:r w:rsidR="00DA7E77" w:rsidRPr="0053165D">
        <w:rPr>
          <w:rFonts w:ascii="Times New Roman" w:hAnsi="Times New Roman"/>
          <w:sz w:val="22"/>
          <w:szCs w:val="22"/>
          <w:lang w:val="hu-HU"/>
        </w:rPr>
        <w:t>losus</w:t>
      </w:r>
      <w:proofErr w:type="spellEnd"/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 vagy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erythem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A7E77" w:rsidRPr="0053165D">
        <w:rPr>
          <w:rFonts w:ascii="Times New Roman" w:hAnsi="Times New Roman"/>
          <w:sz w:val="22"/>
          <w:szCs w:val="22"/>
          <w:lang w:val="hu-HU"/>
        </w:rPr>
        <w:t>bőr</w:t>
      </w:r>
      <w:r w:rsidRPr="0053165D">
        <w:rPr>
          <w:rFonts w:ascii="Times New Roman" w:hAnsi="Times New Roman"/>
          <w:sz w:val="22"/>
          <w:szCs w:val="22"/>
          <w:lang w:val="hu-HU"/>
        </w:rPr>
        <w:t>kiütések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>et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(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ún. 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>„</w:t>
      </w:r>
      <w:proofErr w:type="spellStart"/>
      <w:r w:rsidR="00DA7E77"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/>
          <w:sz w:val="22"/>
          <w:szCs w:val="22"/>
          <w:lang w:val="hu-HU"/>
        </w:rPr>
        <w:t>ed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man</w:t>
      </w:r>
      <w:r w:rsidR="00DA7E77" w:rsidRPr="0053165D">
        <w:rPr>
          <w:rFonts w:ascii="Times New Roman" w:hAnsi="Times New Roman"/>
          <w:sz w:val="22"/>
          <w:szCs w:val="22"/>
          <w:lang w:val="hu-HU"/>
        </w:rPr>
        <w:t>”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A7E77" w:rsidRPr="0053165D">
        <w:rPr>
          <w:rFonts w:ascii="Times New Roman" w:hAnsi="Times New Roman"/>
          <w:sz w:val="22"/>
          <w:szCs w:val="22"/>
          <w:lang w:val="hu-HU"/>
        </w:rPr>
        <w:t>szindróma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 vagy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„</w:t>
      </w:r>
      <w:proofErr w:type="spellStart"/>
      <w:r w:rsidR="00DA7E77" w:rsidRPr="0053165D">
        <w:rPr>
          <w:rFonts w:ascii="Times New Roman" w:hAnsi="Times New Roman"/>
          <w:sz w:val="22"/>
          <w:szCs w:val="22"/>
          <w:lang w:val="hu-HU"/>
        </w:rPr>
        <w:t>red</w:t>
      </w:r>
      <w:proofErr w:type="spellEnd"/>
      <w:r w:rsidR="00DA7E77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DA7E77" w:rsidRPr="0053165D">
        <w:rPr>
          <w:rFonts w:ascii="Times New Roman" w:hAnsi="Times New Roman"/>
          <w:sz w:val="22"/>
          <w:szCs w:val="22"/>
          <w:lang w:val="hu-HU"/>
        </w:rPr>
        <w:t>neck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” szindróma)</w:t>
      </w:r>
      <w:r w:rsidR="00437D10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okozhat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31A27A18" w14:textId="30388911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a gyors infúzióbeadással kapcsolatos reakciók elkerülése érdekében lassan, hígított (2,5</w:t>
      </w:r>
      <w:r w:rsidR="00772852">
        <w:rPr>
          <w:rFonts w:ascii="Times New Roman" w:hAnsi="Times New Roman"/>
          <w:sz w:val="22"/>
          <w:szCs w:val="22"/>
          <w:lang w:val="hu-HU"/>
        </w:rPr>
        <w:t>–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5,0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5F4BC7">
        <w:rPr>
          <w:rFonts w:ascii="Times New Roman" w:hAnsi="Times New Roman"/>
          <w:sz w:val="22"/>
          <w:szCs w:val="22"/>
          <w:lang w:val="hu-HU"/>
        </w:rPr>
        <w:t>m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g/</w:t>
      </w:r>
      <w:r w:rsidR="005F4BC7">
        <w:rPr>
          <w:rFonts w:ascii="Times New Roman" w:hAnsi="Times New Roman"/>
          <w:sz w:val="22"/>
          <w:szCs w:val="22"/>
          <w:lang w:val="hu-HU"/>
        </w:rPr>
        <w:t>m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l) infúzióban kell beadni, legfeljebb 10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mg/</w:t>
      </w:r>
      <w:r w:rsidR="005F4BC7">
        <w:rPr>
          <w:rFonts w:ascii="Times New Roman" w:hAnsi="Times New Roman"/>
          <w:sz w:val="22"/>
          <w:szCs w:val="22"/>
          <w:lang w:val="hu-HU"/>
        </w:rPr>
        <w:t>perc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-es sebességgel, és legalább 60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perc alatt.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Az infúzió leállítása 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 xml:space="preserve">általában ezeknek </w:t>
      </w:r>
      <w:r w:rsidRPr="0053165D">
        <w:rPr>
          <w:rFonts w:ascii="Times New Roman" w:hAnsi="Times New Roman"/>
          <w:sz w:val="22"/>
          <w:szCs w:val="22"/>
          <w:lang w:val="hu-HU"/>
        </w:rPr>
        <w:t>a reakciók</w:t>
      </w:r>
      <w:r w:rsidR="00732B4B" w:rsidRPr="0053165D">
        <w:rPr>
          <w:rFonts w:ascii="Times New Roman" w:hAnsi="Times New Roman"/>
          <w:sz w:val="22"/>
          <w:szCs w:val="22"/>
          <w:lang w:val="hu-HU"/>
        </w:rPr>
        <w:t>nak az azonnali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megszűnését eredményezi</w:t>
      </w:r>
      <w:r w:rsidR="000B103D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4132C741" w14:textId="77777777" w:rsidR="00775FF3" w:rsidRPr="0053165D" w:rsidRDefault="00775FF3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412EEF7" w14:textId="09D08470" w:rsidR="00775FF3" w:rsidRPr="0053165D" w:rsidRDefault="00775FF3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 infúzióbeadással összefüggő reakciók (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hypot</w:t>
      </w:r>
      <w:r w:rsidR="00772852">
        <w:rPr>
          <w:rFonts w:ascii="Times New Roman" w:hAnsi="Times New Roman"/>
          <w:sz w:val="22"/>
          <w:szCs w:val="22"/>
          <w:lang w:val="hu-HU"/>
        </w:rPr>
        <w:t>ensio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, bőrpír,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erythema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urticaria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pruritus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) gyakorisága nő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anesztetikumok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egyidejű alkalmazása esetén (lásd 4.5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pont). Ez csökkenthető, ha </w:t>
      </w:r>
      <w:r w:rsidR="00B10868"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anesztézia megkezdése előtt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60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perces infúzióban adják be.</w:t>
      </w:r>
    </w:p>
    <w:p w14:paraId="75665836" w14:textId="77777777" w:rsidR="00775FF3" w:rsidRPr="0053165D" w:rsidRDefault="00775FF3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25311B1" w14:textId="77777777" w:rsidR="00775FF3" w:rsidRPr="0053165D" w:rsidRDefault="00775FF3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Az alkalmazás helyén fellépő reakciók</w:t>
      </w:r>
    </w:p>
    <w:p w14:paraId="77DA99BA" w14:textId="1F757A35" w:rsidR="00775FF3" w:rsidRPr="0053165D" w:rsidRDefault="00775FF3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Fájdalom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thrombophlebitis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– amely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esetenként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súlyos fokú – számos betegnél előfordul, akik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B703B">
        <w:rPr>
          <w:rFonts w:ascii="Times New Roman" w:hAnsi="Times New Roman"/>
          <w:sz w:val="22"/>
          <w:szCs w:val="22"/>
          <w:lang w:val="hu-HU"/>
        </w:rPr>
        <w:t>intravénásan</w:t>
      </w:r>
      <w:r w:rsidR="005B703B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kapják.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thrombophlebitis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gyakoriság</w:t>
      </w:r>
      <w:r w:rsidR="005B703B">
        <w:rPr>
          <w:rFonts w:ascii="Times New Roman" w:hAnsi="Times New Roman"/>
          <w:sz w:val="22"/>
          <w:szCs w:val="22"/>
          <w:lang w:val="hu-HU"/>
        </w:rPr>
        <w:t>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és súlyosság</w:t>
      </w:r>
      <w:r w:rsidR="005B703B">
        <w:rPr>
          <w:rFonts w:ascii="Times New Roman" w:hAnsi="Times New Roman"/>
          <w:sz w:val="22"/>
          <w:szCs w:val="22"/>
          <w:lang w:val="hu-HU"/>
        </w:rPr>
        <w:t>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minimalizálhat</w:t>
      </w:r>
      <w:r w:rsidR="005B703B">
        <w:rPr>
          <w:rFonts w:ascii="Times New Roman" w:hAnsi="Times New Roman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 </w:t>
      </w:r>
      <w:r w:rsidR="005B703B">
        <w:rPr>
          <w:rFonts w:ascii="Times New Roman" w:hAnsi="Times New Roman"/>
          <w:sz w:val="22"/>
          <w:szCs w:val="22"/>
          <w:lang w:val="hu-HU"/>
        </w:rPr>
        <w:t>gyógyszer</w:t>
      </w:r>
      <w:r w:rsidR="005B703B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lass</w:t>
      </w:r>
      <w:r w:rsidR="005B703B">
        <w:rPr>
          <w:rFonts w:ascii="Times New Roman" w:hAnsi="Times New Roman"/>
          <w:sz w:val="22"/>
          <w:szCs w:val="22"/>
          <w:lang w:val="hu-HU"/>
        </w:rPr>
        <w:t>ú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, hígított oldat formájában </w:t>
      </w:r>
      <w:r w:rsidR="005B703B">
        <w:rPr>
          <w:rFonts w:ascii="Times New Roman" w:hAnsi="Times New Roman"/>
          <w:sz w:val="22"/>
          <w:szCs w:val="22"/>
          <w:lang w:val="hu-HU"/>
        </w:rPr>
        <w:t>történő beadásával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(lásd 4.2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pont) </w:t>
      </w:r>
      <w:r w:rsidR="005B703B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Pr="0053165D">
        <w:rPr>
          <w:rFonts w:ascii="Times New Roman" w:hAnsi="Times New Roman"/>
          <w:sz w:val="22"/>
          <w:szCs w:val="22"/>
          <w:lang w:val="hu-HU"/>
        </w:rPr>
        <w:t>a beadás helyé</w:t>
      </w:r>
      <w:r w:rsidR="005B703B">
        <w:rPr>
          <w:rFonts w:ascii="Times New Roman" w:hAnsi="Times New Roman"/>
          <w:sz w:val="22"/>
          <w:szCs w:val="22"/>
          <w:lang w:val="hu-HU"/>
        </w:rPr>
        <w:t>nek rendszeres változtatásával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18485A1A" w14:textId="77777777" w:rsidR="00775FF3" w:rsidRPr="0053165D" w:rsidRDefault="00CB7647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hat</w:t>
      </w:r>
      <w:r w:rsidR="005B703B">
        <w:rPr>
          <w:rFonts w:ascii="Times New Roman" w:hAnsi="Times New Roman"/>
          <w:sz w:val="22"/>
          <w:szCs w:val="22"/>
          <w:lang w:val="hu-HU"/>
        </w:rPr>
        <w:t>ásos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ságát és biztonságosságát nem erősítették meg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intratekális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lumbalis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intraventrikuláris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alkalmazás során.</w:t>
      </w:r>
    </w:p>
    <w:p w14:paraId="2AB54FB8" w14:textId="77777777" w:rsidR="00CB7647" w:rsidRPr="0053165D" w:rsidRDefault="00CB7647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8C00922" w14:textId="77777777" w:rsidR="00CB7647" w:rsidRPr="0053165D" w:rsidRDefault="00CB7647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Nephrotoxicitás</w:t>
      </w:r>
      <w:proofErr w:type="spellEnd"/>
    </w:p>
    <w:p w14:paraId="4A2B152C" w14:textId="77777777" w:rsidR="00CB7647" w:rsidRPr="0053165D" w:rsidRDefault="00CB7647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óvatosan kell alkalmazni veseelégtelenségben szenvedő betegeknél, </w:t>
      </w:r>
      <w:r w:rsidR="00AA08CE" w:rsidRPr="0053165D">
        <w:rPr>
          <w:rFonts w:ascii="Times New Roman" w:hAnsi="Times New Roman"/>
          <w:sz w:val="22"/>
          <w:szCs w:val="22"/>
          <w:lang w:val="hu-HU"/>
        </w:rPr>
        <w:t>beleértve az anúriás betegeket</w:t>
      </w:r>
      <w:r w:rsidR="00ED639C" w:rsidRPr="0053165D">
        <w:rPr>
          <w:rFonts w:ascii="Times New Roman" w:hAnsi="Times New Roman"/>
          <w:sz w:val="22"/>
          <w:szCs w:val="22"/>
          <w:lang w:val="hu-HU"/>
        </w:rPr>
        <w:t xml:space="preserve"> is</w:t>
      </w:r>
      <w:r w:rsidR="00AA08CE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mivel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hatások kialakulásának veszélye tartósan magas vérkoncentrációk esetén jelentősen nagyobb. A toxicitás kockázatát a magas vérkoncentráció, illetve a hosszú ideig tartó terápia jelentősen megnöveli.</w:t>
      </w:r>
    </w:p>
    <w:p w14:paraId="71D81F2F" w14:textId="78DDFB99" w:rsidR="00CB7647" w:rsidRPr="0053165D" w:rsidRDefault="00CB7647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lastRenderedPageBreak/>
        <w:t xml:space="preserve">Rendszeresen ellenőrizni kell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vérszintjét nagy dózisok és hosszú távú alkalmazás esetén különösen vese</w:t>
      </w:r>
      <w:r w:rsidR="005B703B">
        <w:rPr>
          <w:rFonts w:ascii="Times New Roman" w:hAnsi="Times New Roman"/>
          <w:sz w:val="22"/>
          <w:szCs w:val="22"/>
          <w:lang w:val="hu-HU"/>
        </w:rPr>
        <w:t>károsodás</w:t>
      </w:r>
      <w:r w:rsidRPr="0053165D">
        <w:rPr>
          <w:rFonts w:ascii="Times New Roman" w:hAnsi="Times New Roman"/>
          <w:sz w:val="22"/>
          <w:szCs w:val="22"/>
          <w:lang w:val="hu-HU"/>
        </w:rPr>
        <w:t>b</w:t>
      </w:r>
      <w:r w:rsidR="005B703B">
        <w:rPr>
          <w:rFonts w:ascii="Times New Roman" w:hAnsi="Times New Roman"/>
          <w:sz w:val="22"/>
          <w:szCs w:val="22"/>
          <w:lang w:val="hu-HU"/>
        </w:rPr>
        <w:t>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n vagy halláskárosodásban szenvedő betegeknél, továbbá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nephrotoxi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szerek párhuzamos alkalmazásakor (lásd 4.2</w:t>
      </w:r>
      <w:r w:rsidR="00733305">
        <w:rPr>
          <w:rFonts w:ascii="Times New Roman" w:hAnsi="Times New Roman"/>
          <w:sz w:val="22"/>
          <w:szCs w:val="22"/>
          <w:lang w:val="hu-HU"/>
        </w:rPr>
        <w:t xml:space="preserve"> és 4.5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pont).</w:t>
      </w:r>
    </w:p>
    <w:p w14:paraId="0B3144FD" w14:textId="77777777" w:rsidR="00EC7202" w:rsidRPr="0053165D" w:rsidRDefault="00EC7202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C305B93" w14:textId="77777777" w:rsidR="00EC7202" w:rsidRPr="0053165D" w:rsidRDefault="00393906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Gyermekek és serdülők</w:t>
      </w:r>
    </w:p>
    <w:p w14:paraId="6636030C" w14:textId="57A937AA" w:rsidR="00EC7202" w:rsidRPr="0053165D" w:rsidRDefault="00CB7647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 intravénás alkalmazás gyermekekre és serdülőkre vonatkozó jelenlegi ajánlásainak megfelelő alkalmazás – különösen a 12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évesnél fiatalabb gyermekek esetében – sok esetben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9D0E7F" w:rsidRPr="0053165D">
        <w:rPr>
          <w:rFonts w:ascii="Times New Roman" w:hAnsi="Times New Roman"/>
          <w:sz w:val="22"/>
          <w:szCs w:val="22"/>
          <w:lang w:val="hu-HU"/>
        </w:rPr>
        <w:t>szubterápiás</w:t>
      </w:r>
      <w:proofErr w:type="spellEnd"/>
      <w:r w:rsidR="009D0E7F" w:rsidRPr="0053165D">
        <w:rPr>
          <w:rFonts w:ascii="Times New Roman" w:hAnsi="Times New Roman"/>
          <w:sz w:val="22"/>
          <w:szCs w:val="22"/>
          <w:lang w:val="hu-HU"/>
        </w:rPr>
        <w:t xml:space="preserve"> szintjéhez vezethet. A nagyobb adagban alkalmazott </w:t>
      </w:r>
      <w:proofErr w:type="spellStart"/>
      <w:r w:rsidR="009D0E7F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9D0E7F" w:rsidRPr="0053165D">
        <w:rPr>
          <w:rFonts w:ascii="Times New Roman" w:hAnsi="Times New Roman"/>
          <w:sz w:val="22"/>
          <w:szCs w:val="22"/>
          <w:lang w:val="hu-HU"/>
        </w:rPr>
        <w:t xml:space="preserve"> biztonságosságát azonban nem állap</w:t>
      </w:r>
      <w:r w:rsidR="00816237" w:rsidRPr="0053165D">
        <w:rPr>
          <w:rFonts w:ascii="Times New Roman" w:hAnsi="Times New Roman"/>
          <w:sz w:val="22"/>
          <w:szCs w:val="22"/>
          <w:lang w:val="hu-HU"/>
        </w:rPr>
        <w:t>ították meg, és a 60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816237" w:rsidRPr="0053165D">
        <w:rPr>
          <w:rFonts w:ascii="Times New Roman" w:hAnsi="Times New Roman"/>
          <w:sz w:val="22"/>
          <w:szCs w:val="22"/>
          <w:lang w:val="hu-HU"/>
        </w:rPr>
        <w:t>mg</w:t>
      </w:r>
      <w:r w:rsidR="00DF174F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DF174F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="00816237" w:rsidRPr="0053165D">
        <w:rPr>
          <w:rFonts w:ascii="Times New Roman" w:hAnsi="Times New Roman"/>
          <w:sz w:val="22"/>
          <w:szCs w:val="22"/>
          <w:lang w:val="hu-HU"/>
        </w:rPr>
        <w:t>/nap-o</w:t>
      </w:r>
      <w:r w:rsidR="009D0E7F" w:rsidRPr="0053165D">
        <w:rPr>
          <w:rFonts w:ascii="Times New Roman" w:hAnsi="Times New Roman"/>
          <w:sz w:val="22"/>
          <w:szCs w:val="22"/>
          <w:lang w:val="hu-HU"/>
        </w:rPr>
        <w:t>t meghaladó adagok nem ajánlhatók általánosan.</w:t>
      </w:r>
    </w:p>
    <w:p w14:paraId="411FCBE2" w14:textId="77777777" w:rsidR="009D0E7F" w:rsidRPr="0053165D" w:rsidRDefault="009D0E7F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BDD85D9" w14:textId="11C96262" w:rsidR="009D0E7F" w:rsidRPr="0053165D" w:rsidRDefault="009D0E7F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vesék éretlensége és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szérumkoncentrációjának esetleges emelkedése miatt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csak különleges körültekintés mellett alkalmazható </w:t>
      </w:r>
      <w:r w:rsidR="004F093C">
        <w:rPr>
          <w:rFonts w:ascii="Times New Roman" w:hAnsi="Times New Roman"/>
          <w:sz w:val="22"/>
          <w:szCs w:val="22"/>
          <w:lang w:val="hu-HU"/>
        </w:rPr>
        <w:t xml:space="preserve">koraszülötteknél és fiatal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csecsemőknél. Ennek megfelelően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vérkoncentrációinak szoros monitorozása szükséges az ilyen gyermekeknél.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anesztetikumok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egyidejű alkalmazása</w:t>
      </w:r>
      <w:r w:rsidR="004F093C">
        <w:rPr>
          <w:rFonts w:ascii="Times New Roman" w:hAnsi="Times New Roman"/>
          <w:sz w:val="22"/>
          <w:szCs w:val="22"/>
          <w:lang w:val="hu-HU"/>
        </w:rPr>
        <w:t xml:space="preserve"> gyermekeknél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erythemával</w:t>
      </w:r>
      <w:proofErr w:type="spellEnd"/>
      <w:r w:rsidR="004F093C">
        <w:rPr>
          <w:rFonts w:ascii="Times New Roman" w:hAnsi="Times New Roman"/>
          <w:sz w:val="22"/>
          <w:szCs w:val="22"/>
          <w:lang w:val="hu-HU"/>
        </w:rPr>
        <w:t xml:space="preserve"> és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hisztaminszerű bőrvörösödéssel volt összefüggésbe hozható. </w:t>
      </w:r>
      <w:r w:rsidR="004F093C">
        <w:rPr>
          <w:rFonts w:ascii="Times New Roman" w:hAnsi="Times New Roman"/>
          <w:sz w:val="22"/>
          <w:szCs w:val="22"/>
          <w:lang w:val="hu-HU"/>
        </w:rPr>
        <w:t>Hasonlóan,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ne</w:t>
      </w:r>
      <w:r w:rsidR="005B703B">
        <w:rPr>
          <w:rFonts w:ascii="Times New Roman" w:hAnsi="Times New Roman"/>
          <w:sz w:val="22"/>
          <w:szCs w:val="22"/>
          <w:lang w:val="hu-HU"/>
        </w:rPr>
        <w:t>ph</w:t>
      </w:r>
      <w:r w:rsidRPr="0053165D">
        <w:rPr>
          <w:rFonts w:ascii="Times New Roman" w:hAnsi="Times New Roman"/>
          <w:sz w:val="22"/>
          <w:szCs w:val="22"/>
          <w:lang w:val="hu-HU"/>
        </w:rPr>
        <w:t>rotoxi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szerekkel, például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aminoglikozid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antibiotikumokkal, nem-sz</w:t>
      </w:r>
      <w:r w:rsidR="00816237" w:rsidRPr="0053165D">
        <w:rPr>
          <w:rFonts w:ascii="Times New Roman" w:hAnsi="Times New Roman"/>
          <w:sz w:val="22"/>
          <w:szCs w:val="22"/>
          <w:lang w:val="hu-HU"/>
        </w:rPr>
        <w:t>te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roid gyulladásgátlókkal (pl.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ibuprofén</w:t>
      </w:r>
      <w:proofErr w:type="spellEnd"/>
      <w:r w:rsidR="004F093C">
        <w:rPr>
          <w:rFonts w:ascii="Times New Roman" w:hAnsi="Times New Roman"/>
          <w:sz w:val="22"/>
          <w:szCs w:val="22"/>
          <w:lang w:val="hu-HU"/>
        </w:rPr>
        <w:t xml:space="preserve"> alkalmazása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ductus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816237" w:rsidRPr="0053165D">
        <w:rPr>
          <w:rFonts w:ascii="Times New Roman" w:hAnsi="Times New Roman"/>
          <w:sz w:val="22"/>
          <w:szCs w:val="22"/>
          <w:lang w:val="hu-HU"/>
        </w:rPr>
        <w:t>arteriosus</w:t>
      </w:r>
      <w:proofErr w:type="spellEnd"/>
      <w:r w:rsidR="00816237" w:rsidRPr="0053165D">
        <w:rPr>
          <w:rFonts w:ascii="Times New Roman" w:hAnsi="Times New Roman"/>
          <w:sz w:val="22"/>
          <w:szCs w:val="22"/>
          <w:lang w:val="hu-HU"/>
        </w:rPr>
        <w:t xml:space="preserve"> záródás</w:t>
      </w:r>
      <w:r w:rsidR="004F093C">
        <w:rPr>
          <w:rFonts w:ascii="Times New Roman" w:hAnsi="Times New Roman"/>
          <w:sz w:val="22"/>
          <w:szCs w:val="22"/>
          <w:lang w:val="hu-HU"/>
        </w:rPr>
        <w:t>a érdekében</w:t>
      </w:r>
      <w:r w:rsidR="00816237" w:rsidRPr="0053165D">
        <w:rPr>
          <w:rFonts w:ascii="Times New Roman" w:hAnsi="Times New Roman"/>
          <w:sz w:val="22"/>
          <w:szCs w:val="22"/>
          <w:lang w:val="hu-HU"/>
        </w:rPr>
        <w:t xml:space="preserve">) vagy </w:t>
      </w:r>
      <w:proofErr w:type="spellStart"/>
      <w:r w:rsidR="00816237" w:rsidRPr="0053165D">
        <w:rPr>
          <w:rFonts w:ascii="Times New Roman" w:hAnsi="Times New Roman"/>
          <w:sz w:val="22"/>
          <w:szCs w:val="22"/>
          <w:lang w:val="hu-HU"/>
        </w:rPr>
        <w:t>amfotericin</w:t>
      </w:r>
      <w:proofErr w:type="spellEnd"/>
      <w:r w:rsidR="00816237" w:rsidRPr="0053165D">
        <w:rPr>
          <w:rFonts w:ascii="Times New Roman" w:hAnsi="Times New Roman"/>
          <w:sz w:val="22"/>
          <w:szCs w:val="22"/>
          <w:lang w:val="hu-HU"/>
        </w:rPr>
        <w:t xml:space="preserve"> B-vel történő egyidejű alkalmazása fokozza a </w:t>
      </w:r>
      <w:proofErr w:type="spellStart"/>
      <w:r w:rsidR="00816237" w:rsidRPr="0053165D">
        <w:rPr>
          <w:rFonts w:ascii="Times New Roman" w:hAnsi="Times New Roman"/>
          <w:sz w:val="22"/>
          <w:szCs w:val="22"/>
          <w:lang w:val="hu-HU"/>
        </w:rPr>
        <w:t>nephrotoxicitás</w:t>
      </w:r>
      <w:proofErr w:type="spellEnd"/>
      <w:r w:rsidR="00816237" w:rsidRPr="0053165D">
        <w:rPr>
          <w:rFonts w:ascii="Times New Roman" w:hAnsi="Times New Roman"/>
          <w:sz w:val="22"/>
          <w:szCs w:val="22"/>
          <w:lang w:val="hu-HU"/>
        </w:rPr>
        <w:t xml:space="preserve"> kockázatát (lásd 4.5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816237" w:rsidRPr="0053165D">
        <w:rPr>
          <w:rFonts w:ascii="Times New Roman" w:hAnsi="Times New Roman"/>
          <w:sz w:val="22"/>
          <w:szCs w:val="22"/>
          <w:lang w:val="hu-HU"/>
        </w:rPr>
        <w:t xml:space="preserve">pont), ezért fontos a </w:t>
      </w:r>
      <w:proofErr w:type="spellStart"/>
      <w:r w:rsidR="00816237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816237" w:rsidRPr="0053165D">
        <w:rPr>
          <w:rFonts w:ascii="Times New Roman" w:hAnsi="Times New Roman"/>
          <w:sz w:val="22"/>
          <w:szCs w:val="22"/>
          <w:lang w:val="hu-HU"/>
        </w:rPr>
        <w:t>-szérumszint és a vesefunkció monitorozása.</w:t>
      </w:r>
    </w:p>
    <w:p w14:paraId="7C64D37C" w14:textId="77777777" w:rsidR="00EC7202" w:rsidRPr="0053165D" w:rsidRDefault="00EC7202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3122D6A" w14:textId="77777777" w:rsidR="007F0CC7" w:rsidRPr="0053165D" w:rsidRDefault="004F093C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>
        <w:rPr>
          <w:rFonts w:ascii="Times New Roman" w:hAnsi="Times New Roman"/>
          <w:sz w:val="22"/>
          <w:szCs w:val="22"/>
          <w:u w:val="single"/>
          <w:lang w:val="hu-HU"/>
        </w:rPr>
        <w:t>Alkalmazás időseknél</w:t>
      </w:r>
    </w:p>
    <w:p w14:paraId="2B650E9B" w14:textId="75CFF31C" w:rsidR="007F0CC7" w:rsidRPr="0053165D" w:rsidRDefault="007F0CC7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B07596" w:rsidRPr="0053165D">
        <w:rPr>
          <w:rFonts w:ascii="Times New Roman" w:hAnsi="Times New Roman"/>
          <w:sz w:val="22"/>
          <w:szCs w:val="22"/>
          <w:lang w:val="hu-HU"/>
        </w:rPr>
        <w:t>z él</w:t>
      </w:r>
      <w:r w:rsidR="00F6722C" w:rsidRPr="0053165D">
        <w:rPr>
          <w:rFonts w:ascii="Times New Roman" w:hAnsi="Times New Roman"/>
          <w:sz w:val="22"/>
          <w:szCs w:val="22"/>
          <w:lang w:val="hu-HU"/>
        </w:rPr>
        <w:t>etkor előrehaladtával 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glomerul</w:t>
      </w:r>
      <w:r w:rsidR="00F6722C" w:rsidRPr="0053165D">
        <w:rPr>
          <w:rFonts w:ascii="Times New Roman" w:hAnsi="Times New Roman"/>
          <w:sz w:val="22"/>
          <w:szCs w:val="22"/>
          <w:lang w:val="hu-HU"/>
        </w:rPr>
        <w:t>u</w:t>
      </w:r>
      <w:r w:rsidRPr="0053165D">
        <w:rPr>
          <w:rFonts w:ascii="Times New Roman" w:hAnsi="Times New Roman"/>
          <w:sz w:val="22"/>
          <w:szCs w:val="22"/>
          <w:lang w:val="hu-HU"/>
        </w:rPr>
        <w:t>sfiltráció</w:t>
      </w:r>
      <w:r w:rsidR="00F6722C" w:rsidRPr="0053165D">
        <w:rPr>
          <w:rFonts w:ascii="Times New Roman" w:hAnsi="Times New Roman"/>
          <w:sz w:val="22"/>
          <w:szCs w:val="22"/>
          <w:lang w:val="hu-HU"/>
        </w:rPr>
        <w:t>s</w:t>
      </w:r>
      <w:proofErr w:type="spellEnd"/>
      <w:r w:rsidR="00F6722C" w:rsidRPr="0053165D">
        <w:rPr>
          <w:rFonts w:ascii="Times New Roman" w:hAnsi="Times New Roman"/>
          <w:sz w:val="22"/>
          <w:szCs w:val="22"/>
          <w:lang w:val="hu-HU"/>
        </w:rPr>
        <w:t xml:space="preserve"> ráta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természetes csökkenése </w:t>
      </w:r>
      <w:r w:rsidR="004F093C">
        <w:rPr>
          <w:rFonts w:ascii="Times New Roman" w:hAnsi="Times New Roman"/>
          <w:sz w:val="22"/>
          <w:szCs w:val="22"/>
          <w:lang w:val="hu-HU"/>
        </w:rPr>
        <w:t xml:space="preserve">dózismódosítás hiányában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szérumkoncentrációjá</w:t>
      </w:r>
      <w:r w:rsidR="00F6722C" w:rsidRPr="0053165D">
        <w:rPr>
          <w:rFonts w:ascii="Times New Roman" w:hAnsi="Times New Roman"/>
          <w:sz w:val="22"/>
          <w:szCs w:val="22"/>
          <w:lang w:val="hu-HU"/>
        </w:rPr>
        <w:t xml:space="preserve">nak </w:t>
      </w:r>
      <w:r w:rsidR="00B07596" w:rsidRPr="0053165D">
        <w:rPr>
          <w:rFonts w:ascii="Times New Roman" w:hAnsi="Times New Roman"/>
          <w:sz w:val="22"/>
          <w:szCs w:val="22"/>
          <w:lang w:val="hu-HU"/>
        </w:rPr>
        <w:t>a növekedését eredményezheti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(lásd 4.2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pont)</w:t>
      </w:r>
      <w:r w:rsidR="00F6722C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5EEE14A4" w14:textId="77777777" w:rsidR="0080484D" w:rsidRPr="0053165D" w:rsidRDefault="0080484D" w:rsidP="00EE2A84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</w:p>
    <w:p w14:paraId="6E9ACA97" w14:textId="77777777" w:rsidR="00B07596" w:rsidRPr="0053165D" w:rsidRDefault="00B07596" w:rsidP="004C3414">
      <w:pPr>
        <w:keepNext/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Gyógyszerkölcsönhatás </w:t>
      </w:r>
      <w:proofErr w:type="spellStart"/>
      <w:r w:rsidRPr="0053165D">
        <w:rPr>
          <w:rFonts w:ascii="Times New Roman" w:hAnsi="Times New Roman"/>
          <w:bCs/>
          <w:sz w:val="22"/>
          <w:szCs w:val="22"/>
          <w:u w:val="single"/>
          <w:lang w:val="hu-HU"/>
        </w:rPr>
        <w:t>anesztetikumokkal</w:t>
      </w:r>
      <w:proofErr w:type="spellEnd"/>
    </w:p>
    <w:p w14:paraId="435AFC17" w14:textId="45AE6B23" w:rsidR="00B07596" w:rsidRPr="0053165D" w:rsidRDefault="00B07596" w:rsidP="00EE2A84">
      <w:pPr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Az anesztetikumok által kiváltott szívizom-depressziót a </w:t>
      </w:r>
      <w:proofErr w:type="spellStart"/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súlyosbíthatja. Anesztézia alatt a dózist</w:t>
      </w:r>
      <w:r w:rsidR="004F093C">
        <w:rPr>
          <w:rFonts w:ascii="Times New Roman" w:hAnsi="Times New Roman"/>
          <w:color w:val="000000"/>
          <w:sz w:val="22"/>
          <w:szCs w:val="22"/>
          <w:lang w:val="hu-HU"/>
        </w:rPr>
        <w:t xml:space="preserve"> megfelelően</w:t>
      </w:r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hígít</w:t>
      </w:r>
      <w:r w:rsidR="004F093C">
        <w:rPr>
          <w:rFonts w:ascii="Times New Roman" w:hAnsi="Times New Roman"/>
          <w:color w:val="000000"/>
          <w:sz w:val="22"/>
          <w:szCs w:val="22"/>
          <w:lang w:val="hu-HU"/>
        </w:rPr>
        <w:t>ott oldat formájában</w:t>
      </w:r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, lassan kell beadni, szoros </w:t>
      </w:r>
      <w:proofErr w:type="spellStart"/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>cardialis</w:t>
      </w:r>
      <w:proofErr w:type="spellEnd"/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monitorozás mellett. A testhelyzet-változtatásokat </w:t>
      </w:r>
      <w:r w:rsidRPr="007C6DE1">
        <w:rPr>
          <w:rFonts w:ascii="Times New Roman" w:hAnsi="Times New Roman"/>
          <w:color w:val="000000"/>
          <w:sz w:val="22"/>
          <w:szCs w:val="22"/>
          <w:lang w:val="hu-HU"/>
        </w:rPr>
        <w:t xml:space="preserve">kerülni kell az infúzió beadásának végéig, </w:t>
      </w:r>
      <w:r w:rsidR="004F093C">
        <w:rPr>
          <w:rFonts w:ascii="Times New Roman" w:hAnsi="Times New Roman"/>
          <w:color w:val="000000"/>
          <w:sz w:val="22"/>
          <w:szCs w:val="22"/>
          <w:lang w:val="hu-HU"/>
        </w:rPr>
        <w:t xml:space="preserve">hogy lehetőség legyen a </w:t>
      </w:r>
      <w:proofErr w:type="spellStart"/>
      <w:r w:rsidR="004F093C">
        <w:rPr>
          <w:rFonts w:ascii="Times New Roman" w:hAnsi="Times New Roman"/>
          <w:color w:val="000000"/>
          <w:sz w:val="22"/>
          <w:szCs w:val="22"/>
          <w:lang w:val="hu-HU"/>
        </w:rPr>
        <w:t>poszturális</w:t>
      </w:r>
      <w:proofErr w:type="spellEnd"/>
      <w:r w:rsidR="004F093C">
        <w:rPr>
          <w:rFonts w:ascii="Times New Roman" w:hAnsi="Times New Roman"/>
          <w:color w:val="000000"/>
          <w:sz w:val="22"/>
          <w:szCs w:val="22"/>
          <w:lang w:val="hu-HU"/>
        </w:rPr>
        <w:t xml:space="preserve"> beállításra</w:t>
      </w:r>
      <w:r w:rsidRPr="007C6DE1">
        <w:rPr>
          <w:rFonts w:ascii="Times New Roman" w:hAnsi="Times New Roman"/>
          <w:color w:val="000000"/>
          <w:sz w:val="22"/>
          <w:szCs w:val="22"/>
          <w:lang w:val="hu-HU"/>
        </w:rPr>
        <w:t xml:space="preserve"> (</w:t>
      </w:r>
      <w:r w:rsidR="00FC350F" w:rsidRPr="007C6DE1">
        <w:rPr>
          <w:rFonts w:ascii="Times New Roman" w:hAnsi="Times New Roman"/>
          <w:color w:val="000000"/>
          <w:sz w:val="22"/>
          <w:szCs w:val="22"/>
          <w:lang w:val="hu-HU"/>
        </w:rPr>
        <w:t>l</w:t>
      </w:r>
      <w:r w:rsidRPr="007C6DE1">
        <w:rPr>
          <w:rFonts w:ascii="Times New Roman" w:hAnsi="Times New Roman"/>
          <w:color w:val="000000"/>
          <w:sz w:val="22"/>
          <w:szCs w:val="22"/>
          <w:lang w:val="hu-HU"/>
        </w:rPr>
        <w:t>ásd 4.5</w:t>
      </w:r>
      <w:r w:rsidR="00173BD1">
        <w:rPr>
          <w:rFonts w:ascii="Times New Roman" w:hAnsi="Times New Roman"/>
          <w:color w:val="000000"/>
          <w:sz w:val="22"/>
          <w:szCs w:val="22"/>
          <w:lang w:val="hu-HU"/>
        </w:rPr>
        <w:t> </w:t>
      </w:r>
      <w:r w:rsidRPr="007C6DE1">
        <w:rPr>
          <w:rFonts w:ascii="Times New Roman" w:hAnsi="Times New Roman"/>
          <w:color w:val="000000"/>
          <w:sz w:val="22"/>
          <w:szCs w:val="22"/>
          <w:lang w:val="hu-HU"/>
        </w:rPr>
        <w:t>pont).</w:t>
      </w:r>
    </w:p>
    <w:p w14:paraId="1485D44D" w14:textId="77777777" w:rsidR="00B07596" w:rsidRPr="0053165D" w:rsidRDefault="00B07596" w:rsidP="00EE2A84">
      <w:pPr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</w:p>
    <w:p w14:paraId="6D2E4E8F" w14:textId="77777777" w:rsidR="00FC350F" w:rsidRPr="0053165D" w:rsidRDefault="00FC350F" w:rsidP="004C3414">
      <w:pPr>
        <w:keepNext/>
        <w:rPr>
          <w:rFonts w:ascii="Times New Roman" w:hAnsi="Times New Roman"/>
          <w:color w:val="000000"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Pseudomembranosus</w:t>
      </w:r>
      <w:proofErr w:type="spellEnd"/>
      <w:r w:rsidRPr="0053165D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enterocolitis</w:t>
      </w:r>
      <w:proofErr w:type="spellEnd"/>
    </w:p>
    <w:p w14:paraId="2488B3D2" w14:textId="4F510231" w:rsidR="00FC350F" w:rsidRPr="0053165D" w:rsidRDefault="00CB738D" w:rsidP="00EE2A84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>Súlyos és tartós</w:t>
      </w:r>
      <w:r w:rsidR="00FC350F"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hasmenés esetén mérlegelni kell az esetlegesen életveszélyes </w:t>
      </w:r>
      <w:proofErr w:type="spellStart"/>
      <w:r w:rsidR="00FC350F" w:rsidRPr="0053165D">
        <w:rPr>
          <w:rFonts w:ascii="Times New Roman" w:hAnsi="Times New Roman"/>
          <w:color w:val="000000"/>
          <w:sz w:val="22"/>
          <w:szCs w:val="22"/>
          <w:lang w:val="hu-HU"/>
        </w:rPr>
        <w:t>pseudomembranosus</w:t>
      </w:r>
      <w:proofErr w:type="spellEnd"/>
      <w:r w:rsidR="00FC350F"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proofErr w:type="spellStart"/>
      <w:r w:rsidR="00FC350F" w:rsidRPr="0053165D">
        <w:rPr>
          <w:rFonts w:ascii="Times New Roman" w:hAnsi="Times New Roman"/>
          <w:color w:val="000000"/>
          <w:sz w:val="22"/>
          <w:szCs w:val="22"/>
          <w:lang w:val="hu-HU"/>
        </w:rPr>
        <w:t>colitis</w:t>
      </w:r>
      <w:proofErr w:type="spellEnd"/>
      <w:r w:rsidR="00FC350F"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lehetőségét (lásd 4.8</w:t>
      </w:r>
      <w:r w:rsidR="00173BD1">
        <w:rPr>
          <w:rFonts w:ascii="Times New Roman" w:hAnsi="Times New Roman"/>
          <w:color w:val="000000"/>
          <w:sz w:val="22"/>
          <w:szCs w:val="22"/>
          <w:lang w:val="hu-HU"/>
        </w:rPr>
        <w:t> </w:t>
      </w:r>
      <w:r w:rsidR="00FC350F" w:rsidRPr="0053165D">
        <w:rPr>
          <w:rFonts w:ascii="Times New Roman" w:hAnsi="Times New Roman"/>
          <w:color w:val="000000"/>
          <w:sz w:val="22"/>
          <w:szCs w:val="22"/>
          <w:lang w:val="hu-HU"/>
        </w:rPr>
        <w:t>pont). Hasmenés elleni gyógyszerek adása tilos!</w:t>
      </w:r>
    </w:p>
    <w:p w14:paraId="2B673A1C" w14:textId="77777777" w:rsidR="00FC350F" w:rsidRPr="0053165D" w:rsidRDefault="00FC350F" w:rsidP="00EE2A84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322D0E34" w14:textId="77777777" w:rsidR="00FC350F" w:rsidRPr="0053165D" w:rsidRDefault="00FC350F" w:rsidP="004C3414">
      <w:pPr>
        <w:keepNext/>
        <w:rPr>
          <w:rFonts w:ascii="Times New Roman" w:hAnsi="Times New Roman"/>
          <w:color w:val="000000"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Superinfec</w:t>
      </w:r>
      <w:r w:rsidR="00CA6A07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t</w:t>
      </w:r>
      <w:r w:rsidRPr="0053165D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i</w:t>
      </w:r>
      <w:r w:rsidR="00CA6A07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o</w:t>
      </w:r>
      <w:proofErr w:type="spellEnd"/>
    </w:p>
    <w:p w14:paraId="0586A60E" w14:textId="77777777" w:rsidR="00257AE1" w:rsidRDefault="00FC350F" w:rsidP="00EE2A84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color w:val="000000"/>
          <w:sz w:val="22"/>
          <w:szCs w:val="22"/>
          <w:lang w:val="hu-HU"/>
        </w:rPr>
        <w:t xml:space="preserve"> elhúzódó alkalmazása a hatóanyagra nem érzékeny mikroorganizmusok elszaporodásához vezethet. A beteg gondos megfigyelése elengedhetetlen. Megfelelő intézkedéseket kell tenni, ha a kezelés alatt felülfertőződés következik be.</w:t>
      </w:r>
    </w:p>
    <w:p w14:paraId="199D0D4D" w14:textId="77777777" w:rsidR="00CA6A07" w:rsidRPr="0053165D" w:rsidRDefault="00CA6A07" w:rsidP="00EE2A84">
      <w:pPr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</w:p>
    <w:p w14:paraId="39140EE0" w14:textId="77777777" w:rsidR="00733305" w:rsidRPr="00132518" w:rsidRDefault="00733305" w:rsidP="004C3414">
      <w:pPr>
        <w:keepNext/>
        <w:tabs>
          <w:tab w:val="left" w:pos="709"/>
        </w:tabs>
        <w:rPr>
          <w:rFonts w:ascii="Times New Roman" w:hAnsi="Times New Roman"/>
          <w:sz w:val="22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B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 xml:space="preserve">rt 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rint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, s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lyos mell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khat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sok</w:t>
      </w:r>
    </w:p>
    <w:p w14:paraId="518B814A" w14:textId="77777777" w:rsidR="00733305" w:rsidRPr="00132518" w:rsidRDefault="00733305" w:rsidP="00733305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B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rt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rint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, 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>lyos mell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khat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sokat, k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zt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k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Stevens</w:t>
      </w:r>
      <w:proofErr w:type="spellEnd"/>
      <w:r w:rsidRPr="00132518">
        <w:rPr>
          <w:rFonts w:ascii="Times New Roman" w:hAnsi="Times New Roman" w:hint="eastAsia"/>
          <w:sz w:val="22"/>
          <w:szCs w:val="22"/>
          <w:lang w:val="hu-HU"/>
        </w:rPr>
        <w:t>–</w:t>
      </w:r>
      <w:r w:rsidRPr="00132518">
        <w:rPr>
          <w:rFonts w:ascii="Times New Roman" w:hAnsi="Times New Roman"/>
          <w:sz w:val="22"/>
          <w:szCs w:val="22"/>
          <w:lang w:val="hu-HU"/>
        </w:rPr>
        <w:t>Johnson-szindr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t (SJS),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toxicus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epidermalis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necrolysist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(TEN),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eosinophili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val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sziszt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 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132518">
        <w:rPr>
          <w:rFonts w:ascii="Times New Roman" w:hAnsi="Times New Roman"/>
          <w:sz w:val="22"/>
          <w:szCs w:val="22"/>
          <w:lang w:val="hu-HU"/>
        </w:rPr>
        <w:t>netekkel j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gy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gyszerreakci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t (DRESS-szindr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ma)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akut generaliz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lt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exanthem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pustulosist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(AGEP) jelentettek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val kapcsolatban, amelyek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letvesz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lyesek vagy hal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los kimenetel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ű</w:t>
      </w:r>
      <w:r w:rsidRPr="00132518">
        <w:rPr>
          <w:rFonts w:ascii="Times New Roman" w:hAnsi="Times New Roman"/>
          <w:sz w:val="22"/>
          <w:szCs w:val="22"/>
          <w:lang w:val="hu-HU"/>
        </w:rPr>
        <w:t>ek is lehetnek (l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sd 4.8</w:t>
      </w:r>
      <w:r w:rsidR="00D61896" w:rsidRPr="00132518">
        <w:rPr>
          <w:rFonts w:ascii="Times New Roman" w:hAnsi="Times New Roman"/>
          <w:sz w:val="22"/>
          <w:szCs w:val="22"/>
          <w:lang w:val="hu-HU"/>
        </w:rPr>
        <w:t> </w:t>
      </w:r>
      <w:r w:rsidRPr="00132518">
        <w:rPr>
          <w:rFonts w:ascii="Times New Roman" w:hAnsi="Times New Roman"/>
          <w:sz w:val="22"/>
          <w:szCs w:val="22"/>
          <w:lang w:val="hu-HU"/>
        </w:rPr>
        <w:t>pont). Ezen reakci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k 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bbs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ge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-kezel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megkezd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se ut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n 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h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ny napon bel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132518">
        <w:rPr>
          <w:rFonts w:ascii="Times New Roman" w:hAnsi="Times New Roman"/>
          <w:sz w:val="22"/>
          <w:szCs w:val="22"/>
          <w:lang w:val="hu-HU"/>
        </w:rPr>
        <w:t>l, de legk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bb nyolc h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ten bel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132518">
        <w:rPr>
          <w:rFonts w:ascii="Times New Roman" w:hAnsi="Times New Roman"/>
          <w:sz w:val="22"/>
          <w:szCs w:val="22"/>
          <w:lang w:val="hu-HU"/>
        </w:rPr>
        <w:t>l jelentkezett.</w:t>
      </w:r>
    </w:p>
    <w:p w14:paraId="6FEBCC85" w14:textId="77777777" w:rsidR="008927BC" w:rsidRPr="00132518" w:rsidRDefault="008927BC" w:rsidP="00733305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</w:p>
    <w:p w14:paraId="441205F3" w14:textId="77777777" w:rsidR="00733305" w:rsidRPr="00132518" w:rsidRDefault="00733305" w:rsidP="00733305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A gy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gyszer rendel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sekor 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j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koztatni kell a betegeket a 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>lyos b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rreakci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k jeleir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l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132518">
        <w:rPr>
          <w:rFonts w:ascii="Times New Roman" w:hAnsi="Times New Roman"/>
          <w:sz w:val="22"/>
          <w:szCs w:val="22"/>
          <w:lang w:val="hu-HU"/>
        </w:rPr>
        <w:t>neteir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l,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ezek kialakul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t szorosan monitorozni kell. Amennyiben ilyen reakci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k kialakul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ra utal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jeleket vagy 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neteket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szlelnek,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-kezel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st azonnal le kell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ll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tani,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rlegelni kell 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sik ter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pi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 lehet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g alkalmaz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t. Ha a betegn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l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sakor b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rt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rint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, 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>lyos mell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khat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 jelentkezik, akkor ez a beteg soha 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bb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nem kezelhet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vankomicinnel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.</w:t>
      </w:r>
    </w:p>
    <w:p w14:paraId="027B0A08" w14:textId="77777777" w:rsidR="00733305" w:rsidRPr="00132518" w:rsidRDefault="00733305" w:rsidP="00733305">
      <w:pPr>
        <w:tabs>
          <w:tab w:val="left" w:pos="709"/>
        </w:tabs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453C84B6" w14:textId="77777777" w:rsidR="00733305" w:rsidRPr="00132518" w:rsidRDefault="00733305" w:rsidP="004C3414">
      <w:pPr>
        <w:keepNext/>
        <w:tabs>
          <w:tab w:val="left" w:pos="709"/>
        </w:tabs>
        <w:rPr>
          <w:rFonts w:ascii="Times New Roman" w:hAnsi="Times New Roman"/>
          <w:sz w:val="22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Szembetegs</w:t>
      </w:r>
      <w:r w:rsidRPr="00132518">
        <w:rPr>
          <w:rFonts w:ascii="Times New Roman" w:hAnsi="Times New Roman" w:hint="eastAsia"/>
          <w:sz w:val="22"/>
          <w:szCs w:val="22"/>
          <w:u w:val="single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gek</w:t>
      </w:r>
    </w:p>
    <w:p w14:paraId="3DBC0F9D" w14:textId="77777777" w:rsidR="00893174" w:rsidRPr="00132518" w:rsidRDefault="00733305" w:rsidP="00733305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Nem enged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lyezett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intracameralis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intravitrealis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sa, bele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rtve az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endophtalmitis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megel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t is.</w:t>
      </w:r>
    </w:p>
    <w:p w14:paraId="72AFCE2D" w14:textId="77777777" w:rsidR="00733305" w:rsidRPr="00132518" w:rsidRDefault="00733305" w:rsidP="00733305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lastRenderedPageBreak/>
        <w:t xml:space="preserve">Egyedi esetekben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haemorrhagi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occlusiv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retinalis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vasculitist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(HORV)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–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bele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rtve a v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gleges 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sveszt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st is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–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figyeltek meg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cataracta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ű</w:t>
      </w:r>
      <w:r w:rsidRPr="00132518">
        <w:rPr>
          <w:rFonts w:ascii="Times New Roman" w:hAnsi="Times New Roman"/>
          <w:sz w:val="22"/>
          <w:szCs w:val="22"/>
          <w:lang w:val="hu-HU"/>
        </w:rPr>
        <w:t>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t alatti vagy ut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ni,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intracameralis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intravitrealis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t k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vet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en.</w:t>
      </w:r>
    </w:p>
    <w:p w14:paraId="5D8593E0" w14:textId="77777777" w:rsidR="00733305" w:rsidRPr="00132518" w:rsidRDefault="00733305" w:rsidP="00733305">
      <w:pPr>
        <w:tabs>
          <w:tab w:val="left" w:pos="709"/>
        </w:tabs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6886D835" w14:textId="77777777" w:rsidR="0056611A" w:rsidRPr="00132518" w:rsidRDefault="00C474CD" w:rsidP="004C3414">
      <w:pPr>
        <w:keepNext/>
        <w:tabs>
          <w:tab w:val="left" w:pos="709"/>
        </w:tabs>
        <w:rPr>
          <w:rFonts w:ascii="Times New Roman" w:hAnsi="Times New Roman"/>
          <w:sz w:val="22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S</w:t>
      </w:r>
      <w:r w:rsidR="00C86694" w:rsidRPr="00132518">
        <w:rPr>
          <w:rFonts w:ascii="Times New Roman" w:hAnsi="Times New Roman"/>
          <w:sz w:val="22"/>
          <w:szCs w:val="22"/>
          <w:u w:val="single"/>
          <w:lang w:val="hu-HU"/>
        </w:rPr>
        <w:t>zájon át történő alkalmazás</w:t>
      </w:r>
    </w:p>
    <w:p w14:paraId="18214F4F" w14:textId="77777777" w:rsidR="0056611A" w:rsidRPr="00132518" w:rsidRDefault="00485D95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intravénás alkalmazása nem hatásos </w:t>
      </w:r>
      <w:proofErr w:type="spellStart"/>
      <w:r w:rsidR="00A45E46" w:rsidRPr="00132518">
        <w:rPr>
          <w:rFonts w:ascii="Times New Roman" w:hAnsi="Times New Roman"/>
          <w:i/>
          <w:color w:val="000000"/>
          <w:sz w:val="22"/>
          <w:szCs w:val="22"/>
          <w:lang w:val="hu-HU"/>
        </w:rPr>
        <w:t>Clostridioides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iCs/>
          <w:sz w:val="22"/>
          <w:szCs w:val="22"/>
          <w:lang w:val="hu-HU"/>
        </w:rPr>
        <w:t>difficile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-fertőzés esetén. Ebben az indikációban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D4C0C" w:rsidRPr="00132518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="00BD4C0C" w:rsidRPr="00132518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kell alkalmazni. </w:t>
      </w:r>
    </w:p>
    <w:p w14:paraId="50EC4C4F" w14:textId="77777777" w:rsidR="00485D95" w:rsidRPr="004C3414" w:rsidRDefault="00485D95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A45E46" w:rsidRPr="00132518">
        <w:rPr>
          <w:rFonts w:ascii="Times New Roman" w:hAnsi="Times New Roman"/>
          <w:i/>
          <w:iCs/>
          <w:color w:val="000000"/>
          <w:sz w:val="22"/>
          <w:szCs w:val="22"/>
          <w:lang w:val="hu-HU"/>
        </w:rPr>
        <w:t>Clostridioides</w:t>
      </w:r>
      <w:proofErr w:type="spellEnd"/>
      <w:r w:rsidRPr="00132518">
        <w:rPr>
          <w:rFonts w:ascii="Times New Roman" w:hAnsi="Times New Roman"/>
          <w:i/>
          <w:iCs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iCs/>
          <w:sz w:val="22"/>
          <w:szCs w:val="22"/>
          <w:lang w:val="hu-HU"/>
        </w:rPr>
        <w:t>difficile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kolonizációjának vagy toxinjának vizsgálata nem ajánlott 1 évesnél fiatalabb gyermekeknél a tünetmentes kolonizáció magas aránya miatt, kivéve, ha súlyos hasmenés áll fenn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stasis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kockázati tényezőivel, mint pl.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Hirschsprung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-kór, operált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analis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atresia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vagy egyéb súlyos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motilitászavar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. Minden esetben keresni kell az alternatív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etiológiákat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, és meg kell győződni a </w:t>
      </w:r>
      <w:proofErr w:type="spellStart"/>
      <w:r w:rsidR="00A45E46" w:rsidRPr="004C3414">
        <w:rPr>
          <w:rFonts w:ascii="Times New Roman" w:hAnsi="Times New Roman"/>
          <w:i/>
          <w:color w:val="000000"/>
          <w:sz w:val="22"/>
          <w:szCs w:val="22"/>
          <w:lang w:val="hu-HU"/>
        </w:rPr>
        <w:t>Clostridioides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i/>
          <w:iCs/>
          <w:sz w:val="22"/>
          <w:szCs w:val="22"/>
          <w:lang w:val="hu-HU"/>
        </w:rPr>
        <w:t>difficile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által okozott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enteroc</w:t>
      </w:r>
      <w:r w:rsidR="00CA6A07" w:rsidRPr="004C3414">
        <w:rPr>
          <w:rFonts w:ascii="Times New Roman" w:hAnsi="Times New Roman"/>
          <w:sz w:val="22"/>
          <w:szCs w:val="22"/>
          <w:lang w:val="hu-HU"/>
        </w:rPr>
        <w:t>o</w:t>
      </w:r>
      <w:r w:rsidRPr="004C3414">
        <w:rPr>
          <w:rFonts w:ascii="Times New Roman" w:hAnsi="Times New Roman"/>
          <w:sz w:val="22"/>
          <w:szCs w:val="22"/>
          <w:lang w:val="hu-HU"/>
        </w:rPr>
        <w:t>litis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fennállásáról.</w:t>
      </w:r>
    </w:p>
    <w:p w14:paraId="14385EE6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</w:p>
    <w:p w14:paraId="519D5C1E" w14:textId="77777777" w:rsidR="00485D95" w:rsidRPr="004C3414" w:rsidRDefault="00C86694" w:rsidP="004C3414">
      <w:pPr>
        <w:keepNext/>
        <w:tabs>
          <w:tab w:val="left" w:pos="709"/>
        </w:tabs>
        <w:rPr>
          <w:rFonts w:ascii="Times New Roman" w:hAnsi="Times New Roman"/>
          <w:i/>
          <w:sz w:val="22"/>
          <w:szCs w:val="22"/>
          <w:lang w:val="hu-HU"/>
        </w:rPr>
      </w:pPr>
      <w:r w:rsidRPr="004C3414">
        <w:rPr>
          <w:rFonts w:ascii="Times New Roman" w:hAnsi="Times New Roman"/>
          <w:i/>
          <w:sz w:val="22"/>
          <w:szCs w:val="22"/>
          <w:lang w:val="hu-HU"/>
        </w:rPr>
        <w:t xml:space="preserve">A szisztémás felszívódás lehetősége </w:t>
      </w:r>
    </w:p>
    <w:p w14:paraId="1CE3DE71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Az abszorpció fokozott lehet a bélnyálkahártya gyulladásos betegségei esetén vagy a </w:t>
      </w:r>
      <w:proofErr w:type="spellStart"/>
      <w:r w:rsidR="00A45E46" w:rsidRPr="004C3414">
        <w:rPr>
          <w:rFonts w:ascii="Times New Roman" w:hAnsi="Times New Roman"/>
          <w:i/>
          <w:color w:val="000000"/>
          <w:sz w:val="22"/>
          <w:szCs w:val="22"/>
          <w:lang w:val="hu-HU"/>
        </w:rPr>
        <w:t>Clostridioides</w:t>
      </w:r>
      <w:proofErr w:type="spellEnd"/>
      <w:r w:rsidR="00CA6A07" w:rsidRPr="004C3414">
        <w:rPr>
          <w:rFonts w:ascii="Times New Roman" w:hAnsi="Times New Roman"/>
          <w:i/>
          <w:iCs/>
          <w:sz w:val="22"/>
          <w:szCs w:val="22"/>
          <w:lang w:val="hu-HU"/>
        </w:rPr>
        <w:t> </w:t>
      </w:r>
      <w:proofErr w:type="spellStart"/>
      <w:r w:rsidRPr="004C3414">
        <w:rPr>
          <w:rFonts w:ascii="Times New Roman" w:hAnsi="Times New Roman"/>
          <w:i/>
          <w:iCs/>
          <w:sz w:val="22"/>
          <w:szCs w:val="22"/>
          <w:lang w:val="hu-HU"/>
        </w:rPr>
        <w:t>difficile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által okozott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pseudomembranosus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colitisben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. Ilyen betegeknél fennáll a nemkívánatos hatások kockázata, különösen, ha egyidejűleg vesekárosodás is fennáll. Minél súlyosabb a vesekárosodás, annál nagyobb 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parenterális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alkalmazásából fakadó mellékhatások kockázata. A bélnyálkahártya gyulladásos betegségei esetén</w:t>
      </w:r>
      <w:r w:rsidR="00CA6A07" w:rsidRPr="004C3414">
        <w:rPr>
          <w:rFonts w:ascii="Times New Roman" w:hAnsi="Times New Roman"/>
          <w:sz w:val="22"/>
          <w:szCs w:val="22"/>
          <w:lang w:val="hu-HU"/>
        </w:rPr>
        <w:t xml:space="preserve"> a</w:t>
      </w:r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szérumkoncentrációját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monitorozni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kell. </w:t>
      </w:r>
    </w:p>
    <w:p w14:paraId="6CD94BF9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</w:p>
    <w:p w14:paraId="67446EC4" w14:textId="77777777" w:rsidR="00C86694" w:rsidRPr="004C3414" w:rsidRDefault="00C86694" w:rsidP="004C3414">
      <w:pPr>
        <w:keepNext/>
        <w:tabs>
          <w:tab w:val="left" w:pos="709"/>
        </w:tabs>
        <w:rPr>
          <w:rFonts w:ascii="Times New Roman" w:hAnsi="Times New Roman"/>
          <w:i/>
          <w:sz w:val="22"/>
          <w:szCs w:val="22"/>
          <w:lang w:val="hu-HU"/>
        </w:rPr>
      </w:pPr>
      <w:proofErr w:type="spellStart"/>
      <w:r w:rsidRPr="004C3414">
        <w:rPr>
          <w:rFonts w:ascii="Times New Roman" w:hAnsi="Times New Roman"/>
          <w:i/>
          <w:sz w:val="22"/>
          <w:szCs w:val="22"/>
          <w:lang w:val="hu-HU"/>
        </w:rPr>
        <w:t>Nephrotoxicitás</w:t>
      </w:r>
      <w:proofErr w:type="spellEnd"/>
    </w:p>
    <w:p w14:paraId="475A30D7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vesefunkció rendszeres ellenőrzése szükséges a veseműködési zavarban szenvedő betegek kezelésekor, illetve azoknál, akik egyidejűleg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aminoglikozidot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vagy egyéb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ne</w:t>
      </w:r>
      <w:r w:rsidR="005B703B" w:rsidRPr="004C3414">
        <w:rPr>
          <w:rFonts w:ascii="Times New Roman" w:hAnsi="Times New Roman"/>
          <w:sz w:val="22"/>
          <w:szCs w:val="22"/>
          <w:lang w:val="hu-HU"/>
        </w:rPr>
        <w:t>ph</w:t>
      </w:r>
      <w:r w:rsidRPr="004C3414">
        <w:rPr>
          <w:rFonts w:ascii="Times New Roman" w:hAnsi="Times New Roman"/>
          <w:sz w:val="22"/>
          <w:szCs w:val="22"/>
          <w:lang w:val="hu-HU"/>
        </w:rPr>
        <w:t>rotoxi</w:t>
      </w:r>
      <w:r w:rsidR="005B703B" w:rsidRPr="004C3414">
        <w:rPr>
          <w:rFonts w:ascii="Times New Roman" w:hAnsi="Times New Roman"/>
          <w:sz w:val="22"/>
          <w:szCs w:val="22"/>
          <w:lang w:val="hu-HU"/>
        </w:rPr>
        <w:t>c</w:t>
      </w:r>
      <w:r w:rsidRPr="004C3414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gyógyszereket kapnak. </w:t>
      </w:r>
    </w:p>
    <w:p w14:paraId="6A108790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</w:p>
    <w:p w14:paraId="172D88E4" w14:textId="77777777" w:rsidR="00C86694" w:rsidRPr="004C3414" w:rsidRDefault="00C86694" w:rsidP="004C3414">
      <w:pPr>
        <w:keepNext/>
        <w:tabs>
          <w:tab w:val="left" w:pos="709"/>
        </w:tabs>
        <w:rPr>
          <w:rFonts w:ascii="Times New Roman" w:hAnsi="Times New Roman"/>
          <w:i/>
          <w:sz w:val="22"/>
          <w:szCs w:val="22"/>
          <w:lang w:val="hu-HU"/>
        </w:rPr>
      </w:pPr>
      <w:proofErr w:type="spellStart"/>
      <w:r w:rsidRPr="004C3414">
        <w:rPr>
          <w:rFonts w:ascii="Times New Roman" w:hAnsi="Times New Roman"/>
          <w:i/>
          <w:sz w:val="22"/>
          <w:szCs w:val="22"/>
          <w:lang w:val="hu-HU"/>
        </w:rPr>
        <w:t>Ototoxicitás</w:t>
      </w:r>
      <w:proofErr w:type="spellEnd"/>
    </w:p>
    <w:p w14:paraId="48E943AE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rendszeres hallásvizsgálat hasznos lehet az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ototoxicitás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kockázatának minimalizálásához a hallásvesztéssel élő betegeknél, illetve azoknál, akik egyidejűleg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ototoxi</w:t>
      </w:r>
      <w:r w:rsidR="005B703B" w:rsidRPr="004C3414">
        <w:rPr>
          <w:rFonts w:ascii="Times New Roman" w:hAnsi="Times New Roman"/>
          <w:sz w:val="22"/>
          <w:szCs w:val="22"/>
          <w:lang w:val="hu-HU"/>
        </w:rPr>
        <w:t>c</w:t>
      </w:r>
      <w:r w:rsidRPr="004C3414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hatású gyógyszert, például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aminoglikozidot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kapnak.</w:t>
      </w:r>
    </w:p>
    <w:p w14:paraId="37D65489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</w:p>
    <w:p w14:paraId="3475DBF2" w14:textId="77777777" w:rsidR="00C86694" w:rsidRPr="004C3414" w:rsidRDefault="00C86694" w:rsidP="004C3414">
      <w:pPr>
        <w:keepNext/>
        <w:tabs>
          <w:tab w:val="left" w:pos="709"/>
        </w:tabs>
        <w:rPr>
          <w:rFonts w:ascii="Times New Roman" w:hAnsi="Times New Roman"/>
          <w:i/>
          <w:sz w:val="22"/>
          <w:szCs w:val="22"/>
          <w:lang w:val="hu-HU"/>
        </w:rPr>
      </w:pPr>
      <w:r w:rsidRPr="004C3414">
        <w:rPr>
          <w:rFonts w:ascii="Times New Roman" w:hAnsi="Times New Roman"/>
          <w:i/>
          <w:sz w:val="22"/>
          <w:szCs w:val="22"/>
          <w:lang w:val="hu-HU"/>
        </w:rPr>
        <w:t xml:space="preserve">Kölcsönhatások </w:t>
      </w:r>
      <w:proofErr w:type="spellStart"/>
      <w:r w:rsidRPr="004C3414">
        <w:rPr>
          <w:rFonts w:ascii="Times New Roman" w:hAnsi="Times New Roman"/>
          <w:i/>
          <w:sz w:val="22"/>
          <w:szCs w:val="22"/>
          <w:lang w:val="hu-HU"/>
        </w:rPr>
        <w:t>bélmotilitás</w:t>
      </w:r>
      <w:proofErr w:type="spellEnd"/>
      <w:r w:rsidRPr="004C3414">
        <w:rPr>
          <w:rFonts w:ascii="Times New Roman" w:hAnsi="Times New Roman"/>
          <w:i/>
          <w:sz w:val="22"/>
          <w:szCs w:val="22"/>
          <w:lang w:val="hu-HU"/>
        </w:rPr>
        <w:t>-gátlókkal és protonpumpagátlókkal</w:t>
      </w:r>
    </w:p>
    <w:p w14:paraId="28839407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Kerülni kell 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motilitásgátlók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alkalmazását, és felül kell vizsgálni a protonpumpagátlók alkalmazását.</w:t>
      </w:r>
    </w:p>
    <w:p w14:paraId="5AD2A476" w14:textId="77777777" w:rsidR="00C86694" w:rsidRPr="004C3414" w:rsidRDefault="00C8669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</w:p>
    <w:p w14:paraId="5DFC2D7D" w14:textId="77777777" w:rsidR="00C86694" w:rsidRPr="004C3414" w:rsidRDefault="00C86694" w:rsidP="004C3414">
      <w:pPr>
        <w:keepNext/>
        <w:tabs>
          <w:tab w:val="left" w:pos="709"/>
        </w:tabs>
        <w:rPr>
          <w:rFonts w:ascii="Times New Roman" w:hAnsi="Times New Roman"/>
          <w:i/>
          <w:sz w:val="22"/>
          <w:szCs w:val="22"/>
          <w:lang w:val="hu-HU"/>
        </w:rPr>
      </w:pPr>
      <w:r w:rsidRPr="004C3414">
        <w:rPr>
          <w:rFonts w:ascii="Times New Roman" w:hAnsi="Times New Roman"/>
          <w:i/>
          <w:sz w:val="22"/>
          <w:szCs w:val="22"/>
          <w:lang w:val="hu-HU"/>
        </w:rPr>
        <w:t>Gyógyszerrezisztens baktériumok kialakulása</w:t>
      </w:r>
    </w:p>
    <w:p w14:paraId="2E6A0075" w14:textId="77777777" w:rsidR="00EE2A84" w:rsidRPr="004C3414" w:rsidRDefault="00EE2A84" w:rsidP="007C6DE1">
      <w:pPr>
        <w:tabs>
          <w:tab w:val="left" w:pos="709"/>
        </w:tabs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4C3414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Pr="004C3414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alkalmazása növeli 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-rezisztens </w:t>
      </w:r>
      <w:proofErr w:type="spellStart"/>
      <w:r w:rsidRPr="004C3414">
        <w:rPr>
          <w:rFonts w:ascii="Times New Roman" w:hAnsi="Times New Roman"/>
          <w:i/>
          <w:sz w:val="22"/>
          <w:szCs w:val="22"/>
          <w:lang w:val="hu-HU"/>
        </w:rPr>
        <w:t>Enterococcus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-populáció kialakulásának kockázatát 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gastrointestinalis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traktusban. Emiatt a </w:t>
      </w:r>
      <w:r w:rsidRPr="004C3414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Pr="004C3414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körültekintő alkalmazása javasolt.</w:t>
      </w:r>
    </w:p>
    <w:p w14:paraId="33A05F7F" w14:textId="77777777" w:rsidR="00131BB5" w:rsidRPr="0053165D" w:rsidRDefault="00131BB5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A7C608E" w14:textId="77777777" w:rsidR="00257AE1" w:rsidRPr="0053165D" w:rsidRDefault="00257AE1" w:rsidP="004C3414">
      <w:pPr>
        <w:keepNext/>
        <w:tabs>
          <w:tab w:val="left" w:pos="708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4.5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Gyógyszerkölcsönhatások és egyéb interakciók</w:t>
      </w:r>
    </w:p>
    <w:p w14:paraId="00910420" w14:textId="77777777" w:rsidR="00257AE1" w:rsidRPr="0053165D" w:rsidRDefault="00257AE1" w:rsidP="00160EA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657FF9D" w14:textId="71CE01E4" w:rsidR="00257AE1" w:rsidRPr="0053165D" w:rsidRDefault="00257AE1" w:rsidP="00EE2A84">
      <w:pPr>
        <w:keepNext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anesztetikumok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egyidejű alkalmazása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erythema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, his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>z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taminszerű bőrpír és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anafilaktoid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reakciók kialakulásával hozható összefüggésbe</w:t>
      </w:r>
      <w:r w:rsidR="000A42CD" w:rsidRPr="0053165D">
        <w:rPr>
          <w:rFonts w:ascii="Times New Roman" w:hAnsi="Times New Roman"/>
          <w:sz w:val="22"/>
          <w:szCs w:val="22"/>
          <w:lang w:val="hu-HU"/>
        </w:rPr>
        <w:t xml:space="preserve"> (lásd 4.4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EE2A84">
        <w:rPr>
          <w:rFonts w:ascii="Times New Roman" w:hAnsi="Times New Roman"/>
          <w:sz w:val="22"/>
          <w:szCs w:val="22"/>
          <w:lang w:val="hu-HU"/>
        </w:rPr>
        <w:t>pont</w:t>
      </w:r>
      <w:r w:rsidR="000A42CD" w:rsidRPr="0053165D">
        <w:rPr>
          <w:rFonts w:ascii="Times New Roman" w:hAnsi="Times New Roman"/>
          <w:sz w:val="22"/>
          <w:szCs w:val="22"/>
          <w:lang w:val="hu-HU"/>
        </w:rPr>
        <w:t>)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08F60886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1B1BD7E" w14:textId="77777777" w:rsidR="00131BB5" w:rsidRPr="00132518" w:rsidRDefault="00EE2A84" w:rsidP="00EE2A84">
      <w:pPr>
        <w:tabs>
          <w:tab w:val="left" w:pos="709"/>
        </w:tabs>
        <w:rPr>
          <w:rFonts w:ascii="Times New Roman" w:hAnsi="Times New Roman"/>
          <w:color w:val="000000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z infúzió által előidézett nemkívánatos események 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>gyakoriság</w:t>
      </w:r>
      <w:r>
        <w:rPr>
          <w:rFonts w:ascii="Times New Roman" w:hAnsi="Times New Roman"/>
          <w:sz w:val="22"/>
          <w:szCs w:val="22"/>
          <w:lang w:val="hu-HU"/>
        </w:rPr>
        <w:t>ának növekedését jelentették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, ha egyidejűleg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anesztetikumot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 is ad</w:t>
      </w:r>
      <w:r>
        <w:rPr>
          <w:rFonts w:ascii="Times New Roman" w:hAnsi="Times New Roman"/>
          <w:sz w:val="22"/>
          <w:szCs w:val="22"/>
          <w:lang w:val="hu-HU"/>
        </w:rPr>
        <w:t>t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ak. Ezek előfordulási gyakorisága 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a mini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>málisra csökkenthető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, ha </w:t>
      </w:r>
      <w:r w:rsidR="00D132E2" w:rsidRPr="0053165D">
        <w:rPr>
          <w:rFonts w:ascii="Times New Roman" w:hAnsi="Times New Roman"/>
          <w:sz w:val="22"/>
          <w:szCs w:val="22"/>
          <w:lang w:val="hu-HU"/>
        </w:rPr>
        <w:t xml:space="preserve">az anesztézia </w:t>
      </w:r>
      <w:r w:rsidR="001A434A" w:rsidRPr="0053165D">
        <w:rPr>
          <w:rFonts w:ascii="Times New Roman" w:hAnsi="Times New Roman"/>
          <w:sz w:val="22"/>
          <w:szCs w:val="22"/>
          <w:lang w:val="hu-HU"/>
        </w:rPr>
        <w:t xml:space="preserve">bevezetése </w:t>
      </w:r>
      <w:r w:rsidR="00D132E2" w:rsidRPr="0053165D">
        <w:rPr>
          <w:rFonts w:ascii="Times New Roman" w:hAnsi="Times New Roman"/>
          <w:sz w:val="22"/>
          <w:szCs w:val="22"/>
          <w:lang w:val="hu-HU"/>
        </w:rPr>
        <w:t xml:space="preserve">előtt 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257AE1" w:rsidRPr="0053165D">
        <w:rPr>
          <w:rFonts w:ascii="Times New Roman" w:hAnsi="Times New Roman"/>
          <w:sz w:val="22"/>
          <w:szCs w:val="22"/>
          <w:lang w:val="hu-HU"/>
        </w:rPr>
        <w:t>vankomic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>int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 60 perces infúzióban adják.</w:t>
      </w:r>
      <w:r w:rsidR="00131BB5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7ABF692E" w14:textId="77777777" w:rsidR="005E336A" w:rsidRPr="00132518" w:rsidRDefault="005E336A" w:rsidP="00EE2A84">
      <w:pPr>
        <w:tabs>
          <w:tab w:val="left" w:pos="709"/>
        </w:tabs>
        <w:rPr>
          <w:rFonts w:ascii="Times New Roman" w:hAnsi="Times New Roman"/>
          <w:color w:val="000000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 w:bidi="hu-HU"/>
        </w:rPr>
        <w:t>Anesztézia alatt</w:t>
      </w:r>
      <w:r w:rsidR="00EE2A84" w:rsidRPr="00132518">
        <w:rPr>
          <w:rFonts w:ascii="Times New Roman" w:hAnsi="Times New Roman"/>
          <w:sz w:val="22"/>
          <w:szCs w:val="22"/>
          <w:lang w:val="hu-HU" w:bidi="hu-HU"/>
        </w:rPr>
        <w:t>i alkalmazás esetén</w:t>
      </w:r>
      <w:r w:rsidRPr="00132518">
        <w:rPr>
          <w:rFonts w:ascii="Times New Roman" w:hAnsi="Times New Roman"/>
          <w:sz w:val="22"/>
          <w:szCs w:val="22"/>
          <w:lang w:val="hu-HU" w:bidi="hu-HU"/>
        </w:rPr>
        <w:t xml:space="preserve"> a dózist hígítani kell 5 mg/ml-re vagy </w:t>
      </w:r>
      <w:r w:rsidR="00A05AEB" w:rsidRPr="00132518">
        <w:rPr>
          <w:rFonts w:ascii="Times New Roman" w:hAnsi="Times New Roman"/>
          <w:sz w:val="22"/>
          <w:szCs w:val="22"/>
          <w:lang w:val="hu-HU" w:bidi="hu-HU"/>
        </w:rPr>
        <w:t xml:space="preserve">ennél </w:t>
      </w:r>
      <w:proofErr w:type="spellStart"/>
      <w:r w:rsidR="00A05AEB" w:rsidRPr="00132518">
        <w:rPr>
          <w:rFonts w:ascii="Times New Roman" w:hAnsi="Times New Roman"/>
          <w:sz w:val="22"/>
          <w:szCs w:val="22"/>
          <w:lang w:val="hu-HU" w:bidi="hu-HU"/>
        </w:rPr>
        <w:t>higabbra</w:t>
      </w:r>
      <w:proofErr w:type="spellEnd"/>
      <w:r w:rsidRPr="00132518">
        <w:rPr>
          <w:rFonts w:ascii="Times New Roman" w:hAnsi="Times New Roman"/>
          <w:sz w:val="22"/>
          <w:szCs w:val="22"/>
          <w:lang w:val="hu-HU" w:bidi="hu-HU"/>
        </w:rPr>
        <w:t xml:space="preserve">, és lassan kell beadni, szoros </w:t>
      </w:r>
      <w:proofErr w:type="spellStart"/>
      <w:r w:rsidRPr="00132518">
        <w:rPr>
          <w:rFonts w:ascii="Times New Roman" w:hAnsi="Times New Roman"/>
          <w:sz w:val="22"/>
          <w:szCs w:val="22"/>
          <w:lang w:val="hu-HU" w:bidi="hu-HU"/>
        </w:rPr>
        <w:t>cardialis</w:t>
      </w:r>
      <w:proofErr w:type="spellEnd"/>
      <w:r w:rsidRPr="00132518">
        <w:rPr>
          <w:rFonts w:ascii="Times New Roman" w:hAnsi="Times New Roman"/>
          <w:sz w:val="22"/>
          <w:szCs w:val="22"/>
          <w:lang w:val="hu-HU" w:bidi="hu-HU"/>
        </w:rPr>
        <w:t xml:space="preserve"> monitorozás mellett. A testhelyzet</w:t>
      </w:r>
      <w:r w:rsidR="00EE2A84" w:rsidRPr="00132518">
        <w:rPr>
          <w:rFonts w:ascii="Times New Roman" w:hAnsi="Times New Roman"/>
          <w:sz w:val="22"/>
          <w:szCs w:val="22"/>
          <w:lang w:val="hu-HU" w:bidi="hu-HU"/>
        </w:rPr>
        <w:t>-</w:t>
      </w:r>
      <w:r w:rsidRPr="00132518">
        <w:rPr>
          <w:rFonts w:ascii="Times New Roman" w:hAnsi="Times New Roman"/>
          <w:sz w:val="22"/>
          <w:szCs w:val="22"/>
          <w:lang w:val="hu-HU" w:bidi="hu-HU"/>
        </w:rPr>
        <w:t xml:space="preserve">változtatásokat kerülni </w:t>
      </w:r>
      <w:r w:rsidRPr="00132518">
        <w:rPr>
          <w:rFonts w:ascii="Times New Roman" w:hAnsi="Times New Roman"/>
          <w:sz w:val="22"/>
          <w:szCs w:val="22"/>
          <w:lang w:val="hu-HU" w:bidi="en-US"/>
        </w:rPr>
        <w:t xml:space="preserve">kell </w:t>
      </w:r>
      <w:r w:rsidRPr="00132518">
        <w:rPr>
          <w:rFonts w:ascii="Times New Roman" w:hAnsi="Times New Roman"/>
          <w:sz w:val="22"/>
          <w:szCs w:val="22"/>
          <w:lang w:val="hu-HU" w:bidi="hu-HU"/>
        </w:rPr>
        <w:t xml:space="preserve">az infúzió beadásának végéig, </w:t>
      </w:r>
      <w:r w:rsidR="00EE2A84">
        <w:rPr>
          <w:rFonts w:ascii="Times New Roman" w:hAnsi="Times New Roman"/>
          <w:color w:val="000000"/>
          <w:sz w:val="22"/>
          <w:szCs w:val="22"/>
          <w:lang w:val="hu-HU"/>
        </w:rPr>
        <w:t xml:space="preserve">hogy lehetőség legyen a </w:t>
      </w:r>
      <w:proofErr w:type="spellStart"/>
      <w:r w:rsidR="00EE2A84">
        <w:rPr>
          <w:rFonts w:ascii="Times New Roman" w:hAnsi="Times New Roman"/>
          <w:color w:val="000000"/>
          <w:sz w:val="22"/>
          <w:szCs w:val="22"/>
          <w:lang w:val="hu-HU"/>
        </w:rPr>
        <w:t>poszturális</w:t>
      </w:r>
      <w:proofErr w:type="spellEnd"/>
      <w:r w:rsidR="00EE2A84">
        <w:rPr>
          <w:rFonts w:ascii="Times New Roman" w:hAnsi="Times New Roman"/>
          <w:color w:val="000000"/>
          <w:sz w:val="22"/>
          <w:szCs w:val="22"/>
          <w:lang w:val="hu-HU"/>
        </w:rPr>
        <w:t xml:space="preserve"> beállításra.</w:t>
      </w:r>
    </w:p>
    <w:p w14:paraId="1C3304D2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C4CB08C" w14:textId="77777777" w:rsidR="00234C59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Egyéb potenciálisan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ototoxi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, vagy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ne</w:t>
      </w:r>
      <w:r w:rsidR="005B703B">
        <w:rPr>
          <w:rFonts w:ascii="Times New Roman" w:hAnsi="Times New Roman"/>
          <w:sz w:val="22"/>
          <w:szCs w:val="22"/>
          <w:lang w:val="hu-HU"/>
        </w:rPr>
        <w:t>ph</w:t>
      </w:r>
      <w:r w:rsidR="00E07233" w:rsidRPr="0053165D">
        <w:rPr>
          <w:rFonts w:ascii="Times New Roman" w:hAnsi="Times New Roman"/>
          <w:sz w:val="22"/>
          <w:szCs w:val="22"/>
          <w:lang w:val="hu-HU"/>
        </w:rPr>
        <w:t>rot</w:t>
      </w:r>
      <w:r w:rsidRPr="0053165D">
        <w:rPr>
          <w:rFonts w:ascii="Times New Roman" w:hAnsi="Times New Roman"/>
          <w:sz w:val="22"/>
          <w:szCs w:val="22"/>
          <w:lang w:val="hu-HU"/>
        </w:rPr>
        <w:t>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gyógyszerek, pl.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amfotericin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B,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aminoglikozidok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bacitracin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polimixin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 B, </w:t>
      </w:r>
      <w:proofErr w:type="spellStart"/>
      <w:r w:rsidR="00865A9D" w:rsidRPr="00865A9D">
        <w:rPr>
          <w:rFonts w:ascii="Times New Roman" w:hAnsi="Times New Roman"/>
          <w:sz w:val="22"/>
          <w:szCs w:val="22"/>
          <w:lang w:val="hu-HU"/>
        </w:rPr>
        <w:t>piperacillin</w:t>
      </w:r>
      <w:proofErr w:type="spellEnd"/>
      <w:r w:rsidR="00865A9D" w:rsidRPr="00865A9D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865A9D" w:rsidRPr="00865A9D">
        <w:rPr>
          <w:rFonts w:ascii="Times New Roman" w:hAnsi="Times New Roman"/>
          <w:sz w:val="22"/>
          <w:szCs w:val="22"/>
          <w:lang w:val="hu-HU"/>
        </w:rPr>
        <w:t>tazobakt</w:t>
      </w:r>
      <w:r w:rsidR="00865A9D" w:rsidRPr="00865A9D">
        <w:rPr>
          <w:rFonts w:ascii="Times New Roman" w:hAnsi="Times New Roman" w:hint="eastAsia"/>
          <w:sz w:val="22"/>
          <w:szCs w:val="22"/>
          <w:lang w:val="hu-HU"/>
        </w:rPr>
        <w:t>á</w:t>
      </w:r>
      <w:r w:rsidR="00865A9D" w:rsidRPr="00865A9D">
        <w:rPr>
          <w:rFonts w:ascii="Times New Roman" w:hAnsi="Times New Roman"/>
          <w:sz w:val="22"/>
          <w:szCs w:val="22"/>
          <w:lang w:val="hu-HU"/>
        </w:rPr>
        <w:t>m</w:t>
      </w:r>
      <w:proofErr w:type="spellEnd"/>
      <w:r w:rsidR="00865A9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kolisztin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viomicin</w:t>
      </w:r>
      <w:proofErr w:type="spellEnd"/>
      <w:r w:rsidR="00E07233" w:rsidRPr="0053165D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="00E07233" w:rsidRPr="0053165D">
        <w:rPr>
          <w:rFonts w:ascii="Times New Roman" w:hAnsi="Times New Roman"/>
          <w:sz w:val="22"/>
          <w:szCs w:val="22"/>
          <w:lang w:val="hu-HU"/>
        </w:rPr>
        <w:t>ciszplatin</w:t>
      </w:r>
      <w:proofErr w:type="spellEnd"/>
      <w:r w:rsidR="00131BB5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7B4499" w:rsidRPr="00132518">
        <w:rPr>
          <w:rFonts w:ascii="Times New Roman" w:hAnsi="Times New Roman"/>
          <w:color w:val="000000"/>
          <w:sz w:val="22"/>
          <w:szCs w:val="22"/>
          <w:lang w:val="hu-HU"/>
        </w:rPr>
        <w:t>kacsdiuretikumok</w:t>
      </w:r>
      <w:proofErr w:type="spellEnd"/>
      <w:r w:rsidR="00131BB5" w:rsidRPr="00132518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r w:rsidR="00A05AEB" w:rsidRPr="00132518">
        <w:rPr>
          <w:rFonts w:ascii="Times New Roman" w:hAnsi="Times New Roman"/>
          <w:color w:val="000000"/>
          <w:sz w:val="22"/>
          <w:szCs w:val="22"/>
          <w:lang w:val="hu-HU"/>
        </w:rPr>
        <w:t xml:space="preserve">és </w:t>
      </w:r>
      <w:r w:rsidR="00131BB5" w:rsidRPr="00132518">
        <w:rPr>
          <w:rFonts w:ascii="Times New Roman" w:hAnsi="Times New Roman"/>
          <w:color w:val="000000"/>
          <w:sz w:val="22"/>
          <w:szCs w:val="22"/>
          <w:lang w:val="hu-HU"/>
        </w:rPr>
        <w:t>NSAID</w:t>
      </w:r>
      <w:r w:rsidR="00A05AEB" w:rsidRPr="00132518">
        <w:rPr>
          <w:rFonts w:ascii="Times New Roman" w:hAnsi="Times New Roman"/>
          <w:color w:val="000000"/>
          <w:sz w:val="22"/>
          <w:szCs w:val="22"/>
          <w:lang w:val="hu-HU"/>
        </w:rPr>
        <w:t>-ok</w:t>
      </w:r>
      <w:r w:rsidR="00A05AEB" w:rsidRPr="00132518">
        <w:rPr>
          <w:rFonts w:ascii="Times New Roman" w:hAnsi="Times New Roman"/>
          <w:sz w:val="22"/>
          <w:szCs w:val="22"/>
          <w:lang w:val="hu-HU"/>
        </w:rPr>
        <w:t xml:space="preserve"> növelhetik a </w:t>
      </w:r>
      <w:proofErr w:type="spellStart"/>
      <w:r w:rsidR="00A05AEB" w:rsidRPr="00132518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132518">
        <w:rPr>
          <w:rFonts w:ascii="Times New Roman" w:hAnsi="Times New Roman"/>
          <w:sz w:val="22"/>
          <w:szCs w:val="22"/>
          <w:lang w:val="hu-HU"/>
        </w:rPr>
        <w:t>k</w:t>
      </w:r>
      <w:r w:rsidR="00A05AEB" w:rsidRPr="00132518">
        <w:rPr>
          <w:rFonts w:ascii="Times New Roman" w:hAnsi="Times New Roman"/>
          <w:sz w:val="22"/>
          <w:szCs w:val="22"/>
          <w:lang w:val="hu-HU"/>
        </w:rPr>
        <w:t>om</w:t>
      </w:r>
      <w:r w:rsidR="00EE2A84" w:rsidRPr="00132518">
        <w:rPr>
          <w:rFonts w:ascii="Times New Roman" w:hAnsi="Times New Roman"/>
          <w:sz w:val="22"/>
          <w:szCs w:val="22"/>
          <w:lang w:val="hu-HU"/>
        </w:rPr>
        <w:t>i</w:t>
      </w:r>
      <w:r w:rsidR="00A05AEB" w:rsidRPr="00132518">
        <w:rPr>
          <w:rFonts w:ascii="Times New Roman" w:hAnsi="Times New Roman"/>
          <w:sz w:val="22"/>
          <w:szCs w:val="22"/>
          <w:lang w:val="hu-HU"/>
        </w:rPr>
        <w:t>cin</w:t>
      </w:r>
      <w:proofErr w:type="spellEnd"/>
      <w:r w:rsidR="00A05AEB" w:rsidRPr="00132518">
        <w:rPr>
          <w:rFonts w:ascii="Times New Roman" w:hAnsi="Times New Roman"/>
          <w:sz w:val="22"/>
          <w:szCs w:val="22"/>
          <w:lang w:val="hu-HU"/>
        </w:rPr>
        <w:t xml:space="preserve"> toxicitását, </w:t>
      </w:r>
      <w:r w:rsidR="007B4499" w:rsidRPr="00132518">
        <w:rPr>
          <w:rFonts w:ascii="Times New Roman" w:hAnsi="Times New Roman"/>
          <w:sz w:val="22"/>
          <w:szCs w:val="22"/>
          <w:lang w:val="hu-HU"/>
        </w:rPr>
        <w:t>amennyiben egyidejű alkalmazásuk szükséges</w:t>
      </w:r>
      <w:r w:rsidR="00EE2A84" w:rsidRPr="00132518">
        <w:rPr>
          <w:rFonts w:ascii="Times New Roman" w:hAnsi="Times New Roman"/>
          <w:sz w:val="22"/>
          <w:szCs w:val="22"/>
          <w:lang w:val="hu-HU"/>
        </w:rPr>
        <w:t>,</w:t>
      </w:r>
      <w:r w:rsidR="007B4499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B4499" w:rsidRPr="0053165D">
        <w:rPr>
          <w:rFonts w:ascii="Times New Roman" w:hAnsi="Times New Roman"/>
          <w:sz w:val="22"/>
          <w:szCs w:val="22"/>
          <w:lang w:val="hu-HU"/>
        </w:rPr>
        <w:t xml:space="preserve">akkor </w:t>
      </w:r>
      <w:r w:rsidR="007B4499"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="007B4499" w:rsidRPr="0053165D">
        <w:rPr>
          <w:rFonts w:ascii="Times New Roman" w:hAnsi="Times New Roman"/>
          <w:sz w:val="22"/>
          <w:szCs w:val="22"/>
          <w:lang w:val="hu-HU"/>
        </w:rPr>
        <w:t>vatosan</w:t>
      </w:r>
      <w:r w:rsidR="00EE2A84">
        <w:rPr>
          <w:rFonts w:ascii="Times New Roman" w:hAnsi="Times New Roman"/>
          <w:sz w:val="22"/>
          <w:szCs w:val="22"/>
          <w:lang w:val="hu-HU"/>
        </w:rPr>
        <w:t>,</w:t>
      </w:r>
      <w:r w:rsidR="007B4499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B4499"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="007B4499" w:rsidRPr="0053165D">
        <w:rPr>
          <w:rFonts w:ascii="Times New Roman" w:hAnsi="Times New Roman"/>
          <w:sz w:val="22"/>
          <w:szCs w:val="22"/>
          <w:lang w:val="hu-HU"/>
        </w:rPr>
        <w:t>s megfelel</w:t>
      </w:r>
      <w:r w:rsidR="007B4499" w:rsidRPr="0053165D">
        <w:rPr>
          <w:rFonts w:ascii="Times New Roman" w:hAnsi="Times New Roman" w:hint="eastAsia"/>
          <w:sz w:val="22"/>
          <w:szCs w:val="22"/>
          <w:lang w:val="hu-HU"/>
        </w:rPr>
        <w:t>ő</w:t>
      </w:r>
      <w:r w:rsidR="007B4499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E2A84">
        <w:rPr>
          <w:rFonts w:ascii="Times New Roman" w:hAnsi="Times New Roman"/>
          <w:sz w:val="22"/>
          <w:szCs w:val="22"/>
          <w:lang w:val="hu-HU"/>
        </w:rPr>
        <w:t>monitorozás</w:t>
      </w:r>
      <w:r w:rsidR="00EE2A84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E71D9" w:rsidRPr="0053165D">
        <w:rPr>
          <w:rFonts w:ascii="Times New Roman" w:hAnsi="Times New Roman"/>
          <w:sz w:val="22"/>
          <w:szCs w:val="22"/>
          <w:lang w:val="hu-HU"/>
        </w:rPr>
        <w:t>mellett alkalmazhatóak</w:t>
      </w:r>
      <w:r w:rsidR="00865A9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65A9D" w:rsidRPr="00865A9D">
        <w:rPr>
          <w:rFonts w:ascii="Times New Roman" w:hAnsi="Times New Roman"/>
          <w:sz w:val="22"/>
          <w:szCs w:val="22"/>
          <w:lang w:val="hu-HU"/>
        </w:rPr>
        <w:t>(l</w:t>
      </w:r>
      <w:r w:rsidR="00865A9D" w:rsidRPr="00865A9D">
        <w:rPr>
          <w:rFonts w:ascii="Times New Roman" w:hAnsi="Times New Roman" w:hint="eastAsia"/>
          <w:sz w:val="22"/>
          <w:szCs w:val="22"/>
          <w:lang w:val="hu-HU"/>
        </w:rPr>
        <w:t>á</w:t>
      </w:r>
      <w:r w:rsidR="00865A9D" w:rsidRPr="00865A9D">
        <w:rPr>
          <w:rFonts w:ascii="Times New Roman" w:hAnsi="Times New Roman"/>
          <w:sz w:val="22"/>
          <w:szCs w:val="22"/>
          <w:lang w:val="hu-HU"/>
        </w:rPr>
        <w:t>sd 4.4 pont)</w:t>
      </w:r>
      <w:r w:rsidR="00BE71D9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551DD6E8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4CA596C" w14:textId="77777777" w:rsidR="002048C0" w:rsidRPr="00132518" w:rsidRDefault="002048C0" w:rsidP="004C3414">
      <w:pPr>
        <w:keepNext/>
        <w:tabs>
          <w:tab w:val="left" w:pos="0"/>
        </w:tabs>
        <w:rPr>
          <w:rFonts w:ascii="Times New Roman" w:hAnsi="Times New Roman"/>
          <w:color w:val="000000"/>
          <w:sz w:val="22"/>
          <w:szCs w:val="22"/>
          <w:u w:val="single"/>
          <w:lang w:val="hu-HU" w:eastAsia="fi-FI"/>
        </w:rPr>
      </w:pPr>
      <w:r w:rsidRPr="00132518">
        <w:rPr>
          <w:rFonts w:ascii="Times New Roman" w:hAnsi="Times New Roman"/>
          <w:color w:val="000000"/>
          <w:sz w:val="22"/>
          <w:szCs w:val="22"/>
          <w:u w:val="single"/>
          <w:lang w:val="hu-HU" w:eastAsia="fi-FI"/>
        </w:rPr>
        <w:lastRenderedPageBreak/>
        <w:t>Szájon át történő alkalmaz</w:t>
      </w:r>
      <w:r w:rsidRPr="00132518">
        <w:rPr>
          <w:rFonts w:ascii="Times New Roman" w:hAnsi="Times New Roman" w:hint="eastAsia"/>
          <w:color w:val="000000"/>
          <w:sz w:val="22"/>
          <w:szCs w:val="22"/>
          <w:u w:val="single"/>
          <w:lang w:val="hu-HU" w:eastAsia="fi-FI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u w:val="single"/>
          <w:lang w:val="hu-HU" w:eastAsia="fi-FI"/>
        </w:rPr>
        <w:t>s</w:t>
      </w:r>
    </w:p>
    <w:p w14:paraId="11D56798" w14:textId="77777777" w:rsidR="00C86694" w:rsidRPr="00132518" w:rsidRDefault="002048C0" w:rsidP="00EE2A84">
      <w:pPr>
        <w:tabs>
          <w:tab w:val="left" w:pos="0"/>
        </w:tabs>
        <w:rPr>
          <w:rFonts w:ascii="Times New Roman" w:hAnsi="Times New Roman"/>
          <w:color w:val="000000"/>
          <w:sz w:val="22"/>
          <w:szCs w:val="22"/>
          <w:lang w:val="hu-HU" w:eastAsia="fi-FI"/>
        </w:rPr>
      </w:pP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M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é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rlegelni kell a protonpumpa-g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tl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ó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k 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é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s a bélmozgást csökkentő</w:t>
      </w:r>
      <w:r w:rsidR="005E336A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 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szerek </w:t>
      </w:r>
      <w:r w:rsidR="007B4499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alkalmazásának 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abbahagy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s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t</w:t>
      </w:r>
      <w:r w:rsidR="00EE2A84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,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 </w:t>
      </w:r>
      <w:r w:rsidR="007B4499"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ö</w:t>
      </w:r>
      <w:r w:rsidR="007B4499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sszhangban a </w:t>
      </w:r>
      <w:proofErr w:type="spellStart"/>
      <w:r w:rsidR="00A45E46" w:rsidRPr="00132518">
        <w:rPr>
          <w:rFonts w:ascii="Times New Roman" w:hAnsi="Times New Roman"/>
          <w:i/>
          <w:color w:val="000000"/>
          <w:sz w:val="22"/>
          <w:szCs w:val="22"/>
          <w:lang w:val="hu-HU"/>
        </w:rPr>
        <w:t>Clostridioides</w:t>
      </w:r>
      <w:proofErr w:type="spellEnd"/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 </w:t>
      </w:r>
      <w:proofErr w:type="spellStart"/>
      <w:r w:rsidRPr="00132518">
        <w:rPr>
          <w:rFonts w:ascii="Times New Roman" w:hAnsi="Times New Roman"/>
          <w:i/>
          <w:iCs/>
          <w:color w:val="000000"/>
          <w:sz w:val="22"/>
          <w:szCs w:val="22"/>
          <w:lang w:val="hu-HU" w:eastAsia="fi-FI"/>
        </w:rPr>
        <w:t>difficile</w:t>
      </w:r>
      <w:proofErr w:type="spellEnd"/>
      <w:r w:rsidR="00EE2A84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-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fert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ő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z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é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s </w:t>
      </w:r>
      <w:r w:rsidR="000A42CD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kezelésére 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vonatkoz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ó</w:t>
      </w:r>
      <w:r w:rsidR="000A42CD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 xml:space="preserve"> 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helyi ir</w:t>
      </w:r>
      <w:r w:rsidRPr="00132518">
        <w:rPr>
          <w:rFonts w:ascii="Times New Roman" w:hAnsi="Times New Roman" w:hint="eastAsia"/>
          <w:color w:val="000000"/>
          <w:sz w:val="22"/>
          <w:szCs w:val="22"/>
          <w:lang w:val="hu-HU" w:eastAsia="fi-FI"/>
        </w:rPr>
        <w:t>á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ny</w:t>
      </w:r>
      <w:r w:rsidR="00CF2EF5"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elvekke</w:t>
      </w:r>
      <w:r w:rsidRPr="00132518">
        <w:rPr>
          <w:rFonts w:ascii="Times New Roman" w:hAnsi="Times New Roman"/>
          <w:color w:val="000000"/>
          <w:sz w:val="22"/>
          <w:szCs w:val="22"/>
          <w:lang w:val="hu-HU" w:eastAsia="fi-FI"/>
        </w:rPr>
        <w:t>l.</w:t>
      </w:r>
    </w:p>
    <w:p w14:paraId="42F3E04D" w14:textId="77777777" w:rsidR="00131BB5" w:rsidRPr="0053165D" w:rsidRDefault="00131BB5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0F0B8A6" w14:textId="77777777" w:rsidR="00257AE1" w:rsidRPr="0053165D" w:rsidRDefault="00257AE1" w:rsidP="004C3414">
      <w:pPr>
        <w:keepNext/>
        <w:tabs>
          <w:tab w:val="left" w:pos="708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4.6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3F51FA" w:rsidRPr="0053165D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4DE88781" w14:textId="77777777" w:rsidR="00257AE1" w:rsidRPr="0053165D" w:rsidRDefault="00257AE1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</w:p>
    <w:p w14:paraId="6CA3397A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Terhesség </w:t>
      </w:r>
    </w:p>
    <w:p w14:paraId="4CE0E073" w14:textId="77777777" w:rsidR="00F01504" w:rsidRPr="00132518" w:rsidRDefault="00F01504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6A0F819A" w14:textId="77777777" w:rsidR="00830E4A" w:rsidRPr="00132518" w:rsidRDefault="00F01504" w:rsidP="00EE2A84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Teratológiai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vizsgálatok során, melyeket patkányok</w:t>
      </w:r>
      <w:r w:rsidR="00830E4A" w:rsidRPr="00132518">
        <w:rPr>
          <w:rFonts w:ascii="Times New Roman" w:hAnsi="Times New Roman"/>
          <w:sz w:val="22"/>
          <w:szCs w:val="22"/>
          <w:lang w:val="hu-HU"/>
        </w:rPr>
        <w:t>on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az emberi dózis ötszörösével és a nyulak</w:t>
      </w:r>
      <w:r w:rsidR="00830E4A" w:rsidRPr="00132518">
        <w:rPr>
          <w:rFonts w:ascii="Times New Roman" w:hAnsi="Times New Roman"/>
          <w:sz w:val="22"/>
          <w:szCs w:val="22"/>
          <w:lang w:val="hu-HU"/>
        </w:rPr>
        <w:t>on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az emberi dózis háromszorosával végeztek, nem találtak bizonyítékot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magzatra gyakorolt káros hatásra vonatkozóan. </w:t>
      </w:r>
    </w:p>
    <w:p w14:paraId="6FEBEB60" w14:textId="77777777" w:rsidR="00CF2EF5" w:rsidRPr="00132518" w:rsidRDefault="00CF2EF5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8B1BA6F" w14:textId="77777777" w:rsidR="00CF2EF5" w:rsidRPr="00132518" w:rsidRDefault="00F01504" w:rsidP="00EE2A84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Egy</w:t>
      </w:r>
      <w:r w:rsidR="00CF2EF5" w:rsidRPr="00132518">
        <w:rPr>
          <w:rFonts w:ascii="Times New Roman" w:hAnsi="Times New Roman"/>
          <w:sz w:val="22"/>
          <w:szCs w:val="22"/>
          <w:lang w:val="hu-HU"/>
        </w:rPr>
        <w:t xml:space="preserve"> kontrollos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klinikai vizsgálatban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vankomicin-hidroklorid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csecsemőkre gyakorolt </w:t>
      </w:r>
      <w:r w:rsidR="00CF2EF5" w:rsidRPr="00132518">
        <w:rPr>
          <w:rFonts w:ascii="Times New Roman" w:hAnsi="Times New Roman"/>
          <w:sz w:val="22"/>
          <w:szCs w:val="22"/>
          <w:lang w:val="hu-HU"/>
        </w:rPr>
        <w:t xml:space="preserve">lehetséges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ototoxi</w:t>
      </w:r>
      <w:r w:rsidR="005B703B" w:rsidRPr="00132518">
        <w:rPr>
          <w:rFonts w:ascii="Times New Roman" w:hAnsi="Times New Roman"/>
          <w:sz w:val="22"/>
          <w:szCs w:val="22"/>
          <w:lang w:val="hu-HU"/>
        </w:rPr>
        <w:t>c</w:t>
      </w:r>
      <w:r w:rsidRPr="00132518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ne</w:t>
      </w:r>
      <w:r w:rsidR="005B703B" w:rsidRPr="00132518">
        <w:rPr>
          <w:rFonts w:ascii="Times New Roman" w:hAnsi="Times New Roman"/>
          <w:sz w:val="22"/>
          <w:szCs w:val="22"/>
          <w:lang w:val="hu-HU"/>
        </w:rPr>
        <w:t>ph</w:t>
      </w:r>
      <w:r w:rsidRPr="00132518">
        <w:rPr>
          <w:rFonts w:ascii="Times New Roman" w:hAnsi="Times New Roman"/>
          <w:sz w:val="22"/>
          <w:szCs w:val="22"/>
          <w:lang w:val="hu-HU"/>
        </w:rPr>
        <w:t>rotoxi</w:t>
      </w:r>
      <w:r w:rsidR="005B703B" w:rsidRPr="00132518">
        <w:rPr>
          <w:rFonts w:ascii="Times New Roman" w:hAnsi="Times New Roman"/>
          <w:sz w:val="22"/>
          <w:szCs w:val="22"/>
          <w:lang w:val="hu-HU"/>
        </w:rPr>
        <w:t>c</w:t>
      </w:r>
      <w:r w:rsidRPr="00132518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hatásait vizsgálták, </w:t>
      </w:r>
      <w:r w:rsidR="00841915" w:rsidRPr="00132518">
        <w:rPr>
          <w:rFonts w:ascii="Times New Roman" w:hAnsi="Times New Roman"/>
          <w:sz w:val="22"/>
          <w:szCs w:val="22"/>
          <w:lang w:val="hu-HU"/>
        </w:rPr>
        <w:t>olyan esetekben, amikor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 gyógyszert súlyos </w:t>
      </w:r>
      <w:proofErr w:type="spellStart"/>
      <w:r w:rsidR="00CF2EF5" w:rsidRPr="00132518">
        <w:rPr>
          <w:rFonts w:ascii="Times New Roman" w:hAnsi="Times New Roman"/>
          <w:i/>
          <w:sz w:val="22"/>
          <w:szCs w:val="22"/>
          <w:lang w:val="hu-HU"/>
        </w:rPr>
        <w:t>S</w:t>
      </w:r>
      <w:r w:rsidRPr="00132518">
        <w:rPr>
          <w:rFonts w:ascii="Times New Roman" w:hAnsi="Times New Roman"/>
          <w:i/>
          <w:sz w:val="22"/>
          <w:szCs w:val="22"/>
          <w:lang w:val="hu-HU"/>
        </w:rPr>
        <w:t>taphylococcus</w:t>
      </w:r>
      <w:proofErr w:type="spellEnd"/>
      <w:r w:rsidR="00CF2EF5" w:rsidRPr="00132518">
        <w:rPr>
          <w:rFonts w:ascii="Times New Roman" w:hAnsi="Times New Roman"/>
          <w:sz w:val="22"/>
          <w:szCs w:val="22"/>
          <w:lang w:val="hu-HU"/>
        </w:rPr>
        <w:t>-</w:t>
      </w:r>
      <w:r w:rsidRPr="00132518">
        <w:rPr>
          <w:rFonts w:ascii="Times New Roman" w:hAnsi="Times New Roman"/>
          <w:sz w:val="22"/>
          <w:szCs w:val="22"/>
          <w:lang w:val="hu-HU"/>
        </w:rPr>
        <w:t>fertőzésben szenvedő terhes nőknek adták</w:t>
      </w:r>
      <w:r w:rsidR="00257120" w:rsidRPr="00132518">
        <w:rPr>
          <w:rFonts w:ascii="Times New Roman" w:hAnsi="Times New Roman"/>
          <w:sz w:val="22"/>
          <w:szCs w:val="22"/>
          <w:lang w:val="hu-HU"/>
        </w:rPr>
        <w:t>,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akik intravénás</w:t>
      </w:r>
      <w:r w:rsidR="00CF2EF5" w:rsidRPr="00132518">
        <w:rPr>
          <w:rFonts w:ascii="Times New Roman" w:hAnsi="Times New Roman"/>
          <w:sz w:val="22"/>
          <w:szCs w:val="22"/>
          <w:lang w:val="hu-HU"/>
        </w:rPr>
        <w:t>kábítószer-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használók is voltak.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132518">
        <w:rPr>
          <w:rFonts w:ascii="Times New Roman" w:hAnsi="Times New Roman"/>
          <w:sz w:val="22"/>
          <w:szCs w:val="22"/>
          <w:lang w:val="hu-HU"/>
        </w:rPr>
        <w:t>k</w:t>
      </w:r>
      <w:r w:rsidRPr="00132518">
        <w:rPr>
          <w:rFonts w:ascii="Times New Roman" w:hAnsi="Times New Roman"/>
          <w:sz w:val="22"/>
          <w:szCs w:val="22"/>
          <w:lang w:val="hu-HU"/>
        </w:rPr>
        <w:t>omicin-hidroklorid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CF2EF5" w:rsidRPr="00132518">
        <w:rPr>
          <w:rFonts w:ascii="Times New Roman" w:hAnsi="Times New Roman"/>
          <w:sz w:val="22"/>
          <w:szCs w:val="22"/>
          <w:lang w:val="hu-HU"/>
        </w:rPr>
        <w:t xml:space="preserve">kimutatható </w:t>
      </w:r>
      <w:r w:rsidRPr="00132518">
        <w:rPr>
          <w:rFonts w:ascii="Times New Roman" w:hAnsi="Times New Roman"/>
          <w:sz w:val="22"/>
          <w:szCs w:val="22"/>
          <w:lang w:val="hu-HU"/>
        </w:rPr>
        <w:t>volt</w:t>
      </w:r>
      <w:r w:rsidR="00CF2EF5" w:rsidRPr="00132518">
        <w:rPr>
          <w:rFonts w:ascii="Times New Roman" w:hAnsi="Times New Roman"/>
          <w:sz w:val="22"/>
          <w:szCs w:val="22"/>
          <w:lang w:val="hu-HU"/>
        </w:rPr>
        <w:t xml:space="preserve"> a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köldökzsinórvérben.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Vankomicinnek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tulajdonítható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sensorineuralis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halláscsökkenést vagy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ne</w:t>
      </w:r>
      <w:r w:rsidR="005B703B" w:rsidRPr="00132518">
        <w:rPr>
          <w:rFonts w:ascii="Times New Roman" w:hAnsi="Times New Roman"/>
          <w:sz w:val="22"/>
          <w:szCs w:val="22"/>
          <w:lang w:val="hu-HU"/>
        </w:rPr>
        <w:t>ph</w:t>
      </w:r>
      <w:r w:rsidRPr="00132518">
        <w:rPr>
          <w:rFonts w:ascii="Times New Roman" w:hAnsi="Times New Roman"/>
          <w:sz w:val="22"/>
          <w:szCs w:val="22"/>
          <w:lang w:val="hu-HU"/>
        </w:rPr>
        <w:t>rotoxicitást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nem észleltek. Egy csecsemőnél, akinek édesanyja a harmadik trimeszterben kapott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, vezetéses halláscsökkenést tapasztaltak, amely </w:t>
      </w:r>
      <w:r w:rsidR="001E1228" w:rsidRPr="00132518">
        <w:rPr>
          <w:rFonts w:ascii="Times New Roman" w:hAnsi="Times New Roman"/>
          <w:sz w:val="22"/>
          <w:szCs w:val="22"/>
          <w:lang w:val="hu-HU"/>
        </w:rPr>
        <w:t xml:space="preserve">azonban 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nem tulajdonítható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vankomicinnek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. Mivel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csak a második és harmadik trimeszterben </w:t>
      </w:r>
      <w:r w:rsidR="001E1228" w:rsidRPr="00132518">
        <w:rPr>
          <w:rFonts w:ascii="Times New Roman" w:hAnsi="Times New Roman"/>
          <w:sz w:val="22"/>
          <w:szCs w:val="22"/>
          <w:lang w:val="hu-HU"/>
        </w:rPr>
        <w:t>alkalmazták</w:t>
      </w:r>
      <w:r w:rsidRPr="00132518">
        <w:rPr>
          <w:rFonts w:ascii="Times New Roman" w:hAnsi="Times New Roman"/>
          <w:sz w:val="22"/>
          <w:szCs w:val="22"/>
          <w:lang w:val="hu-HU"/>
        </w:rPr>
        <w:t>, nem ismert, hogy okoz-e magzati károsodásokat.</w:t>
      </w:r>
    </w:p>
    <w:p w14:paraId="654A1834" w14:textId="77777777" w:rsidR="00F01504" w:rsidRPr="00132518" w:rsidRDefault="00F01504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68F6199" w14:textId="77777777" w:rsidR="00F01504" w:rsidRPr="00132518" w:rsidRDefault="00F01504" w:rsidP="00EE2A84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csak akkor szabad alkalmazni terhesség alatt, ha egyértelműen szükséges, és a magzati toxicitás kockázatának minimalizálása érdekében a vérszintet gondosan </w:t>
      </w:r>
      <w:r w:rsidR="001E1228" w:rsidRPr="00132518">
        <w:rPr>
          <w:rFonts w:ascii="Times New Roman" w:hAnsi="Times New Roman"/>
          <w:sz w:val="22"/>
          <w:szCs w:val="22"/>
          <w:lang w:val="hu-HU"/>
        </w:rPr>
        <w:t>monitorozni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kell. </w:t>
      </w:r>
      <w:r w:rsidR="00D46B4E" w:rsidRPr="00132518">
        <w:rPr>
          <w:rFonts w:ascii="Times New Roman" w:hAnsi="Times New Roman"/>
          <w:sz w:val="22"/>
          <w:szCs w:val="22"/>
          <w:lang w:val="hu-HU"/>
        </w:rPr>
        <w:t>Arról számoltak be, hogy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 terhes betegeknek szignifikánsan megnövelt dózisú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vankomicinre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lehet szükségük a terápiás szérumkoncentráció eléréséhez.</w:t>
      </w:r>
    </w:p>
    <w:p w14:paraId="25A01B34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A404D98" w14:textId="77777777" w:rsidR="00257AE1" w:rsidRPr="0053165D" w:rsidRDefault="00234C59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Szoptatás</w:t>
      </w:r>
    </w:p>
    <w:p w14:paraId="5FED806E" w14:textId="77777777" w:rsidR="00CC0D3C" w:rsidRPr="007C6DE1" w:rsidRDefault="00CC0D3C" w:rsidP="00EE2A84">
      <w:pPr>
        <w:rPr>
          <w:rFonts w:ascii="Times New Roman" w:hAnsi="Times New Roman"/>
          <w:sz w:val="22"/>
          <w:szCs w:val="22"/>
          <w:lang w:val="hu-HU"/>
        </w:rPr>
      </w:pPr>
      <w:r w:rsidRPr="007C6DE1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7C6DE1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7C6DE1">
        <w:rPr>
          <w:rFonts w:ascii="Times New Roman" w:hAnsi="Times New Roman"/>
          <w:sz w:val="22"/>
          <w:szCs w:val="22"/>
          <w:lang w:val="hu-HU"/>
        </w:rPr>
        <w:t>k</w:t>
      </w:r>
      <w:r w:rsidRPr="007C6DE1">
        <w:rPr>
          <w:rFonts w:ascii="Times New Roman" w:hAnsi="Times New Roman"/>
          <w:sz w:val="22"/>
          <w:szCs w:val="22"/>
          <w:lang w:val="hu-HU"/>
        </w:rPr>
        <w:t>omicin-hidroklorid</w:t>
      </w:r>
      <w:proofErr w:type="spellEnd"/>
      <w:r w:rsidRPr="007C6DE1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7C6DE1">
        <w:rPr>
          <w:rFonts w:ascii="Times New Roman" w:hAnsi="Times New Roman"/>
          <w:sz w:val="22"/>
          <w:szCs w:val="22"/>
          <w:lang w:val="hu-HU"/>
        </w:rPr>
        <w:t>kiv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7C6DE1">
        <w:rPr>
          <w:rFonts w:ascii="Times New Roman" w:hAnsi="Times New Roman"/>
          <w:sz w:val="22"/>
          <w:szCs w:val="22"/>
          <w:lang w:val="hu-HU"/>
        </w:rPr>
        <w:t>laszt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7C6DE1">
        <w:rPr>
          <w:rFonts w:ascii="Times New Roman" w:hAnsi="Times New Roman"/>
          <w:sz w:val="22"/>
          <w:szCs w:val="22"/>
          <w:lang w:val="hu-HU"/>
        </w:rPr>
        <w:t>dik</w:t>
      </w:r>
      <w:proofErr w:type="spellEnd"/>
      <w:r w:rsidRPr="007C6DE1">
        <w:rPr>
          <w:rFonts w:ascii="Times New Roman" w:hAnsi="Times New Roman"/>
          <w:sz w:val="22"/>
          <w:szCs w:val="22"/>
          <w:lang w:val="hu-HU"/>
        </w:rPr>
        <w:t xml:space="preserve"> az anyatejbe. </w:t>
      </w:r>
      <w:r w:rsidR="004B24B0" w:rsidRPr="007C6DE1">
        <w:rPr>
          <w:rFonts w:ascii="Times New Roman" w:hAnsi="Times New Roman"/>
          <w:sz w:val="22"/>
          <w:szCs w:val="22"/>
          <w:lang w:val="hu-HU"/>
        </w:rPr>
        <w:t>Szoptat</w:t>
      </w:r>
      <w:r w:rsidR="004B24B0" w:rsidRPr="007C6DE1">
        <w:rPr>
          <w:rFonts w:ascii="Times New Roman" w:hAnsi="Times New Roman" w:hint="eastAsia"/>
          <w:sz w:val="22"/>
          <w:szCs w:val="22"/>
          <w:lang w:val="hu-HU"/>
        </w:rPr>
        <w:t>ó</w:t>
      </w:r>
      <w:r w:rsidR="004B24B0" w:rsidRPr="007C6DE1">
        <w:rPr>
          <w:rFonts w:ascii="Times New Roman" w:hAnsi="Times New Roman"/>
          <w:sz w:val="22"/>
          <w:szCs w:val="22"/>
          <w:lang w:val="hu-HU"/>
        </w:rPr>
        <w:t xml:space="preserve"> anyáknál történő alkalmazás során</w:t>
      </w:r>
      <w:r w:rsidR="004B24B0" w:rsidRPr="007C6DE1">
        <w:rPr>
          <w:rFonts w:ascii="Times New Roman" w:hAnsi="Times New Roman" w:hint="eastAsia"/>
          <w:sz w:val="22"/>
          <w:szCs w:val="22"/>
          <w:lang w:val="hu-HU"/>
        </w:rPr>
        <w:t xml:space="preserve"> </w:t>
      </w:r>
      <w:r w:rsidR="004B24B0" w:rsidRPr="007C6DE1">
        <w:rPr>
          <w:rFonts w:ascii="Times New Roman" w:hAnsi="Times New Roman"/>
          <w:sz w:val="22"/>
          <w:szCs w:val="22"/>
          <w:lang w:val="hu-HU"/>
        </w:rPr>
        <w:t>ó</w:t>
      </w:r>
      <w:r w:rsidRPr="007C6DE1">
        <w:rPr>
          <w:rFonts w:ascii="Times New Roman" w:hAnsi="Times New Roman"/>
          <w:sz w:val="22"/>
          <w:szCs w:val="22"/>
          <w:lang w:val="hu-HU"/>
        </w:rPr>
        <w:t>vatosan kell elj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7C6DE1">
        <w:rPr>
          <w:rFonts w:ascii="Times New Roman" w:hAnsi="Times New Roman"/>
          <w:sz w:val="22"/>
          <w:szCs w:val="22"/>
          <w:lang w:val="hu-HU"/>
        </w:rPr>
        <w:t>rni. Nem val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7C6DE1">
        <w:rPr>
          <w:rFonts w:ascii="Times New Roman" w:hAnsi="Times New Roman"/>
          <w:sz w:val="22"/>
          <w:szCs w:val="22"/>
          <w:lang w:val="hu-HU"/>
        </w:rPr>
        <w:t>sz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7C6DE1">
        <w:rPr>
          <w:rFonts w:ascii="Times New Roman" w:hAnsi="Times New Roman"/>
          <w:sz w:val="22"/>
          <w:szCs w:val="22"/>
          <w:lang w:val="hu-HU"/>
        </w:rPr>
        <w:t>n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ű</w:t>
      </w:r>
      <w:r w:rsidRPr="007C6DE1">
        <w:rPr>
          <w:rFonts w:ascii="Times New Roman" w:hAnsi="Times New Roman"/>
          <w:sz w:val="22"/>
          <w:szCs w:val="22"/>
          <w:lang w:val="hu-HU"/>
        </w:rPr>
        <w:t>, hogy egy szopta</w:t>
      </w:r>
      <w:r w:rsidR="00CF2EF5">
        <w:rPr>
          <w:rFonts w:ascii="Times New Roman" w:hAnsi="Times New Roman"/>
          <w:sz w:val="22"/>
          <w:szCs w:val="22"/>
          <w:lang w:val="hu-HU"/>
        </w:rPr>
        <w:t>to</w:t>
      </w:r>
      <w:r w:rsidRPr="007C6DE1">
        <w:rPr>
          <w:rFonts w:ascii="Times New Roman" w:hAnsi="Times New Roman"/>
          <w:sz w:val="22"/>
          <w:szCs w:val="22"/>
          <w:lang w:val="hu-HU"/>
        </w:rPr>
        <w:t>t</w:t>
      </w:r>
      <w:r w:rsidR="00257120" w:rsidRPr="007C6DE1">
        <w:rPr>
          <w:rFonts w:ascii="Times New Roman" w:hAnsi="Times New Roman"/>
          <w:sz w:val="22"/>
          <w:szCs w:val="22"/>
          <w:lang w:val="hu-HU"/>
        </w:rPr>
        <w:t>t</w:t>
      </w:r>
      <w:r w:rsidRPr="007C6DE1">
        <w:rPr>
          <w:rFonts w:ascii="Times New Roman" w:hAnsi="Times New Roman"/>
          <w:sz w:val="22"/>
          <w:szCs w:val="22"/>
          <w:lang w:val="hu-HU"/>
        </w:rPr>
        <w:t xml:space="preserve"> csecsem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7C6DE1">
        <w:rPr>
          <w:rFonts w:ascii="Times New Roman" w:hAnsi="Times New Roman"/>
          <w:sz w:val="22"/>
          <w:szCs w:val="22"/>
          <w:lang w:val="hu-HU"/>
        </w:rPr>
        <w:t xml:space="preserve"> b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7C6DE1">
        <w:rPr>
          <w:rFonts w:ascii="Times New Roman" w:hAnsi="Times New Roman"/>
          <w:sz w:val="22"/>
          <w:szCs w:val="22"/>
          <w:lang w:val="hu-HU"/>
        </w:rPr>
        <w:t>lrendszer</w:t>
      </w:r>
      <w:r w:rsidR="001E1228" w:rsidRPr="007C6DE1">
        <w:rPr>
          <w:rFonts w:ascii="Times New Roman" w:hAnsi="Times New Roman"/>
          <w:sz w:val="22"/>
          <w:szCs w:val="22"/>
          <w:lang w:val="hu-HU"/>
        </w:rPr>
        <w:t>é</w:t>
      </w:r>
      <w:r w:rsidRPr="007C6DE1">
        <w:rPr>
          <w:rFonts w:ascii="Times New Roman" w:hAnsi="Times New Roman"/>
          <w:sz w:val="22"/>
          <w:szCs w:val="22"/>
          <w:lang w:val="hu-HU"/>
        </w:rPr>
        <w:t>b</w:t>
      </w:r>
      <w:r w:rsidRPr="007C6DE1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7C6DE1">
        <w:rPr>
          <w:rFonts w:ascii="Times New Roman" w:hAnsi="Times New Roman"/>
          <w:sz w:val="22"/>
          <w:szCs w:val="22"/>
          <w:lang w:val="hu-HU"/>
        </w:rPr>
        <w:t>l</w:t>
      </w:r>
      <w:r w:rsidR="005630E8" w:rsidRPr="007C6DE1">
        <w:rPr>
          <w:rFonts w:ascii="Times New Roman" w:hAnsi="Times New Roman"/>
          <w:sz w:val="22"/>
          <w:szCs w:val="22"/>
          <w:lang w:val="hu-HU"/>
        </w:rPr>
        <w:t xml:space="preserve"> jelent</w:t>
      </w:r>
      <w:r w:rsidR="005630E8" w:rsidRPr="007C6DE1">
        <w:rPr>
          <w:rFonts w:ascii="Times New Roman" w:hAnsi="Times New Roman" w:hint="eastAsia"/>
          <w:sz w:val="22"/>
          <w:szCs w:val="22"/>
          <w:lang w:val="hu-HU"/>
        </w:rPr>
        <w:t>ő</w:t>
      </w:r>
      <w:r w:rsidR="005630E8" w:rsidRPr="007C6DE1">
        <w:rPr>
          <w:rFonts w:ascii="Times New Roman" w:hAnsi="Times New Roman"/>
          <w:sz w:val="22"/>
          <w:szCs w:val="22"/>
          <w:lang w:val="hu-HU"/>
        </w:rPr>
        <w:t>s mennyis</w:t>
      </w:r>
      <w:r w:rsidR="005630E8" w:rsidRPr="007C6DE1">
        <w:rPr>
          <w:rFonts w:ascii="Times New Roman" w:hAnsi="Times New Roman" w:hint="eastAsia"/>
          <w:sz w:val="22"/>
          <w:szCs w:val="22"/>
          <w:lang w:val="hu-HU"/>
        </w:rPr>
        <w:t>é</w:t>
      </w:r>
      <w:r w:rsidR="005630E8" w:rsidRPr="007C6DE1">
        <w:rPr>
          <w:rFonts w:ascii="Times New Roman" w:hAnsi="Times New Roman"/>
          <w:sz w:val="22"/>
          <w:szCs w:val="22"/>
          <w:lang w:val="hu-HU"/>
        </w:rPr>
        <w:t>g</w:t>
      </w:r>
      <w:r w:rsidR="005630E8" w:rsidRPr="007C6DE1">
        <w:rPr>
          <w:rFonts w:ascii="Times New Roman" w:hAnsi="Times New Roman" w:hint="eastAsia"/>
          <w:sz w:val="22"/>
          <w:szCs w:val="22"/>
          <w:lang w:val="hu-HU"/>
        </w:rPr>
        <w:t>ű</w:t>
      </w:r>
      <w:r w:rsidR="005630E8" w:rsidRPr="007C6DE1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5630E8" w:rsidRPr="007C6DE1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7C6DE1">
        <w:rPr>
          <w:rFonts w:ascii="Times New Roman" w:hAnsi="Times New Roman"/>
          <w:sz w:val="22"/>
          <w:szCs w:val="22"/>
          <w:lang w:val="hu-HU"/>
        </w:rPr>
        <w:t>k</w:t>
      </w:r>
      <w:r w:rsidR="005630E8" w:rsidRPr="007C6DE1">
        <w:rPr>
          <w:rFonts w:ascii="Times New Roman" w:hAnsi="Times New Roman"/>
          <w:sz w:val="22"/>
          <w:szCs w:val="22"/>
          <w:lang w:val="hu-HU"/>
        </w:rPr>
        <w:t>omicin</w:t>
      </w:r>
      <w:proofErr w:type="spellEnd"/>
      <w:r w:rsidR="005630E8" w:rsidRPr="007C6DE1">
        <w:rPr>
          <w:rFonts w:ascii="Times New Roman" w:hAnsi="Times New Roman"/>
          <w:sz w:val="22"/>
          <w:szCs w:val="22"/>
          <w:lang w:val="hu-HU"/>
        </w:rPr>
        <w:t xml:space="preserve"> szívódna fel.</w:t>
      </w:r>
    </w:p>
    <w:p w14:paraId="3564EF5A" w14:textId="77777777" w:rsidR="00166A59" w:rsidRPr="0053165D" w:rsidRDefault="00166A59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C3F1F0B" w14:textId="77777777" w:rsidR="00166A59" w:rsidRPr="007C6DE1" w:rsidRDefault="00166A59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>Term</w:t>
      </w:r>
      <w:r w:rsidRPr="007C6DE1">
        <w:rPr>
          <w:rFonts w:ascii="Times New Roman" w:hAnsi="Times New Roman" w:hint="eastAsia"/>
          <w:sz w:val="22"/>
          <w:szCs w:val="22"/>
          <w:u w:val="single"/>
          <w:lang w:val="hu-HU"/>
        </w:rPr>
        <w:t>é</w:t>
      </w:r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>kenys</w:t>
      </w:r>
      <w:r w:rsidRPr="007C6DE1">
        <w:rPr>
          <w:rFonts w:ascii="Times New Roman" w:hAnsi="Times New Roman" w:hint="eastAsia"/>
          <w:sz w:val="22"/>
          <w:szCs w:val="22"/>
          <w:u w:val="single"/>
          <w:lang w:val="hu-HU"/>
        </w:rPr>
        <w:t>é</w:t>
      </w:r>
      <w:r w:rsidRPr="007C6DE1">
        <w:rPr>
          <w:rFonts w:ascii="Times New Roman" w:hAnsi="Times New Roman"/>
          <w:sz w:val="22"/>
          <w:szCs w:val="22"/>
          <w:u w:val="single"/>
          <w:lang w:val="hu-HU"/>
        </w:rPr>
        <w:t>g</w:t>
      </w:r>
    </w:p>
    <w:p w14:paraId="1C96D08D" w14:textId="77777777" w:rsidR="00166A59" w:rsidRPr="0053165D" w:rsidRDefault="00166A59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Nincs adat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vankomicin-hidroklorid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llatok term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kenys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re gyakorolt hat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>l.</w:t>
      </w:r>
    </w:p>
    <w:p w14:paraId="60CB65E5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610F6A1" w14:textId="77777777" w:rsidR="00257AE1" w:rsidRPr="0053165D" w:rsidRDefault="00257AE1" w:rsidP="004C3414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4.7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 xml:space="preserve">A készítmény hatásai a gépjárművezetéshez és </w:t>
      </w:r>
      <w:r w:rsidR="005F15B7" w:rsidRPr="0053165D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>gépek kezeléséhez szükséges képességekre</w:t>
      </w:r>
    </w:p>
    <w:p w14:paraId="03D262AC" w14:textId="77777777" w:rsidR="00257AE1" w:rsidRPr="00684B89" w:rsidRDefault="00257AE1" w:rsidP="004C3414">
      <w:pPr>
        <w:keepNext/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</w:p>
    <w:p w14:paraId="39200E6B" w14:textId="77777777" w:rsidR="00257AE1" w:rsidRPr="0053165D" w:rsidRDefault="00257AE1" w:rsidP="00EE2A84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A vankomicin csak elhanyagolható mértékben befolyásolja a gépjárművezetéshez és </w:t>
      </w:r>
      <w:r w:rsidR="005F15B7"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gépek kezeléséhez szükséges képességeket.</w:t>
      </w:r>
    </w:p>
    <w:p w14:paraId="1DD5DF9D" w14:textId="77777777" w:rsidR="00257AE1" w:rsidRPr="0053165D" w:rsidRDefault="00257AE1" w:rsidP="00EE2A84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30F03B1D" w14:textId="77777777" w:rsidR="00257AE1" w:rsidRPr="0053165D" w:rsidRDefault="00257AE1" w:rsidP="004C3414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4.8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0B18A067" w14:textId="77777777" w:rsidR="00257AE1" w:rsidRPr="0053165D" w:rsidRDefault="00257AE1" w:rsidP="004C3414">
      <w:pPr>
        <w:keepNext/>
        <w:tabs>
          <w:tab w:val="left" w:pos="708"/>
        </w:tabs>
        <w:ind w:hanging="567"/>
        <w:rPr>
          <w:rFonts w:ascii="Times New Roman" w:hAnsi="Times New Roman"/>
          <w:b/>
          <w:sz w:val="22"/>
          <w:szCs w:val="22"/>
          <w:lang w:val="hu-HU"/>
        </w:rPr>
      </w:pPr>
    </w:p>
    <w:p w14:paraId="4ACE533A" w14:textId="77777777" w:rsidR="00C73F6D" w:rsidRPr="0053165D" w:rsidRDefault="00C73F6D" w:rsidP="004C3414">
      <w:pPr>
        <w:keepNext/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 biztonságossági profil összefoglalása</w:t>
      </w:r>
    </w:p>
    <w:p w14:paraId="685BC0AB" w14:textId="77777777" w:rsidR="0091630C" w:rsidRDefault="0091630C" w:rsidP="0091630C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</w:p>
    <w:p w14:paraId="22FB4FD7" w14:textId="072B7DD8" w:rsidR="0091630C" w:rsidRDefault="0091630C" w:rsidP="0091630C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  <w:r w:rsidRPr="0091630C">
        <w:rPr>
          <w:rFonts w:ascii="Times New Roman" w:hAnsi="Times New Roman"/>
          <w:sz w:val="22"/>
          <w:szCs w:val="22"/>
          <w:lang w:val="hu-HU"/>
        </w:rPr>
        <w:t>B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91630C">
        <w:rPr>
          <w:rFonts w:ascii="Times New Roman" w:hAnsi="Times New Roman"/>
          <w:sz w:val="22"/>
          <w:szCs w:val="22"/>
          <w:lang w:val="hu-HU"/>
        </w:rPr>
        <w:t xml:space="preserve">rt 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91630C">
        <w:rPr>
          <w:rFonts w:ascii="Times New Roman" w:hAnsi="Times New Roman"/>
          <w:sz w:val="22"/>
          <w:szCs w:val="22"/>
          <w:lang w:val="hu-HU"/>
        </w:rPr>
        <w:t>rint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91630C">
        <w:rPr>
          <w:rFonts w:ascii="Times New Roman" w:hAnsi="Times New Roman"/>
          <w:sz w:val="22"/>
          <w:szCs w:val="22"/>
          <w:lang w:val="hu-HU"/>
        </w:rPr>
        <w:t>, s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91630C">
        <w:rPr>
          <w:rFonts w:ascii="Times New Roman" w:hAnsi="Times New Roman"/>
          <w:sz w:val="22"/>
          <w:szCs w:val="22"/>
          <w:lang w:val="hu-HU"/>
        </w:rPr>
        <w:t>lyos mell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91630C">
        <w:rPr>
          <w:rFonts w:ascii="Times New Roman" w:hAnsi="Times New Roman"/>
          <w:sz w:val="22"/>
          <w:szCs w:val="22"/>
          <w:lang w:val="hu-HU"/>
        </w:rPr>
        <w:t>khat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sokat, k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91630C">
        <w:rPr>
          <w:rFonts w:ascii="Times New Roman" w:hAnsi="Times New Roman"/>
          <w:sz w:val="22"/>
          <w:szCs w:val="22"/>
          <w:lang w:val="hu-HU"/>
        </w:rPr>
        <w:t>zt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91630C">
        <w:rPr>
          <w:rFonts w:ascii="Times New Roman" w:hAnsi="Times New Roman"/>
          <w:sz w:val="22"/>
          <w:szCs w:val="22"/>
          <w:lang w:val="hu-HU"/>
        </w:rPr>
        <w:t xml:space="preserve">k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Stevens</w:t>
      </w:r>
      <w:proofErr w:type="spellEnd"/>
      <w:r w:rsidRPr="0091630C">
        <w:rPr>
          <w:rFonts w:ascii="Times New Roman" w:hAnsi="Times New Roman" w:hint="eastAsia"/>
          <w:sz w:val="22"/>
          <w:szCs w:val="22"/>
          <w:lang w:val="hu-HU"/>
        </w:rPr>
        <w:t>–</w:t>
      </w:r>
      <w:r w:rsidRPr="0091630C">
        <w:rPr>
          <w:rFonts w:ascii="Times New Roman" w:hAnsi="Times New Roman"/>
          <w:sz w:val="22"/>
          <w:szCs w:val="22"/>
          <w:lang w:val="hu-HU"/>
        </w:rPr>
        <w:t>Johnson-szindr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91630C">
        <w:rPr>
          <w:rFonts w:ascii="Times New Roman" w:hAnsi="Times New Roman"/>
          <w:sz w:val="22"/>
          <w:szCs w:val="22"/>
          <w:lang w:val="hu-HU"/>
        </w:rPr>
        <w:t>m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 xml:space="preserve">t (SJS),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toxicus</w:t>
      </w:r>
      <w:proofErr w:type="spellEnd"/>
      <w:r w:rsidR="00613BF6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epidermalis</w:t>
      </w:r>
      <w:proofErr w:type="spellEnd"/>
      <w:r w:rsidRPr="0091630C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necrolysist</w:t>
      </w:r>
      <w:proofErr w:type="spellEnd"/>
      <w:r w:rsidRPr="0091630C">
        <w:rPr>
          <w:rFonts w:ascii="Times New Roman" w:hAnsi="Times New Roman"/>
          <w:sz w:val="22"/>
          <w:szCs w:val="22"/>
          <w:lang w:val="hu-HU"/>
        </w:rPr>
        <w:t xml:space="preserve"> (TEN), valamint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eosinophili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val</w:t>
      </w:r>
      <w:proofErr w:type="spellEnd"/>
      <w:r w:rsidRPr="0091630C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91630C">
        <w:rPr>
          <w:rFonts w:ascii="Times New Roman" w:hAnsi="Times New Roman"/>
          <w:sz w:val="22"/>
          <w:szCs w:val="22"/>
          <w:lang w:val="hu-HU"/>
        </w:rPr>
        <w:t>s sziszt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91630C">
        <w:rPr>
          <w:rFonts w:ascii="Times New Roman" w:hAnsi="Times New Roman"/>
          <w:sz w:val="22"/>
          <w:szCs w:val="22"/>
          <w:lang w:val="hu-HU"/>
        </w:rPr>
        <w:t>m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s t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91630C">
        <w:rPr>
          <w:rFonts w:ascii="Times New Roman" w:hAnsi="Times New Roman"/>
          <w:sz w:val="22"/>
          <w:szCs w:val="22"/>
          <w:lang w:val="hu-HU"/>
        </w:rPr>
        <w:t>netekkel j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r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ó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91630C">
        <w:rPr>
          <w:rFonts w:ascii="Times New Roman" w:hAnsi="Times New Roman"/>
          <w:sz w:val="22"/>
          <w:szCs w:val="22"/>
          <w:lang w:val="hu-HU"/>
        </w:rPr>
        <w:t>gy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91630C">
        <w:rPr>
          <w:rFonts w:ascii="Times New Roman" w:hAnsi="Times New Roman"/>
          <w:sz w:val="22"/>
          <w:szCs w:val="22"/>
          <w:lang w:val="hu-HU"/>
        </w:rPr>
        <w:t>gyszerreakci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91630C">
        <w:rPr>
          <w:rFonts w:ascii="Times New Roman" w:hAnsi="Times New Roman"/>
          <w:sz w:val="22"/>
          <w:szCs w:val="22"/>
          <w:lang w:val="hu-HU"/>
        </w:rPr>
        <w:t>t (DRESS-szindr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91630C">
        <w:rPr>
          <w:rFonts w:ascii="Times New Roman" w:hAnsi="Times New Roman"/>
          <w:sz w:val="22"/>
          <w:szCs w:val="22"/>
          <w:lang w:val="hu-HU"/>
        </w:rPr>
        <w:t xml:space="preserve">ma) 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91630C">
        <w:rPr>
          <w:rFonts w:ascii="Times New Roman" w:hAnsi="Times New Roman"/>
          <w:sz w:val="22"/>
          <w:szCs w:val="22"/>
          <w:lang w:val="hu-HU"/>
        </w:rPr>
        <w:t>s akut generaliz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 xml:space="preserve">lt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exanthem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s</w:t>
      </w:r>
      <w:proofErr w:type="spellEnd"/>
      <w:r w:rsidRPr="0091630C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pustulosist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91630C">
        <w:rPr>
          <w:rFonts w:ascii="Times New Roman" w:hAnsi="Times New Roman"/>
          <w:sz w:val="22"/>
          <w:szCs w:val="22"/>
          <w:lang w:val="hu-HU"/>
        </w:rPr>
        <w:t xml:space="preserve">(AGEP) jelentettek a </w:t>
      </w:r>
      <w:proofErr w:type="spellStart"/>
      <w:r w:rsidRPr="0091630C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91630C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s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val kapcsolatban (l</w:t>
      </w:r>
      <w:r w:rsidRPr="0091630C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91630C">
        <w:rPr>
          <w:rFonts w:ascii="Times New Roman" w:hAnsi="Times New Roman"/>
          <w:sz w:val="22"/>
          <w:szCs w:val="22"/>
          <w:lang w:val="hu-HU"/>
        </w:rPr>
        <w:t>sd 4.4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91630C">
        <w:rPr>
          <w:rFonts w:ascii="Times New Roman" w:hAnsi="Times New Roman"/>
          <w:sz w:val="22"/>
          <w:szCs w:val="22"/>
          <w:lang w:val="hu-HU"/>
        </w:rPr>
        <w:t>pont).</w:t>
      </w:r>
    </w:p>
    <w:p w14:paraId="1E32BE47" w14:textId="77777777" w:rsidR="0091630C" w:rsidRDefault="0091630C" w:rsidP="0091630C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</w:p>
    <w:p w14:paraId="1BBA7519" w14:textId="77777777" w:rsidR="00C73F6D" w:rsidRPr="0053165D" w:rsidRDefault="00C73F6D" w:rsidP="0091630C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leggyakoribb mellékhatások a </w:t>
      </w:r>
      <w:proofErr w:type="spellStart"/>
      <w:r w:rsidR="000315CA">
        <w:rPr>
          <w:rFonts w:ascii="Times New Roman" w:hAnsi="Times New Roman"/>
          <w:sz w:val="22"/>
          <w:szCs w:val="22"/>
          <w:lang w:val="hu-HU"/>
        </w:rPr>
        <w:t>ph</w:t>
      </w:r>
      <w:r w:rsidRPr="0053165D">
        <w:rPr>
          <w:rFonts w:ascii="Times New Roman" w:hAnsi="Times New Roman"/>
          <w:sz w:val="22"/>
          <w:szCs w:val="22"/>
          <w:lang w:val="hu-HU"/>
        </w:rPr>
        <w:t>lebitis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0315CA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pszeudoallergiás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reakciók és a felsőtest kipirulása („vörös nyak szindróma”), ami az intravénás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-infúzió túl gyors beadásával függ össze.</w:t>
      </w:r>
    </w:p>
    <w:p w14:paraId="5B2B089C" w14:textId="77777777" w:rsidR="00131BB5" w:rsidRPr="00132518" w:rsidRDefault="00131BB5" w:rsidP="00684B89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</w:p>
    <w:p w14:paraId="1CF64248" w14:textId="77777777" w:rsidR="00D12E67" w:rsidRPr="00132518" w:rsidRDefault="00D12E67" w:rsidP="004C3414">
      <w:pPr>
        <w:keepNext/>
        <w:tabs>
          <w:tab w:val="left" w:pos="708"/>
        </w:tabs>
        <w:rPr>
          <w:rFonts w:ascii="Times New Roman" w:hAnsi="Times New Roman"/>
          <w:i/>
          <w:sz w:val="22"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Parenterális gyógyszerforma orális alkalmazásra</w:t>
      </w:r>
    </w:p>
    <w:p w14:paraId="2E59966E" w14:textId="77777777" w:rsidR="00E5099D" w:rsidRPr="0053165D" w:rsidRDefault="00E5099D" w:rsidP="00EE2A84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elhanyagolható mértékben szívódik fel a gasztrointesztinális rendszerből. Súlyos bélnyálkahártya-gyulladás esetén azonban, </w:t>
      </w:r>
      <w:proofErr w:type="gramStart"/>
      <w:r w:rsidRPr="00132518">
        <w:rPr>
          <w:rFonts w:ascii="Times New Roman" w:hAnsi="Times New Roman"/>
          <w:sz w:val="22"/>
          <w:szCs w:val="22"/>
          <w:lang w:val="hu-HU"/>
        </w:rPr>
        <w:t>különösen</w:t>
      </w:r>
      <w:proofErr w:type="gramEnd"/>
      <w:r w:rsidRPr="00132518">
        <w:rPr>
          <w:rFonts w:ascii="Times New Roman" w:hAnsi="Times New Roman"/>
          <w:sz w:val="22"/>
          <w:szCs w:val="22"/>
          <w:lang w:val="hu-HU"/>
        </w:rPr>
        <w:t xml:space="preserve"> ha veseelégtelenség is fennáll, kialakulhatnak olyan mellékhatások, amelyek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parenterális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alkalmazásakor fordulnak elő.</w:t>
      </w:r>
    </w:p>
    <w:p w14:paraId="3DECBE5F" w14:textId="77777777" w:rsidR="00C73F6D" w:rsidRPr="0053165D" w:rsidRDefault="00C73F6D" w:rsidP="00EE2A84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</w:p>
    <w:p w14:paraId="3E501622" w14:textId="77777777" w:rsidR="009053E2" w:rsidRPr="0053165D" w:rsidRDefault="009053E2" w:rsidP="004C3414">
      <w:pPr>
        <w:keepNext/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A mellékhatások táblázatos felsorolása</w:t>
      </w:r>
    </w:p>
    <w:p w14:paraId="216DE51A" w14:textId="77777777" w:rsidR="003F51FA" w:rsidRPr="0053165D" w:rsidRDefault="00257AE1" w:rsidP="00EE2A84">
      <w:pPr>
        <w:tabs>
          <w:tab w:val="left" w:pos="708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gyakorisági csoportokon belül a mellékhatások </w:t>
      </w:r>
      <w:r w:rsidR="009053E2" w:rsidRPr="0053165D">
        <w:rPr>
          <w:rFonts w:ascii="Times New Roman" w:hAnsi="Times New Roman"/>
          <w:sz w:val="22"/>
          <w:szCs w:val="22"/>
          <w:lang w:val="hu-HU"/>
        </w:rPr>
        <w:t xml:space="preserve">súlyosságuk </w:t>
      </w:r>
      <w:r w:rsidR="008F2330" w:rsidRPr="0053165D">
        <w:rPr>
          <w:rFonts w:ascii="Times New Roman" w:hAnsi="Times New Roman"/>
          <w:sz w:val="22"/>
          <w:szCs w:val="22"/>
          <w:lang w:val="hu-HU"/>
        </w:rPr>
        <w:t xml:space="preserve">szerint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csökkenő </w:t>
      </w:r>
      <w:r w:rsidR="009053E2" w:rsidRPr="0053165D">
        <w:rPr>
          <w:rFonts w:ascii="Times New Roman" w:hAnsi="Times New Roman"/>
          <w:sz w:val="22"/>
          <w:szCs w:val="22"/>
          <w:lang w:val="hu-HU"/>
        </w:rPr>
        <w:t>sorrendben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F3A44" w:rsidRPr="0053165D">
        <w:rPr>
          <w:rFonts w:ascii="Times New Roman" w:hAnsi="Times New Roman"/>
          <w:sz w:val="22"/>
          <w:szCs w:val="22"/>
          <w:lang w:val="hu-HU"/>
        </w:rPr>
        <w:t>szerepelnek. A mellékhatások a Med</w:t>
      </w:r>
      <w:r w:rsidR="000315CA">
        <w:rPr>
          <w:rFonts w:ascii="Times New Roman" w:hAnsi="Times New Roman"/>
          <w:sz w:val="22"/>
          <w:szCs w:val="22"/>
          <w:lang w:val="hu-HU"/>
        </w:rPr>
        <w:t>D</w:t>
      </w:r>
      <w:r w:rsidR="006F3A44" w:rsidRPr="0053165D">
        <w:rPr>
          <w:rFonts w:ascii="Times New Roman" w:hAnsi="Times New Roman"/>
          <w:sz w:val="22"/>
          <w:szCs w:val="22"/>
          <w:lang w:val="hu-HU"/>
        </w:rPr>
        <w:t>RA terminológiának megfelelően</w:t>
      </w:r>
      <w:r w:rsidR="00CB738D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923E7A" w:rsidRPr="0053165D">
        <w:rPr>
          <w:rFonts w:ascii="Times New Roman" w:hAnsi="Times New Roman"/>
          <w:sz w:val="22"/>
          <w:szCs w:val="22"/>
          <w:lang w:val="hu-HU"/>
        </w:rPr>
        <w:t>szervrendszerek (</w:t>
      </w:r>
      <w:proofErr w:type="spellStart"/>
      <w:r w:rsidR="00923E7A" w:rsidRPr="0053165D">
        <w:rPr>
          <w:rFonts w:ascii="Times New Roman" w:hAnsi="Times New Roman"/>
          <w:sz w:val="22"/>
          <w:szCs w:val="22"/>
          <w:lang w:val="hu-HU"/>
        </w:rPr>
        <w:t>system</w:t>
      </w:r>
      <w:proofErr w:type="spellEnd"/>
      <w:r w:rsidR="00923E7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923E7A" w:rsidRPr="0053165D">
        <w:rPr>
          <w:rFonts w:ascii="Times New Roman" w:hAnsi="Times New Roman"/>
          <w:sz w:val="22"/>
          <w:szCs w:val="22"/>
          <w:lang w:val="hu-HU"/>
        </w:rPr>
        <w:t>organ</w:t>
      </w:r>
      <w:proofErr w:type="spellEnd"/>
      <w:r w:rsidR="00923E7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923E7A" w:rsidRPr="0053165D">
        <w:rPr>
          <w:rFonts w:ascii="Times New Roman" w:hAnsi="Times New Roman"/>
          <w:sz w:val="22"/>
          <w:szCs w:val="22"/>
          <w:lang w:val="hu-HU"/>
        </w:rPr>
        <w:t>class</w:t>
      </w:r>
      <w:proofErr w:type="spellEnd"/>
      <w:r w:rsidR="00923E7A" w:rsidRPr="0053165D">
        <w:rPr>
          <w:rFonts w:ascii="Times New Roman" w:hAnsi="Times New Roman"/>
          <w:sz w:val="22"/>
          <w:szCs w:val="22"/>
          <w:lang w:val="hu-HU"/>
        </w:rPr>
        <w:t xml:space="preserve">, SOC) szerint </w:t>
      </w:r>
      <w:r w:rsidRPr="0053165D">
        <w:rPr>
          <w:rFonts w:ascii="Times New Roman" w:hAnsi="Times New Roman"/>
          <w:sz w:val="22"/>
          <w:szCs w:val="22"/>
          <w:lang w:val="hu-HU"/>
        </w:rPr>
        <w:t>kerülnek felsorolásra.</w:t>
      </w:r>
    </w:p>
    <w:p w14:paraId="0FFAEC9E" w14:textId="77777777" w:rsidR="00257AE1" w:rsidRPr="0053165D" w:rsidRDefault="009053E2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N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agyon gyakori (≥ 1/10); </w:t>
      </w:r>
      <w:r w:rsidR="00233F81" w:rsidRPr="0053165D">
        <w:rPr>
          <w:rFonts w:ascii="Times New Roman" w:hAnsi="Times New Roman"/>
          <w:sz w:val="22"/>
          <w:szCs w:val="22"/>
          <w:lang w:val="hu-HU"/>
        </w:rPr>
        <w:t>gyakori (≥ 1/100</w:t>
      </w:r>
      <w:r w:rsidR="000315CA">
        <w:rPr>
          <w:rFonts w:ascii="Times New Roman" w:hAnsi="Times New Roman"/>
          <w:sz w:val="22"/>
          <w:szCs w:val="22"/>
          <w:lang w:val="hu-HU"/>
        </w:rPr>
        <w:t> – </w:t>
      </w:r>
      <w:proofErr w:type="gramStart"/>
      <w:r w:rsidR="00257AE1" w:rsidRPr="0053165D">
        <w:rPr>
          <w:rFonts w:ascii="Times New Roman" w:hAnsi="Times New Roman"/>
          <w:sz w:val="22"/>
          <w:szCs w:val="22"/>
          <w:lang w:val="hu-HU"/>
        </w:rPr>
        <w:t>&lt; 1</w:t>
      </w:r>
      <w:proofErr w:type="gramEnd"/>
      <w:r w:rsidR="00257AE1" w:rsidRPr="0053165D">
        <w:rPr>
          <w:rFonts w:ascii="Times New Roman" w:hAnsi="Times New Roman"/>
          <w:sz w:val="22"/>
          <w:szCs w:val="22"/>
          <w:lang w:val="hu-HU"/>
        </w:rPr>
        <w:t>/10); nem gyakori (≥ 1/1000</w:t>
      </w:r>
      <w:r w:rsidR="000315CA">
        <w:rPr>
          <w:rFonts w:ascii="Times New Roman" w:hAnsi="Times New Roman"/>
          <w:sz w:val="22"/>
          <w:szCs w:val="22"/>
          <w:lang w:val="hu-HU"/>
        </w:rPr>
        <w:t> – 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&lt; 1/100); ritka (≥</w:t>
      </w:r>
      <w:r w:rsidR="000315CA">
        <w:rPr>
          <w:rFonts w:ascii="Times New Roman" w:hAnsi="Times New Roman"/>
          <w:sz w:val="22"/>
          <w:szCs w:val="22"/>
          <w:lang w:val="hu-HU"/>
        </w:rPr>
        <w:t> 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1/10 000</w:t>
      </w:r>
      <w:r w:rsidR="000315CA">
        <w:rPr>
          <w:rFonts w:ascii="Times New Roman" w:hAnsi="Times New Roman"/>
          <w:sz w:val="22"/>
          <w:szCs w:val="22"/>
          <w:lang w:val="hu-HU"/>
        </w:rPr>
        <w:t> – 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&lt; 1/1000); nagyon ritka (&lt; 1/10 000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); 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nem ismert (a </w:t>
      </w:r>
      <w:r w:rsidR="000315CA">
        <w:rPr>
          <w:rFonts w:ascii="Times New Roman" w:hAnsi="Times New Roman"/>
          <w:sz w:val="22"/>
          <w:szCs w:val="22"/>
          <w:lang w:val="hu-HU"/>
        </w:rPr>
        <w:t xml:space="preserve">gyakoriság a 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rendelkezésre álló adatokból nem állapítható meg)</w:t>
      </w:r>
      <w:r w:rsidR="00780718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28541888" w14:textId="77777777" w:rsidR="00A322FB" w:rsidRPr="0053165D" w:rsidRDefault="00A322FB" w:rsidP="00EE2A84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80" w:firstRow="0" w:lastRow="0" w:firstColumn="1" w:lastColumn="0" w:noHBand="0" w:noVBand="1"/>
      </w:tblPr>
      <w:tblGrid>
        <w:gridCol w:w="2127"/>
        <w:gridCol w:w="6804"/>
      </w:tblGrid>
      <w:tr w:rsidR="009053E2" w:rsidRPr="0053165D" w14:paraId="085C9B18" w14:textId="77777777" w:rsidTr="00765755">
        <w:trPr>
          <w:trHeight w:val="420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3D3DD68C" w14:textId="77777777" w:rsidR="009053E2" w:rsidRPr="0053165D" w:rsidRDefault="009053E2" w:rsidP="000315CA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Szervrendszer</w:t>
            </w:r>
            <w:r w:rsidR="000315CA">
              <w:rPr>
                <w:rFonts w:ascii="Times New Roman" w:eastAsia="Verdana" w:hAnsi="Times New Roman"/>
                <w:b/>
                <w:sz w:val="22"/>
                <w:szCs w:val="22"/>
              </w:rPr>
              <w:t>ek</w:t>
            </w:r>
            <w:proofErr w:type="spellEnd"/>
          </w:p>
        </w:tc>
      </w:tr>
      <w:tr w:rsidR="009053E2" w:rsidRPr="0053165D" w14:paraId="118407CF" w14:textId="77777777" w:rsidTr="00765755">
        <w:trPr>
          <w:trHeight w:val="38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63B6A036" w14:textId="77777777" w:rsidR="009053E2" w:rsidRPr="0053165D" w:rsidRDefault="009053E2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Gyakoriság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02D362B" w14:textId="77777777" w:rsidR="009053E2" w:rsidRPr="0053165D" w:rsidRDefault="009053E2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Mellékhatások</w:t>
            </w:r>
            <w:proofErr w:type="spellEnd"/>
          </w:p>
        </w:tc>
      </w:tr>
      <w:tr w:rsidR="009053E2" w:rsidRPr="0053165D" w14:paraId="6C327E3D" w14:textId="77777777" w:rsidTr="00765755">
        <w:trPr>
          <w:trHeight w:val="420"/>
        </w:trPr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C512A" w14:textId="77777777" w:rsidR="009053E2" w:rsidRPr="0053165D" w:rsidRDefault="009053E2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Vérképzőszervi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nyirokrendszeri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betegségek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</w:p>
        </w:tc>
      </w:tr>
      <w:tr w:rsidR="009053E2" w:rsidRPr="0053165D" w14:paraId="21EC783A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1DD06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91A8D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Reverzibilis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neutropenia, agranulocytosis, eosinophilia, thrombocytopenia, pancytopenia</w:t>
            </w:r>
          </w:p>
        </w:tc>
      </w:tr>
      <w:tr w:rsidR="00BA6551" w:rsidRPr="0053165D" w14:paraId="77B69C2F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79E4" w14:textId="4A66E053" w:rsidR="00BA6551" w:rsidRPr="0053165D" w:rsidRDefault="00BA6551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>
              <w:rPr>
                <w:rFonts w:ascii="Times New Roman" w:eastAsia="Verdana" w:hAnsi="Times New Roman"/>
                <w:sz w:val="22"/>
                <w:szCs w:val="22"/>
              </w:rPr>
              <w:t xml:space="preserve">Nem </w:t>
            </w: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ismert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FFD1" w14:textId="0E626D2F" w:rsidR="00BA6551" w:rsidRPr="0053165D" w:rsidRDefault="00E36F3E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H</w:t>
            </w:r>
            <w:r w:rsidRPr="00E36F3E">
              <w:rPr>
                <w:rFonts w:ascii="Times New Roman" w:eastAsia="Verdana" w:hAnsi="Times New Roman"/>
                <w:sz w:val="22"/>
                <w:szCs w:val="22"/>
              </w:rPr>
              <w:t>aemolyticus</w:t>
            </w:r>
            <w:proofErr w:type="spellEnd"/>
            <w:r w:rsidRPr="00E36F3E">
              <w:rPr>
                <w:rFonts w:ascii="Times New Roman" w:eastAsia="Verdana" w:hAnsi="Times New Roman"/>
                <w:sz w:val="22"/>
                <w:szCs w:val="22"/>
              </w:rPr>
              <w:t xml:space="preserve"> anaemia</w:t>
            </w:r>
          </w:p>
        </w:tc>
      </w:tr>
      <w:tr w:rsidR="009053E2" w:rsidRPr="0053165D" w14:paraId="62E6A025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D1D38" w14:textId="77777777" w:rsidR="009053E2" w:rsidRPr="0053165D" w:rsidRDefault="009053E2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Immunrendszeri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betegségek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</w:p>
        </w:tc>
      </w:tr>
      <w:tr w:rsidR="009053E2" w:rsidRPr="0053165D" w14:paraId="39B99DE1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A8B20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822BD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Túlérzékenységi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reakció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anaphylactoid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reakciók</w:t>
            </w:r>
            <w:proofErr w:type="spellEnd"/>
          </w:p>
        </w:tc>
      </w:tr>
      <w:tr w:rsidR="009053E2" w:rsidRPr="0053165D" w14:paraId="601F9521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EA85E6" w14:textId="77777777" w:rsidR="009053E2" w:rsidRPr="0053165D" w:rsidRDefault="006503F4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A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fül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-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az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egyensúly-érzékelő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szerv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betegségei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tünetei</w:t>
            </w:r>
            <w:proofErr w:type="spellEnd"/>
            <w:r w:rsidR="009053E2"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:</w:t>
            </w:r>
          </w:p>
        </w:tc>
      </w:tr>
      <w:tr w:rsidR="009053E2" w:rsidRPr="0053165D" w14:paraId="3B25DBAF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90541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Nem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B6888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Átmeneti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vagy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tartós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hallásvesztés</w:t>
            </w:r>
            <w:proofErr w:type="spellEnd"/>
          </w:p>
        </w:tc>
      </w:tr>
      <w:tr w:rsidR="009053E2" w:rsidRPr="0053165D" w14:paraId="03FC18C6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99DD8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</w:t>
            </w:r>
            <w:r w:rsidR="006503F4" w:rsidRPr="0053165D">
              <w:rPr>
                <w:rFonts w:ascii="Times New Roman" w:eastAsia="Verdana" w:hAnsi="Times New Roman"/>
                <w:sz w:val="22"/>
                <w:szCs w:val="22"/>
              </w:rPr>
              <w:t>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93612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Vertigo, tinnitus, </w:t>
            </w:r>
            <w:proofErr w:type="spellStart"/>
            <w:r w:rsidR="006503F4" w:rsidRPr="0053165D">
              <w:rPr>
                <w:rFonts w:ascii="Times New Roman" w:eastAsia="Verdana" w:hAnsi="Times New Roman"/>
                <w:sz w:val="22"/>
                <w:szCs w:val="22"/>
              </w:rPr>
              <w:t>szédülés</w:t>
            </w:r>
            <w:proofErr w:type="spellEnd"/>
          </w:p>
        </w:tc>
      </w:tr>
      <w:tr w:rsidR="009053E2" w:rsidRPr="0053165D" w14:paraId="6AD73BBA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F1B4C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Szívbetegségek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a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szívvel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kapcsolatos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</w:p>
        </w:tc>
      </w:tr>
      <w:tr w:rsidR="009053E2" w:rsidRPr="0053165D" w14:paraId="128CB572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B37FE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Nagyon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FFAFE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Szívmegállás</w:t>
            </w:r>
            <w:proofErr w:type="spellEnd"/>
          </w:p>
        </w:tc>
      </w:tr>
      <w:tr w:rsidR="00EB0B7F" w:rsidRPr="0053165D" w14:paraId="6A1167A7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7078" w14:textId="75404E9F" w:rsidR="00EB0B7F" w:rsidRPr="0053165D" w:rsidRDefault="00EB0B7F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>
              <w:rPr>
                <w:rFonts w:ascii="Times New Roman" w:eastAsia="Verdana" w:hAnsi="Times New Roman"/>
                <w:sz w:val="22"/>
                <w:szCs w:val="22"/>
              </w:rPr>
              <w:t xml:space="preserve">Nem </w:t>
            </w: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ismert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715A" w14:textId="011C92F1" w:rsidR="00EB0B7F" w:rsidRPr="0053165D" w:rsidRDefault="006B0A8F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6B0A8F">
              <w:rPr>
                <w:rFonts w:ascii="Times New Roman" w:eastAsia="Verdana" w:hAnsi="Times New Roman"/>
                <w:sz w:val="22"/>
                <w:szCs w:val="22"/>
              </w:rPr>
              <w:t>Kounis-szindr</w:t>
            </w:r>
            <w:r w:rsidRPr="006B0A8F">
              <w:rPr>
                <w:rFonts w:ascii="Times New Roman" w:eastAsia="Verdana" w:hAnsi="Times New Roman" w:hint="eastAsia"/>
                <w:sz w:val="22"/>
                <w:szCs w:val="22"/>
              </w:rPr>
              <w:t>ó</w:t>
            </w:r>
            <w:r w:rsidRPr="006B0A8F">
              <w:rPr>
                <w:rFonts w:ascii="Times New Roman" w:eastAsia="Verdana" w:hAnsi="Times New Roman"/>
                <w:sz w:val="22"/>
                <w:szCs w:val="22"/>
              </w:rPr>
              <w:t>ma</w:t>
            </w:r>
            <w:proofErr w:type="spellEnd"/>
          </w:p>
        </w:tc>
      </w:tr>
      <w:tr w:rsidR="009053E2" w:rsidRPr="0053165D" w14:paraId="615DD85F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9A1B8" w14:textId="77777777" w:rsidR="009053E2" w:rsidRPr="0053165D" w:rsidRDefault="006503F4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Érbetegségek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  <w:r w:rsidR="009053E2"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:</w:t>
            </w:r>
          </w:p>
        </w:tc>
      </w:tr>
      <w:tr w:rsidR="009053E2" w:rsidRPr="0053165D" w14:paraId="70F4252D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2AE1E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EAD88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Vérnyomáscsökkenés</w:t>
            </w:r>
            <w:proofErr w:type="spellEnd"/>
          </w:p>
        </w:tc>
      </w:tr>
      <w:tr w:rsidR="009053E2" w:rsidRPr="0053165D" w14:paraId="480EA6A8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32954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570A0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Vasculitis</w:t>
            </w:r>
          </w:p>
        </w:tc>
      </w:tr>
      <w:tr w:rsidR="009053E2" w:rsidRPr="00FA3277" w14:paraId="5A4A082F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C5086" w14:textId="77777777" w:rsidR="009053E2" w:rsidRPr="0053165D" w:rsidRDefault="006503F4" w:rsidP="009161F0">
            <w:pPr>
              <w:rPr>
                <w:rFonts w:ascii="Times New Roman" w:eastAsia="Verdana" w:hAnsi="Times New Roman"/>
                <w:sz w:val="22"/>
                <w:szCs w:val="22"/>
                <w:lang w:val="de-DE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>Légzőrendszeri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>mellkasi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 xml:space="preserve"> és </w:t>
            </w:r>
            <w:proofErr w:type="spellStart"/>
            <w:r w:rsidR="000315CA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>mediastin</w:t>
            </w:r>
            <w:r w:rsidR="009161F0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>a</w:t>
            </w:r>
            <w:r w:rsidR="000315CA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>lis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  <w:lang w:val="de-DE"/>
              </w:rPr>
              <w:t>rendellenességek</w:t>
            </w:r>
            <w:proofErr w:type="spellEnd"/>
          </w:p>
        </w:tc>
      </w:tr>
      <w:tr w:rsidR="009053E2" w:rsidRPr="0053165D" w14:paraId="158A865C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8D54E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BF031" w14:textId="77777777" w:rsidR="009053E2" w:rsidRPr="0053165D" w:rsidRDefault="006503F4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Dyspnoe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, stridor</w:t>
            </w:r>
          </w:p>
        </w:tc>
      </w:tr>
      <w:tr w:rsidR="009053E2" w:rsidRPr="0053165D" w14:paraId="09B3F911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122E0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Emésztőrendszeri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betegségek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</w:p>
        </w:tc>
      </w:tr>
      <w:tr w:rsidR="009053E2" w:rsidRPr="0053165D" w14:paraId="71A743E0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6C73C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61C44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Hányinger</w:t>
            </w:r>
            <w:proofErr w:type="spellEnd"/>
          </w:p>
        </w:tc>
      </w:tr>
      <w:tr w:rsidR="009053E2" w:rsidRPr="0053165D" w14:paraId="62F7F22B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3ED39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Nagyon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07F7F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Pseudomembrano</w:t>
            </w:r>
            <w:r w:rsidR="000315CA">
              <w:rPr>
                <w:rFonts w:ascii="Times New Roman" w:eastAsia="Verdana" w:hAnsi="Times New Roman"/>
                <w:sz w:val="22"/>
                <w:szCs w:val="22"/>
              </w:rPr>
              <w:t>s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>us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enterocolitis</w:t>
            </w:r>
          </w:p>
        </w:tc>
      </w:tr>
      <w:tr w:rsidR="009053E2" w:rsidRPr="0053165D" w14:paraId="1F240197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23CF4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N</w:t>
            </w:r>
            <w:r w:rsidR="00A24B73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em </w:t>
            </w:r>
            <w:proofErr w:type="spellStart"/>
            <w:r w:rsidR="00A24B73" w:rsidRPr="0053165D">
              <w:rPr>
                <w:rFonts w:ascii="Times New Roman" w:eastAsia="Verdana" w:hAnsi="Times New Roman"/>
                <w:sz w:val="22"/>
                <w:szCs w:val="22"/>
              </w:rPr>
              <w:t>ismert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9349C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Hányás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hasmenés</w:t>
            </w:r>
            <w:proofErr w:type="spellEnd"/>
          </w:p>
        </w:tc>
      </w:tr>
      <w:tr w:rsidR="00F461C5" w:rsidRPr="0053165D" w14:paraId="4D9FE31C" w14:textId="77777777" w:rsidTr="001A530E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4153F" w14:textId="317A00B1" w:rsidR="00F461C5" w:rsidRPr="004C3414" w:rsidRDefault="00F461C5" w:rsidP="00EE2A84">
            <w:pPr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</w:pPr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>M</w:t>
            </w:r>
            <w:r w:rsidRPr="004C3414">
              <w:rPr>
                <w:rFonts w:ascii="Times New Roman" w:eastAsia="Verdana" w:hAnsi="Times New Roman" w:hint="eastAsia"/>
                <w:b/>
                <w:bCs/>
                <w:sz w:val="22"/>
                <w:szCs w:val="22"/>
              </w:rPr>
              <w:t>á</w:t>
            </w:r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 xml:space="preserve">j- </w:t>
            </w:r>
            <w:r w:rsidRPr="004C3414">
              <w:rPr>
                <w:rFonts w:ascii="Times New Roman" w:eastAsia="Verdana" w:hAnsi="Times New Roman" w:hint="eastAsia"/>
                <w:b/>
                <w:bCs/>
                <w:sz w:val="22"/>
                <w:szCs w:val="22"/>
              </w:rPr>
              <w:t>é</w:t>
            </w:r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 xml:space="preserve">s </w:t>
            </w:r>
            <w:proofErr w:type="spellStart"/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>epebetegs</w:t>
            </w:r>
            <w:r w:rsidRPr="004C3414">
              <w:rPr>
                <w:rFonts w:ascii="Times New Roman" w:eastAsia="Verdana" w:hAnsi="Times New Roman" w:hint="eastAsia"/>
                <w:b/>
                <w:bCs/>
                <w:sz w:val="22"/>
                <w:szCs w:val="22"/>
              </w:rPr>
              <w:t>é</w:t>
            </w:r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>gek</w:t>
            </w:r>
            <w:proofErr w:type="spellEnd"/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>illetve</w:t>
            </w:r>
            <w:proofErr w:type="spellEnd"/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>t</w:t>
            </w:r>
            <w:r w:rsidRPr="004C3414">
              <w:rPr>
                <w:rFonts w:ascii="Times New Roman" w:eastAsia="Verdana" w:hAnsi="Times New Roman" w:hint="eastAsia"/>
                <w:b/>
                <w:bCs/>
                <w:sz w:val="22"/>
                <w:szCs w:val="22"/>
              </w:rPr>
              <w:t>ü</w:t>
            </w:r>
            <w:r w:rsidRPr="004C3414">
              <w:rPr>
                <w:rFonts w:ascii="Times New Roman" w:eastAsia="Verdana" w:hAnsi="Times New Roman"/>
                <w:b/>
                <w:bCs/>
                <w:sz w:val="22"/>
                <w:szCs w:val="22"/>
              </w:rPr>
              <w:t>netek</w:t>
            </w:r>
            <w:proofErr w:type="spellEnd"/>
          </w:p>
        </w:tc>
      </w:tr>
      <w:tr w:rsidR="000D2627" w:rsidRPr="0053165D" w14:paraId="2C36AEF2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CA2E" w14:textId="201F7978" w:rsidR="000D2627" w:rsidRPr="0053165D" w:rsidRDefault="00F461C5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3562" w14:textId="22BB2ECD" w:rsidR="000D2627" w:rsidRPr="0053165D" w:rsidRDefault="004B6A5B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E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melkedett</w:t>
            </w:r>
            <w:proofErr w:type="spellEnd"/>
            <w:r w:rsidRPr="004B6A5B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4B6A5B">
              <w:rPr>
                <w:rFonts w:ascii="Times New Roman" w:eastAsia="Verdana" w:hAnsi="Times New Roman"/>
                <w:sz w:val="22"/>
                <w:szCs w:val="22"/>
              </w:rPr>
              <w:t>glutam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t-piruv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t-transzamin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z-szint</w:t>
            </w:r>
            <w:proofErr w:type="spellEnd"/>
            <w:r w:rsidRPr="004B6A5B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proofErr w:type="spellStart"/>
            <w:r w:rsidRPr="004B6A5B">
              <w:rPr>
                <w:rFonts w:ascii="Times New Roman" w:eastAsia="Verdana" w:hAnsi="Times New Roman"/>
                <w:sz w:val="22"/>
                <w:szCs w:val="22"/>
              </w:rPr>
              <w:t>emelkedett</w:t>
            </w:r>
            <w:proofErr w:type="spellEnd"/>
            <w:r w:rsidRPr="004B6A5B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4B6A5B">
              <w:rPr>
                <w:rFonts w:ascii="Times New Roman" w:eastAsia="Verdana" w:hAnsi="Times New Roman"/>
                <w:sz w:val="22"/>
                <w:szCs w:val="22"/>
              </w:rPr>
              <w:t>glutam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t-ox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lacet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t-transzamin</w:t>
            </w:r>
            <w:r w:rsidRPr="004B6A5B">
              <w:rPr>
                <w:rFonts w:ascii="Times New Roman" w:eastAsia="Verdana" w:hAnsi="Times New Roman" w:hint="eastAsia"/>
                <w:sz w:val="22"/>
                <w:szCs w:val="22"/>
              </w:rPr>
              <w:t>á</w:t>
            </w:r>
            <w:r w:rsidRPr="004B6A5B">
              <w:rPr>
                <w:rFonts w:ascii="Times New Roman" w:eastAsia="Verdana" w:hAnsi="Times New Roman"/>
                <w:sz w:val="22"/>
                <w:szCs w:val="22"/>
              </w:rPr>
              <w:t>z-szint</w:t>
            </w:r>
            <w:proofErr w:type="spellEnd"/>
            <w:r w:rsidRPr="004B6A5B">
              <w:rPr>
                <w:rFonts w:ascii="Times New Roman" w:eastAsia="Verdana" w:hAnsi="Times New Roman"/>
                <w:sz w:val="22"/>
                <w:szCs w:val="22"/>
              </w:rPr>
              <w:t>.</w:t>
            </w:r>
          </w:p>
        </w:tc>
      </w:tr>
      <w:tr w:rsidR="009053E2" w:rsidRPr="0053165D" w14:paraId="00488EF0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DCB2E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A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bőr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a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bőr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alatti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szövet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betegségei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tünetei</w:t>
            </w:r>
            <w:proofErr w:type="spellEnd"/>
          </w:p>
        </w:tc>
      </w:tr>
      <w:tr w:rsidR="009053E2" w:rsidRPr="0053165D" w14:paraId="0E0D94DC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03DE3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33037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A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felsőtest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kipirulása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>(</w:t>
            </w: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>„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vörös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nyak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szindróma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”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), exanthema 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és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nyálkahártya-gyulladás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pruritus, urticaria</w:t>
            </w:r>
          </w:p>
        </w:tc>
      </w:tr>
      <w:tr w:rsidR="009053E2" w:rsidRPr="0053165D" w14:paraId="24C7DFE0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47E89" w14:textId="77777777" w:rsidR="009053E2" w:rsidRPr="0053165D" w:rsidRDefault="00A24B73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Nagyon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47139A" w14:textId="77777777" w:rsidR="009053E2" w:rsidRPr="0053165D" w:rsidRDefault="00A24B73" w:rsidP="005A20E1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Exfoliativ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dermatitis, </w:t>
            </w:r>
            <w:proofErr w:type="spellStart"/>
            <w:r w:rsidR="005A20E1">
              <w:rPr>
                <w:rFonts w:ascii="Times New Roman" w:eastAsia="Verdana" w:hAnsi="Times New Roman"/>
                <w:sz w:val="22"/>
                <w:szCs w:val="22"/>
              </w:rPr>
              <w:t>t</w:t>
            </w:r>
            <w:r w:rsidR="00E805D2" w:rsidRPr="00E805D2">
              <w:rPr>
                <w:rFonts w:ascii="Times New Roman" w:eastAsia="Verdana" w:hAnsi="Times New Roman"/>
                <w:sz w:val="22"/>
                <w:szCs w:val="22"/>
              </w:rPr>
              <w:t>oxicus</w:t>
            </w:r>
            <w:proofErr w:type="spellEnd"/>
            <w:r w:rsidR="0091630C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="00E805D2" w:rsidRPr="00E805D2">
              <w:rPr>
                <w:rFonts w:ascii="Times New Roman" w:eastAsia="Verdana" w:hAnsi="Times New Roman"/>
                <w:sz w:val="22"/>
                <w:szCs w:val="22"/>
              </w:rPr>
              <w:t>epidermalis</w:t>
            </w:r>
            <w:proofErr w:type="spellEnd"/>
            <w:r w:rsidR="00E805D2" w:rsidRPr="00E805D2">
              <w:rPr>
                <w:rFonts w:ascii="Times New Roman" w:eastAsia="Verdana" w:hAnsi="Times New Roman"/>
                <w:sz w:val="22"/>
                <w:szCs w:val="22"/>
              </w:rPr>
              <w:t xml:space="preserve"> necrolysis (TEN)</w:t>
            </w:r>
            <w:r w:rsidR="00E805D2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St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evens</w:t>
            </w:r>
            <w:r w:rsidR="00772852">
              <w:rPr>
                <w:rFonts w:ascii="Times New Roman" w:eastAsia="Verdana" w:hAnsi="Times New Roman"/>
                <w:sz w:val="22"/>
                <w:szCs w:val="22"/>
              </w:rPr>
              <w:t>–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Johnson</w:t>
            </w:r>
            <w:r w:rsidR="008F2330" w:rsidRPr="0053165D">
              <w:rPr>
                <w:rFonts w:ascii="Times New Roman" w:eastAsia="Verdana" w:hAnsi="Times New Roman"/>
                <w:sz w:val="22"/>
                <w:szCs w:val="22"/>
              </w:rPr>
              <w:t>-</w:t>
            </w:r>
            <w:proofErr w:type="spellStart"/>
            <w:r w:rsidR="008F2330" w:rsidRPr="0053165D">
              <w:rPr>
                <w:rFonts w:ascii="Times New Roman" w:eastAsia="Verdana" w:hAnsi="Times New Roman"/>
                <w:sz w:val="22"/>
                <w:szCs w:val="22"/>
              </w:rPr>
              <w:t>szindróma</w:t>
            </w:r>
            <w:proofErr w:type="spellEnd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proofErr w:type="spellStart"/>
            <w:r w:rsidR="009161F0">
              <w:rPr>
                <w:rFonts w:ascii="Times New Roman" w:eastAsia="Verdana" w:hAnsi="Times New Roman"/>
                <w:sz w:val="22"/>
                <w:szCs w:val="22"/>
              </w:rPr>
              <w:t>lineáris</w:t>
            </w:r>
            <w:proofErr w:type="spellEnd"/>
            <w:r w:rsidR="009161F0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IgA </w:t>
            </w:r>
            <w:proofErr w:type="spellStart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bullo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s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u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s</w:t>
            </w:r>
            <w:proofErr w:type="spellEnd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dermatit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is</w:t>
            </w:r>
          </w:p>
        </w:tc>
      </w:tr>
      <w:tr w:rsidR="009053E2" w:rsidRPr="0053165D" w14:paraId="621AC989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E4618E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N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em </w:t>
            </w:r>
            <w:proofErr w:type="spellStart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ismert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F3B83" w14:textId="77777777" w:rsidR="009053E2" w:rsidRPr="0053165D" w:rsidRDefault="008163B0" w:rsidP="009161F0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DRESS</w:t>
            </w:r>
            <w:r w:rsidR="009161F0">
              <w:rPr>
                <w:rFonts w:ascii="Times New Roman" w:eastAsia="Verdana" w:hAnsi="Times New Roman"/>
                <w:sz w:val="22"/>
                <w:szCs w:val="22"/>
              </w:rPr>
              <w:t>-</w:t>
            </w:r>
            <w:proofErr w:type="spellStart"/>
            <w:r w:rsidR="008F2330" w:rsidRPr="0053165D">
              <w:rPr>
                <w:rFonts w:ascii="Times New Roman" w:eastAsia="Verdana" w:hAnsi="Times New Roman"/>
                <w:sz w:val="22"/>
                <w:szCs w:val="22"/>
              </w:rPr>
              <w:t>szindróma</w:t>
            </w:r>
            <w:proofErr w:type="spellEnd"/>
            <w:r w:rsidR="008F2330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>(</w:t>
            </w:r>
            <w:r w:rsidRPr="007C6DE1">
              <w:rPr>
                <w:rFonts w:ascii="Times New Roman" w:eastAsia="Verdana" w:hAnsi="Times New Roman"/>
                <w:i/>
                <w:sz w:val="22"/>
                <w:szCs w:val="22"/>
              </w:rPr>
              <w:t>Drug Reactions with Eosinophilia and Systemic Symptoms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–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eosinophi</w:t>
            </w:r>
            <w:r w:rsidR="00772852">
              <w:rPr>
                <w:rFonts w:ascii="Times New Roman" w:eastAsia="Verdana" w:hAnsi="Times New Roman"/>
                <w:sz w:val="22"/>
                <w:szCs w:val="22"/>
              </w:rPr>
              <w:t>li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>ával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szisztémás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tünetekkel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járó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gyógyszerreakció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)</w:t>
            </w:r>
            <w:r w:rsidR="009161F0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AGEP (</w:t>
            </w:r>
            <w:r w:rsidR="009053E2" w:rsidRPr="007C6DE1">
              <w:rPr>
                <w:rFonts w:ascii="Times New Roman" w:eastAsia="Verdana" w:hAnsi="Times New Roman"/>
                <w:i/>
                <w:sz w:val="22"/>
                <w:szCs w:val="22"/>
              </w:rPr>
              <w:t xml:space="preserve">Acute Generalized </w:t>
            </w:r>
            <w:proofErr w:type="spellStart"/>
            <w:r w:rsidR="009053E2" w:rsidRPr="007C6DE1">
              <w:rPr>
                <w:rFonts w:ascii="Times New Roman" w:eastAsia="Verdana" w:hAnsi="Times New Roman"/>
                <w:i/>
                <w:sz w:val="22"/>
                <w:szCs w:val="22"/>
              </w:rPr>
              <w:t>Exanthematous</w:t>
            </w:r>
            <w:proofErr w:type="spellEnd"/>
            <w:r w:rsidR="009053E2" w:rsidRPr="007C6DE1">
              <w:rPr>
                <w:rFonts w:ascii="Times New Roman" w:eastAsia="Verdana" w:hAnsi="Times New Roman"/>
                <w:i/>
                <w:sz w:val="22"/>
                <w:szCs w:val="22"/>
              </w:rPr>
              <w:t xml:space="preserve"> Pustulosis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–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akut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generalizált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exanthem</w:t>
            </w:r>
            <w:r w:rsidR="009161F0">
              <w:rPr>
                <w:rFonts w:ascii="Times New Roman" w:eastAsia="Verdana" w:hAnsi="Times New Roman"/>
                <w:sz w:val="22"/>
                <w:szCs w:val="22"/>
              </w:rPr>
              <w:t>ás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pustulosis</w:t>
            </w:r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)</w:t>
            </w:r>
          </w:p>
        </w:tc>
      </w:tr>
      <w:tr w:rsidR="009053E2" w:rsidRPr="0053165D" w14:paraId="2F5C3D3E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26868" w14:textId="77777777" w:rsidR="009053E2" w:rsidRPr="0053165D" w:rsidRDefault="008163B0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Vese-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húgyúti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betegségek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és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</w:p>
        </w:tc>
      </w:tr>
      <w:tr w:rsidR="009053E2" w:rsidRPr="0053165D" w14:paraId="11D708EB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636BD" w14:textId="77777777" w:rsidR="009053E2" w:rsidRPr="0053165D" w:rsidRDefault="008163B0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Gyak</w:t>
            </w:r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8EA184" w14:textId="77777777" w:rsidR="009053E2" w:rsidRPr="0053165D" w:rsidRDefault="008163B0" w:rsidP="009161F0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Vese</w:t>
            </w:r>
            <w:r w:rsidR="009161F0">
              <w:rPr>
                <w:rFonts w:ascii="Times New Roman" w:eastAsia="Verdana" w:hAnsi="Times New Roman"/>
                <w:sz w:val="22"/>
                <w:szCs w:val="22"/>
              </w:rPr>
              <w:t>károsodás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ami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főként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a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szérum</w:t>
            </w:r>
            <w:r w:rsidR="009161F0">
              <w:rPr>
                <w:rFonts w:ascii="Times New Roman" w:eastAsia="Verdana" w:hAnsi="Times New Roman"/>
                <w:sz w:val="22"/>
                <w:szCs w:val="22"/>
              </w:rPr>
              <w:t>-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>kreatinin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-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vagy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szérum</w:t>
            </w:r>
            <w:r w:rsidR="009161F0">
              <w:rPr>
                <w:rFonts w:ascii="Times New Roman" w:eastAsia="Verdana" w:hAnsi="Times New Roman"/>
                <w:sz w:val="22"/>
                <w:szCs w:val="22"/>
              </w:rPr>
              <w:t>-</w:t>
            </w:r>
            <w:r w:rsidRPr="0053165D">
              <w:rPr>
                <w:rFonts w:ascii="Times New Roman" w:eastAsia="Verdana" w:hAnsi="Times New Roman"/>
                <w:sz w:val="22"/>
                <w:szCs w:val="22"/>
              </w:rPr>
              <w:t>karbamid-koncentráció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emelkedésében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nyilvánul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meg</w:t>
            </w:r>
          </w:p>
        </w:tc>
      </w:tr>
      <w:tr w:rsidR="009053E2" w:rsidRPr="0053165D" w14:paraId="7A0937F2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DD4AF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4DF59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Interstitial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is</w:t>
            </w:r>
            <w:proofErr w:type="spellEnd"/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nephritis, </w:t>
            </w:r>
            <w:proofErr w:type="spellStart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akut</w:t>
            </w:r>
            <w:proofErr w:type="spellEnd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veseelégtelenség</w:t>
            </w:r>
            <w:proofErr w:type="spellEnd"/>
          </w:p>
        </w:tc>
      </w:tr>
      <w:tr w:rsidR="009053E2" w:rsidRPr="0053165D" w14:paraId="5B817821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43BE5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N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em </w:t>
            </w:r>
            <w:proofErr w:type="spellStart"/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ismert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A9921" w14:textId="77777777" w:rsidR="009053E2" w:rsidRPr="0053165D" w:rsidRDefault="006770B9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Aku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t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>tubular</w:t>
            </w:r>
            <w:r w:rsidR="008163B0" w:rsidRPr="0053165D">
              <w:rPr>
                <w:rFonts w:ascii="Times New Roman" w:eastAsia="Verdana" w:hAnsi="Times New Roman"/>
                <w:sz w:val="22"/>
                <w:szCs w:val="22"/>
              </w:rPr>
              <w:t>is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necrosis</w:t>
            </w:r>
          </w:p>
        </w:tc>
      </w:tr>
      <w:tr w:rsidR="009053E2" w:rsidRPr="0053165D" w14:paraId="0CA27B11" w14:textId="77777777" w:rsidTr="00765755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A6E9F" w14:textId="77777777" w:rsidR="009053E2" w:rsidRPr="0053165D" w:rsidRDefault="006770B9" w:rsidP="00EE2A84">
            <w:pPr>
              <w:rPr>
                <w:rFonts w:ascii="Times New Roman" w:eastAsia="Verdana" w:hAnsi="Times New Roman"/>
                <w:b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Általános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tünetek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az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alkalmazás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helyén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fellépő</w:t>
            </w:r>
            <w:proofErr w:type="spellEnd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3165D">
              <w:rPr>
                <w:rFonts w:ascii="Times New Roman" w:eastAsia="Verdana" w:hAnsi="Times New Roman"/>
                <w:b/>
                <w:sz w:val="22"/>
                <w:szCs w:val="22"/>
              </w:rPr>
              <w:t>reakciók</w:t>
            </w:r>
            <w:proofErr w:type="spellEnd"/>
          </w:p>
        </w:tc>
      </w:tr>
      <w:tr w:rsidR="009053E2" w:rsidRPr="0053165D" w14:paraId="3CD33FE9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80295" w14:textId="77777777" w:rsidR="009053E2" w:rsidRPr="0053165D" w:rsidRDefault="006770B9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 w:rsidRPr="0053165D">
              <w:rPr>
                <w:rFonts w:ascii="Times New Roman" w:eastAsia="Verdana" w:hAnsi="Times New Roman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7EBF0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Phlebitis,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felsőtest</w:t>
            </w:r>
            <w:proofErr w:type="spellEnd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és arc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kipirulása</w:t>
            </w:r>
            <w:proofErr w:type="spellEnd"/>
          </w:p>
        </w:tc>
      </w:tr>
      <w:tr w:rsidR="009053E2" w:rsidRPr="0053165D" w14:paraId="28CA0EBA" w14:textId="77777777" w:rsidTr="0076575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7B2CD" w14:textId="77777777" w:rsidR="009053E2" w:rsidRPr="0053165D" w:rsidRDefault="009053E2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r w:rsidRPr="0053165D">
              <w:rPr>
                <w:rFonts w:ascii="Times New Roman" w:eastAsia="Verdana" w:hAnsi="Times New Roman"/>
                <w:sz w:val="22"/>
                <w:szCs w:val="22"/>
              </w:rPr>
              <w:t>R</w:t>
            </w:r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itka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A31E31" w14:textId="77777777" w:rsidR="009053E2" w:rsidRPr="0053165D" w:rsidRDefault="009161F0" w:rsidP="00EE2A84">
            <w:pPr>
              <w:rPr>
                <w:rFonts w:ascii="Times New Roman" w:eastAsia="Verdana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Gyógyszer</w:t>
            </w:r>
            <w:proofErr w:type="spellEnd"/>
            <w:r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okozta</w:t>
            </w:r>
            <w:proofErr w:type="spellEnd"/>
            <w:r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Verdana" w:hAnsi="Times New Roman"/>
                <w:sz w:val="22"/>
                <w:szCs w:val="22"/>
              </w:rPr>
              <w:t>l</w:t>
            </w:r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áz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remegés</w:t>
            </w:r>
            <w:proofErr w:type="spellEnd"/>
            <w:r w:rsidR="009053E2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, </w:t>
            </w:r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a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mellkasi</w:t>
            </w:r>
            <w:proofErr w:type="spellEnd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és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hátizmok</w:t>
            </w:r>
            <w:proofErr w:type="spellEnd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fájdalma</w:t>
            </w:r>
            <w:proofErr w:type="spellEnd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 xml:space="preserve"> és </w:t>
            </w:r>
            <w:proofErr w:type="spellStart"/>
            <w:r w:rsidR="006770B9" w:rsidRPr="0053165D">
              <w:rPr>
                <w:rFonts w:ascii="Times New Roman" w:eastAsia="Verdana" w:hAnsi="Times New Roman"/>
                <w:sz w:val="22"/>
                <w:szCs w:val="22"/>
              </w:rPr>
              <w:t>görcse</w:t>
            </w:r>
            <w:proofErr w:type="spellEnd"/>
          </w:p>
        </w:tc>
      </w:tr>
    </w:tbl>
    <w:p w14:paraId="6AA3AFA3" w14:textId="77777777" w:rsidR="009053E2" w:rsidRPr="0053165D" w:rsidRDefault="009053E2" w:rsidP="007C6DE1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</w:p>
    <w:p w14:paraId="2495F7A7" w14:textId="77777777" w:rsidR="00923E7A" w:rsidRPr="0053165D" w:rsidRDefault="009161F0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Egyes</w:t>
      </w: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923E7A" w:rsidRPr="0053165D">
        <w:rPr>
          <w:rFonts w:ascii="Times New Roman" w:hAnsi="Times New Roman"/>
          <w:sz w:val="22"/>
          <w:szCs w:val="22"/>
          <w:u w:val="single"/>
          <w:lang w:val="hu-HU"/>
        </w:rPr>
        <w:t>kiválasztott mellékhatások leírása</w:t>
      </w:r>
    </w:p>
    <w:p w14:paraId="284A89AD" w14:textId="77777777" w:rsidR="00923E7A" w:rsidRPr="0053165D" w:rsidRDefault="00923E7A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reverzibilis neutropenia általában egy vagy több héttel az intravénás kezelés kezdete után, vagy 25</w:t>
      </w:r>
      <w:r w:rsidR="00323F94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g-ot meghaladó összdózis </w:t>
      </w:r>
      <w:r w:rsidR="00323F94">
        <w:rPr>
          <w:rFonts w:ascii="Times New Roman" w:hAnsi="Times New Roman"/>
          <w:sz w:val="22"/>
          <w:szCs w:val="22"/>
          <w:lang w:val="hu-HU"/>
        </w:rPr>
        <w:t xml:space="preserve">alkalmazása </w:t>
      </w:r>
      <w:r w:rsidRPr="0053165D">
        <w:rPr>
          <w:rFonts w:ascii="Times New Roman" w:hAnsi="Times New Roman"/>
          <w:sz w:val="22"/>
          <w:szCs w:val="22"/>
          <w:lang w:val="hu-HU"/>
        </w:rPr>
        <w:t>után jelentkezik.</w:t>
      </w:r>
    </w:p>
    <w:p w14:paraId="4E907AAD" w14:textId="77777777" w:rsidR="00923E7A" w:rsidRPr="0053165D" w:rsidRDefault="00923E7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7BF2DF8" w14:textId="28A0F213" w:rsidR="00923E7A" w:rsidRPr="0053165D" w:rsidRDefault="00923E7A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gyorsan adott infúzió alatt vagy közvetlenül utána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anafilaxiás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anafilaktoid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reakciók léphetnek fel, beleértve a sípoló légzést. A reakciók enyhülnek a kezelés leállítása után, általában 20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</w:t>
      </w:r>
      <w:r w:rsidR="00F610EE" w:rsidRPr="0053165D">
        <w:rPr>
          <w:rFonts w:ascii="Times New Roman" w:hAnsi="Times New Roman"/>
          <w:sz w:val="22"/>
          <w:szCs w:val="22"/>
          <w:lang w:val="hu-HU"/>
        </w:rPr>
        <w:t>erc és 2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F610EE" w:rsidRPr="0053165D">
        <w:rPr>
          <w:rFonts w:ascii="Times New Roman" w:hAnsi="Times New Roman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ra között. </w:t>
      </w:r>
      <w:r w:rsidR="004D3770"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4D3770"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4D3770" w:rsidRPr="0053165D">
        <w:rPr>
          <w:rFonts w:ascii="Times New Roman" w:hAnsi="Times New Roman"/>
          <w:sz w:val="22"/>
          <w:szCs w:val="22"/>
          <w:lang w:val="hu-HU"/>
        </w:rPr>
        <w:t>-infúziót lassan kell beadni (lásd 4.2 és 4.4</w:t>
      </w:r>
      <w:r w:rsidR="00173BD1">
        <w:rPr>
          <w:rFonts w:ascii="Times New Roman" w:hAnsi="Times New Roman"/>
          <w:sz w:val="22"/>
          <w:szCs w:val="22"/>
          <w:lang w:val="hu-HU"/>
        </w:rPr>
        <w:t> </w:t>
      </w:r>
      <w:r w:rsidR="004D3770" w:rsidRPr="0053165D">
        <w:rPr>
          <w:rFonts w:ascii="Times New Roman" w:hAnsi="Times New Roman"/>
          <w:sz w:val="22"/>
          <w:szCs w:val="22"/>
          <w:lang w:val="hu-HU"/>
        </w:rPr>
        <w:t xml:space="preserve">pontok).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Intramuscularis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injekció után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necrosis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léphet fel.</w:t>
      </w:r>
    </w:p>
    <w:p w14:paraId="1C5344E2" w14:textId="77777777" w:rsidR="00923E7A" w:rsidRPr="0053165D" w:rsidRDefault="00923E7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1865803" w14:textId="77777777" w:rsidR="00923E7A" w:rsidRPr="0053165D" w:rsidRDefault="00923E7A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tinnitus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, amely megelőzheti </w:t>
      </w:r>
      <w:r w:rsidR="00F610EE" w:rsidRPr="0053165D">
        <w:rPr>
          <w:rFonts w:ascii="Times New Roman" w:hAnsi="Times New Roman"/>
          <w:sz w:val="22"/>
          <w:szCs w:val="22"/>
          <w:lang w:val="hu-HU"/>
        </w:rPr>
        <w:t>a süketséget, indokolja a kezelés megszakítását.</w:t>
      </w:r>
    </w:p>
    <w:p w14:paraId="59EB309F" w14:textId="77777777" w:rsidR="00F610EE" w:rsidRPr="0053165D" w:rsidRDefault="00F610EE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EB5332E" w14:textId="77777777" w:rsidR="00F610EE" w:rsidRPr="0053165D" w:rsidRDefault="00F610EE" w:rsidP="00EE2A84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Ototoxicitást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elsősorban olyan betegeknél jelentettek, akik nagy dózist vagy egyidejűleg más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ototoxi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gyógyszereket is kaptak, például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aminoglikozidot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, illetve azoknál, akiknek a veseműködése vagy hallása már korábban is csökkent volt.</w:t>
      </w:r>
    </w:p>
    <w:p w14:paraId="7879495E" w14:textId="77777777" w:rsidR="00F610EE" w:rsidRPr="0053165D" w:rsidRDefault="00F610EE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0009D4C" w14:textId="77777777" w:rsidR="00F610EE" w:rsidRPr="0053165D" w:rsidRDefault="00F610EE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Gyermekek és serdülők</w:t>
      </w:r>
    </w:p>
    <w:p w14:paraId="129F5A15" w14:textId="77777777" w:rsidR="00F610EE" w:rsidRPr="0053165D" w:rsidRDefault="00F610EE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gyermekekre</w:t>
      </w:r>
      <w:r w:rsidR="00323F94">
        <w:rPr>
          <w:rFonts w:ascii="Times New Roman" w:hAnsi="Times New Roman"/>
          <w:sz w:val="22"/>
          <w:szCs w:val="22"/>
          <w:lang w:val="hu-HU"/>
        </w:rPr>
        <w:t xml:space="preserve"> és serdülőkre, illetve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 felnőtt</w:t>
      </w:r>
      <w:r w:rsidR="004D3770" w:rsidRPr="0053165D">
        <w:rPr>
          <w:rFonts w:ascii="Times New Roman" w:hAnsi="Times New Roman"/>
          <w:sz w:val="22"/>
          <w:szCs w:val="22"/>
          <w:lang w:val="hu-HU"/>
        </w:rPr>
        <w:t>ek</w:t>
      </w:r>
      <w:r w:rsidRPr="0053165D">
        <w:rPr>
          <w:rFonts w:ascii="Times New Roman" w:hAnsi="Times New Roman"/>
          <w:sz w:val="22"/>
          <w:szCs w:val="22"/>
          <w:lang w:val="hu-HU"/>
        </w:rPr>
        <w:t>re vonatkozó biztons</w:t>
      </w:r>
      <w:r w:rsidR="004D3770" w:rsidRPr="0053165D">
        <w:rPr>
          <w:rFonts w:ascii="Times New Roman" w:hAnsi="Times New Roman"/>
          <w:sz w:val="22"/>
          <w:szCs w:val="22"/>
          <w:lang w:val="hu-HU"/>
        </w:rPr>
        <w:t>ágossági profil általában összha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ngban van.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Nephrotoxicitásról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gyermeke</w:t>
      </w:r>
      <w:r w:rsidR="004D3770" w:rsidRPr="0053165D">
        <w:rPr>
          <w:rFonts w:ascii="Times New Roman" w:hAnsi="Times New Roman"/>
          <w:sz w:val="22"/>
          <w:szCs w:val="22"/>
          <w:lang w:val="hu-HU"/>
        </w:rPr>
        <w:t>k</w:t>
      </w:r>
      <w:r w:rsidRPr="0053165D">
        <w:rPr>
          <w:rFonts w:ascii="Times New Roman" w:hAnsi="Times New Roman"/>
          <w:sz w:val="22"/>
          <w:szCs w:val="22"/>
          <w:lang w:val="hu-HU"/>
        </w:rPr>
        <w:t>nél</w:t>
      </w:r>
      <w:r w:rsidR="008F2330" w:rsidRPr="0053165D">
        <w:rPr>
          <w:rFonts w:ascii="Times New Roman" w:hAnsi="Times New Roman"/>
          <w:sz w:val="22"/>
          <w:szCs w:val="22"/>
          <w:lang w:val="hu-HU"/>
        </w:rPr>
        <w:t xml:space="preserve"> is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F2330" w:rsidRPr="0053165D">
        <w:rPr>
          <w:rFonts w:ascii="Times New Roman" w:hAnsi="Times New Roman"/>
          <w:sz w:val="22"/>
          <w:szCs w:val="22"/>
          <w:lang w:val="hu-HU"/>
        </w:rPr>
        <w:t>be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számoltak, rendszerint más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ne</w:t>
      </w:r>
      <w:r w:rsidR="005B703B">
        <w:rPr>
          <w:rFonts w:ascii="Times New Roman" w:hAnsi="Times New Roman"/>
          <w:sz w:val="22"/>
          <w:szCs w:val="22"/>
          <w:lang w:val="hu-HU"/>
        </w:rPr>
        <w:t>ph</w:t>
      </w:r>
      <w:r w:rsidRPr="0053165D">
        <w:rPr>
          <w:rFonts w:ascii="Times New Roman" w:hAnsi="Times New Roman"/>
          <w:sz w:val="22"/>
          <w:szCs w:val="22"/>
          <w:lang w:val="hu-HU"/>
        </w:rPr>
        <w:t>rotoxi</w:t>
      </w:r>
      <w:r w:rsidR="005B703B">
        <w:rPr>
          <w:rFonts w:ascii="Times New Roman" w:hAnsi="Times New Roman"/>
          <w:sz w:val="22"/>
          <w:szCs w:val="22"/>
          <w:lang w:val="hu-HU"/>
        </w:rPr>
        <w:t>c</w:t>
      </w:r>
      <w:r w:rsidRPr="0053165D">
        <w:rPr>
          <w:rFonts w:ascii="Times New Roman" w:hAnsi="Times New Roman"/>
          <w:sz w:val="22"/>
          <w:szCs w:val="22"/>
          <w:lang w:val="hu-HU"/>
        </w:rPr>
        <w:t>us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szerekkel, például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aminoglikozidokkal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23F94">
        <w:rPr>
          <w:rFonts w:ascii="Times New Roman" w:hAnsi="Times New Roman"/>
          <w:sz w:val="22"/>
          <w:szCs w:val="22"/>
          <w:lang w:val="hu-HU"/>
        </w:rPr>
        <w:t xml:space="preserve">történő </w:t>
      </w:r>
      <w:r w:rsidRPr="0053165D">
        <w:rPr>
          <w:rFonts w:ascii="Times New Roman" w:hAnsi="Times New Roman"/>
          <w:sz w:val="22"/>
          <w:szCs w:val="22"/>
          <w:lang w:val="hu-HU"/>
        </w:rPr>
        <w:t>együtt</w:t>
      </w:r>
      <w:r w:rsidR="00323F94">
        <w:rPr>
          <w:rFonts w:ascii="Times New Roman" w:hAnsi="Times New Roman"/>
          <w:sz w:val="22"/>
          <w:szCs w:val="22"/>
          <w:lang w:val="hu-HU"/>
        </w:rPr>
        <w:t>es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alkalmaz</w:t>
      </w:r>
      <w:r w:rsidR="00323F94">
        <w:rPr>
          <w:rFonts w:ascii="Times New Roman" w:hAnsi="Times New Roman"/>
          <w:sz w:val="22"/>
          <w:szCs w:val="22"/>
          <w:lang w:val="hu-HU"/>
        </w:rPr>
        <w:t>ás esetén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064F9992" w14:textId="77777777" w:rsidR="00614A77" w:rsidRPr="0053165D" w:rsidRDefault="00614A77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6C32385" w14:textId="77777777" w:rsidR="00614A77" w:rsidRPr="0053165D" w:rsidRDefault="00614A77" w:rsidP="00EE2A8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773688F8" w14:textId="77777777" w:rsidR="00323F94" w:rsidRDefault="00614A77" w:rsidP="00EE2A8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2318244" w14:textId="41737B40" w:rsidR="00614A77" w:rsidRPr="0053165D" w:rsidRDefault="00614A77" w:rsidP="00EE2A84">
      <w:pPr>
        <w:keepNext/>
        <w:rPr>
          <w:rFonts w:ascii="Times New Roman" w:hAnsi="Times New Roman"/>
          <w:b/>
          <w:bCs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1" w:history="1">
        <w:r w:rsidRPr="0053165D">
          <w:rPr>
            <w:rStyle w:val="Hiperhivatkozs"/>
            <w:rFonts w:ascii="Times New Roman" w:hAnsi="Times New Roman"/>
            <w:sz w:val="22"/>
            <w:szCs w:val="22"/>
            <w:lang w:val="hu-HU"/>
          </w:rPr>
          <w:t>V. függelékben</w:t>
        </w:r>
      </w:hyperlink>
      <w:r w:rsidRPr="0053165D">
        <w:rPr>
          <w:rFonts w:ascii="Times New Roman" w:hAnsi="Times New Roman"/>
          <w:sz w:val="22"/>
          <w:szCs w:val="22"/>
          <w:lang w:val="hu-HU"/>
        </w:rPr>
        <w:t xml:space="preserve"> található elérhetőségek valamelyikén keresztül.</w:t>
      </w:r>
    </w:p>
    <w:p w14:paraId="405F1B08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B9CE1D2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Túladagolás</w:t>
      </w:r>
    </w:p>
    <w:p w14:paraId="6C8FEC95" w14:textId="77777777" w:rsidR="00257AE1" w:rsidRPr="0053165D" w:rsidRDefault="00257AE1" w:rsidP="00EE2A8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68741247" w14:textId="77777777" w:rsidR="00257AE1" w:rsidRPr="0053165D" w:rsidRDefault="00A322FB" w:rsidP="00EE2A8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Szupportív terápia 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szükséges a </w:t>
      </w:r>
      <w:proofErr w:type="spellStart"/>
      <w:r w:rsidR="007166D0" w:rsidRPr="0053165D">
        <w:rPr>
          <w:rFonts w:ascii="Times New Roman" w:hAnsi="Times New Roman"/>
          <w:sz w:val="22"/>
          <w:szCs w:val="22"/>
          <w:lang w:val="hu-HU"/>
        </w:rPr>
        <w:t>glomerul</w:t>
      </w:r>
      <w:r w:rsidR="00323F94">
        <w:rPr>
          <w:rFonts w:ascii="Times New Roman" w:hAnsi="Times New Roman"/>
          <w:sz w:val="22"/>
          <w:szCs w:val="22"/>
          <w:lang w:val="hu-HU"/>
        </w:rPr>
        <w:t>u</w:t>
      </w:r>
      <w:r w:rsidR="007166D0" w:rsidRPr="0053165D">
        <w:rPr>
          <w:rFonts w:ascii="Times New Roman" w:hAnsi="Times New Roman"/>
          <w:sz w:val="22"/>
          <w:szCs w:val="22"/>
          <w:lang w:val="hu-HU"/>
        </w:rPr>
        <w:t>sfiltráció</w:t>
      </w:r>
      <w:proofErr w:type="spellEnd"/>
      <w:r w:rsidR="007166D0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fenntartása mellett.</w:t>
      </w:r>
    </w:p>
    <w:p w14:paraId="47EE1B43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</w:t>
      </w:r>
      <w:r w:rsidR="00484F74" w:rsidRPr="0053165D">
        <w:rPr>
          <w:rFonts w:ascii="Times New Roman" w:hAnsi="Times New Roman"/>
          <w:sz w:val="22"/>
          <w:szCs w:val="22"/>
          <w:lang w:val="hu-HU"/>
        </w:rPr>
        <w:t>cin</w:t>
      </w:r>
      <w:proofErr w:type="spellEnd"/>
      <w:r w:rsidR="00484F74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484F74" w:rsidRPr="0053165D">
        <w:rPr>
          <w:rFonts w:ascii="Times New Roman" w:hAnsi="Times New Roman"/>
          <w:sz w:val="22"/>
          <w:szCs w:val="22"/>
          <w:lang w:val="hu-HU"/>
        </w:rPr>
        <w:t>hemodialízis</w:t>
      </w:r>
      <w:r w:rsidR="00A322FB" w:rsidRPr="0053165D">
        <w:rPr>
          <w:rFonts w:ascii="Times New Roman" w:hAnsi="Times New Roman"/>
          <w:sz w:val="22"/>
          <w:szCs w:val="22"/>
          <w:lang w:val="hu-HU"/>
        </w:rPr>
        <w:t>sel</w:t>
      </w:r>
      <w:proofErr w:type="spellEnd"/>
      <w:r w:rsidR="00484F74" w:rsidRPr="0053165D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="00484F74" w:rsidRPr="0053165D">
        <w:rPr>
          <w:rFonts w:ascii="Times New Roman" w:hAnsi="Times New Roman"/>
          <w:sz w:val="22"/>
          <w:szCs w:val="22"/>
          <w:lang w:val="hu-HU"/>
        </w:rPr>
        <w:t>peritoneá</w:t>
      </w:r>
      <w:r w:rsidRPr="0053165D">
        <w:rPr>
          <w:rFonts w:ascii="Times New Roman" w:hAnsi="Times New Roman"/>
          <w:sz w:val="22"/>
          <w:szCs w:val="22"/>
          <w:lang w:val="hu-HU"/>
        </w:rPr>
        <w:t>lis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dialízis</w:t>
      </w:r>
      <w:r w:rsidR="00A322FB" w:rsidRPr="0053165D">
        <w:rPr>
          <w:rFonts w:ascii="Times New Roman" w:hAnsi="Times New Roman"/>
          <w:sz w:val="22"/>
          <w:szCs w:val="22"/>
          <w:lang w:val="hu-HU"/>
        </w:rPr>
        <w:t>sel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csak kismértékben távolít</w:t>
      </w:r>
      <w:r w:rsidR="00A322FB" w:rsidRPr="0053165D">
        <w:rPr>
          <w:rFonts w:ascii="Times New Roman" w:hAnsi="Times New Roman"/>
          <w:sz w:val="22"/>
          <w:szCs w:val="22"/>
          <w:lang w:val="hu-HU"/>
        </w:rPr>
        <w:t>ható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el a szervezetből.</w:t>
      </w:r>
      <w:r w:rsidR="0024751E" w:rsidRPr="0053165D" w:rsidDel="002475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1012D5" w:rsidRPr="0053165D">
        <w:rPr>
          <w:rFonts w:ascii="Times New Roman" w:hAnsi="Times New Roman"/>
          <w:sz w:val="22"/>
          <w:szCs w:val="22"/>
          <w:lang w:val="hu-HU"/>
        </w:rPr>
        <w:t>Amberlite</w:t>
      </w:r>
      <w:proofErr w:type="spellEnd"/>
      <w:r w:rsidR="001012D5" w:rsidRPr="0053165D">
        <w:rPr>
          <w:rFonts w:ascii="Times New Roman" w:hAnsi="Times New Roman"/>
          <w:sz w:val="22"/>
          <w:szCs w:val="22"/>
          <w:lang w:val="hu-HU"/>
        </w:rPr>
        <w:t xml:space="preserve"> XAD-4 gyantával végzett </w:t>
      </w:r>
      <w:proofErr w:type="spellStart"/>
      <w:r w:rsidR="001012D5" w:rsidRPr="0053165D">
        <w:rPr>
          <w:rFonts w:ascii="Times New Roman" w:hAnsi="Times New Roman"/>
          <w:sz w:val="22"/>
          <w:szCs w:val="22"/>
          <w:lang w:val="hu-HU"/>
        </w:rPr>
        <w:t>hemoperfúzió</w:t>
      </w:r>
      <w:proofErr w:type="spellEnd"/>
      <w:r w:rsidR="001012D5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322FB" w:rsidRPr="0053165D">
        <w:rPr>
          <w:rFonts w:ascii="Times New Roman" w:hAnsi="Times New Roman"/>
          <w:sz w:val="22"/>
          <w:szCs w:val="22"/>
          <w:lang w:val="hu-HU"/>
        </w:rPr>
        <w:t xml:space="preserve">– a jelentések </w:t>
      </w:r>
      <w:proofErr w:type="gramStart"/>
      <w:r w:rsidR="00A322FB" w:rsidRPr="0053165D">
        <w:rPr>
          <w:rFonts w:ascii="Times New Roman" w:hAnsi="Times New Roman"/>
          <w:sz w:val="22"/>
          <w:szCs w:val="22"/>
          <w:lang w:val="hu-HU"/>
        </w:rPr>
        <w:t>szerint.</w:t>
      </w:r>
      <w:r w:rsidR="00B362D3" w:rsidRPr="0053165D">
        <w:rPr>
          <w:rFonts w:ascii="Times New Roman" w:hAnsi="Times New Roman"/>
          <w:sz w:val="22"/>
          <w:szCs w:val="22"/>
          <w:lang w:val="hu-HU"/>
        </w:rPr>
        <w:t>–</w:t>
      </w:r>
      <w:proofErr w:type="gramEnd"/>
      <w:r w:rsidR="00B362D3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012D5" w:rsidRPr="0053165D">
        <w:rPr>
          <w:rFonts w:ascii="Times New Roman" w:hAnsi="Times New Roman"/>
          <w:sz w:val="22"/>
          <w:szCs w:val="22"/>
          <w:lang w:val="hu-HU"/>
        </w:rPr>
        <w:t>csak korlátozott eredménnyel járt.</w:t>
      </w:r>
    </w:p>
    <w:p w14:paraId="1498C1A5" w14:textId="77777777" w:rsidR="00484F74" w:rsidRPr="0053165D" w:rsidRDefault="00484F74" w:rsidP="00EE2A84">
      <w:pPr>
        <w:tabs>
          <w:tab w:val="left" w:pos="1665"/>
        </w:tabs>
        <w:rPr>
          <w:rFonts w:ascii="Times New Roman" w:hAnsi="Times New Roman"/>
          <w:sz w:val="22"/>
          <w:szCs w:val="22"/>
          <w:lang w:val="hu-HU"/>
        </w:rPr>
      </w:pPr>
    </w:p>
    <w:p w14:paraId="4349846C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66A06E3" w14:textId="77777777" w:rsidR="00257AE1" w:rsidRPr="0053165D" w:rsidRDefault="00257AE1" w:rsidP="004C3414">
      <w:pPr>
        <w:keepNext/>
        <w:tabs>
          <w:tab w:val="left" w:pos="575"/>
        </w:tabs>
        <w:rPr>
          <w:rFonts w:ascii="Times New Roman" w:hAnsi="Times New Roman"/>
          <w:b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bCs/>
          <w:sz w:val="22"/>
          <w:szCs w:val="22"/>
          <w:lang w:val="hu-HU"/>
        </w:rPr>
        <w:t>5.</w:t>
      </w:r>
      <w:r w:rsidRPr="0053165D">
        <w:rPr>
          <w:rFonts w:ascii="Times New Roman" w:hAnsi="Times New Roman"/>
          <w:b/>
          <w:bCs/>
          <w:sz w:val="22"/>
          <w:szCs w:val="22"/>
          <w:lang w:val="hu-HU"/>
        </w:rPr>
        <w:tab/>
        <w:t>FARMAKOLÓGIAI TULAJDONSÁGOK</w:t>
      </w:r>
    </w:p>
    <w:p w14:paraId="5C9722A2" w14:textId="77777777" w:rsidR="00257AE1" w:rsidRPr="0053165D" w:rsidRDefault="00257AE1" w:rsidP="004C3414">
      <w:pPr>
        <w:keepNext/>
        <w:tabs>
          <w:tab w:val="left" w:pos="850"/>
        </w:tabs>
        <w:rPr>
          <w:rFonts w:ascii="Times New Roman" w:hAnsi="Times New Roman"/>
          <w:sz w:val="22"/>
          <w:szCs w:val="22"/>
          <w:lang w:val="hu-HU"/>
        </w:rPr>
      </w:pPr>
    </w:p>
    <w:p w14:paraId="2D18778C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bCs/>
          <w:sz w:val="22"/>
          <w:szCs w:val="22"/>
          <w:lang w:val="hu-HU"/>
        </w:rPr>
        <w:t>5.1</w:t>
      </w:r>
      <w:r w:rsidRPr="0053165D">
        <w:rPr>
          <w:rFonts w:ascii="Times New Roman" w:hAnsi="Times New Roman"/>
          <w:b/>
          <w:bCs/>
          <w:sz w:val="22"/>
          <w:szCs w:val="22"/>
          <w:lang w:val="hu-HU"/>
        </w:rPr>
        <w:tab/>
        <w:t>Farmakodinámiás tulajdonságok</w:t>
      </w:r>
    </w:p>
    <w:p w14:paraId="1EAEEF68" w14:textId="77777777" w:rsidR="00257AE1" w:rsidRPr="0053165D" w:rsidRDefault="00257AE1" w:rsidP="004C3414">
      <w:pPr>
        <w:keepNext/>
        <w:tabs>
          <w:tab w:val="left" w:pos="850"/>
        </w:tabs>
        <w:rPr>
          <w:rFonts w:ascii="Times New Roman" w:hAnsi="Times New Roman"/>
          <w:b/>
          <w:sz w:val="22"/>
          <w:szCs w:val="22"/>
          <w:lang w:val="hu-HU"/>
        </w:rPr>
      </w:pPr>
    </w:p>
    <w:p w14:paraId="38232F70" w14:textId="77777777" w:rsidR="007166D0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8A35F3">
        <w:rPr>
          <w:rFonts w:ascii="Times New Roman" w:hAnsi="Times New Roman"/>
          <w:sz w:val="22"/>
          <w:szCs w:val="22"/>
          <w:u w:val="single"/>
          <w:lang w:val="hu-HU"/>
        </w:rPr>
        <w:t>Farmakoterápiás csoport:</w:t>
      </w:r>
    </w:p>
    <w:p w14:paraId="38DFC08B" w14:textId="77777777" w:rsidR="00523A30" w:rsidRPr="00132518" w:rsidRDefault="00523A30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Szisztémás antibakteriális szerek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8F75D3" w:rsidRPr="00132518">
        <w:rPr>
          <w:rFonts w:ascii="Times New Roman" w:hAnsi="Times New Roman"/>
          <w:sz w:val="22"/>
          <w:szCs w:val="22"/>
          <w:lang w:val="hu-HU"/>
        </w:rPr>
        <w:t>g</w:t>
      </w:r>
      <w:r w:rsidR="00323F94" w:rsidRPr="00132518">
        <w:rPr>
          <w:rFonts w:ascii="Times New Roman" w:hAnsi="Times New Roman"/>
          <w:sz w:val="22"/>
          <w:szCs w:val="22"/>
          <w:lang w:val="hu-HU"/>
        </w:rPr>
        <w:t>likopeptid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 antib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iotikumok,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ATC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-kód</w:t>
      </w:r>
      <w:r w:rsidRPr="00132518">
        <w:rPr>
          <w:rFonts w:ascii="Times New Roman" w:hAnsi="Times New Roman"/>
          <w:sz w:val="22"/>
          <w:szCs w:val="22"/>
          <w:lang w:val="hu-HU"/>
        </w:rPr>
        <w:t>: J01XA01</w:t>
      </w:r>
      <w:r w:rsidRPr="00132518">
        <w:rPr>
          <w:rFonts w:ascii="Times New Roman" w:hAnsi="Times New Roman"/>
          <w:color w:val="000000"/>
          <w:sz w:val="22"/>
          <w:szCs w:val="22"/>
          <w:lang w:val="hu-HU"/>
        </w:rPr>
        <w:t xml:space="preserve"> (</w:t>
      </w:r>
      <w:r w:rsidRPr="00132518">
        <w:rPr>
          <w:rFonts w:ascii="Times New Roman" w:hAnsi="Times New Roman"/>
          <w:sz w:val="22"/>
          <w:szCs w:val="22"/>
          <w:lang w:val="hu-HU"/>
        </w:rPr>
        <w:t>intravénás alkalmazás)</w:t>
      </w:r>
    </w:p>
    <w:p w14:paraId="7AEA5AB3" w14:textId="77777777" w:rsidR="00166A59" w:rsidRPr="0053165D" w:rsidRDefault="00323F94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Hasmenésgátlók</w:t>
      </w:r>
      <w:r w:rsidR="008F75D3">
        <w:rPr>
          <w:rFonts w:ascii="Times New Roman" w:hAnsi="Times New Roman"/>
          <w:sz w:val="22"/>
          <w:szCs w:val="22"/>
          <w:lang w:val="hu-HU"/>
        </w:rPr>
        <w:t>, valamint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 bél gyulladásos </w:t>
      </w:r>
      <w:r w:rsidR="008F75D3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Pr="0053165D">
        <w:rPr>
          <w:rFonts w:ascii="Times New Roman" w:hAnsi="Times New Roman"/>
          <w:sz w:val="22"/>
          <w:szCs w:val="22"/>
          <w:lang w:val="hu-HU"/>
        </w:rPr>
        <w:t>fertőzéses megbetegedéseinek gyógyszerei</w:t>
      </w:r>
      <w:r w:rsidR="008F75D3">
        <w:rPr>
          <w:rFonts w:ascii="Times New Roman" w:hAnsi="Times New Roman"/>
          <w:sz w:val="22"/>
          <w:szCs w:val="22"/>
          <w:lang w:val="hu-HU"/>
        </w:rPr>
        <w:t>, a</w:t>
      </w:r>
      <w:r w:rsidR="00523A30" w:rsidRPr="0053165D">
        <w:rPr>
          <w:rFonts w:ascii="Times New Roman" w:hAnsi="Times New Roman"/>
          <w:sz w:val="22"/>
          <w:szCs w:val="22"/>
          <w:lang w:val="hu-HU"/>
        </w:rPr>
        <w:t>ntibiotikumok</w:t>
      </w:r>
      <w:r w:rsidR="008F75D3">
        <w:rPr>
          <w:rFonts w:ascii="Times New Roman" w:hAnsi="Times New Roman"/>
          <w:sz w:val="22"/>
          <w:szCs w:val="22"/>
          <w:lang w:val="hu-HU"/>
        </w:rPr>
        <w:t>,</w:t>
      </w:r>
      <w:r w:rsidR="00523A30" w:rsidRPr="0053165D">
        <w:rPr>
          <w:rFonts w:ascii="Times New Roman" w:hAnsi="Times New Roman"/>
          <w:sz w:val="22"/>
          <w:szCs w:val="22"/>
          <w:lang w:val="hu-HU"/>
        </w:rPr>
        <w:t xml:space="preserve"> ATC</w:t>
      </w:r>
      <w:r w:rsidR="008F75D3">
        <w:rPr>
          <w:rFonts w:ascii="Times New Roman" w:hAnsi="Times New Roman"/>
          <w:sz w:val="22"/>
          <w:szCs w:val="22"/>
          <w:lang w:val="hu-HU"/>
        </w:rPr>
        <w:t>-kód</w:t>
      </w:r>
      <w:r w:rsidR="00523A30" w:rsidRPr="0053165D">
        <w:rPr>
          <w:rFonts w:ascii="Times New Roman" w:hAnsi="Times New Roman"/>
          <w:sz w:val="22"/>
          <w:szCs w:val="22"/>
          <w:lang w:val="hu-HU"/>
        </w:rPr>
        <w:t xml:space="preserve">: </w:t>
      </w:r>
      <w:r w:rsidR="00166A59" w:rsidRPr="0053165D">
        <w:rPr>
          <w:rFonts w:ascii="Times New Roman" w:hAnsi="Times New Roman"/>
          <w:sz w:val="22"/>
          <w:szCs w:val="22"/>
          <w:lang w:val="hu-HU"/>
        </w:rPr>
        <w:t>A07AA09 (szájon át történő alkalmazás)</w:t>
      </w:r>
    </w:p>
    <w:p w14:paraId="0BA68CCD" w14:textId="77777777" w:rsidR="00257AE1" w:rsidRPr="0053165D" w:rsidRDefault="00257AE1" w:rsidP="00EE2A84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F744D0C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Hatásmechanizmus</w:t>
      </w:r>
    </w:p>
    <w:p w14:paraId="7BBC7E27" w14:textId="77777777" w:rsidR="00257AE1" w:rsidRPr="00132518" w:rsidRDefault="00257AE1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egy triciklus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os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glikopeptid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antibiotikum, amely az érzékeny baktériumok sejtfalának bioszintézisét gátolja az</w:t>
      </w:r>
      <w:r w:rsidR="009E6ED6" w:rsidRPr="00132518">
        <w:rPr>
          <w:rFonts w:ascii="Times New Roman" w:hAnsi="Times New Roman"/>
          <w:sz w:val="22"/>
          <w:szCs w:val="22"/>
          <w:lang w:val="hu-HU"/>
        </w:rPr>
        <w:t>ált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al, hogy nagy affinitással kötődik a sejtfal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prekurzor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egységének D</w:t>
      </w:r>
      <w:r w:rsidRPr="00132518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alanil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noBreakHyphen/>
        <w:t>D</w:t>
      </w:r>
      <w:r w:rsidRPr="00132518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alanin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végéhez. A gyógyszer az osztódó mikroorganizmusokra </w:t>
      </w:r>
      <w:r w:rsidR="009E6ED6" w:rsidRPr="00132518">
        <w:rPr>
          <w:rFonts w:ascii="Times New Roman" w:hAnsi="Times New Roman"/>
          <w:sz w:val="22"/>
          <w:szCs w:val="22"/>
          <w:lang w:val="hu-HU"/>
        </w:rPr>
        <w:t xml:space="preserve">lassú </w:t>
      </w:r>
      <w:r w:rsidRPr="00132518">
        <w:rPr>
          <w:rFonts w:ascii="Times New Roman" w:hAnsi="Times New Roman"/>
          <w:sz w:val="22"/>
          <w:szCs w:val="22"/>
          <w:lang w:val="hu-HU"/>
        </w:rPr>
        <w:t>baktericid hatású.</w:t>
      </w:r>
      <w:r w:rsidR="00261BE3" w:rsidRPr="00132518">
        <w:rPr>
          <w:rFonts w:ascii="Times New Roman" w:hAnsi="Times New Roman"/>
          <w:sz w:val="22"/>
          <w:szCs w:val="22"/>
          <w:lang w:val="hu-HU"/>
        </w:rPr>
        <w:t xml:space="preserve"> Ezen túlmenően a baktérium sejtmembránjának </w:t>
      </w:r>
      <w:proofErr w:type="spellStart"/>
      <w:r w:rsidR="00261BE3" w:rsidRPr="00132518">
        <w:rPr>
          <w:rFonts w:ascii="Times New Roman" w:hAnsi="Times New Roman"/>
          <w:sz w:val="22"/>
          <w:szCs w:val="22"/>
          <w:lang w:val="hu-HU"/>
        </w:rPr>
        <w:t>permeabilitására</w:t>
      </w:r>
      <w:proofErr w:type="spellEnd"/>
      <w:r w:rsidR="00261BE3" w:rsidRPr="00132518">
        <w:rPr>
          <w:rFonts w:ascii="Times New Roman" w:hAnsi="Times New Roman"/>
          <w:sz w:val="22"/>
          <w:szCs w:val="22"/>
          <w:lang w:val="hu-HU"/>
        </w:rPr>
        <w:t xml:space="preserve"> és RNS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-</w:t>
      </w:r>
      <w:r w:rsidR="00261BE3" w:rsidRPr="00132518">
        <w:rPr>
          <w:rFonts w:ascii="Times New Roman" w:hAnsi="Times New Roman"/>
          <w:sz w:val="22"/>
          <w:szCs w:val="22"/>
          <w:lang w:val="hu-HU"/>
        </w:rPr>
        <w:t>szintézisére is hatással van.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0940923C" w14:textId="77777777" w:rsidR="00257AE1" w:rsidRPr="00132518" w:rsidRDefault="00257AE1" w:rsidP="00657B72">
      <w:pPr>
        <w:rPr>
          <w:rFonts w:ascii="Times New Roman" w:hAnsi="Times New Roman"/>
          <w:sz w:val="22"/>
          <w:szCs w:val="22"/>
          <w:lang w:val="hu-HU"/>
        </w:rPr>
      </w:pPr>
    </w:p>
    <w:p w14:paraId="0D36C936" w14:textId="77777777" w:rsidR="00257AE1" w:rsidRPr="00132518" w:rsidRDefault="009E6ED6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Farmakokinetikai</w:t>
      </w:r>
      <w:r w:rsidR="00257AE1" w:rsidRPr="00132518">
        <w:rPr>
          <w:rFonts w:ascii="Times New Roman" w:hAnsi="Times New Roman"/>
          <w:sz w:val="22"/>
          <w:szCs w:val="22"/>
          <w:u w:val="single"/>
          <w:lang w:val="hu-HU"/>
        </w:rPr>
        <w:t>/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farmakodinámiás</w:t>
      </w:r>
      <w:r w:rsidR="00257AE1" w:rsidRPr="00132518">
        <w:rPr>
          <w:rFonts w:ascii="Times New Roman" w:hAnsi="Times New Roman"/>
          <w:sz w:val="22"/>
          <w:szCs w:val="22"/>
          <w:u w:val="single"/>
          <w:lang w:val="hu-HU"/>
        </w:rPr>
        <w:t xml:space="preserve"> összefüggés</w:t>
      </w:r>
    </w:p>
    <w:p w14:paraId="09D1E60D" w14:textId="77777777" w:rsidR="00257AE1" w:rsidRPr="00132518" w:rsidRDefault="00257AE1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hatás</w:t>
      </w:r>
      <w:r w:rsidR="009E6ED6" w:rsidRPr="00132518">
        <w:rPr>
          <w:rFonts w:ascii="Times New Roman" w:hAnsi="Times New Roman"/>
          <w:sz w:val="22"/>
          <w:szCs w:val="22"/>
          <w:lang w:val="hu-HU"/>
        </w:rPr>
        <w:t xml:space="preserve">a koncentrációtól független. A </w:t>
      </w:r>
      <w:proofErr w:type="spellStart"/>
      <w:r w:rsidR="009E6ED6" w:rsidRPr="00132518">
        <w:rPr>
          <w:rFonts w:ascii="Times New Roman" w:hAnsi="Times New Roman"/>
          <w:sz w:val="22"/>
          <w:szCs w:val="22"/>
          <w:lang w:val="hu-HU"/>
        </w:rPr>
        <w:t>hatásosságot</w:t>
      </w:r>
      <w:proofErr w:type="spellEnd"/>
      <w:r w:rsidR="009E6ED6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9E6ED6" w:rsidRPr="00132518">
        <w:rPr>
          <w:rFonts w:ascii="Times New Roman" w:hAnsi="Times New Roman"/>
          <w:sz w:val="22"/>
          <w:szCs w:val="22"/>
          <w:lang w:val="hu-HU"/>
        </w:rPr>
        <w:t>előrejelző</w:t>
      </w:r>
      <w:proofErr w:type="spellEnd"/>
      <w:r w:rsidR="009E6ED6" w:rsidRPr="00132518">
        <w:rPr>
          <w:rFonts w:ascii="Times New Roman" w:hAnsi="Times New Roman"/>
          <w:sz w:val="22"/>
          <w:szCs w:val="22"/>
          <w:lang w:val="hu-HU"/>
        </w:rPr>
        <w:t xml:space="preserve"> elsődleges paraméter a koncentráció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-idő </w:t>
      </w:r>
      <w:r w:rsidR="009E6ED6" w:rsidRPr="00132518">
        <w:rPr>
          <w:rFonts w:ascii="Times New Roman" w:hAnsi="Times New Roman"/>
          <w:sz w:val="22"/>
          <w:szCs w:val="22"/>
          <w:lang w:val="hu-HU"/>
        </w:rPr>
        <w:t xml:space="preserve">görbe alatti terület (AUC) 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9E6ED6" w:rsidRPr="00132518">
        <w:rPr>
          <w:rFonts w:ascii="Times New Roman" w:hAnsi="Times New Roman"/>
          <w:sz w:val="22"/>
          <w:szCs w:val="22"/>
          <w:lang w:val="hu-HU"/>
        </w:rPr>
        <w:t>a célorganizmusra</w:t>
      </w:r>
      <w:r w:rsidR="00D7668E" w:rsidRPr="00132518">
        <w:rPr>
          <w:rFonts w:ascii="Times New Roman" w:hAnsi="Times New Roman"/>
          <w:sz w:val="22"/>
          <w:szCs w:val="22"/>
          <w:lang w:val="hu-HU"/>
        </w:rPr>
        <w:t xml:space="preserve"> vonatkozó minimális gátló koncentráció (MIC)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 hányadosa</w:t>
      </w:r>
      <w:r w:rsidR="00D7668E" w:rsidRPr="00132518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D7668E" w:rsidRPr="00132518">
        <w:rPr>
          <w:rFonts w:ascii="Times New Roman" w:hAnsi="Times New Roman"/>
          <w:i/>
          <w:sz w:val="22"/>
          <w:szCs w:val="22"/>
          <w:lang w:val="hu-HU"/>
        </w:rPr>
        <w:t>In vitro</w:t>
      </w:r>
      <w:r w:rsidR="00D7668E" w:rsidRPr="00132518">
        <w:rPr>
          <w:rFonts w:ascii="Times New Roman" w:hAnsi="Times New Roman"/>
          <w:sz w:val="22"/>
          <w:szCs w:val="22"/>
          <w:lang w:val="hu-HU"/>
        </w:rPr>
        <w:t xml:space="preserve">, állatkísérletes 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és korlátozott humán adatok alapján a </w:t>
      </w:r>
      <w:proofErr w:type="spellStart"/>
      <w:r w:rsidR="00F228F6"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 klinikai hatásosságának biztosításához szükséges PK/PD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-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>célérték a 400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-as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 AUC/MIC 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lastRenderedPageBreak/>
        <w:t xml:space="preserve">arány. Amikor a MIC &gt; 1,0 mg/l, ennek a célértéknek az eléréséhez a felső tartományba tartozó dózis alkalmazása és magas </w:t>
      </w:r>
      <w:r w:rsidR="00E40616" w:rsidRPr="00132518">
        <w:rPr>
          <w:rFonts w:ascii="Times New Roman" w:hAnsi="Times New Roman"/>
          <w:sz w:val="22"/>
          <w:szCs w:val="22"/>
          <w:lang w:val="hu-HU"/>
        </w:rPr>
        <w:t xml:space="preserve">mélyponti 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>szérumkoncentráció (15-20 mg/l) elérése szükséges (lásd 4.2 pont).</w:t>
      </w:r>
    </w:p>
    <w:p w14:paraId="5473347F" w14:textId="77777777" w:rsidR="00F30FEA" w:rsidRPr="00132518" w:rsidRDefault="00F30FEA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62B1D9AE" w14:textId="77777777" w:rsidR="00257AE1" w:rsidRPr="00132518" w:rsidRDefault="00F228F6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A r</w:t>
      </w:r>
      <w:r w:rsidR="00257AE1" w:rsidRPr="00132518">
        <w:rPr>
          <w:rFonts w:ascii="Times New Roman" w:hAnsi="Times New Roman"/>
          <w:sz w:val="22"/>
          <w:szCs w:val="22"/>
          <w:u w:val="single"/>
          <w:lang w:val="hu-HU"/>
        </w:rPr>
        <w:t>ezisztencia mechanizmus</w:t>
      </w: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a</w:t>
      </w:r>
    </w:p>
    <w:p w14:paraId="5BF8D77A" w14:textId="77777777" w:rsidR="00C7666A" w:rsidRPr="00132518" w:rsidRDefault="00257AE1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glikopeptidekkel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szembeni szerzett rezisztencia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 az </w:t>
      </w:r>
      <w:proofErr w:type="spellStart"/>
      <w:r w:rsidR="008F75D3" w:rsidRPr="00132518">
        <w:rPr>
          <w:rFonts w:ascii="Times New Roman" w:hAnsi="Times New Roman"/>
          <w:i/>
          <w:sz w:val="22"/>
          <w:szCs w:val="22"/>
          <w:lang w:val="hu-HU"/>
        </w:rPr>
        <w:t>Enterococcus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ok</w:t>
      </w:r>
      <w:proofErr w:type="spellEnd"/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 között a leggyakoribb,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és azon 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különböző </w:t>
      </w:r>
      <w:r w:rsidRPr="00132518">
        <w:rPr>
          <w:rFonts w:ascii="Times New Roman" w:hAnsi="Times New Roman"/>
          <w:i/>
          <w:sz w:val="22"/>
          <w:szCs w:val="22"/>
          <w:lang w:val="hu-HU"/>
        </w:rPr>
        <w:t>van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génkomplexek 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>beé</w:t>
      </w:r>
      <w:r w:rsidR="008717D2" w:rsidRPr="00132518">
        <w:rPr>
          <w:rFonts w:ascii="Times New Roman" w:hAnsi="Times New Roman"/>
          <w:sz w:val="22"/>
          <w:szCs w:val="22"/>
          <w:lang w:val="hu-HU"/>
        </w:rPr>
        <w:t>p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>ülésén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 alapul, amelyek módosítják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8F75D3" w:rsidRPr="00132518">
        <w:rPr>
          <w:rFonts w:ascii="Times New Roman" w:hAnsi="Times New Roman"/>
          <w:sz w:val="22"/>
          <w:szCs w:val="22"/>
          <w:lang w:val="hu-HU"/>
        </w:rPr>
        <w:t>vankomicinhez</w:t>
      </w:r>
      <w:proofErr w:type="spellEnd"/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F75D3" w:rsidRPr="00132518">
        <w:rPr>
          <w:sz w:val="22"/>
          <w:szCs w:val="22"/>
          <w:lang w:val="hu-HU"/>
        </w:rPr>
        <w:t>gyengén kötődő D-</w:t>
      </w:r>
      <w:proofErr w:type="spellStart"/>
      <w:r w:rsidR="008F75D3" w:rsidRPr="00132518">
        <w:rPr>
          <w:sz w:val="22"/>
          <w:szCs w:val="22"/>
          <w:lang w:val="hu-HU"/>
        </w:rPr>
        <w:t>alanil</w:t>
      </w:r>
      <w:proofErr w:type="spellEnd"/>
      <w:r w:rsidR="008F75D3" w:rsidRPr="00132518">
        <w:rPr>
          <w:sz w:val="22"/>
          <w:szCs w:val="22"/>
          <w:lang w:val="hu-HU"/>
        </w:rPr>
        <w:t>-D-</w:t>
      </w:r>
      <w:proofErr w:type="spellStart"/>
      <w:r w:rsidR="008F75D3" w:rsidRPr="00132518">
        <w:rPr>
          <w:sz w:val="22"/>
          <w:szCs w:val="22"/>
          <w:lang w:val="hu-HU"/>
        </w:rPr>
        <w:t>laktáttá</w:t>
      </w:r>
      <w:proofErr w:type="spellEnd"/>
      <w:r w:rsidR="008F75D3" w:rsidRPr="00132518">
        <w:rPr>
          <w:sz w:val="22"/>
          <w:szCs w:val="22"/>
          <w:lang w:val="hu-HU"/>
        </w:rPr>
        <w:t xml:space="preserve"> vagy D-</w:t>
      </w:r>
      <w:proofErr w:type="spellStart"/>
      <w:r w:rsidR="008F75D3" w:rsidRPr="00132518">
        <w:rPr>
          <w:sz w:val="22"/>
          <w:szCs w:val="22"/>
          <w:lang w:val="hu-HU"/>
        </w:rPr>
        <w:t>alanil</w:t>
      </w:r>
      <w:proofErr w:type="spellEnd"/>
      <w:r w:rsidR="008F75D3" w:rsidRPr="00132518">
        <w:rPr>
          <w:sz w:val="22"/>
          <w:szCs w:val="22"/>
          <w:lang w:val="hu-HU"/>
        </w:rPr>
        <w:t>-D-</w:t>
      </w:r>
      <w:proofErr w:type="spellStart"/>
      <w:r w:rsidR="008F75D3" w:rsidRPr="00132518">
        <w:rPr>
          <w:sz w:val="22"/>
          <w:szCs w:val="22"/>
          <w:lang w:val="hu-HU"/>
        </w:rPr>
        <w:t>szerinné</w:t>
      </w:r>
      <w:proofErr w:type="spellEnd"/>
      <w:r w:rsidR="008F75D3" w:rsidRPr="00132518">
        <w:rPr>
          <w:sz w:val="22"/>
          <w:szCs w:val="22"/>
          <w:lang w:val="hu-HU"/>
        </w:rPr>
        <w:t xml:space="preserve"> alakuló D-</w:t>
      </w:r>
      <w:proofErr w:type="spellStart"/>
      <w:r w:rsidR="008F75D3" w:rsidRPr="00132518">
        <w:rPr>
          <w:sz w:val="22"/>
          <w:szCs w:val="22"/>
          <w:lang w:val="hu-HU"/>
        </w:rPr>
        <w:t>alanil</w:t>
      </w:r>
      <w:proofErr w:type="spellEnd"/>
      <w:r w:rsidR="008F75D3" w:rsidRPr="00132518">
        <w:rPr>
          <w:sz w:val="22"/>
          <w:szCs w:val="22"/>
          <w:lang w:val="hu-HU"/>
        </w:rPr>
        <w:t>-D-</w:t>
      </w:r>
      <w:proofErr w:type="spellStart"/>
      <w:r w:rsidR="008F75D3" w:rsidRPr="00132518">
        <w:rPr>
          <w:sz w:val="22"/>
          <w:szCs w:val="22"/>
          <w:lang w:val="hu-HU"/>
        </w:rPr>
        <w:t>alanin</w:t>
      </w:r>
      <w:proofErr w:type="spellEnd"/>
      <w:r w:rsidR="008F75D3" w:rsidRPr="00132518">
        <w:rPr>
          <w:sz w:val="22"/>
          <w:szCs w:val="22"/>
          <w:lang w:val="hu-HU"/>
        </w:rPr>
        <w:t xml:space="preserve"> célpontot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Egyes országokban növekszik a rezisztens esetek száma, főleg az </w:t>
      </w:r>
      <w:proofErr w:type="spellStart"/>
      <w:r w:rsidR="00F228F6" w:rsidRPr="00132518">
        <w:rPr>
          <w:rFonts w:ascii="Times New Roman" w:hAnsi="Times New Roman"/>
          <w:i/>
          <w:sz w:val="22"/>
          <w:szCs w:val="22"/>
          <w:lang w:val="hu-HU"/>
        </w:rPr>
        <w:t>Enterococcusok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>nál</w:t>
      </w:r>
      <w:proofErr w:type="spellEnd"/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; az </w:t>
      </w:r>
      <w:proofErr w:type="spellStart"/>
      <w:r w:rsidR="00F228F6" w:rsidRPr="00132518">
        <w:rPr>
          <w:rFonts w:ascii="Times New Roman" w:hAnsi="Times New Roman"/>
          <w:i/>
          <w:sz w:val="22"/>
          <w:szCs w:val="22"/>
          <w:lang w:val="hu-HU"/>
        </w:rPr>
        <w:t>Enterococcus</w:t>
      </w:r>
      <w:proofErr w:type="spellEnd"/>
      <w:r w:rsidR="00F228F6" w:rsidRPr="00132518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="00F228F6" w:rsidRPr="00132518">
        <w:rPr>
          <w:rFonts w:ascii="Times New Roman" w:hAnsi="Times New Roman"/>
          <w:i/>
          <w:sz w:val="22"/>
          <w:szCs w:val="22"/>
          <w:lang w:val="hu-HU"/>
        </w:rPr>
        <w:t>faecium</w:t>
      </w:r>
      <w:proofErr w:type="spellEnd"/>
      <w:r w:rsidR="00F228F6" w:rsidRPr="00132518">
        <w:rPr>
          <w:rFonts w:ascii="Times New Roman" w:hAnsi="Times New Roman"/>
          <w:sz w:val="22"/>
          <w:szCs w:val="22"/>
          <w:lang w:val="hu-HU"/>
        </w:rPr>
        <w:t xml:space="preserve"> multirezisztens törzsei különösen 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aggasztóak</w:t>
      </w:r>
      <w:r w:rsidR="00F228F6" w:rsidRPr="00132518">
        <w:rPr>
          <w:rFonts w:ascii="Times New Roman" w:hAnsi="Times New Roman"/>
          <w:sz w:val="22"/>
          <w:szCs w:val="22"/>
          <w:lang w:val="hu-HU"/>
        </w:rPr>
        <w:t>.</w:t>
      </w:r>
    </w:p>
    <w:p w14:paraId="746F5968" w14:textId="77777777" w:rsidR="00F228F6" w:rsidRPr="00132518" w:rsidRDefault="00F228F6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6EC5CECF" w14:textId="77777777" w:rsidR="00257AE1" w:rsidRPr="00132518" w:rsidRDefault="00550EF0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Van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gének ritkán </w:t>
      </w:r>
      <w:r w:rsidR="00C07A42" w:rsidRPr="00132518">
        <w:rPr>
          <w:rFonts w:ascii="Times New Roman" w:hAnsi="Times New Roman"/>
          <w:sz w:val="22"/>
          <w:szCs w:val="22"/>
          <w:lang w:val="hu-HU"/>
        </w:rPr>
        <w:t>találhatók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257AE1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257AE1"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="00257AE1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aureus</w:t>
      </w:r>
      <w:proofErr w:type="spellEnd"/>
      <w:r w:rsidR="00263F14" w:rsidRPr="00132518">
        <w:rPr>
          <w:rFonts w:ascii="Times New Roman" w:hAnsi="Times New Roman"/>
          <w:i/>
          <w:sz w:val="22"/>
          <w:szCs w:val="22"/>
          <w:lang w:val="hu-HU"/>
        </w:rPr>
        <w:t>-</w:t>
      </w:r>
      <w:r w:rsidRPr="00132518">
        <w:rPr>
          <w:rFonts w:ascii="Times New Roman" w:hAnsi="Times New Roman"/>
          <w:sz w:val="22"/>
          <w:szCs w:val="22"/>
          <w:lang w:val="hu-HU"/>
        </w:rPr>
        <w:t>ban, a</w:t>
      </w:r>
      <w:r w:rsidR="00C07A42" w:rsidRPr="00132518">
        <w:rPr>
          <w:rFonts w:ascii="Times New Roman" w:hAnsi="Times New Roman"/>
          <w:sz w:val="22"/>
          <w:szCs w:val="22"/>
          <w:lang w:val="hu-HU"/>
        </w:rPr>
        <w:t>hol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a sejtfal szerkezeté</w:t>
      </w:r>
      <w:r w:rsidR="00C07A42" w:rsidRPr="00132518">
        <w:rPr>
          <w:rFonts w:ascii="Times New Roman" w:hAnsi="Times New Roman"/>
          <w:sz w:val="22"/>
          <w:szCs w:val="22"/>
          <w:lang w:val="hu-HU"/>
        </w:rPr>
        <w:t xml:space="preserve">ben bekövetkező változások </w:t>
      </w:r>
      <w:r w:rsidRPr="00132518">
        <w:rPr>
          <w:rFonts w:ascii="Times New Roman" w:hAnsi="Times New Roman"/>
          <w:sz w:val="22"/>
          <w:szCs w:val="22"/>
          <w:lang w:val="hu-HU"/>
        </w:rPr>
        <w:t>„</w:t>
      </w:r>
      <w:r w:rsidR="008717D2" w:rsidRPr="00132518">
        <w:rPr>
          <w:rFonts w:ascii="Times New Roman" w:hAnsi="Times New Roman"/>
          <w:sz w:val="22"/>
          <w:szCs w:val="22"/>
          <w:lang w:val="hu-HU"/>
        </w:rPr>
        <w:t>mérsékelt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” </w:t>
      </w:r>
      <w:r w:rsidR="00BF55C4" w:rsidRPr="00132518">
        <w:rPr>
          <w:rFonts w:ascii="Times New Roman" w:hAnsi="Times New Roman"/>
          <w:sz w:val="22"/>
          <w:szCs w:val="22"/>
          <w:lang w:val="hu-HU"/>
        </w:rPr>
        <w:t>érzékenység</w:t>
      </w:r>
      <w:r w:rsidR="00C07A42" w:rsidRPr="00132518">
        <w:rPr>
          <w:rFonts w:ascii="Times New Roman" w:hAnsi="Times New Roman"/>
          <w:sz w:val="22"/>
          <w:szCs w:val="22"/>
          <w:lang w:val="hu-HU"/>
        </w:rPr>
        <w:t xml:space="preserve">et eredményeznek, amely gyakran heterogén. Úgyszintén beszámoltak a </w:t>
      </w:r>
      <w:proofErr w:type="spellStart"/>
      <w:r w:rsidR="00C07A42" w:rsidRPr="00132518">
        <w:rPr>
          <w:rFonts w:ascii="Times New Roman" w:hAnsi="Times New Roman"/>
          <w:sz w:val="22"/>
          <w:szCs w:val="22"/>
          <w:lang w:val="hu-HU"/>
        </w:rPr>
        <w:t>meticillin</w:t>
      </w:r>
      <w:proofErr w:type="spellEnd"/>
      <w:r w:rsidR="00C07A42" w:rsidRPr="00132518">
        <w:rPr>
          <w:rFonts w:ascii="Times New Roman" w:hAnsi="Times New Roman"/>
          <w:sz w:val="22"/>
          <w:szCs w:val="22"/>
          <w:lang w:val="hu-HU"/>
        </w:rPr>
        <w:t xml:space="preserve">-rezisztens </w:t>
      </w:r>
      <w:proofErr w:type="spellStart"/>
      <w:r w:rsidR="00C07A42"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="00C07A42" w:rsidRPr="00132518">
        <w:rPr>
          <w:rFonts w:ascii="Times New Roman" w:hAnsi="Times New Roman"/>
          <w:sz w:val="22"/>
          <w:szCs w:val="22"/>
          <w:lang w:val="hu-HU"/>
        </w:rPr>
        <w:t xml:space="preserve">-törzsekről (MRSA) csökkent </w:t>
      </w:r>
      <w:proofErr w:type="spellStart"/>
      <w:r w:rsidR="00C07A42"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C07A42" w:rsidRPr="00132518">
        <w:rPr>
          <w:rFonts w:ascii="Times New Roman" w:hAnsi="Times New Roman"/>
          <w:sz w:val="22"/>
          <w:szCs w:val="22"/>
          <w:lang w:val="hu-HU"/>
        </w:rPr>
        <w:t>-érzékenységgel</w:t>
      </w:r>
      <w:r w:rsidR="00BF55C4" w:rsidRPr="00132518">
        <w:rPr>
          <w:rFonts w:ascii="Times New Roman" w:hAnsi="Times New Roman"/>
          <w:sz w:val="22"/>
          <w:szCs w:val="22"/>
          <w:lang w:val="hu-HU"/>
        </w:rPr>
        <w:t>.</w:t>
      </w:r>
    </w:p>
    <w:p w14:paraId="359BC7EC" w14:textId="77777777" w:rsidR="00C07A42" w:rsidRPr="00132518" w:rsidRDefault="00C07A42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8F75D3" w:rsidRPr="00132518">
        <w:rPr>
          <w:rFonts w:ascii="Times New Roman" w:hAnsi="Times New Roman"/>
          <w:sz w:val="22"/>
          <w:szCs w:val="22"/>
          <w:lang w:val="hu-HU"/>
        </w:rPr>
        <w:t>-</w:t>
      </w:r>
      <w:r w:rsidRPr="00132518">
        <w:rPr>
          <w:rFonts w:ascii="Times New Roman" w:hAnsi="Times New Roman"/>
          <w:sz w:val="22"/>
          <w:szCs w:val="22"/>
          <w:lang w:val="hu-HU"/>
        </w:rPr>
        <w:t>érzékenységének csökkenés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ének, illetve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rezisztenciáj</w:t>
      </w:r>
      <w:r w:rsidR="008F75D3" w:rsidRPr="00132518">
        <w:rPr>
          <w:rFonts w:ascii="Times New Roman" w:hAnsi="Times New Roman"/>
          <w:sz w:val="22"/>
          <w:szCs w:val="22"/>
          <w:lang w:val="hu-HU"/>
        </w:rPr>
        <w:t>ának mechanizmusa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nem tisztázott. Számos genetikai elem és több mutáció szükséges ehhez.</w:t>
      </w:r>
    </w:p>
    <w:p w14:paraId="345171CA" w14:textId="77777777" w:rsidR="00C07A42" w:rsidRPr="00132518" w:rsidRDefault="00C07A42" w:rsidP="00684B89">
      <w:pPr>
        <w:rPr>
          <w:rFonts w:ascii="Times New Roman" w:hAnsi="Times New Roman"/>
          <w:sz w:val="22"/>
          <w:szCs w:val="22"/>
          <w:lang w:val="hu-HU"/>
        </w:rPr>
      </w:pPr>
    </w:p>
    <w:p w14:paraId="3387300B" w14:textId="77777777" w:rsidR="00C07A42" w:rsidRPr="00132518" w:rsidRDefault="00C07A42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Nincs keresztrezisztencia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és az egyéb csoportokba tartozó antibiotikumok között. Előfordult keresztrezisztencia más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glikopeptid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antibiotikumokkal, amilyen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teikoplanin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. A kezelés során kialakuló szekunder rezisztencia ritka.</w:t>
      </w:r>
    </w:p>
    <w:p w14:paraId="644AF1C8" w14:textId="77777777" w:rsidR="00C07A42" w:rsidRPr="00132518" w:rsidRDefault="00C07A42" w:rsidP="00684B89">
      <w:pPr>
        <w:rPr>
          <w:rFonts w:ascii="Times New Roman" w:hAnsi="Times New Roman"/>
          <w:szCs w:val="22"/>
          <w:lang w:val="hu-HU"/>
        </w:rPr>
      </w:pPr>
    </w:p>
    <w:p w14:paraId="2A2A730E" w14:textId="77777777" w:rsidR="00C07A42" w:rsidRPr="00132518" w:rsidRDefault="00C07A42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Szinergizmus</w:t>
      </w:r>
      <w:proofErr w:type="spellEnd"/>
    </w:p>
    <w:p w14:paraId="398C9B0E" w14:textId="77777777" w:rsidR="009E69D7" w:rsidRPr="00132518" w:rsidRDefault="009E69D7" w:rsidP="00684B89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 egy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aminoglikozid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antibiotikum kombin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ja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szinergista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sz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mos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aureus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rzzsel, nem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Enterococcus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D csoport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Streptococcus</w:t>
      </w:r>
      <w:r w:rsidRPr="00132518">
        <w:rPr>
          <w:rFonts w:ascii="Times New Roman" w:hAnsi="Times New Roman"/>
          <w:sz w:val="22"/>
          <w:szCs w:val="22"/>
          <w:lang w:val="hu-HU"/>
        </w:rPr>
        <w:t>okkal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Enterococcus</w:t>
      </w:r>
      <w:r w:rsidRPr="00132518">
        <w:rPr>
          <w:rFonts w:ascii="Times New Roman" w:hAnsi="Times New Roman"/>
          <w:sz w:val="22"/>
          <w:szCs w:val="22"/>
          <w:lang w:val="hu-HU"/>
        </w:rPr>
        <w:t>okkal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 a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Streptococcus</w:t>
      </w:r>
      <w:proofErr w:type="spellEnd"/>
      <w:r w:rsidRPr="00132518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viridans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csoporttal szemben.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 egy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cefalosporin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kombin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ja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szinergista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st gyakorol egyes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oxacillin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-rezisztens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epidermidis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rzsekre, m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g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vankomicin-rifampicin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kombin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szinergista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nak bizonyult a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i/>
          <w:sz w:val="22"/>
          <w:szCs w:val="22"/>
          <w:lang w:val="hu-HU"/>
        </w:rPr>
        <w:t> 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epidermidis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, illetve 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szben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szinergista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>nak 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h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ny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aureus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rzzsel szemben.</w:t>
      </w:r>
    </w:p>
    <w:p w14:paraId="6225400D" w14:textId="77777777" w:rsidR="009E69D7" w:rsidRPr="00132518" w:rsidRDefault="009E69D7" w:rsidP="00684B89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Mivel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vankomicin-cefalosporin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kombin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nak antagonista 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sa is lehet egyes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i/>
          <w:sz w:val="22"/>
          <w:szCs w:val="22"/>
          <w:lang w:val="hu-HU"/>
        </w:rPr>
        <w:t> 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epidermidis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rzsekkel szemben, valamint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rifampicinnel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kombin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ci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ban n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h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ny 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Staphylococcus</w:t>
      </w:r>
      <w:proofErr w:type="spellEnd"/>
      <w:r w:rsidRPr="00132518">
        <w:rPr>
          <w:rFonts w:ascii="Times New Roman" w:hAnsi="Times New Roman"/>
          <w:i/>
          <w:sz w:val="22"/>
          <w:szCs w:val="22"/>
          <w:lang w:val="hu-HU"/>
        </w:rPr>
        <w:t> </w:t>
      </w:r>
      <w:proofErr w:type="spellStart"/>
      <w:r w:rsidRPr="00132518">
        <w:rPr>
          <w:rFonts w:ascii="Times New Roman" w:hAnsi="Times New Roman"/>
          <w:i/>
          <w:sz w:val="22"/>
          <w:szCs w:val="22"/>
          <w:lang w:val="hu-HU"/>
        </w:rPr>
        <w:t>aureus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132518">
        <w:rPr>
          <w:rFonts w:ascii="Times New Roman" w:hAnsi="Times New Roman"/>
          <w:sz w:val="22"/>
          <w:szCs w:val="22"/>
          <w:lang w:val="hu-HU"/>
        </w:rPr>
        <w:t>rzzsel szemben, ez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rt hasznos lehet 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szinergizmus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el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132518">
        <w:rPr>
          <w:rFonts w:ascii="Times New Roman" w:hAnsi="Times New Roman"/>
          <w:sz w:val="22"/>
          <w:szCs w:val="22"/>
          <w:lang w:val="hu-HU"/>
        </w:rPr>
        <w:t>zetes vizsg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lata.</w:t>
      </w:r>
    </w:p>
    <w:p w14:paraId="4A171601" w14:textId="77777777" w:rsidR="009E69D7" w:rsidRPr="00132518" w:rsidRDefault="009E69D7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72B3F1B0" w14:textId="77777777" w:rsidR="00EF5438" w:rsidRPr="00132518" w:rsidRDefault="009E69D7" w:rsidP="00E805D2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>A bakt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riumkult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132518">
        <w:rPr>
          <w:rFonts w:ascii="Times New Roman" w:hAnsi="Times New Roman"/>
          <w:sz w:val="22"/>
          <w:szCs w:val="22"/>
          <w:lang w:val="hu-HU"/>
        </w:rPr>
        <w:t>r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kb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l mint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kat kell venni, hogy azonos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132518">
        <w:rPr>
          <w:rFonts w:ascii="Times New Roman" w:hAnsi="Times New Roman"/>
          <w:sz w:val="22"/>
          <w:szCs w:val="22"/>
          <w:lang w:val="hu-HU"/>
        </w:rPr>
        <w:t>that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legyen a kiv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132518">
        <w:rPr>
          <w:rFonts w:ascii="Times New Roman" w:hAnsi="Times New Roman"/>
          <w:sz w:val="22"/>
          <w:szCs w:val="22"/>
          <w:lang w:val="hu-HU"/>
        </w:rPr>
        <w:t>lt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 k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>rokoz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, </w:t>
      </w:r>
      <w:r w:rsidRPr="00132518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132518">
        <w:rPr>
          <w:rFonts w:ascii="Times New Roman" w:hAnsi="Times New Roman"/>
          <w:sz w:val="22"/>
          <w:szCs w:val="22"/>
          <w:lang w:val="hu-HU"/>
        </w:rPr>
        <w:t>s meg</w:t>
      </w:r>
      <w:r w:rsidR="00E805D2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132518">
        <w:rPr>
          <w:rFonts w:ascii="Times New Roman" w:hAnsi="Times New Roman"/>
          <w:szCs w:val="22"/>
          <w:lang w:val="hu-HU"/>
        </w:rPr>
        <w:t>lehessen hat</w:t>
      </w:r>
      <w:r w:rsidRPr="00132518">
        <w:rPr>
          <w:rFonts w:ascii="Times New Roman" w:hAnsi="Times New Roman" w:hint="eastAsia"/>
          <w:szCs w:val="22"/>
          <w:lang w:val="hu-HU"/>
        </w:rPr>
        <w:t>á</w:t>
      </w:r>
      <w:r w:rsidRPr="00132518">
        <w:rPr>
          <w:rFonts w:ascii="Times New Roman" w:hAnsi="Times New Roman"/>
          <w:szCs w:val="22"/>
          <w:lang w:val="hu-HU"/>
        </w:rPr>
        <w:t xml:space="preserve">rozni a </w:t>
      </w:r>
      <w:proofErr w:type="spellStart"/>
      <w:r w:rsidRPr="00132518">
        <w:rPr>
          <w:rFonts w:ascii="Times New Roman" w:hAnsi="Times New Roman"/>
          <w:szCs w:val="22"/>
          <w:lang w:val="hu-HU"/>
        </w:rPr>
        <w:t>vankomicinnel</w:t>
      </w:r>
      <w:proofErr w:type="spellEnd"/>
      <w:r w:rsidRPr="00132518">
        <w:rPr>
          <w:rFonts w:ascii="Times New Roman" w:hAnsi="Times New Roman"/>
          <w:szCs w:val="22"/>
          <w:lang w:val="hu-HU"/>
        </w:rPr>
        <w:t xml:space="preserve"> szembeni </w:t>
      </w:r>
      <w:r w:rsidRPr="00132518">
        <w:rPr>
          <w:rFonts w:ascii="Times New Roman" w:hAnsi="Times New Roman" w:hint="eastAsia"/>
          <w:szCs w:val="22"/>
          <w:lang w:val="hu-HU"/>
        </w:rPr>
        <w:t>é</w:t>
      </w:r>
      <w:r w:rsidRPr="00132518">
        <w:rPr>
          <w:rFonts w:ascii="Times New Roman" w:hAnsi="Times New Roman"/>
          <w:szCs w:val="22"/>
          <w:lang w:val="hu-HU"/>
        </w:rPr>
        <w:t>rz</w:t>
      </w:r>
      <w:r w:rsidRPr="00132518">
        <w:rPr>
          <w:rFonts w:ascii="Times New Roman" w:hAnsi="Times New Roman" w:hint="eastAsia"/>
          <w:szCs w:val="22"/>
          <w:lang w:val="hu-HU"/>
        </w:rPr>
        <w:t>é</w:t>
      </w:r>
      <w:r w:rsidRPr="00132518">
        <w:rPr>
          <w:rFonts w:ascii="Times New Roman" w:hAnsi="Times New Roman"/>
          <w:szCs w:val="22"/>
          <w:lang w:val="hu-HU"/>
        </w:rPr>
        <w:t>kenys</w:t>
      </w:r>
      <w:r w:rsidRPr="00132518">
        <w:rPr>
          <w:rFonts w:ascii="Times New Roman" w:hAnsi="Times New Roman" w:hint="eastAsia"/>
          <w:szCs w:val="22"/>
          <w:lang w:val="hu-HU"/>
        </w:rPr>
        <w:t>é</w:t>
      </w:r>
      <w:r w:rsidRPr="00132518">
        <w:rPr>
          <w:rFonts w:ascii="Times New Roman" w:hAnsi="Times New Roman"/>
          <w:szCs w:val="22"/>
          <w:lang w:val="hu-HU"/>
        </w:rPr>
        <w:t>g</w:t>
      </w:r>
      <w:r w:rsidRPr="00132518">
        <w:rPr>
          <w:rFonts w:ascii="Times New Roman" w:hAnsi="Times New Roman" w:hint="eastAsia"/>
          <w:szCs w:val="22"/>
          <w:lang w:val="hu-HU"/>
        </w:rPr>
        <w:t>é</w:t>
      </w:r>
      <w:r w:rsidRPr="00132518">
        <w:rPr>
          <w:rFonts w:ascii="Times New Roman" w:hAnsi="Times New Roman"/>
          <w:szCs w:val="22"/>
          <w:lang w:val="hu-HU"/>
        </w:rPr>
        <w:t>t.</w:t>
      </w:r>
    </w:p>
    <w:p w14:paraId="7C4BD828" w14:textId="77777777" w:rsidR="00257AE1" w:rsidRPr="00132518" w:rsidRDefault="00257AE1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04B0740A" w14:textId="77777777" w:rsidR="00257AE1" w:rsidRPr="00132518" w:rsidRDefault="00BF55C4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Érzékenység</w:t>
      </w:r>
      <w:r w:rsidR="00EF5438" w:rsidRPr="00132518">
        <w:rPr>
          <w:rFonts w:ascii="Times New Roman" w:hAnsi="Times New Roman"/>
          <w:sz w:val="22"/>
          <w:szCs w:val="22"/>
          <w:u w:val="single"/>
          <w:lang w:val="hu-HU"/>
        </w:rPr>
        <w:t>i határértékek</w:t>
      </w:r>
    </w:p>
    <w:p w14:paraId="006060B4" w14:textId="77777777" w:rsidR="00257AE1" w:rsidRPr="00132518" w:rsidRDefault="00257AE1" w:rsidP="00E805D2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716FA" w:rsidRPr="00132518">
        <w:rPr>
          <w:rFonts w:ascii="Times New Roman" w:hAnsi="Times New Roman"/>
          <w:sz w:val="22"/>
          <w:szCs w:val="22"/>
          <w:lang w:val="hu-HU"/>
        </w:rPr>
        <w:t xml:space="preserve">olyan </w:t>
      </w:r>
      <w:proofErr w:type="spellStart"/>
      <w:r w:rsidR="00880FAE" w:rsidRPr="00132518">
        <w:rPr>
          <w:rFonts w:ascii="Times New Roman" w:hAnsi="Times New Roman"/>
          <w:sz w:val="22"/>
          <w:szCs w:val="22"/>
          <w:lang w:val="hu-HU"/>
        </w:rPr>
        <w:t>G</w:t>
      </w:r>
      <w:r w:rsidRPr="00132518">
        <w:rPr>
          <w:rFonts w:ascii="Times New Roman" w:hAnsi="Times New Roman"/>
          <w:sz w:val="22"/>
          <w:szCs w:val="22"/>
          <w:lang w:val="hu-HU"/>
        </w:rPr>
        <w:t>ram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-pozitív baktériumokkal szemben hatásos</w:t>
      </w:r>
      <w:r w:rsidR="00BF55C4" w:rsidRPr="00132518">
        <w:rPr>
          <w:rFonts w:ascii="Times New Roman" w:hAnsi="Times New Roman"/>
          <w:sz w:val="22"/>
          <w:szCs w:val="22"/>
          <w:lang w:val="hu-HU"/>
        </w:rPr>
        <w:t>,</w:t>
      </w:r>
      <w:r w:rsidR="00EF5438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0034D" w:rsidRPr="00132518">
        <w:rPr>
          <w:rFonts w:ascii="Times New Roman" w:hAnsi="Times New Roman"/>
          <w:sz w:val="22"/>
          <w:szCs w:val="22"/>
          <w:lang w:val="hu-HU"/>
        </w:rPr>
        <w:t xml:space="preserve">mint </w:t>
      </w:r>
      <w:r w:rsidR="00EF5438" w:rsidRPr="00132518">
        <w:rPr>
          <w:rFonts w:ascii="Times New Roman" w:hAnsi="Times New Roman"/>
          <w:sz w:val="22"/>
          <w:szCs w:val="22"/>
          <w:lang w:val="hu-HU"/>
        </w:rPr>
        <w:t xml:space="preserve">például </w:t>
      </w:r>
      <w:r w:rsidR="00BF55C4"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S</w:t>
      </w:r>
      <w:r w:rsidR="00BF55C4" w:rsidRPr="00132518">
        <w:rPr>
          <w:rFonts w:ascii="Times New Roman" w:hAnsi="Times New Roman"/>
          <w:i/>
          <w:sz w:val="22"/>
          <w:szCs w:val="22"/>
          <w:lang w:val="hu-HU"/>
        </w:rPr>
        <w:t>taphylococcus</w:t>
      </w:r>
      <w:r w:rsidR="00CF3760" w:rsidRPr="00132518">
        <w:rPr>
          <w:rFonts w:ascii="Times New Roman" w:hAnsi="Times New Roman"/>
          <w:sz w:val="22"/>
          <w:szCs w:val="22"/>
          <w:lang w:val="hu-HU"/>
        </w:rPr>
        <w:t>ok</w:t>
      </w:r>
      <w:proofErr w:type="spellEnd"/>
      <w:r w:rsidR="00BF55C4" w:rsidRPr="00132518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482669"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S</w:t>
      </w:r>
      <w:r w:rsidR="00BF55C4" w:rsidRPr="00132518">
        <w:rPr>
          <w:rFonts w:ascii="Times New Roman" w:hAnsi="Times New Roman"/>
          <w:i/>
          <w:sz w:val="22"/>
          <w:szCs w:val="22"/>
          <w:lang w:val="hu-HU"/>
        </w:rPr>
        <w:t>treptococcus</w:t>
      </w:r>
      <w:r w:rsidR="00CF3760" w:rsidRPr="00132518">
        <w:rPr>
          <w:rFonts w:ascii="Times New Roman" w:hAnsi="Times New Roman"/>
          <w:sz w:val="22"/>
          <w:szCs w:val="22"/>
          <w:lang w:val="hu-HU"/>
        </w:rPr>
        <w:t>ok</w:t>
      </w:r>
      <w:proofErr w:type="spellEnd"/>
      <w:r w:rsidR="00BF55C4" w:rsidRPr="00132518">
        <w:rPr>
          <w:rFonts w:ascii="Times New Roman" w:hAnsi="Times New Roman"/>
          <w:sz w:val="22"/>
          <w:szCs w:val="22"/>
          <w:lang w:val="hu-HU"/>
        </w:rPr>
        <w:t>,</w:t>
      </w:r>
      <w:r w:rsidR="00482669" w:rsidRPr="00132518">
        <w:rPr>
          <w:rFonts w:ascii="Times New Roman" w:hAnsi="Times New Roman"/>
          <w:sz w:val="22"/>
          <w:szCs w:val="22"/>
          <w:lang w:val="hu-HU"/>
        </w:rPr>
        <w:t xml:space="preserve"> az</w:t>
      </w:r>
      <w:r w:rsidR="00BF55C4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E</w:t>
      </w:r>
      <w:r w:rsidR="00BF55C4" w:rsidRPr="00132518">
        <w:rPr>
          <w:rFonts w:ascii="Times New Roman" w:hAnsi="Times New Roman"/>
          <w:i/>
          <w:sz w:val="22"/>
          <w:szCs w:val="22"/>
          <w:lang w:val="hu-HU"/>
        </w:rPr>
        <w:t>nterococc</w:t>
      </w:r>
      <w:r w:rsidR="007D5281" w:rsidRPr="00132518">
        <w:rPr>
          <w:rFonts w:ascii="Times New Roman" w:hAnsi="Times New Roman"/>
          <w:i/>
          <w:sz w:val="22"/>
          <w:szCs w:val="22"/>
          <w:lang w:val="hu-HU"/>
        </w:rPr>
        <w:t>us</w:t>
      </w:r>
      <w:r w:rsidR="00CF3760" w:rsidRPr="00132518">
        <w:rPr>
          <w:rFonts w:ascii="Times New Roman" w:hAnsi="Times New Roman"/>
          <w:sz w:val="22"/>
          <w:szCs w:val="22"/>
          <w:lang w:val="hu-HU"/>
        </w:rPr>
        <w:t>ok</w:t>
      </w:r>
      <w:proofErr w:type="spellEnd"/>
      <w:r w:rsidR="007D5281" w:rsidRPr="00132518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482669"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Streptococcus</w:t>
      </w:r>
      <w:proofErr w:type="spellEnd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 </w:t>
      </w:r>
      <w:proofErr w:type="spellStart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pneumoniae</w:t>
      </w:r>
      <w:proofErr w:type="spellEnd"/>
      <w:r w:rsidR="00482669" w:rsidRPr="00132518">
        <w:rPr>
          <w:rFonts w:ascii="Times New Roman" w:hAnsi="Times New Roman"/>
          <w:sz w:val="22"/>
          <w:szCs w:val="22"/>
          <w:lang w:val="hu-HU"/>
        </w:rPr>
        <w:t xml:space="preserve"> és</w:t>
      </w:r>
      <w:r w:rsidR="007D5281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6716FA" w:rsidRPr="00132518">
        <w:rPr>
          <w:rFonts w:ascii="Times New Roman" w:hAnsi="Times New Roman"/>
          <w:i/>
          <w:sz w:val="22"/>
          <w:szCs w:val="22"/>
          <w:lang w:val="hu-HU"/>
        </w:rPr>
        <w:t>C</w:t>
      </w:r>
      <w:r w:rsidR="007D5281" w:rsidRPr="00132518">
        <w:rPr>
          <w:rFonts w:ascii="Times New Roman" w:hAnsi="Times New Roman"/>
          <w:i/>
          <w:sz w:val="22"/>
          <w:szCs w:val="22"/>
          <w:lang w:val="hu-HU"/>
        </w:rPr>
        <w:t>lostridi</w:t>
      </w:r>
      <w:r w:rsidR="001E5BAA" w:rsidRPr="00132518">
        <w:rPr>
          <w:rFonts w:ascii="Times New Roman" w:hAnsi="Times New Roman"/>
          <w:i/>
          <w:sz w:val="22"/>
          <w:szCs w:val="22"/>
          <w:lang w:val="hu-HU"/>
        </w:rPr>
        <w:t>um</w:t>
      </w:r>
      <w:proofErr w:type="spellEnd"/>
      <w:r w:rsidR="006716FA" w:rsidRPr="00132518">
        <w:rPr>
          <w:rFonts w:ascii="Times New Roman" w:hAnsi="Times New Roman"/>
          <w:sz w:val="22"/>
          <w:szCs w:val="22"/>
          <w:lang w:val="hu-HU"/>
        </w:rPr>
        <w:t>-fajok.</w:t>
      </w:r>
      <w:r w:rsidR="00482669"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880FAE" w:rsidRPr="00132518">
        <w:rPr>
          <w:rFonts w:ascii="Times New Roman" w:hAnsi="Times New Roman"/>
          <w:sz w:val="22"/>
          <w:szCs w:val="22"/>
          <w:lang w:val="hu-HU"/>
        </w:rPr>
        <w:t>G</w:t>
      </w:r>
      <w:r w:rsidRPr="00132518">
        <w:rPr>
          <w:rFonts w:ascii="Times New Roman" w:hAnsi="Times New Roman"/>
          <w:sz w:val="22"/>
          <w:szCs w:val="22"/>
          <w:lang w:val="hu-HU"/>
        </w:rPr>
        <w:t>ram</w:t>
      </w:r>
      <w:proofErr w:type="spellEnd"/>
      <w:r w:rsidR="00C7666A" w:rsidRPr="00132518">
        <w:rPr>
          <w:rFonts w:ascii="Times New Roman" w:hAnsi="Times New Roman"/>
          <w:sz w:val="22"/>
          <w:szCs w:val="22"/>
          <w:lang w:val="hu-HU"/>
        </w:rPr>
        <w:noBreakHyphen/>
      </w:r>
      <w:r w:rsidRPr="00132518">
        <w:rPr>
          <w:rFonts w:ascii="Times New Roman" w:hAnsi="Times New Roman"/>
          <w:sz w:val="22"/>
          <w:szCs w:val="22"/>
          <w:lang w:val="hu-HU"/>
        </w:rPr>
        <w:t>negatív baktériumok rezisztensek</w:t>
      </w:r>
      <w:r w:rsidR="00482669" w:rsidRPr="00132518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="00482669" w:rsidRPr="00132518">
        <w:rPr>
          <w:rFonts w:ascii="Times New Roman" w:hAnsi="Times New Roman"/>
          <w:sz w:val="22"/>
          <w:szCs w:val="22"/>
          <w:lang w:val="hu-HU"/>
        </w:rPr>
        <w:t>vankomicinre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>.</w:t>
      </w:r>
    </w:p>
    <w:p w14:paraId="0C6A8E4B" w14:textId="77777777" w:rsidR="00257AE1" w:rsidRPr="00132518" w:rsidRDefault="00257AE1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6EE18FDD" w14:textId="77777777" w:rsidR="00BF55C4" w:rsidRPr="0053165D" w:rsidRDefault="00BF55C4" w:rsidP="00E805D2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szerzett rezisztencia </w:t>
      </w:r>
      <w:proofErr w:type="spellStart"/>
      <w:r w:rsidR="00482669" w:rsidRPr="0053165D">
        <w:rPr>
          <w:rFonts w:ascii="Times New Roman" w:hAnsi="Times New Roman"/>
          <w:sz w:val="22"/>
          <w:szCs w:val="22"/>
          <w:lang w:val="hu-HU"/>
        </w:rPr>
        <w:t>prevalenciája</w:t>
      </w:r>
      <w:proofErr w:type="spellEnd"/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716FA">
        <w:rPr>
          <w:rFonts w:ascii="Times New Roman" w:hAnsi="Times New Roman"/>
          <w:sz w:val="22"/>
          <w:szCs w:val="22"/>
          <w:lang w:val="hu-HU"/>
        </w:rPr>
        <w:t xml:space="preserve">az egyes fajok esetében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földrajzilag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és időben eltérő lehet, e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zért ajánlott beszerezni a </w:t>
      </w:r>
      <w:r w:rsidRPr="0053165D">
        <w:rPr>
          <w:rFonts w:ascii="Times New Roman" w:hAnsi="Times New Roman"/>
          <w:sz w:val="22"/>
          <w:szCs w:val="22"/>
          <w:lang w:val="hu-HU"/>
        </w:rPr>
        <w:t>rezisztenci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aviszonyokra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vonatkozó</w:t>
      </w:r>
      <w:r w:rsidR="006716FA">
        <w:rPr>
          <w:rFonts w:ascii="Times New Roman" w:hAnsi="Times New Roman"/>
          <w:sz w:val="22"/>
          <w:szCs w:val="22"/>
          <w:lang w:val="hu-HU"/>
        </w:rPr>
        <w:t xml:space="preserve"> helyi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adatok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at</w:t>
      </w:r>
      <w:r w:rsidRPr="0053165D">
        <w:rPr>
          <w:rFonts w:ascii="Times New Roman" w:hAnsi="Times New Roman"/>
          <w:sz w:val="22"/>
          <w:szCs w:val="22"/>
          <w:lang w:val="hu-HU"/>
        </w:rPr>
        <w:t>, különösen súlyos fertőzés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ek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kezel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ésekor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S</w:t>
      </w:r>
      <w:r w:rsidRPr="0053165D">
        <w:rPr>
          <w:rFonts w:ascii="Times New Roman" w:hAnsi="Times New Roman"/>
          <w:sz w:val="22"/>
          <w:szCs w:val="22"/>
          <w:lang w:val="hu-HU"/>
        </w:rPr>
        <w:t>zükség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 esetén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szakértő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i véleményt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kell kérni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, ha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a rezisztencia 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lokális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prevalenciája</w:t>
      </w:r>
      <w:proofErr w:type="spellEnd"/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 olyan, hogy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a készítmény alkalmazása bizonyos 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típusú </w:t>
      </w:r>
      <w:r w:rsidRPr="0053165D">
        <w:rPr>
          <w:rFonts w:ascii="Times New Roman" w:hAnsi="Times New Roman"/>
          <w:sz w:val="22"/>
          <w:szCs w:val="22"/>
          <w:lang w:val="hu-HU"/>
        </w:rPr>
        <w:t>fertőzések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>nél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megkérdőjelezhető. </w:t>
      </w:r>
      <w:r w:rsidR="00482669" w:rsidRPr="0053165D">
        <w:rPr>
          <w:rFonts w:ascii="Times New Roman" w:hAnsi="Times New Roman"/>
          <w:sz w:val="22"/>
          <w:szCs w:val="22"/>
          <w:lang w:val="hu-HU"/>
        </w:rPr>
        <w:t xml:space="preserve">Ezek az adatok csak hozzávetőleges iránymutatást adnak arra vonatkozóan, hogy a mikroorganizmusok érzékenyek-e a </w:t>
      </w:r>
      <w:proofErr w:type="spellStart"/>
      <w:r w:rsidR="00482669" w:rsidRPr="0053165D">
        <w:rPr>
          <w:rFonts w:ascii="Times New Roman" w:hAnsi="Times New Roman"/>
          <w:sz w:val="22"/>
          <w:szCs w:val="22"/>
          <w:lang w:val="hu-HU"/>
        </w:rPr>
        <w:t>vankomicinre</w:t>
      </w:r>
      <w:proofErr w:type="spellEnd"/>
      <w:r w:rsidR="00482669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5E58F77A" w14:textId="77777777" w:rsidR="007D5281" w:rsidRPr="00132518" w:rsidRDefault="007D5281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161AEB19" w14:textId="77777777" w:rsidR="00257AE1" w:rsidRPr="0053165D" w:rsidRDefault="00482669" w:rsidP="00EE2A84">
      <w:pPr>
        <w:rPr>
          <w:rFonts w:ascii="Times New Roman" w:hAnsi="Times New Roman"/>
          <w:iCs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iCs/>
          <w:noProof/>
          <w:sz w:val="22"/>
          <w:szCs w:val="22"/>
          <w:lang w:val="hu-HU"/>
        </w:rPr>
        <w:t xml:space="preserve">Az </w:t>
      </w:r>
      <w:r w:rsidR="00257AE1" w:rsidRPr="0053165D">
        <w:rPr>
          <w:rFonts w:ascii="Times New Roman" w:hAnsi="Times New Roman"/>
          <w:iCs/>
          <w:noProof/>
          <w:sz w:val="22"/>
          <w:szCs w:val="22"/>
          <w:lang w:val="hu-HU"/>
        </w:rPr>
        <w:t>EUCAST (</w:t>
      </w:r>
      <w:r w:rsidR="00257AE1" w:rsidRPr="007C6DE1">
        <w:rPr>
          <w:rFonts w:ascii="Times New Roman" w:hAnsi="Times New Roman"/>
          <w:i/>
          <w:iCs/>
          <w:noProof/>
          <w:sz w:val="22"/>
          <w:szCs w:val="22"/>
          <w:lang w:val="hu-HU"/>
        </w:rPr>
        <w:t>European Committee on Antimicrobial Susceptibility Testing</w:t>
      </w:r>
      <w:r w:rsidRPr="0053165D">
        <w:rPr>
          <w:rFonts w:ascii="Times New Roman" w:hAnsi="Times New Roman"/>
          <w:iCs/>
          <w:noProof/>
          <w:sz w:val="22"/>
          <w:szCs w:val="22"/>
          <w:lang w:val="hu-HU"/>
        </w:rPr>
        <w:t xml:space="preserve"> – Az antimikrob</w:t>
      </w:r>
      <w:r w:rsidR="006716FA">
        <w:rPr>
          <w:rFonts w:ascii="Times New Roman" w:hAnsi="Times New Roman"/>
          <w:iCs/>
          <w:noProof/>
          <w:sz w:val="22"/>
          <w:szCs w:val="22"/>
          <w:lang w:val="hu-HU"/>
        </w:rPr>
        <w:t>iáli</w:t>
      </w:r>
      <w:r w:rsidRPr="0053165D">
        <w:rPr>
          <w:rFonts w:ascii="Times New Roman" w:hAnsi="Times New Roman"/>
          <w:iCs/>
          <w:noProof/>
          <w:sz w:val="22"/>
          <w:szCs w:val="22"/>
          <w:lang w:val="hu-HU"/>
        </w:rPr>
        <w:t>s érzékenység vizsgálatával foglalkozó európai bizottság</w:t>
      </w:r>
      <w:r w:rsidR="00257AE1" w:rsidRPr="0053165D">
        <w:rPr>
          <w:rFonts w:ascii="Times New Roman" w:hAnsi="Times New Roman"/>
          <w:iCs/>
          <w:noProof/>
          <w:sz w:val="22"/>
          <w:szCs w:val="22"/>
          <w:lang w:val="hu-HU"/>
        </w:rPr>
        <w:t>) ajánlás</w:t>
      </w:r>
      <w:r w:rsidRPr="0053165D">
        <w:rPr>
          <w:rFonts w:ascii="Times New Roman" w:hAnsi="Times New Roman"/>
          <w:iCs/>
          <w:noProof/>
          <w:sz w:val="22"/>
          <w:szCs w:val="22"/>
          <w:lang w:val="hu-HU"/>
        </w:rPr>
        <w:t>ai a minimális gátló koncentráció (MIC)</w:t>
      </w:r>
      <w:r w:rsidR="00D602C9" w:rsidRPr="0053165D">
        <w:rPr>
          <w:rFonts w:ascii="Times New Roman" w:hAnsi="Times New Roman"/>
          <w:iCs/>
          <w:noProof/>
          <w:sz w:val="22"/>
          <w:szCs w:val="22"/>
          <w:lang w:val="hu-HU"/>
        </w:rPr>
        <w:t xml:space="preserve"> határérték</w:t>
      </w:r>
      <w:r w:rsidR="00F05282" w:rsidRPr="0053165D">
        <w:rPr>
          <w:rFonts w:ascii="Times New Roman" w:hAnsi="Times New Roman"/>
          <w:iCs/>
          <w:noProof/>
          <w:sz w:val="22"/>
          <w:szCs w:val="22"/>
          <w:lang w:val="hu-HU"/>
        </w:rPr>
        <w:t>ek</w:t>
      </w:r>
      <w:r w:rsidR="00D602C9" w:rsidRPr="0053165D">
        <w:rPr>
          <w:rFonts w:ascii="Times New Roman" w:hAnsi="Times New Roman"/>
          <w:iCs/>
          <w:noProof/>
          <w:sz w:val="22"/>
          <w:szCs w:val="22"/>
          <w:lang w:val="hu-HU"/>
        </w:rPr>
        <w:t>re a következők</w:t>
      </w:r>
      <w:r w:rsidR="00166A59" w:rsidRPr="0053165D">
        <w:rPr>
          <w:rFonts w:ascii="Times New Roman" w:hAnsi="Times New Roman"/>
          <w:iCs/>
          <w:noProof/>
          <w:sz w:val="22"/>
          <w:szCs w:val="22"/>
          <w:lang w:val="hu-HU"/>
        </w:rPr>
        <w:t xml:space="preserve"> </w:t>
      </w:r>
      <w:r w:rsidR="00166A59" w:rsidRPr="00132518">
        <w:rPr>
          <w:rFonts w:ascii="Times New Roman" w:hAnsi="Times New Roman"/>
          <w:sz w:val="22"/>
          <w:szCs w:val="22"/>
          <w:lang w:val="hu-HU"/>
        </w:rPr>
        <w:t>(</w:t>
      </w:r>
      <w:r w:rsidR="004B24B0" w:rsidRPr="00132518">
        <w:rPr>
          <w:rFonts w:ascii="Times New Roman" w:hAnsi="Times New Roman"/>
          <w:sz w:val="22"/>
          <w:szCs w:val="22"/>
          <w:lang w:val="hu-HU"/>
        </w:rPr>
        <w:t xml:space="preserve">10.0 </w:t>
      </w:r>
      <w:r w:rsidR="006716FA" w:rsidRPr="00132518">
        <w:rPr>
          <w:rFonts w:ascii="Times New Roman" w:hAnsi="Times New Roman"/>
          <w:sz w:val="22"/>
          <w:szCs w:val="22"/>
          <w:lang w:val="hu-HU"/>
        </w:rPr>
        <w:t>v</w:t>
      </w:r>
      <w:r w:rsidR="00166A59" w:rsidRPr="00132518">
        <w:rPr>
          <w:rFonts w:ascii="Times New Roman" w:hAnsi="Times New Roman"/>
          <w:sz w:val="22"/>
          <w:szCs w:val="22"/>
          <w:lang w:val="hu-HU"/>
        </w:rPr>
        <w:t>erzió, érvényes 2020</w:t>
      </w:r>
      <w:r w:rsidR="00265D65" w:rsidRPr="00132518">
        <w:rPr>
          <w:rFonts w:ascii="Times New Roman" w:hAnsi="Times New Roman"/>
          <w:sz w:val="22"/>
          <w:szCs w:val="22"/>
          <w:lang w:val="hu-HU"/>
        </w:rPr>
        <w:t>.</w:t>
      </w:r>
      <w:r w:rsidR="00166A59" w:rsidRPr="00132518">
        <w:rPr>
          <w:rFonts w:ascii="Times New Roman" w:hAnsi="Times New Roman"/>
          <w:sz w:val="22"/>
          <w:szCs w:val="22"/>
          <w:lang w:val="hu-HU"/>
        </w:rPr>
        <w:t>01</w:t>
      </w:r>
      <w:r w:rsidR="00265D65" w:rsidRPr="00132518">
        <w:rPr>
          <w:rFonts w:ascii="Times New Roman" w:hAnsi="Times New Roman"/>
          <w:sz w:val="22"/>
          <w:szCs w:val="22"/>
          <w:lang w:val="hu-HU"/>
        </w:rPr>
        <w:t>.</w:t>
      </w:r>
      <w:r w:rsidR="00166A59" w:rsidRPr="00132518">
        <w:rPr>
          <w:rFonts w:ascii="Times New Roman" w:hAnsi="Times New Roman"/>
          <w:sz w:val="22"/>
          <w:szCs w:val="22"/>
          <w:lang w:val="hu-HU"/>
        </w:rPr>
        <w:t>01-től):</w:t>
      </w:r>
    </w:p>
    <w:p w14:paraId="21B9E784" w14:textId="77777777" w:rsidR="00257AE1" w:rsidRPr="00132518" w:rsidRDefault="00257AE1" w:rsidP="00657B72">
      <w:pPr>
        <w:rPr>
          <w:rFonts w:ascii="Times New Roman" w:hAnsi="Times New Roman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1047"/>
        <w:gridCol w:w="1243"/>
      </w:tblGrid>
      <w:tr w:rsidR="00257AE1" w:rsidRPr="0053165D" w14:paraId="63D52C4D" w14:textId="77777777" w:rsidTr="009D2EA4">
        <w:tc>
          <w:tcPr>
            <w:tcW w:w="3119" w:type="dxa"/>
          </w:tcPr>
          <w:p w14:paraId="73F366BA" w14:textId="77777777" w:rsidR="00257AE1" w:rsidRPr="0053165D" w:rsidRDefault="00257AE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</w:p>
        </w:tc>
        <w:tc>
          <w:tcPr>
            <w:tcW w:w="817" w:type="dxa"/>
          </w:tcPr>
          <w:p w14:paraId="5BB8DB1D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Érzékeny</w:t>
            </w:r>
          </w:p>
        </w:tc>
        <w:tc>
          <w:tcPr>
            <w:tcW w:w="1243" w:type="dxa"/>
          </w:tcPr>
          <w:p w14:paraId="5DBAD6F4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Rezisztens</w:t>
            </w:r>
          </w:p>
        </w:tc>
      </w:tr>
      <w:tr w:rsidR="00257AE1" w:rsidRPr="0053165D" w14:paraId="0B8EBFF0" w14:textId="77777777" w:rsidTr="009D2EA4">
        <w:tc>
          <w:tcPr>
            <w:tcW w:w="3119" w:type="dxa"/>
          </w:tcPr>
          <w:p w14:paraId="041161C4" w14:textId="77777777" w:rsidR="00257AE1" w:rsidRPr="0053165D" w:rsidRDefault="00257AE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 xml:space="preserve">Staphylococcus </w:t>
            </w:r>
            <w:r w:rsidR="00457ABE"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aureus</w:t>
            </w:r>
            <w:r w:rsidR="00457ABE" w:rsidRPr="0053165D">
              <w:rPr>
                <w:rFonts w:ascii="Times New Roman" w:hAnsi="Times New Roman"/>
                <w:iCs/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817" w:type="dxa"/>
          </w:tcPr>
          <w:p w14:paraId="29E03CE0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F0A3"/>
            </w:r>
            <w:r w:rsidR="00D95F00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</w:t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2 mg/l</w:t>
            </w:r>
          </w:p>
        </w:tc>
        <w:tc>
          <w:tcPr>
            <w:tcW w:w="1243" w:type="dxa"/>
          </w:tcPr>
          <w:p w14:paraId="1A8C1859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&gt;</w:t>
            </w:r>
            <w:r w:rsidR="00D95F00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</w:t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2 mg/l</w:t>
            </w:r>
          </w:p>
        </w:tc>
      </w:tr>
      <w:tr w:rsidR="00257AE1" w:rsidRPr="0053165D" w14:paraId="6385C978" w14:textId="77777777" w:rsidTr="009D2EA4">
        <w:tc>
          <w:tcPr>
            <w:tcW w:w="3119" w:type="dxa"/>
          </w:tcPr>
          <w:p w14:paraId="7E66171A" w14:textId="77777777" w:rsidR="00257AE1" w:rsidRPr="0053165D" w:rsidRDefault="00D95F00" w:rsidP="006716FA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Koaguláz-negatív </w:t>
            </w:r>
            <w:r w:rsidR="006716FA" w:rsidRPr="007C6DE1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</w:t>
            </w:r>
            <w:r w:rsidRPr="007C6DE1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taphylococcus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ok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817" w:type="dxa"/>
          </w:tcPr>
          <w:p w14:paraId="2D913423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F0A3"/>
            </w:r>
            <w:r w:rsidR="00D95F00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</w:t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4 mg/l</w:t>
            </w:r>
          </w:p>
        </w:tc>
        <w:tc>
          <w:tcPr>
            <w:tcW w:w="1243" w:type="dxa"/>
          </w:tcPr>
          <w:p w14:paraId="3689E793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&gt; 4 mg/l</w:t>
            </w:r>
          </w:p>
        </w:tc>
      </w:tr>
      <w:tr w:rsidR="00257AE1" w:rsidRPr="0053165D" w14:paraId="373DDEAA" w14:textId="77777777" w:rsidTr="009D2EA4">
        <w:tc>
          <w:tcPr>
            <w:tcW w:w="3119" w:type="dxa"/>
          </w:tcPr>
          <w:p w14:paraId="1E8EDCFC" w14:textId="77777777" w:rsidR="00257AE1" w:rsidRPr="0053165D" w:rsidRDefault="00D95F00" w:rsidP="00EE2A84">
            <w:pPr>
              <w:rPr>
                <w:rFonts w:ascii="Times New Roman" w:hAnsi="Times New Roman"/>
                <w:i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lastRenderedPageBreak/>
              <w:t>Enterococcus</w:t>
            </w:r>
            <w:r w:rsidRPr="0053165D">
              <w:rPr>
                <w:rFonts w:ascii="Times New Roman" w:hAnsi="Times New Roman"/>
                <w:i/>
                <w:noProof/>
                <w:sz w:val="22"/>
                <w:szCs w:val="22"/>
                <w:lang w:val="hu-HU"/>
              </w:rPr>
              <w:t xml:space="preserve"> </w:t>
            </w:r>
            <w:r w:rsidR="00257AE1" w:rsidRPr="007C6DE1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spp</w:t>
            </w:r>
            <w:r w:rsidR="0024751E" w:rsidRPr="007C6DE1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.</w:t>
            </w:r>
          </w:p>
        </w:tc>
        <w:tc>
          <w:tcPr>
            <w:tcW w:w="817" w:type="dxa"/>
          </w:tcPr>
          <w:p w14:paraId="69C06199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F0A3"/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</w:t>
            </w:r>
            <w:r w:rsidR="00D95F00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4</w:t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 mg/l</w:t>
            </w:r>
          </w:p>
        </w:tc>
        <w:tc>
          <w:tcPr>
            <w:tcW w:w="1243" w:type="dxa"/>
          </w:tcPr>
          <w:p w14:paraId="146D1150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&gt; </w:t>
            </w:r>
            <w:r w:rsidR="00D95F00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4</w:t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 mg/l</w:t>
            </w:r>
          </w:p>
        </w:tc>
      </w:tr>
      <w:tr w:rsidR="00257AE1" w:rsidRPr="0053165D" w14:paraId="67A550E5" w14:textId="77777777" w:rsidTr="009D2EA4">
        <w:tc>
          <w:tcPr>
            <w:tcW w:w="3119" w:type="dxa"/>
          </w:tcPr>
          <w:p w14:paraId="5B93E6DD" w14:textId="77777777" w:rsidR="00257AE1" w:rsidRPr="007C6DE1" w:rsidRDefault="00257AE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vertAlign w:val="superscript"/>
                <w:lang w:val="hu-HU"/>
              </w:rPr>
            </w:pPr>
            <w:r w:rsidRPr="007C6DE1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Streptococcus</w:t>
            </w:r>
            <w:r w:rsidR="00D95F00"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A, B, C és G csoportok</w:t>
            </w:r>
            <w:r w:rsidR="006716FA">
              <w:rPr>
                <w:rFonts w:ascii="Times New Roman" w:hAnsi="Times New Roman"/>
                <w:iCs/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817" w:type="dxa"/>
          </w:tcPr>
          <w:p w14:paraId="540C9496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F0A3"/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2 mg/l</w:t>
            </w:r>
          </w:p>
        </w:tc>
        <w:tc>
          <w:tcPr>
            <w:tcW w:w="1243" w:type="dxa"/>
          </w:tcPr>
          <w:p w14:paraId="01AD1257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&gt; 2 mg/l</w:t>
            </w:r>
          </w:p>
        </w:tc>
      </w:tr>
      <w:tr w:rsidR="00257AE1" w:rsidRPr="0053165D" w14:paraId="45BBFB9D" w14:textId="77777777" w:rsidTr="009D2EA4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515C" w14:textId="77777777" w:rsidR="00257AE1" w:rsidRPr="0053165D" w:rsidRDefault="00D95F00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Streptococcus pneumonia</w:t>
            </w:r>
            <w:r w:rsidR="006716FA" w:rsidRPr="007C6DE1">
              <w:rPr>
                <w:rFonts w:ascii="Times New Roman" w:hAnsi="Times New Roman"/>
                <w:iCs/>
                <w:noProof/>
                <w:sz w:val="22"/>
                <w:szCs w:val="22"/>
                <w:vertAlign w:val="superscript"/>
                <w:lang w:val="hu-HU"/>
              </w:rPr>
              <w:t>1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e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240B" w14:textId="77777777" w:rsidR="00257AE1" w:rsidRPr="0053165D" w:rsidRDefault="00257AE1" w:rsidP="00EE2A84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00A3"/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2 mg/l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89DF" w14:textId="77777777" w:rsidR="00257AE1" w:rsidRPr="0053165D" w:rsidRDefault="00D95F00" w:rsidP="00EE2A84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&gt; </w:t>
            </w:r>
            <w:r w:rsidR="00257AE1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2 mg/l</w:t>
            </w:r>
          </w:p>
        </w:tc>
      </w:tr>
      <w:tr w:rsidR="00257AE1" w:rsidRPr="0053165D" w14:paraId="63AF3790" w14:textId="77777777" w:rsidTr="009D2EA4">
        <w:trPr>
          <w:trHeight w:val="355"/>
        </w:trPr>
        <w:tc>
          <w:tcPr>
            <w:tcW w:w="3119" w:type="dxa"/>
          </w:tcPr>
          <w:p w14:paraId="57B09A70" w14:textId="77777777" w:rsidR="00257AE1" w:rsidRPr="0053165D" w:rsidRDefault="00D95F00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Gram-pozitív anaerobok</w:t>
            </w:r>
          </w:p>
        </w:tc>
        <w:tc>
          <w:tcPr>
            <w:tcW w:w="817" w:type="dxa"/>
          </w:tcPr>
          <w:p w14:paraId="2D21A3D0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F0A3"/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2 mg/l</w:t>
            </w:r>
          </w:p>
        </w:tc>
        <w:tc>
          <w:tcPr>
            <w:tcW w:w="1243" w:type="dxa"/>
          </w:tcPr>
          <w:p w14:paraId="7E963654" w14:textId="77777777" w:rsidR="00257AE1" w:rsidRPr="0053165D" w:rsidRDefault="00FE5363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&gt;</w:t>
            </w:r>
            <w:r w:rsidR="006716F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D95F00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2 </w:t>
            </w:r>
            <w:r w:rsidR="00257AE1"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mg/l</w:t>
            </w:r>
          </w:p>
        </w:tc>
      </w:tr>
      <w:tr w:rsidR="00D12E67" w:rsidRPr="0053165D" w14:paraId="32C0A924" w14:textId="77777777" w:rsidTr="009D2EA4">
        <w:tc>
          <w:tcPr>
            <w:tcW w:w="3119" w:type="dxa"/>
          </w:tcPr>
          <w:p w14:paraId="53F383AD" w14:textId="77777777" w:rsidR="00D12E67" w:rsidRPr="0053165D" w:rsidRDefault="006716FA" w:rsidP="006716FA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7C6DE1">
              <w:rPr>
                <w:rFonts w:ascii="Times New Roman" w:hAnsi="Times New Roman"/>
                <w:i/>
                <w:iCs/>
                <w:sz w:val="22"/>
                <w:szCs w:val="22"/>
              </w:rPr>
              <w:t>Streptococcus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2"/>
                <w:szCs w:val="22"/>
              </w:rPr>
              <w:t>v</w:t>
            </w:r>
            <w:r w:rsidR="00D12E67" w:rsidRPr="0053165D">
              <w:rPr>
                <w:rFonts w:ascii="Times New Roman" w:hAnsi="Times New Roman"/>
                <w:iCs/>
                <w:sz w:val="22"/>
                <w:szCs w:val="22"/>
              </w:rPr>
              <w:t>iridans</w:t>
            </w:r>
            <w:proofErr w:type="spellEnd"/>
            <w:r w:rsidR="00D12E67" w:rsidRPr="0053165D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Cs/>
                <w:sz w:val="22"/>
                <w:szCs w:val="22"/>
              </w:rPr>
              <w:t>csoport</w:t>
            </w:r>
            <w:r w:rsidR="00D12E67" w:rsidRPr="0053165D">
              <w:rPr>
                <w:rFonts w:ascii="Times New Roman" w:hAnsi="Times New Roman"/>
                <w:iCs/>
                <w:color w:val="00000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817" w:type="dxa"/>
          </w:tcPr>
          <w:p w14:paraId="400F610F" w14:textId="77777777" w:rsidR="00D12E67" w:rsidRPr="0053165D" w:rsidRDefault="00D12E67" w:rsidP="00EE2A84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sym w:font="Symbol" w:char="F0A3"/>
            </w:r>
            <w:r w:rsidRPr="0053165D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 xml:space="preserve"> 2 mg/l</w:t>
            </w:r>
          </w:p>
        </w:tc>
        <w:tc>
          <w:tcPr>
            <w:tcW w:w="1243" w:type="dxa"/>
          </w:tcPr>
          <w:p w14:paraId="290B54CB" w14:textId="064C1082" w:rsidR="00D12E67" w:rsidRPr="0053165D" w:rsidRDefault="00D12E67" w:rsidP="006716FA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&gt; 2</w:t>
            </w:r>
            <w:r w:rsidR="00A50687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mg/</w:t>
            </w:r>
            <w:r w:rsidR="006716FA">
              <w:rPr>
                <w:rFonts w:ascii="Times New Roman" w:hAnsi="Times New Roman"/>
                <w:color w:val="000000"/>
                <w:sz w:val="22"/>
                <w:szCs w:val="22"/>
              </w:rPr>
              <w:t>l</w:t>
            </w:r>
          </w:p>
        </w:tc>
      </w:tr>
      <w:tr w:rsidR="00D12E67" w:rsidRPr="0053165D" w14:paraId="7887F561" w14:textId="77777777" w:rsidTr="009D2EA4">
        <w:tc>
          <w:tcPr>
            <w:tcW w:w="3119" w:type="dxa"/>
          </w:tcPr>
          <w:p w14:paraId="2425A92A" w14:textId="77777777" w:rsidR="00D12E67" w:rsidRPr="0053165D" w:rsidRDefault="003D205E" w:rsidP="00EE2A84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proofErr w:type="spellStart"/>
            <w:r w:rsidRPr="0053165D">
              <w:rPr>
                <w:rFonts w:ascii="Times New Roman" w:hAnsi="Times New Roman"/>
                <w:i/>
                <w:iCs/>
                <w:sz w:val="22"/>
                <w:szCs w:val="22"/>
              </w:rPr>
              <w:t>Clostridioides</w:t>
            </w:r>
            <w:proofErr w:type="spellEnd"/>
            <w:r w:rsidRPr="0053165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difficile</w:t>
            </w:r>
            <w:r w:rsidRPr="0053165D"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7" w:type="dxa"/>
          </w:tcPr>
          <w:p w14:paraId="53D776FD" w14:textId="2F21FEEE" w:rsidR="00D12E67" w:rsidRPr="0053165D" w:rsidRDefault="00D12E67" w:rsidP="006716FA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≤ 2</w:t>
            </w:r>
            <w:r w:rsidR="001A1691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mg/</w:t>
            </w:r>
            <w:r w:rsidR="006716FA">
              <w:rPr>
                <w:rFonts w:ascii="Times New Roman" w:hAnsi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1243" w:type="dxa"/>
          </w:tcPr>
          <w:p w14:paraId="0BFCB3BC" w14:textId="463DB0AD" w:rsidR="00D12E67" w:rsidRPr="0053165D" w:rsidRDefault="00D12E67" w:rsidP="006716FA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&gt; 2</w:t>
            </w:r>
            <w:r w:rsidR="00A50687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mg/</w:t>
            </w:r>
            <w:r w:rsidR="006716FA">
              <w:rPr>
                <w:rFonts w:ascii="Times New Roman" w:hAnsi="Times New Roman"/>
                <w:color w:val="000000"/>
                <w:sz w:val="22"/>
                <w:szCs w:val="22"/>
              </w:rPr>
              <w:t>l</w:t>
            </w:r>
          </w:p>
        </w:tc>
      </w:tr>
      <w:tr w:rsidR="00D12E67" w:rsidRPr="0053165D" w14:paraId="7BABD730" w14:textId="77777777" w:rsidTr="009D2EA4">
        <w:tc>
          <w:tcPr>
            <w:tcW w:w="3119" w:type="dxa"/>
          </w:tcPr>
          <w:p w14:paraId="12DD9263" w14:textId="77777777" w:rsidR="00D12E67" w:rsidRPr="0053165D" w:rsidRDefault="003D205E" w:rsidP="00EE2A84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sz w:val="22"/>
                <w:szCs w:val="22"/>
              </w:rPr>
              <w:t>Corynebacterium</w:t>
            </w:r>
            <w:r w:rsidRPr="0053165D">
              <w:rPr>
                <w:rFonts w:ascii="Times New Roman" w:hAnsi="Times New Roman"/>
                <w:iCs/>
                <w:sz w:val="22"/>
                <w:szCs w:val="22"/>
              </w:rPr>
              <w:t xml:space="preserve"> spp.</w:t>
            </w:r>
          </w:p>
        </w:tc>
        <w:tc>
          <w:tcPr>
            <w:tcW w:w="817" w:type="dxa"/>
          </w:tcPr>
          <w:p w14:paraId="59459516" w14:textId="47AFA9E0" w:rsidR="00D12E67" w:rsidRPr="0053165D" w:rsidRDefault="00D12E67" w:rsidP="00EE2A84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≤ 2</w:t>
            </w:r>
            <w:r w:rsidR="00A50687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mg/</w:t>
            </w:r>
            <w:r w:rsidR="006716FA">
              <w:rPr>
                <w:rFonts w:ascii="Times New Roman" w:hAnsi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1243" w:type="dxa"/>
          </w:tcPr>
          <w:p w14:paraId="5D7564E0" w14:textId="3914C5BA" w:rsidR="00D12E67" w:rsidRPr="0053165D" w:rsidRDefault="00D12E67" w:rsidP="006716FA">
            <w:pPr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&gt; 2</w:t>
            </w:r>
            <w:r w:rsidR="00A50687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53165D">
              <w:rPr>
                <w:rFonts w:ascii="Times New Roman" w:hAnsi="Times New Roman"/>
                <w:color w:val="000000"/>
                <w:sz w:val="22"/>
                <w:szCs w:val="22"/>
              </w:rPr>
              <w:t>mg/</w:t>
            </w:r>
            <w:r w:rsidR="006716FA">
              <w:rPr>
                <w:rFonts w:ascii="Times New Roman" w:hAnsi="Times New Roman"/>
                <w:color w:val="000000"/>
                <w:sz w:val="22"/>
                <w:szCs w:val="22"/>
              </w:rPr>
              <w:t>l</w:t>
            </w:r>
          </w:p>
        </w:tc>
      </w:tr>
    </w:tbl>
    <w:p w14:paraId="0A6B4946" w14:textId="77777777" w:rsidR="00257AE1" w:rsidRPr="0053165D" w:rsidRDefault="00D95F00" w:rsidP="00EE2A84">
      <w:pPr>
        <w:pStyle w:val="Szvegtrzs"/>
        <w:rPr>
          <w:rFonts w:ascii="Times New Roman" w:hAnsi="Times New Roman"/>
          <w:szCs w:val="22"/>
        </w:rPr>
      </w:pPr>
      <w:r w:rsidRPr="0053165D">
        <w:rPr>
          <w:rFonts w:ascii="Times New Roman" w:hAnsi="Times New Roman"/>
          <w:noProof/>
          <w:szCs w:val="22"/>
          <w:vertAlign w:val="superscript"/>
        </w:rPr>
        <w:t>1</w:t>
      </w:r>
      <w:r w:rsidR="003D205E" w:rsidRPr="0053165D">
        <w:rPr>
          <w:rFonts w:ascii="Times New Roman" w:hAnsi="Times New Roman"/>
          <w:szCs w:val="22"/>
        </w:rPr>
        <w:t xml:space="preserve"> </w:t>
      </w:r>
      <w:r w:rsidR="00EC67CC" w:rsidRPr="0053165D">
        <w:rPr>
          <w:rFonts w:ascii="Times New Roman" w:hAnsi="Times New Roman"/>
          <w:szCs w:val="22"/>
        </w:rPr>
        <w:t>A nem fog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 xml:space="preserve">kony </w:t>
      </w:r>
      <w:proofErr w:type="spellStart"/>
      <w:r w:rsidR="00EC67CC" w:rsidRPr="0053165D">
        <w:rPr>
          <w:rFonts w:ascii="Times New Roman" w:hAnsi="Times New Roman"/>
          <w:szCs w:val="22"/>
        </w:rPr>
        <w:t>izol</w:t>
      </w:r>
      <w:r w:rsidR="00EC67CC" w:rsidRPr="0053165D">
        <w:rPr>
          <w:rFonts w:ascii="Times New Roman" w:hAnsi="Times New Roman" w:hint="eastAsia"/>
          <w:szCs w:val="22"/>
        </w:rPr>
        <w:t>á</w:t>
      </w:r>
      <w:r w:rsidR="00EC67CC" w:rsidRPr="0053165D">
        <w:rPr>
          <w:rFonts w:ascii="Times New Roman" w:hAnsi="Times New Roman"/>
          <w:szCs w:val="22"/>
        </w:rPr>
        <w:t>tumok</w:t>
      </w:r>
      <w:proofErr w:type="spellEnd"/>
      <w:r w:rsidR="00EC67CC" w:rsidRPr="0053165D">
        <w:rPr>
          <w:rFonts w:ascii="Times New Roman" w:hAnsi="Times New Roman"/>
          <w:szCs w:val="22"/>
        </w:rPr>
        <w:t xml:space="preserve"> ritkák, vagy m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 xml:space="preserve">g nem lettek jelentve. Minden ilyen </w:t>
      </w:r>
      <w:proofErr w:type="spellStart"/>
      <w:r w:rsidR="00EC67CC" w:rsidRPr="0053165D">
        <w:rPr>
          <w:rFonts w:ascii="Times New Roman" w:hAnsi="Times New Roman"/>
          <w:szCs w:val="22"/>
        </w:rPr>
        <w:t>izol</w:t>
      </w:r>
      <w:r w:rsidR="00EC67CC" w:rsidRPr="0053165D">
        <w:rPr>
          <w:rFonts w:ascii="Times New Roman" w:hAnsi="Times New Roman" w:hint="eastAsia"/>
          <w:szCs w:val="22"/>
        </w:rPr>
        <w:t>á</w:t>
      </w:r>
      <w:r w:rsidR="00EC67CC" w:rsidRPr="0053165D">
        <w:rPr>
          <w:rFonts w:ascii="Times New Roman" w:hAnsi="Times New Roman"/>
          <w:szCs w:val="22"/>
        </w:rPr>
        <w:t>tum</w:t>
      </w:r>
      <w:r w:rsidR="006716FA">
        <w:rPr>
          <w:rFonts w:ascii="Times New Roman" w:hAnsi="Times New Roman"/>
          <w:szCs w:val="22"/>
        </w:rPr>
        <w:t>nál</w:t>
      </w:r>
      <w:proofErr w:type="spellEnd"/>
      <w:r w:rsidR="00EC67CC" w:rsidRPr="0053165D">
        <w:rPr>
          <w:rFonts w:ascii="Times New Roman" w:hAnsi="Times New Roman"/>
          <w:szCs w:val="22"/>
        </w:rPr>
        <w:t xml:space="preserve"> meg kell er</w:t>
      </w:r>
      <w:r w:rsidR="00EC67CC" w:rsidRPr="0053165D">
        <w:rPr>
          <w:rFonts w:ascii="Times New Roman" w:hAnsi="Times New Roman" w:hint="eastAsia"/>
          <w:szCs w:val="22"/>
        </w:rPr>
        <w:t>ő</w:t>
      </w:r>
      <w:r w:rsidR="00EC67CC" w:rsidRPr="0053165D">
        <w:rPr>
          <w:rFonts w:ascii="Times New Roman" w:hAnsi="Times New Roman"/>
          <w:szCs w:val="22"/>
        </w:rPr>
        <w:t>s</w:t>
      </w:r>
      <w:r w:rsidR="00EC67CC" w:rsidRPr="0053165D">
        <w:rPr>
          <w:rFonts w:ascii="Times New Roman" w:hAnsi="Times New Roman" w:hint="eastAsia"/>
          <w:szCs w:val="22"/>
        </w:rPr>
        <w:t>í</w:t>
      </w:r>
      <w:r w:rsidR="00EC67CC" w:rsidRPr="0053165D">
        <w:rPr>
          <w:rFonts w:ascii="Times New Roman" w:hAnsi="Times New Roman"/>
          <w:szCs w:val="22"/>
        </w:rPr>
        <w:t>teni az azonos</w:t>
      </w:r>
      <w:r w:rsidR="00EC67CC" w:rsidRPr="0053165D">
        <w:rPr>
          <w:rFonts w:ascii="Times New Roman" w:hAnsi="Times New Roman" w:hint="eastAsia"/>
          <w:szCs w:val="22"/>
        </w:rPr>
        <w:t>í</w:t>
      </w:r>
      <w:r w:rsidR="00EC67CC" w:rsidRPr="0053165D">
        <w:rPr>
          <w:rFonts w:ascii="Times New Roman" w:hAnsi="Times New Roman"/>
          <w:szCs w:val="22"/>
        </w:rPr>
        <w:t>t</w:t>
      </w:r>
      <w:r w:rsidR="00EC67CC" w:rsidRPr="0053165D">
        <w:rPr>
          <w:rFonts w:ascii="Times New Roman" w:hAnsi="Times New Roman" w:hint="eastAsia"/>
          <w:szCs w:val="22"/>
        </w:rPr>
        <w:t>á</w:t>
      </w:r>
      <w:r w:rsidR="00EC67CC" w:rsidRPr="0053165D">
        <w:rPr>
          <w:rFonts w:ascii="Times New Roman" w:hAnsi="Times New Roman"/>
          <w:szCs w:val="22"/>
        </w:rPr>
        <w:t xml:space="preserve">s 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 xml:space="preserve">s az </w:t>
      </w:r>
      <w:proofErr w:type="spellStart"/>
      <w:r w:rsidR="00EC67CC" w:rsidRPr="0053165D">
        <w:rPr>
          <w:rFonts w:ascii="Times New Roman" w:hAnsi="Times New Roman"/>
          <w:szCs w:val="22"/>
        </w:rPr>
        <w:t>antimikrobi</w:t>
      </w:r>
      <w:r w:rsidR="00EC67CC" w:rsidRPr="0053165D">
        <w:rPr>
          <w:rFonts w:ascii="Times New Roman" w:hAnsi="Times New Roman" w:hint="eastAsia"/>
          <w:szCs w:val="22"/>
        </w:rPr>
        <w:t>á</w:t>
      </w:r>
      <w:r w:rsidR="00EC67CC" w:rsidRPr="0053165D">
        <w:rPr>
          <w:rFonts w:ascii="Times New Roman" w:hAnsi="Times New Roman"/>
          <w:szCs w:val="22"/>
        </w:rPr>
        <w:t>lis</w:t>
      </w:r>
      <w:proofErr w:type="spellEnd"/>
      <w:r w:rsidR="00EC67CC" w:rsidRPr="0053165D">
        <w:rPr>
          <w:rFonts w:ascii="Times New Roman" w:hAnsi="Times New Roman"/>
          <w:szCs w:val="22"/>
        </w:rPr>
        <w:t xml:space="preserve"> 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>rz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>kenys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>gi teszt eredm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>ny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 xml:space="preserve">t, </w:t>
      </w:r>
      <w:r w:rsidR="00EC67CC" w:rsidRPr="0053165D">
        <w:rPr>
          <w:rFonts w:ascii="Times New Roman" w:hAnsi="Times New Roman" w:hint="eastAsia"/>
          <w:szCs w:val="22"/>
        </w:rPr>
        <w:t>é</w:t>
      </w:r>
      <w:r w:rsidR="00EC67CC" w:rsidRPr="0053165D">
        <w:rPr>
          <w:rFonts w:ascii="Times New Roman" w:hAnsi="Times New Roman"/>
          <w:szCs w:val="22"/>
        </w:rPr>
        <w:t xml:space="preserve">s az </w:t>
      </w:r>
      <w:proofErr w:type="spellStart"/>
      <w:r w:rsidR="00EC67CC" w:rsidRPr="0053165D">
        <w:rPr>
          <w:rFonts w:ascii="Times New Roman" w:hAnsi="Times New Roman"/>
          <w:szCs w:val="22"/>
        </w:rPr>
        <w:t>izol</w:t>
      </w:r>
      <w:r w:rsidR="00EC67CC" w:rsidRPr="0053165D">
        <w:rPr>
          <w:rFonts w:ascii="Times New Roman" w:hAnsi="Times New Roman" w:hint="eastAsia"/>
          <w:szCs w:val="22"/>
        </w:rPr>
        <w:t>á</w:t>
      </w:r>
      <w:r w:rsidR="00EC67CC" w:rsidRPr="0053165D">
        <w:rPr>
          <w:rFonts w:ascii="Times New Roman" w:hAnsi="Times New Roman"/>
          <w:szCs w:val="22"/>
        </w:rPr>
        <w:t>tumot</w:t>
      </w:r>
      <w:proofErr w:type="spellEnd"/>
      <w:r w:rsidR="00EC67CC" w:rsidRPr="0053165D">
        <w:rPr>
          <w:rFonts w:ascii="Times New Roman" w:hAnsi="Times New Roman"/>
          <w:szCs w:val="22"/>
        </w:rPr>
        <w:t xml:space="preserve"> referencialaborat</w:t>
      </w:r>
      <w:r w:rsidR="00EC67CC" w:rsidRPr="0053165D">
        <w:rPr>
          <w:rFonts w:ascii="Times New Roman" w:hAnsi="Times New Roman" w:hint="eastAsia"/>
          <w:szCs w:val="22"/>
        </w:rPr>
        <w:t>ó</w:t>
      </w:r>
      <w:r w:rsidR="00EC67CC" w:rsidRPr="0053165D">
        <w:rPr>
          <w:rFonts w:ascii="Times New Roman" w:hAnsi="Times New Roman"/>
          <w:szCs w:val="22"/>
        </w:rPr>
        <w:t>riumba kell k</w:t>
      </w:r>
      <w:r w:rsidR="00EC67CC" w:rsidRPr="0053165D">
        <w:rPr>
          <w:rFonts w:ascii="Times New Roman" w:hAnsi="Times New Roman" w:hint="eastAsia"/>
          <w:szCs w:val="22"/>
        </w:rPr>
        <w:t>ü</w:t>
      </w:r>
      <w:r w:rsidR="00EC67CC" w:rsidRPr="0053165D">
        <w:rPr>
          <w:rFonts w:ascii="Times New Roman" w:hAnsi="Times New Roman"/>
          <w:szCs w:val="22"/>
        </w:rPr>
        <w:t>ldeni</w:t>
      </w:r>
    </w:p>
    <w:p w14:paraId="50E6A738" w14:textId="77777777" w:rsidR="003D205E" w:rsidRPr="0053165D" w:rsidRDefault="003D205E" w:rsidP="00EE2A84">
      <w:pPr>
        <w:pStyle w:val="Szvegtrzs"/>
        <w:rPr>
          <w:rFonts w:ascii="Times New Roman" w:hAnsi="Times New Roman"/>
          <w:noProof/>
          <w:szCs w:val="22"/>
        </w:rPr>
      </w:pPr>
      <w:r w:rsidRPr="0053165D">
        <w:rPr>
          <w:rFonts w:ascii="Times New Roman" w:hAnsi="Times New Roman"/>
          <w:noProof/>
          <w:szCs w:val="22"/>
          <w:vertAlign w:val="superscript"/>
        </w:rPr>
        <w:t>2</w:t>
      </w:r>
      <w:r w:rsidRPr="0053165D">
        <w:rPr>
          <w:rFonts w:ascii="Times New Roman" w:hAnsi="Times New Roman"/>
          <w:noProof/>
          <w:szCs w:val="22"/>
        </w:rPr>
        <w:t xml:space="preserve"> A hat</w:t>
      </w:r>
      <w:r w:rsidRPr="0053165D">
        <w:rPr>
          <w:rFonts w:ascii="Times New Roman" w:hAnsi="Times New Roman" w:hint="eastAsia"/>
          <w:noProof/>
          <w:szCs w:val="22"/>
        </w:rPr>
        <w:t>á</w:t>
      </w:r>
      <w:r w:rsidRPr="0053165D">
        <w:rPr>
          <w:rFonts w:ascii="Times New Roman" w:hAnsi="Times New Roman"/>
          <w:noProof/>
          <w:szCs w:val="22"/>
        </w:rPr>
        <w:t>r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rt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kek az epidemiol</w:t>
      </w:r>
      <w:r w:rsidRPr="0053165D">
        <w:rPr>
          <w:rFonts w:ascii="Times New Roman" w:hAnsi="Times New Roman" w:hint="eastAsia"/>
          <w:noProof/>
          <w:szCs w:val="22"/>
        </w:rPr>
        <w:t>ó</w:t>
      </w:r>
      <w:r w:rsidRPr="0053165D">
        <w:rPr>
          <w:rFonts w:ascii="Times New Roman" w:hAnsi="Times New Roman"/>
          <w:noProof/>
          <w:szCs w:val="22"/>
        </w:rPr>
        <w:t>giai k</w:t>
      </w:r>
      <w:r w:rsidRPr="0053165D">
        <w:rPr>
          <w:rFonts w:ascii="Times New Roman" w:hAnsi="Times New Roman" w:hint="eastAsia"/>
          <w:noProof/>
          <w:szCs w:val="22"/>
        </w:rPr>
        <w:t>ü</w:t>
      </w:r>
      <w:r w:rsidRPr="0053165D">
        <w:rPr>
          <w:rFonts w:ascii="Times New Roman" w:hAnsi="Times New Roman"/>
          <w:noProof/>
          <w:szCs w:val="22"/>
        </w:rPr>
        <w:t>sz</w:t>
      </w:r>
      <w:r w:rsidRPr="0053165D">
        <w:rPr>
          <w:rFonts w:ascii="Times New Roman" w:hAnsi="Times New Roman" w:hint="eastAsia"/>
          <w:noProof/>
          <w:szCs w:val="22"/>
        </w:rPr>
        <w:t>ö</w:t>
      </w:r>
      <w:r w:rsidRPr="0053165D">
        <w:rPr>
          <w:rFonts w:ascii="Times New Roman" w:hAnsi="Times New Roman"/>
          <w:noProof/>
          <w:szCs w:val="22"/>
        </w:rPr>
        <w:t>b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rt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 xml:space="preserve">keken (ECOFF) alapulnak, 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 xml:space="preserve">s a </w:t>
      </w:r>
      <w:r w:rsidRPr="007C6DE1">
        <w:rPr>
          <w:rFonts w:ascii="Times New Roman" w:hAnsi="Times New Roman"/>
          <w:i/>
          <w:noProof/>
          <w:szCs w:val="22"/>
        </w:rPr>
        <w:t>C. difficile</w:t>
      </w:r>
      <w:r w:rsidR="006716FA">
        <w:rPr>
          <w:rFonts w:ascii="Times New Roman" w:hAnsi="Times New Roman"/>
          <w:noProof/>
          <w:szCs w:val="22"/>
        </w:rPr>
        <w:t>-</w:t>
      </w:r>
      <w:r w:rsidRPr="0053165D">
        <w:rPr>
          <w:rFonts w:ascii="Times New Roman" w:hAnsi="Times New Roman"/>
          <w:noProof/>
          <w:szCs w:val="22"/>
        </w:rPr>
        <w:t>fert</w:t>
      </w:r>
      <w:r w:rsidRPr="0053165D">
        <w:rPr>
          <w:rFonts w:ascii="Times New Roman" w:hAnsi="Times New Roman" w:hint="eastAsia"/>
          <w:noProof/>
          <w:szCs w:val="22"/>
        </w:rPr>
        <w:t>ő</w:t>
      </w:r>
      <w:r w:rsidRPr="0053165D">
        <w:rPr>
          <w:rFonts w:ascii="Times New Roman" w:hAnsi="Times New Roman"/>
          <w:noProof/>
          <w:szCs w:val="22"/>
        </w:rPr>
        <w:t>z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sek vankomicinnel t</w:t>
      </w:r>
      <w:r w:rsidRPr="0053165D">
        <w:rPr>
          <w:rFonts w:ascii="Times New Roman" w:hAnsi="Times New Roman" w:hint="eastAsia"/>
          <w:noProof/>
          <w:szCs w:val="22"/>
        </w:rPr>
        <w:t>ö</w:t>
      </w:r>
      <w:r w:rsidRPr="0053165D">
        <w:rPr>
          <w:rFonts w:ascii="Times New Roman" w:hAnsi="Times New Roman"/>
          <w:noProof/>
          <w:szCs w:val="22"/>
        </w:rPr>
        <w:t>rt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n</w:t>
      </w:r>
      <w:r w:rsidRPr="0053165D">
        <w:rPr>
          <w:rFonts w:ascii="Times New Roman" w:hAnsi="Times New Roman" w:hint="eastAsia"/>
          <w:noProof/>
          <w:szCs w:val="22"/>
        </w:rPr>
        <w:t>ő</w:t>
      </w:r>
      <w:r w:rsidRPr="0053165D">
        <w:rPr>
          <w:rFonts w:ascii="Times New Roman" w:hAnsi="Times New Roman"/>
          <w:noProof/>
          <w:szCs w:val="22"/>
        </w:rPr>
        <w:t xml:space="preserve"> </w:t>
      </w:r>
      <w:r w:rsidR="006716FA">
        <w:rPr>
          <w:rFonts w:ascii="Times New Roman" w:hAnsi="Times New Roman"/>
          <w:i/>
          <w:noProof/>
          <w:szCs w:val="22"/>
        </w:rPr>
        <w:t>per os</w:t>
      </w:r>
      <w:r w:rsidR="006716FA" w:rsidRPr="0053165D">
        <w:rPr>
          <w:rFonts w:ascii="Times New Roman" w:hAnsi="Times New Roman"/>
          <w:noProof/>
          <w:szCs w:val="22"/>
        </w:rPr>
        <w:t xml:space="preserve"> </w:t>
      </w:r>
      <w:r w:rsidRPr="0053165D">
        <w:rPr>
          <w:rFonts w:ascii="Times New Roman" w:hAnsi="Times New Roman"/>
          <w:noProof/>
          <w:szCs w:val="22"/>
        </w:rPr>
        <w:t>kezel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s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>re vonatkoznak. Nincs meghat</w:t>
      </w:r>
      <w:r w:rsidRPr="0053165D">
        <w:rPr>
          <w:rFonts w:ascii="Times New Roman" w:hAnsi="Times New Roman" w:hint="eastAsia"/>
          <w:noProof/>
          <w:szCs w:val="22"/>
        </w:rPr>
        <w:t>á</w:t>
      </w:r>
      <w:r w:rsidRPr="0053165D">
        <w:rPr>
          <w:rFonts w:ascii="Times New Roman" w:hAnsi="Times New Roman"/>
          <w:noProof/>
          <w:szCs w:val="22"/>
        </w:rPr>
        <w:t>roz</w:t>
      </w:r>
      <w:r w:rsidRPr="0053165D">
        <w:rPr>
          <w:rFonts w:ascii="Times New Roman" w:hAnsi="Times New Roman" w:hint="eastAsia"/>
          <w:noProof/>
          <w:szCs w:val="22"/>
        </w:rPr>
        <w:t>ó</w:t>
      </w:r>
      <w:r w:rsidRPr="0053165D">
        <w:rPr>
          <w:rFonts w:ascii="Times New Roman" w:hAnsi="Times New Roman"/>
          <w:noProof/>
          <w:szCs w:val="22"/>
        </w:rPr>
        <w:t xml:space="preserve"> klinikai adat a MIC </w:t>
      </w:r>
      <w:r w:rsidRPr="0053165D">
        <w:rPr>
          <w:rFonts w:ascii="Times New Roman" w:hAnsi="Times New Roman" w:hint="eastAsia"/>
          <w:noProof/>
          <w:szCs w:val="22"/>
        </w:rPr>
        <w:t>é</w:t>
      </w:r>
      <w:r w:rsidRPr="0053165D">
        <w:rPr>
          <w:rFonts w:ascii="Times New Roman" w:hAnsi="Times New Roman"/>
          <w:noProof/>
          <w:szCs w:val="22"/>
        </w:rPr>
        <w:t xml:space="preserve">s az </w:t>
      </w:r>
      <w:r w:rsidR="006716FA">
        <w:rPr>
          <w:rFonts w:ascii="Times New Roman" w:hAnsi="Times New Roman"/>
          <w:noProof/>
          <w:szCs w:val="22"/>
        </w:rPr>
        <w:t>kimenetelek</w:t>
      </w:r>
      <w:r w:rsidR="006716FA" w:rsidRPr="0053165D">
        <w:rPr>
          <w:rFonts w:ascii="Times New Roman" w:hAnsi="Times New Roman"/>
          <w:noProof/>
          <w:szCs w:val="22"/>
        </w:rPr>
        <w:t xml:space="preserve"> </w:t>
      </w:r>
      <w:r w:rsidRPr="0053165D">
        <w:rPr>
          <w:rFonts w:ascii="Times New Roman" w:hAnsi="Times New Roman"/>
          <w:noProof/>
          <w:szCs w:val="22"/>
        </w:rPr>
        <w:t>k</w:t>
      </w:r>
      <w:r w:rsidRPr="0053165D">
        <w:rPr>
          <w:rFonts w:ascii="Times New Roman" w:hAnsi="Times New Roman" w:hint="eastAsia"/>
          <w:noProof/>
          <w:szCs w:val="22"/>
        </w:rPr>
        <w:t>ö</w:t>
      </w:r>
      <w:r w:rsidRPr="0053165D">
        <w:rPr>
          <w:rFonts w:ascii="Times New Roman" w:hAnsi="Times New Roman"/>
          <w:noProof/>
          <w:szCs w:val="22"/>
        </w:rPr>
        <w:t>z</w:t>
      </w:r>
      <w:r w:rsidRPr="0053165D">
        <w:rPr>
          <w:rFonts w:ascii="Times New Roman" w:hAnsi="Times New Roman" w:hint="eastAsia"/>
          <w:noProof/>
          <w:szCs w:val="22"/>
        </w:rPr>
        <w:t>ö</w:t>
      </w:r>
      <w:r w:rsidRPr="0053165D">
        <w:rPr>
          <w:rFonts w:ascii="Times New Roman" w:hAnsi="Times New Roman"/>
          <w:noProof/>
          <w:szCs w:val="22"/>
        </w:rPr>
        <w:t>tti kapcsolatr</w:t>
      </w:r>
      <w:r w:rsidRPr="0053165D">
        <w:rPr>
          <w:rFonts w:ascii="Times New Roman" w:hAnsi="Times New Roman" w:hint="eastAsia"/>
          <w:noProof/>
          <w:szCs w:val="22"/>
        </w:rPr>
        <w:t>ó</w:t>
      </w:r>
      <w:r w:rsidRPr="0053165D">
        <w:rPr>
          <w:rFonts w:ascii="Times New Roman" w:hAnsi="Times New Roman"/>
          <w:noProof/>
          <w:szCs w:val="22"/>
        </w:rPr>
        <w:t>l.</w:t>
      </w:r>
    </w:p>
    <w:p w14:paraId="3BA9F04D" w14:textId="77777777" w:rsidR="00484F74" w:rsidRPr="0053165D" w:rsidRDefault="00484F74" w:rsidP="00EE2A84">
      <w:pPr>
        <w:pStyle w:val="Szvegtrzs"/>
        <w:rPr>
          <w:rFonts w:ascii="Times New Roman" w:hAnsi="Times New Roman"/>
          <w:szCs w:val="22"/>
        </w:rPr>
      </w:pPr>
    </w:p>
    <w:tbl>
      <w:tblPr>
        <w:tblW w:w="0" w:type="auto"/>
        <w:tblInd w:w="1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V w:val="single" w:sz="6" w:space="0" w:color="000000"/>
        </w:tblBorders>
        <w:tblLayout w:type="fixed"/>
        <w:tblCellMar>
          <w:left w:w="117" w:type="dxa"/>
          <w:right w:w="117" w:type="dxa"/>
        </w:tblCellMar>
        <w:tblLook w:val="0000" w:firstRow="0" w:lastRow="0" w:firstColumn="0" w:lastColumn="0" w:noHBand="0" w:noVBand="0"/>
      </w:tblPr>
      <w:tblGrid>
        <w:gridCol w:w="6120"/>
      </w:tblGrid>
      <w:tr w:rsidR="00257AE1" w:rsidRPr="0053165D" w14:paraId="7096A163" w14:textId="77777777" w:rsidTr="00514899">
        <w:trPr>
          <w:trHeight w:val="397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49577" w14:textId="77777777" w:rsidR="00440154" w:rsidRPr="007C6DE1" w:rsidRDefault="00257AE1" w:rsidP="00EE2A84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u w:val="single"/>
                <w:lang w:val="hu-HU"/>
              </w:rPr>
            </w:pPr>
            <w:r w:rsidRPr="007C6DE1">
              <w:rPr>
                <w:rFonts w:ascii="Times New Roman" w:hAnsi="Times New Roman"/>
                <w:b/>
                <w:iCs/>
                <w:noProof/>
                <w:sz w:val="22"/>
                <w:szCs w:val="22"/>
                <w:u w:val="single"/>
                <w:lang w:val="hu-HU"/>
              </w:rPr>
              <w:t>Általában érzékeny fajok</w:t>
            </w:r>
          </w:p>
        </w:tc>
      </w:tr>
      <w:tr w:rsidR="00257AE1" w:rsidRPr="0053165D" w14:paraId="4DED8EBD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BA44C8" w14:textId="77777777" w:rsidR="00257AE1" w:rsidRPr="0053165D" w:rsidRDefault="00257AE1" w:rsidP="00EE2A84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Gram</w:t>
            </w:r>
            <w:r w:rsidR="00263F14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-</w:t>
            </w: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 xml:space="preserve">pozitív </w:t>
            </w:r>
            <w:r w:rsidR="00263F14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baktériumok</w:t>
            </w:r>
          </w:p>
        </w:tc>
      </w:tr>
      <w:tr w:rsidR="00257AE1" w:rsidRPr="0053165D" w14:paraId="17A16990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9B996" w14:textId="77777777" w:rsidR="00257AE1" w:rsidRPr="0053165D" w:rsidRDefault="007D528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Enterococcus faecalis</w:t>
            </w:r>
          </w:p>
        </w:tc>
      </w:tr>
      <w:tr w:rsidR="00257AE1" w:rsidRPr="0053165D" w14:paraId="20D8BFF9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5B8A63" w14:textId="77777777" w:rsidR="00257AE1" w:rsidRPr="0053165D" w:rsidRDefault="00257AE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Staphylococcus aureus</w:t>
            </w:r>
          </w:p>
        </w:tc>
      </w:tr>
      <w:tr w:rsidR="008755C1" w:rsidRPr="0053165D" w14:paraId="3C31EBA4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497C4A" w14:textId="77777777" w:rsidR="008755C1" w:rsidRPr="0053165D" w:rsidRDefault="008755C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Meticillin-rezisztens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 xml:space="preserve"> Staphylococcus aureus</w:t>
            </w:r>
          </w:p>
        </w:tc>
      </w:tr>
      <w:tr w:rsidR="00257AE1" w:rsidRPr="0053165D" w14:paraId="74F9400E" w14:textId="77777777" w:rsidTr="00514899">
        <w:trPr>
          <w:trHeight w:val="339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29B45D" w14:textId="77777777" w:rsidR="00257AE1" w:rsidRPr="0053165D" w:rsidRDefault="008755C1" w:rsidP="001E5BAA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Koaguláz-negatív </w:t>
            </w:r>
            <w:r w:rsidR="001E5BAA" w:rsidRPr="007C6DE1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</w:t>
            </w:r>
            <w:r w:rsidR="00257AE1" w:rsidRPr="007C6DE1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taphylococcus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ok</w:t>
            </w:r>
            <w:r w:rsidR="00257AE1"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</w:t>
            </w:r>
          </w:p>
        </w:tc>
      </w:tr>
      <w:tr w:rsidR="00257AE1" w:rsidRPr="0053165D" w14:paraId="4632409A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1B44FC" w14:textId="77777777" w:rsidR="00257AE1" w:rsidRPr="0053165D" w:rsidRDefault="00257AE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 xml:space="preserve">Streptococcus 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spp.</w:t>
            </w:r>
          </w:p>
        </w:tc>
      </w:tr>
      <w:tr w:rsidR="00257AE1" w:rsidRPr="0053165D" w14:paraId="43ACE319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E5319C" w14:textId="77777777" w:rsidR="00257AE1" w:rsidRPr="0053165D" w:rsidRDefault="00257AE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Streptococcus pneumoniae</w:t>
            </w:r>
          </w:p>
        </w:tc>
      </w:tr>
      <w:tr w:rsidR="00257AE1" w:rsidRPr="0053165D" w14:paraId="074B22DF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90FD1D" w14:textId="77777777" w:rsidR="00E76352" w:rsidRPr="0053165D" w:rsidRDefault="008755C1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 xml:space="preserve">Enterococcus 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spp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.</w:t>
            </w:r>
          </w:p>
        </w:tc>
      </w:tr>
      <w:tr w:rsidR="008755C1" w:rsidRPr="0053165D" w14:paraId="63244850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85769D" w14:textId="77777777" w:rsidR="008755C1" w:rsidRPr="0053165D" w:rsidDel="008755C1" w:rsidRDefault="008755C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Staphylococcus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spp</w:t>
            </w:r>
            <w:r w:rsidRPr="001E5BAA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.</w:t>
            </w:r>
          </w:p>
        </w:tc>
      </w:tr>
      <w:tr w:rsidR="008755C1" w:rsidRPr="0053165D" w14:paraId="7F7D68F8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F718C2" w14:textId="77777777" w:rsidR="008755C1" w:rsidRPr="0053165D" w:rsidRDefault="008755C1" w:rsidP="00EE2A84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Anaerob fajok</w:t>
            </w:r>
          </w:p>
        </w:tc>
      </w:tr>
      <w:tr w:rsidR="008755C1" w:rsidRPr="0053165D" w14:paraId="3561DB25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30EF88" w14:textId="77777777" w:rsidR="008755C1" w:rsidRPr="0053165D" w:rsidRDefault="008755C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Clostridium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spp</w:t>
            </w:r>
            <w:r w:rsidRPr="001E5BAA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.,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a 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Clostridium in</w:t>
            </w:r>
            <w:r w:rsidR="00FD559C"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n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ocuum kivételével</w:t>
            </w:r>
          </w:p>
        </w:tc>
      </w:tr>
      <w:tr w:rsidR="008755C1" w:rsidRPr="0053165D" w14:paraId="38C125E8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20F0C3" w14:textId="77777777" w:rsidR="008755C1" w:rsidRPr="0053165D" w:rsidRDefault="008755C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Eubacterium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spp.</w:t>
            </w:r>
          </w:p>
        </w:tc>
      </w:tr>
      <w:tr w:rsidR="008755C1" w:rsidRPr="0053165D" w14:paraId="4FFF877A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D8108B" w14:textId="77777777" w:rsidR="008755C1" w:rsidRPr="0053165D" w:rsidRDefault="008B6BA0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Peptostreptococcus</w:t>
            </w:r>
            <w:r w:rsidRPr="0053165D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spp</w:t>
            </w:r>
            <w:r w:rsidRPr="001E5BAA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.</w:t>
            </w:r>
          </w:p>
        </w:tc>
      </w:tr>
      <w:tr w:rsidR="00263F14" w:rsidRPr="0053165D" w14:paraId="436CB30F" w14:textId="77777777" w:rsidTr="00514899">
        <w:trPr>
          <w:trHeight w:val="397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FD2B24" w14:textId="77777777" w:rsidR="00263F14" w:rsidRPr="007C6DE1" w:rsidRDefault="00263F14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u w:val="single"/>
                <w:lang w:val="hu-HU"/>
              </w:rPr>
            </w:pPr>
            <w:r w:rsidRPr="007C6DE1"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  <w:t>Fajok, amelyeknél a szerzett rezisztencia problémát okozhat</w:t>
            </w:r>
          </w:p>
        </w:tc>
      </w:tr>
      <w:tr w:rsidR="00257AE1" w:rsidRPr="0053165D" w:rsidDel="00C862B6" w14:paraId="6A25AFED" w14:textId="77777777" w:rsidTr="00514899">
        <w:tc>
          <w:tcPr>
            <w:tcW w:w="612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1E1C05" w14:textId="77777777" w:rsidR="00E76352" w:rsidRPr="0053165D" w:rsidDel="00C862B6" w:rsidRDefault="00E76352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proofErr w:type="spellStart"/>
            <w:r w:rsidRPr="0053165D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Enterococcus</w:t>
            </w:r>
            <w:proofErr w:type="spellEnd"/>
            <w:r w:rsidRPr="0053165D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3165D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faecium</w:t>
            </w:r>
            <w:proofErr w:type="spellEnd"/>
          </w:p>
        </w:tc>
      </w:tr>
      <w:tr w:rsidR="00257AE1" w:rsidRPr="0053165D" w14:paraId="64FDD17C" w14:textId="77777777" w:rsidTr="00514899">
        <w:trPr>
          <w:trHeight w:val="397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DAF535" w14:textId="77777777" w:rsidR="006C75E4" w:rsidRPr="0053165D" w:rsidRDefault="001E5BAA" w:rsidP="001E5BAA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Eredendően</w:t>
            </w: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 xml:space="preserve"> </w:t>
            </w:r>
            <w:r w:rsidR="007849C0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reziszten</w:t>
            </w:r>
            <w: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 xml:space="preserve">s </w:t>
            </w:r>
            <w:r w:rsidR="00263F14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fajok</w:t>
            </w:r>
          </w:p>
        </w:tc>
      </w:tr>
      <w:tr w:rsidR="00257AE1" w:rsidRPr="0053165D" w14:paraId="427D4BD8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5A7D13" w14:textId="77777777" w:rsidR="00257AE1" w:rsidRPr="0053165D" w:rsidRDefault="008B6BA0" w:rsidP="00EE2A84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 xml:space="preserve">Minden </w:t>
            </w:r>
            <w:r w:rsidR="00257AE1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Gram</w:t>
            </w:r>
            <w:r w:rsidR="00263F14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-</w:t>
            </w:r>
            <w:r w:rsidR="00257AE1"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negatív baktérium</w:t>
            </w:r>
          </w:p>
        </w:tc>
      </w:tr>
      <w:tr w:rsidR="008B6BA0" w:rsidRPr="0053165D" w14:paraId="5CE508BA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D386BE" w14:textId="77777777" w:rsidR="008B6BA0" w:rsidRPr="0053165D" w:rsidRDefault="008B6BA0" w:rsidP="00EE2A84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Gram-pozitív aerob fajok</w:t>
            </w:r>
          </w:p>
        </w:tc>
      </w:tr>
      <w:tr w:rsidR="008B6BA0" w:rsidRPr="0053165D" w14:paraId="0809D1EB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8CC260" w14:textId="77777777" w:rsidR="008B6BA0" w:rsidRPr="0053165D" w:rsidRDefault="008B6BA0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Erysipelothrix rhusiopathiae</w:t>
            </w:r>
          </w:p>
        </w:tc>
      </w:tr>
      <w:tr w:rsidR="008B6BA0" w:rsidRPr="0053165D" w14:paraId="14BB43DF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C6CD34" w14:textId="77777777" w:rsidR="008B6BA0" w:rsidRPr="007C6DE1" w:rsidRDefault="008B6BA0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Heteroferment</w:t>
            </w:r>
            <w:r w:rsidR="001E5BAA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áló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 xml:space="preserve"> Lactobacillus</w:t>
            </w:r>
            <w:r w:rsidR="001E5BAA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>ok</w:t>
            </w:r>
          </w:p>
        </w:tc>
      </w:tr>
      <w:tr w:rsidR="008B6BA0" w:rsidRPr="0053165D" w14:paraId="59377E0B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277EC7" w14:textId="77777777" w:rsidR="008B6BA0" w:rsidRPr="0053165D" w:rsidRDefault="008B6BA0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Leuconostoc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spp.</w:t>
            </w:r>
          </w:p>
        </w:tc>
      </w:tr>
      <w:tr w:rsidR="008B6BA0" w:rsidRPr="0053165D" w14:paraId="20BFC7EE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EB5F9C" w14:textId="77777777" w:rsidR="008B6BA0" w:rsidRPr="0053165D" w:rsidRDefault="008B6BA0" w:rsidP="00EE2A84">
            <w:pPr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Pediococcus</w:t>
            </w:r>
            <w:r w:rsidRPr="007C6DE1"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  <w:t xml:space="preserve"> spp.</w:t>
            </w:r>
          </w:p>
        </w:tc>
      </w:tr>
      <w:tr w:rsidR="008B6BA0" w:rsidRPr="0053165D" w14:paraId="6F428E87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65AA48" w14:textId="77777777" w:rsidR="008B6BA0" w:rsidRPr="0053165D" w:rsidRDefault="008B6BA0" w:rsidP="00EE2A84">
            <w:pPr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b/>
                <w:iCs/>
                <w:noProof/>
                <w:sz w:val="22"/>
                <w:szCs w:val="22"/>
                <w:lang w:val="hu-HU"/>
              </w:rPr>
              <w:t>Anaerob fajok</w:t>
            </w:r>
          </w:p>
        </w:tc>
      </w:tr>
      <w:tr w:rsidR="00257AE1" w:rsidRPr="0053165D" w14:paraId="5552AC03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62D357" w14:textId="77777777" w:rsidR="00257AE1" w:rsidRPr="0053165D" w:rsidRDefault="008B6BA0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Clostridium in</w:t>
            </w:r>
            <w:r w:rsidR="00FD559C"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n</w:t>
            </w:r>
            <w:r w:rsidRPr="0053165D">
              <w:rPr>
                <w:rFonts w:ascii="Times New Roman" w:hAnsi="Times New Roman"/>
                <w:i/>
                <w:iCs/>
                <w:noProof/>
                <w:sz w:val="22"/>
                <w:szCs w:val="22"/>
                <w:lang w:val="hu-HU"/>
              </w:rPr>
              <w:t>ocuum</w:t>
            </w:r>
          </w:p>
        </w:tc>
      </w:tr>
      <w:tr w:rsidR="00257AE1" w:rsidRPr="0053165D" w14:paraId="4420B966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9DCF25" w14:textId="77777777" w:rsidR="00257AE1" w:rsidRPr="0053165D" w:rsidRDefault="00257AE1" w:rsidP="00EE2A84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</w:p>
        </w:tc>
      </w:tr>
      <w:tr w:rsidR="00257AE1" w:rsidRPr="0053165D" w14:paraId="4F241914" w14:textId="77777777" w:rsidTr="00514899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755AAB" w14:textId="77777777" w:rsidR="00257AE1" w:rsidRPr="0053165D" w:rsidRDefault="008B6BA0" w:rsidP="001E5BAA">
            <w:pPr>
              <w:rPr>
                <w:rFonts w:ascii="Times New Roman" w:hAnsi="Times New Roman"/>
                <w:iCs/>
                <w:noProof/>
                <w:sz w:val="22"/>
                <w:szCs w:val="22"/>
                <w:lang w:val="hu-HU"/>
              </w:rPr>
            </w:pPr>
            <w:r w:rsidRPr="0053165D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A </w:t>
            </w:r>
            <w:proofErr w:type="spellStart"/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vankomicinnel</w:t>
            </w:r>
            <w:proofErr w:type="spellEnd"/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szembeni rezisztencia megjelen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é</w:t>
            </w:r>
            <w:r w:rsidR="001E5BAA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se 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k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ó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rh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á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zank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é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nt elt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é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r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ő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, ez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é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rt kapcsolatba kell l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é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pni a helyi</w:t>
            </w:r>
            <w:r w:rsidR="001E5BAA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mikrobiol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ó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giai laborat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ó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riummal a relev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á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ns helyi</w:t>
            </w:r>
            <w:r w:rsidR="001E5BAA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inform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á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ci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ó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k</w:t>
            </w:r>
            <w:r w:rsidR="001E5BAA" w:rsidRPr="001E5BAA">
              <w:rPr>
                <w:rFonts w:ascii="Times New Roman" w:hAnsi="Times New Roman" w:hint="eastAsia"/>
                <w:sz w:val="22"/>
                <w:szCs w:val="22"/>
                <w:lang w:val="hu-HU"/>
              </w:rPr>
              <w:t>é</w:t>
            </w:r>
            <w:r w:rsidR="001E5BAA" w:rsidRPr="001E5BAA">
              <w:rPr>
                <w:rFonts w:ascii="Times New Roman" w:hAnsi="Times New Roman"/>
                <w:sz w:val="22"/>
                <w:szCs w:val="22"/>
                <w:lang w:val="hu-HU"/>
              </w:rPr>
              <w:t>rt.</w:t>
            </w:r>
          </w:p>
        </w:tc>
      </w:tr>
    </w:tbl>
    <w:p w14:paraId="36E2EEA1" w14:textId="77777777" w:rsidR="00257AE1" w:rsidRPr="0053165D" w:rsidRDefault="00257AE1" w:rsidP="00E805D2">
      <w:pPr>
        <w:rPr>
          <w:rFonts w:ascii="Times New Roman" w:hAnsi="Times New Roman"/>
          <w:szCs w:val="22"/>
        </w:rPr>
      </w:pPr>
    </w:p>
    <w:p w14:paraId="3AE97293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lastRenderedPageBreak/>
        <w:t>5.2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Farmakokinetikai tulajdonságok</w:t>
      </w:r>
    </w:p>
    <w:p w14:paraId="28DD544F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DF82B8C" w14:textId="77777777" w:rsidR="007D5281" w:rsidRPr="0053165D" w:rsidRDefault="009313BA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Felszívódás</w:t>
      </w:r>
    </w:p>
    <w:p w14:paraId="44AB7353" w14:textId="77777777" w:rsidR="0027414A" w:rsidRPr="0027414A" w:rsidRDefault="0027414A" w:rsidP="0027414A">
      <w:pPr>
        <w:rPr>
          <w:rFonts w:ascii="Times New Roman" w:hAnsi="Times New Roman"/>
          <w:sz w:val="22"/>
          <w:szCs w:val="22"/>
          <w:lang w:val="hu-HU"/>
        </w:rPr>
      </w:pPr>
      <w:r w:rsidRPr="0027414A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27414A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27414A">
        <w:rPr>
          <w:rFonts w:ascii="Times New Roman" w:hAnsi="Times New Roman"/>
          <w:sz w:val="22"/>
          <w:szCs w:val="22"/>
          <w:lang w:val="hu-HU"/>
        </w:rPr>
        <w:t xml:space="preserve"> a sziszt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m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s fert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ő</w:t>
      </w:r>
      <w:r w:rsidRPr="0027414A">
        <w:rPr>
          <w:rFonts w:ascii="Times New Roman" w:hAnsi="Times New Roman"/>
          <w:sz w:val="22"/>
          <w:szCs w:val="22"/>
          <w:lang w:val="hu-HU"/>
        </w:rPr>
        <w:t>z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sek kezel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s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re intrav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n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san alkalmazz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k.</w:t>
      </w:r>
    </w:p>
    <w:p w14:paraId="00740C5A" w14:textId="5C8E4832" w:rsidR="0027414A" w:rsidRDefault="0027414A" w:rsidP="00EE2A84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Normál</w:t>
      </w:r>
      <w:r w:rsidRPr="0027414A">
        <w:rPr>
          <w:rFonts w:ascii="Times New Roman" w:hAnsi="Times New Roman"/>
          <w:sz w:val="22"/>
          <w:szCs w:val="22"/>
          <w:lang w:val="hu-HU"/>
        </w:rPr>
        <w:t xml:space="preserve"> vese</w:t>
      </w:r>
      <w:r>
        <w:rPr>
          <w:rFonts w:ascii="Times New Roman" w:hAnsi="Times New Roman"/>
          <w:sz w:val="22"/>
          <w:szCs w:val="22"/>
          <w:lang w:val="hu-HU"/>
        </w:rPr>
        <w:t>működésű</w:t>
      </w:r>
      <w:r w:rsidRPr="0027414A">
        <w:rPr>
          <w:rFonts w:ascii="Times New Roman" w:hAnsi="Times New Roman"/>
          <w:sz w:val="22"/>
          <w:szCs w:val="22"/>
          <w:lang w:val="hu-HU"/>
        </w:rPr>
        <w:t xml:space="preserve"> betegekn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l a 60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27414A">
        <w:rPr>
          <w:rFonts w:ascii="Times New Roman" w:hAnsi="Times New Roman"/>
          <w:sz w:val="22"/>
          <w:szCs w:val="22"/>
          <w:lang w:val="hu-HU"/>
        </w:rPr>
        <w:t>perc alatt beadott inf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27414A">
        <w:rPr>
          <w:rFonts w:ascii="Times New Roman" w:hAnsi="Times New Roman"/>
          <w:sz w:val="22"/>
          <w:szCs w:val="22"/>
          <w:lang w:val="hu-HU"/>
        </w:rPr>
        <w:t>zi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27414A">
        <w:rPr>
          <w:rFonts w:ascii="Times New Roman" w:hAnsi="Times New Roman"/>
          <w:sz w:val="22"/>
          <w:szCs w:val="22"/>
          <w:lang w:val="hu-HU"/>
        </w:rPr>
        <w:t>ban ism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telten alkalmazott 1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27414A">
        <w:rPr>
          <w:rFonts w:ascii="Times New Roman" w:hAnsi="Times New Roman"/>
          <w:sz w:val="22"/>
          <w:szCs w:val="22"/>
          <w:lang w:val="hu-HU"/>
        </w:rPr>
        <w:t>g</w:t>
      </w:r>
      <w:r>
        <w:rPr>
          <w:rFonts w:ascii="Times New Roman" w:hAnsi="Times New Roman"/>
          <w:sz w:val="22"/>
          <w:szCs w:val="22"/>
          <w:lang w:val="hu-HU"/>
        </w:rPr>
        <w:t xml:space="preserve"> (15 </w:t>
      </w:r>
      <w:r w:rsidRPr="0027414A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Pr="0027414A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27414A">
        <w:rPr>
          <w:rFonts w:ascii="Times New Roman" w:hAnsi="Times New Roman"/>
          <w:sz w:val="22"/>
          <w:szCs w:val="22"/>
          <w:lang w:val="hu-HU"/>
        </w:rPr>
        <w:t>) intrav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n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 xml:space="preserve">s </w:t>
      </w:r>
      <w:proofErr w:type="spellStart"/>
      <w:r w:rsidRPr="0027414A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27414A">
        <w:rPr>
          <w:rFonts w:ascii="Times New Roman" w:hAnsi="Times New Roman"/>
          <w:sz w:val="22"/>
          <w:szCs w:val="22"/>
          <w:lang w:val="hu-HU"/>
        </w:rPr>
        <w:t xml:space="preserve"> k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27414A">
        <w:rPr>
          <w:rFonts w:ascii="Times New Roman" w:hAnsi="Times New Roman"/>
          <w:sz w:val="22"/>
          <w:szCs w:val="22"/>
          <w:lang w:val="hu-HU"/>
        </w:rPr>
        <w:t>zvetlen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27414A">
        <w:rPr>
          <w:rFonts w:ascii="Times New Roman" w:hAnsi="Times New Roman"/>
          <w:sz w:val="22"/>
          <w:szCs w:val="22"/>
          <w:lang w:val="hu-HU"/>
        </w:rPr>
        <w:t>l a gy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27414A">
        <w:rPr>
          <w:rFonts w:ascii="Times New Roman" w:hAnsi="Times New Roman"/>
          <w:sz w:val="22"/>
          <w:szCs w:val="22"/>
          <w:lang w:val="hu-HU"/>
        </w:rPr>
        <w:t>gyszer bead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sa ut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n</w:t>
      </w:r>
      <w:r w:rsidR="00604C7D" w:rsidRPr="00604C7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megk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ö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zel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í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t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ő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leg 50</w:t>
      </w:r>
      <w:r w:rsidR="00604C7D">
        <w:rPr>
          <w:rFonts w:ascii="Times New Roman" w:hAnsi="Times New Roman"/>
          <w:sz w:val="22"/>
          <w:szCs w:val="22"/>
          <w:lang w:val="hu-HU"/>
        </w:rPr>
        <w:noBreakHyphen/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60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mg/l</w:t>
      </w:r>
      <w:r w:rsidRPr="0027414A">
        <w:rPr>
          <w:rFonts w:ascii="Times New Roman" w:hAnsi="Times New Roman"/>
          <w:sz w:val="22"/>
          <w:szCs w:val="22"/>
          <w:lang w:val="hu-HU"/>
        </w:rPr>
        <w:t>, az inf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27414A">
        <w:rPr>
          <w:rFonts w:ascii="Times New Roman" w:hAnsi="Times New Roman"/>
          <w:sz w:val="22"/>
          <w:szCs w:val="22"/>
          <w:lang w:val="hu-HU"/>
        </w:rPr>
        <w:t>zi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27414A">
        <w:rPr>
          <w:rFonts w:ascii="Times New Roman" w:hAnsi="Times New Roman"/>
          <w:sz w:val="22"/>
          <w:szCs w:val="22"/>
          <w:lang w:val="hu-HU"/>
        </w:rPr>
        <w:t>le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ll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27414A">
        <w:rPr>
          <w:rFonts w:ascii="Times New Roman" w:hAnsi="Times New Roman"/>
          <w:sz w:val="22"/>
          <w:szCs w:val="22"/>
          <w:lang w:val="hu-HU"/>
        </w:rPr>
        <w:t>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sa ut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n 2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27414A">
        <w:rPr>
          <w:rFonts w:ascii="Times New Roman" w:hAnsi="Times New Roman"/>
          <w:sz w:val="22"/>
          <w:szCs w:val="22"/>
          <w:lang w:val="hu-HU"/>
        </w:rPr>
        <w:t>ra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elteltével 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20</w:t>
      </w:r>
      <w:r w:rsidR="00604C7D">
        <w:rPr>
          <w:rFonts w:ascii="Times New Roman" w:hAnsi="Times New Roman"/>
          <w:sz w:val="22"/>
          <w:szCs w:val="22"/>
          <w:lang w:val="hu-HU"/>
        </w:rPr>
        <w:noBreakHyphen/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25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mg/l</w:t>
      </w:r>
      <w:r w:rsidRPr="0027414A">
        <w:rPr>
          <w:rFonts w:ascii="Times New Roman" w:hAnsi="Times New Roman"/>
          <w:sz w:val="22"/>
          <w:szCs w:val="22"/>
          <w:lang w:val="hu-HU"/>
        </w:rPr>
        <w:t>, 11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27414A">
        <w:rPr>
          <w:rFonts w:ascii="Times New Roman" w:hAnsi="Times New Roman"/>
          <w:sz w:val="22"/>
          <w:szCs w:val="22"/>
          <w:lang w:val="hu-HU"/>
        </w:rPr>
        <w:t>ra eltelt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vel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5</w:t>
      </w:r>
      <w:r w:rsidR="00604C7D">
        <w:rPr>
          <w:rFonts w:ascii="Times New Roman" w:hAnsi="Times New Roman"/>
          <w:sz w:val="22"/>
          <w:szCs w:val="22"/>
          <w:lang w:val="hu-HU"/>
        </w:rPr>
        <w:noBreakHyphen/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10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mg/l</w:t>
      </w:r>
      <w:r w:rsidR="00604C7D" w:rsidRPr="00604C7D">
        <w:rPr>
          <w:rFonts w:ascii="Times New Roman" w:hAnsi="Times New Roman" w:hint="eastAsia"/>
          <w:sz w:val="22"/>
          <w:szCs w:val="22"/>
          <w:lang w:val="hu-HU"/>
        </w:rPr>
        <w:t xml:space="preserve"> 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tlagos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plazmakoncentr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ci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kat eredm</w:t>
      </w:r>
      <w:r w:rsidR="00604C7D"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="00604C7D" w:rsidRPr="0027414A">
        <w:rPr>
          <w:rFonts w:ascii="Times New Roman" w:hAnsi="Times New Roman"/>
          <w:sz w:val="22"/>
          <w:szCs w:val="22"/>
          <w:lang w:val="hu-HU"/>
        </w:rPr>
        <w:t>nyezett</w:t>
      </w:r>
      <w:r w:rsidRPr="0027414A">
        <w:rPr>
          <w:rFonts w:ascii="Times New Roman" w:hAnsi="Times New Roman"/>
          <w:sz w:val="22"/>
          <w:szCs w:val="22"/>
          <w:lang w:val="hu-HU"/>
        </w:rPr>
        <w:t>. Az ism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telt adagol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s mellett el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rt plazmaszintek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27414A">
        <w:rPr>
          <w:rFonts w:ascii="Times New Roman" w:hAnsi="Times New Roman"/>
          <w:sz w:val="22"/>
          <w:szCs w:val="22"/>
          <w:lang w:val="hu-HU"/>
        </w:rPr>
        <w:t>hasonl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27414A">
        <w:rPr>
          <w:rFonts w:ascii="Times New Roman" w:hAnsi="Times New Roman"/>
          <w:sz w:val="22"/>
          <w:szCs w:val="22"/>
          <w:lang w:val="hu-HU"/>
        </w:rPr>
        <w:t>k ahhoz, amit egyszeri alkalmaz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s ut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n m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rtek.</w:t>
      </w:r>
    </w:p>
    <w:p w14:paraId="7F0A79F6" w14:textId="77777777" w:rsidR="001610D9" w:rsidRPr="0053165D" w:rsidRDefault="001610D9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FF5C515" w14:textId="77777777" w:rsidR="00485D95" w:rsidRPr="00132518" w:rsidRDefault="00485D95" w:rsidP="00EE2A84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általában nem szívódik fel </w:t>
      </w:r>
      <w:r w:rsidR="00604C7D"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a keringésbe </w:t>
      </w:r>
      <w:r w:rsidR="00BD4C0C" w:rsidRPr="00132518">
        <w:rPr>
          <w:rFonts w:ascii="Times New Roman" w:hAnsi="Times New Roman"/>
          <w:i/>
          <w:sz w:val="22"/>
          <w:szCs w:val="22"/>
          <w:shd w:val="clear" w:color="auto" w:fill="FFFFFF"/>
          <w:lang w:val="hu-HU"/>
        </w:rPr>
        <w:t>per os</w:t>
      </w:r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alkalmazást követően. Az abszorpció azonban </w:t>
      </w:r>
      <w:r w:rsidR="00BD4C0C" w:rsidRPr="00132518">
        <w:rPr>
          <w:rFonts w:ascii="Times New Roman" w:hAnsi="Times New Roman"/>
          <w:i/>
          <w:sz w:val="22"/>
          <w:szCs w:val="22"/>
          <w:shd w:val="clear" w:color="auto" w:fill="FFFFFF"/>
          <w:lang w:val="hu-HU"/>
        </w:rPr>
        <w:t>per os</w:t>
      </w:r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alkalmazás esetén is </w:t>
      </w:r>
      <w:proofErr w:type="spellStart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>végbemehet</w:t>
      </w:r>
      <w:proofErr w:type="spellEnd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a (</w:t>
      </w:r>
      <w:proofErr w:type="spellStart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>pseudomembranosus</w:t>
      </w:r>
      <w:proofErr w:type="spellEnd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) </w:t>
      </w:r>
      <w:proofErr w:type="spellStart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>colitis</w:t>
      </w:r>
      <w:proofErr w:type="spellEnd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esetén. Ez a </w:t>
      </w:r>
      <w:proofErr w:type="spellStart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>vankomicin</w:t>
      </w:r>
      <w:proofErr w:type="spellEnd"/>
      <w:r w:rsidRPr="00132518">
        <w:rPr>
          <w:rFonts w:ascii="Times New Roman" w:hAnsi="Times New Roman"/>
          <w:sz w:val="22"/>
          <w:szCs w:val="22"/>
          <w:shd w:val="clear" w:color="auto" w:fill="FFFFFF"/>
          <w:lang w:val="hu-HU"/>
        </w:rPr>
        <w:t xml:space="preserve"> felhalmozódásához vezethet, ha a betegnél előzetesen vesekárosodás is fennállt</w:t>
      </w:r>
      <w:r w:rsidRPr="00132518">
        <w:rPr>
          <w:rFonts w:ascii="Times New Roman" w:hAnsi="Times New Roman"/>
          <w:sz w:val="22"/>
          <w:szCs w:val="22"/>
          <w:lang w:val="hu-HU"/>
        </w:rPr>
        <w:t>.</w:t>
      </w:r>
    </w:p>
    <w:p w14:paraId="22969F9B" w14:textId="77777777" w:rsidR="00485D95" w:rsidRPr="0053165D" w:rsidRDefault="00485D95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775C325" w14:textId="77777777" w:rsidR="0012112E" w:rsidRPr="0053165D" w:rsidRDefault="0012112E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Eloszlás</w:t>
      </w:r>
    </w:p>
    <w:p w14:paraId="4BCC2102" w14:textId="5974810D" w:rsidR="0027414A" w:rsidRDefault="007F3ABB" w:rsidP="0027414A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testfelületre számított eloszlási térfogat kb. 60 l/1,73 m</w:t>
      </w:r>
      <w:r w:rsidRPr="007C6DE1">
        <w:rPr>
          <w:rFonts w:ascii="Times New Roman" w:hAnsi="Times New Roman"/>
          <w:sz w:val="22"/>
          <w:szCs w:val="22"/>
          <w:vertAlign w:val="superscript"/>
          <w:lang w:val="hu-HU"/>
        </w:rPr>
        <w:t>2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felület. 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27414A" w:rsidRPr="0027414A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27414A" w:rsidRPr="0027414A">
        <w:rPr>
          <w:rFonts w:ascii="Times New Roman" w:hAnsi="Times New Roman"/>
          <w:sz w:val="22"/>
          <w:szCs w:val="22"/>
          <w:lang w:val="hu-HU"/>
        </w:rPr>
        <w:t xml:space="preserve"> 10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–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100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mg/l-es</w:t>
      </w:r>
      <w:r w:rsidR="0027414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sz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rumkoncentr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ci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 xml:space="preserve"> eset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n megk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ö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zel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í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t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ő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leg 30</w:t>
      </w:r>
      <w:r w:rsidR="00604C7D">
        <w:rPr>
          <w:rFonts w:ascii="Times New Roman" w:hAnsi="Times New Roman"/>
          <w:sz w:val="22"/>
          <w:szCs w:val="22"/>
          <w:lang w:val="hu-HU"/>
        </w:rPr>
        <w:noBreakHyphen/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55%-ban k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ö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t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ő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dik a plazmafeh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rj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khez, ultrafiltr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ci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val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m</w:t>
      </w:r>
      <w:r w:rsidR="0027414A"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="0027414A" w:rsidRPr="0027414A">
        <w:rPr>
          <w:rFonts w:ascii="Times New Roman" w:hAnsi="Times New Roman"/>
          <w:sz w:val="22"/>
          <w:szCs w:val="22"/>
          <w:lang w:val="hu-HU"/>
        </w:rPr>
        <w:t>rve.</w:t>
      </w:r>
    </w:p>
    <w:p w14:paraId="711B16E6" w14:textId="77777777" w:rsidR="0027414A" w:rsidRPr="0027414A" w:rsidRDefault="0027414A" w:rsidP="0027414A">
      <w:pPr>
        <w:rPr>
          <w:rFonts w:ascii="Times New Roman" w:hAnsi="Times New Roman"/>
          <w:sz w:val="22"/>
          <w:szCs w:val="22"/>
          <w:lang w:val="hu-HU"/>
        </w:rPr>
      </w:pPr>
    </w:p>
    <w:p w14:paraId="374A7934" w14:textId="77777777" w:rsidR="00CA37E5" w:rsidRPr="0053165D" w:rsidRDefault="0027414A" w:rsidP="00EE2A84">
      <w:pPr>
        <w:rPr>
          <w:rFonts w:ascii="Times New Roman" w:hAnsi="Times New Roman"/>
          <w:sz w:val="22"/>
          <w:szCs w:val="22"/>
          <w:lang w:val="hu-HU"/>
        </w:rPr>
      </w:pPr>
      <w:r w:rsidRPr="0027414A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27414A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27414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tjut a placent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 xml:space="preserve">n 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s bejut a k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27414A">
        <w:rPr>
          <w:rFonts w:ascii="Times New Roman" w:hAnsi="Times New Roman"/>
          <w:sz w:val="22"/>
          <w:szCs w:val="22"/>
          <w:lang w:val="hu-HU"/>
        </w:rPr>
        <w:t>ld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27414A">
        <w:rPr>
          <w:rFonts w:ascii="Times New Roman" w:hAnsi="Times New Roman"/>
          <w:sz w:val="22"/>
          <w:szCs w:val="22"/>
          <w:lang w:val="hu-HU"/>
        </w:rPr>
        <w:t>kzsin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27414A">
        <w:rPr>
          <w:rFonts w:ascii="Times New Roman" w:hAnsi="Times New Roman"/>
          <w:sz w:val="22"/>
          <w:szCs w:val="22"/>
          <w:lang w:val="hu-HU"/>
        </w:rPr>
        <w:t>rv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rbe. Nem gyulladt agyh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rty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k eset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n a</w:t>
      </w:r>
      <w:r w:rsidR="00604C7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7414A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Pr="0027414A">
        <w:rPr>
          <w:rFonts w:ascii="Times New Roman" w:hAnsi="Times New Roman"/>
          <w:sz w:val="22"/>
          <w:szCs w:val="22"/>
          <w:lang w:val="hu-HU"/>
        </w:rPr>
        <w:t xml:space="preserve"> csup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n kism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rt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 xml:space="preserve">kben jut 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t a v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27414A">
        <w:rPr>
          <w:rFonts w:ascii="Times New Roman" w:hAnsi="Times New Roman"/>
          <w:sz w:val="22"/>
          <w:szCs w:val="22"/>
          <w:lang w:val="hu-HU"/>
        </w:rPr>
        <w:t>r-agy g</w:t>
      </w:r>
      <w:r w:rsidRPr="0027414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27414A">
        <w:rPr>
          <w:rFonts w:ascii="Times New Roman" w:hAnsi="Times New Roman"/>
          <w:sz w:val="22"/>
          <w:szCs w:val="22"/>
          <w:lang w:val="hu-HU"/>
        </w:rPr>
        <w:t>ton.</w:t>
      </w:r>
      <w:r w:rsidRPr="0027414A">
        <w:rPr>
          <w:rFonts w:ascii="Times New Roman" w:hAnsi="Times New Roman"/>
          <w:sz w:val="22"/>
          <w:szCs w:val="22"/>
          <w:lang w:val="hu-HU"/>
        </w:rPr>
        <w:cr/>
      </w:r>
    </w:p>
    <w:p w14:paraId="3F189F46" w14:textId="77777777" w:rsidR="007F3ABB" w:rsidRPr="00132518" w:rsidRDefault="007F3ABB" w:rsidP="004C3414">
      <w:pPr>
        <w:keepNext/>
        <w:rPr>
          <w:rFonts w:ascii="Times New Roman" w:hAnsi="Times New Roman"/>
          <w:szCs w:val="22"/>
          <w:u w:val="single"/>
          <w:lang w:val="hu-HU"/>
        </w:rPr>
      </w:pPr>
      <w:r w:rsidRPr="00132518">
        <w:rPr>
          <w:rFonts w:ascii="Times New Roman" w:hAnsi="Times New Roman"/>
          <w:sz w:val="22"/>
          <w:szCs w:val="22"/>
          <w:u w:val="single"/>
          <w:lang w:val="hu-HU"/>
        </w:rPr>
        <w:t>Biotranszformáció</w:t>
      </w:r>
    </w:p>
    <w:p w14:paraId="2EA32309" w14:textId="6587B639" w:rsidR="007F3ABB" w:rsidRPr="0053165D" w:rsidRDefault="007F3ABB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gyógyszer csak kismértékben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metabolizálódik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. Parenterális beadás után szinte teljes mértékben 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mikrobiológiailag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aktív formában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választódik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ki (kb. 75</w:t>
      </w:r>
      <w:r w:rsidR="0027414A">
        <w:rPr>
          <w:rFonts w:ascii="Times New Roman" w:hAnsi="Times New Roman"/>
          <w:sz w:val="22"/>
          <w:szCs w:val="22"/>
          <w:lang w:val="hu-HU"/>
        </w:rPr>
        <w:t>–</w:t>
      </w:r>
      <w:r w:rsidRPr="0053165D">
        <w:rPr>
          <w:rFonts w:ascii="Times New Roman" w:hAnsi="Times New Roman"/>
          <w:sz w:val="22"/>
          <w:szCs w:val="22"/>
          <w:lang w:val="hu-HU"/>
        </w:rPr>
        <w:t>90% 24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óra alatt) a vesén át,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glomerulusfiltrációval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4383EB9B" w14:textId="77777777" w:rsidR="007F3ABB" w:rsidRPr="0053165D" w:rsidRDefault="007F3ABB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6F28342" w14:textId="77777777" w:rsidR="00CA37E5" w:rsidRPr="001D7D7A" w:rsidRDefault="00CA37E5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1D7D7A">
        <w:rPr>
          <w:rFonts w:ascii="Times New Roman" w:hAnsi="Times New Roman"/>
          <w:sz w:val="22"/>
          <w:szCs w:val="22"/>
          <w:u w:val="single"/>
          <w:lang w:val="hu-HU"/>
        </w:rPr>
        <w:t>Elimináció</w:t>
      </w:r>
    </w:p>
    <w:p w14:paraId="10A24EAD" w14:textId="737CDA9E" w:rsidR="007F3ABB" w:rsidRPr="004C3414" w:rsidRDefault="007F3ABB" w:rsidP="00E805D2">
      <w:pPr>
        <w:rPr>
          <w:rFonts w:ascii="Times New Roman" w:hAnsi="Times New Roman"/>
          <w:szCs w:val="22"/>
          <w:lang w:val="hu-HU"/>
        </w:rPr>
      </w:pPr>
      <w:r w:rsidRPr="001D7D7A">
        <w:rPr>
          <w:rFonts w:ascii="Times New Roman" w:hAnsi="Times New Roman"/>
          <w:sz w:val="22"/>
          <w:szCs w:val="22"/>
          <w:lang w:val="hu-HU"/>
        </w:rPr>
        <w:t>A</w:t>
      </w:r>
      <w:r w:rsidR="00CA37E5" w:rsidRPr="001D7D7A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CA37E5" w:rsidRPr="001D7D7A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CA37E5" w:rsidRPr="001D7D7A">
        <w:rPr>
          <w:rFonts w:ascii="Times New Roman" w:hAnsi="Times New Roman"/>
          <w:sz w:val="22"/>
          <w:szCs w:val="22"/>
          <w:lang w:val="hu-HU"/>
        </w:rPr>
        <w:t xml:space="preserve"> eliminációs felezési ideje 4</w:t>
      </w:r>
      <w:r w:rsidR="00604C7D" w:rsidRPr="001D7D7A">
        <w:rPr>
          <w:rFonts w:ascii="Times New Roman" w:hAnsi="Times New Roman"/>
          <w:sz w:val="22"/>
          <w:szCs w:val="22"/>
          <w:lang w:val="hu-HU"/>
        </w:rPr>
        <w:t>–</w:t>
      </w:r>
      <w:r w:rsidR="00CA37E5" w:rsidRPr="001D7D7A">
        <w:rPr>
          <w:rFonts w:ascii="Times New Roman" w:hAnsi="Times New Roman"/>
          <w:sz w:val="22"/>
          <w:szCs w:val="22"/>
          <w:lang w:val="hu-HU"/>
        </w:rPr>
        <w:t>6</w:t>
      </w:r>
      <w:r w:rsidR="001D7D7A" w:rsidRPr="001D7D7A">
        <w:rPr>
          <w:rFonts w:ascii="Times New Roman" w:hAnsi="Times New Roman"/>
          <w:sz w:val="22"/>
          <w:szCs w:val="22"/>
          <w:lang w:val="hu-HU"/>
        </w:rPr>
        <w:t> </w:t>
      </w:r>
      <w:r w:rsidR="00CA37E5" w:rsidRPr="001D7D7A">
        <w:rPr>
          <w:rFonts w:ascii="Times New Roman" w:hAnsi="Times New Roman"/>
          <w:sz w:val="22"/>
          <w:szCs w:val="22"/>
          <w:lang w:val="hu-HU"/>
        </w:rPr>
        <w:t>óra</w:t>
      </w:r>
      <w:r w:rsidRPr="001D7D7A">
        <w:rPr>
          <w:rFonts w:ascii="Times New Roman" w:hAnsi="Times New Roman"/>
          <w:sz w:val="22"/>
          <w:szCs w:val="22"/>
          <w:lang w:val="hu-HU"/>
        </w:rPr>
        <w:t xml:space="preserve"> a normál veseműködésű betegeknél és 2,2</w:t>
      </w:r>
      <w:r w:rsidR="00604C7D" w:rsidRPr="001D7D7A">
        <w:rPr>
          <w:rFonts w:ascii="Times New Roman" w:hAnsi="Times New Roman"/>
          <w:sz w:val="22"/>
          <w:szCs w:val="22"/>
          <w:lang w:val="hu-HU"/>
        </w:rPr>
        <w:t>–</w:t>
      </w:r>
      <w:r w:rsidRPr="001D7D7A">
        <w:rPr>
          <w:rFonts w:ascii="Times New Roman" w:hAnsi="Times New Roman"/>
          <w:sz w:val="22"/>
          <w:szCs w:val="22"/>
          <w:lang w:val="hu-HU"/>
        </w:rPr>
        <w:t>3</w:t>
      </w:r>
      <w:r w:rsidR="00604C7D" w:rsidRPr="001D7D7A">
        <w:rPr>
          <w:rFonts w:ascii="Times New Roman" w:hAnsi="Times New Roman"/>
          <w:sz w:val="22"/>
          <w:szCs w:val="22"/>
          <w:lang w:val="hu-HU"/>
        </w:rPr>
        <w:t> </w:t>
      </w:r>
      <w:r w:rsidRPr="001D7D7A">
        <w:rPr>
          <w:rFonts w:ascii="Times New Roman" w:hAnsi="Times New Roman"/>
          <w:sz w:val="22"/>
          <w:szCs w:val="22"/>
          <w:lang w:val="hu-HU"/>
        </w:rPr>
        <w:t>óra gyermekeknél</w:t>
      </w:r>
      <w:r w:rsidR="00CA37E5" w:rsidRPr="001D7D7A">
        <w:rPr>
          <w:rFonts w:ascii="Times New Roman" w:hAnsi="Times New Roman"/>
          <w:sz w:val="22"/>
          <w:szCs w:val="22"/>
          <w:lang w:val="hu-HU"/>
        </w:rPr>
        <w:t xml:space="preserve">. </w:t>
      </w:r>
      <w:r w:rsidRPr="004C3414">
        <w:rPr>
          <w:rFonts w:ascii="Times New Roman" w:hAnsi="Times New Roman"/>
          <w:sz w:val="22"/>
          <w:szCs w:val="22"/>
          <w:lang w:val="hu-HU"/>
        </w:rPr>
        <w:t>A plazma-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körülbelül 0,058</w:t>
      </w:r>
      <w:r w:rsidR="001D7D7A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l</w:t>
      </w:r>
      <w:r w:rsidR="00DF174F" w:rsidRPr="004C3414">
        <w:rPr>
          <w:rFonts w:ascii="Times New Roman" w:hAnsi="Times New Roman"/>
          <w:sz w:val="22"/>
          <w:szCs w:val="22"/>
          <w:lang w:val="hu-HU"/>
        </w:rPr>
        <w:t>/</w:t>
      </w:r>
      <w:proofErr w:type="spellStart"/>
      <w:r w:rsidR="00DF174F" w:rsidRPr="004C3414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>/óra, a vese-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körülbelül 0,048</w:t>
      </w:r>
      <w:r w:rsidR="00604C7D" w:rsidRPr="004C3414">
        <w:rPr>
          <w:rFonts w:ascii="Times New Roman" w:hAnsi="Times New Roman"/>
          <w:sz w:val="22"/>
          <w:szCs w:val="22"/>
          <w:lang w:val="hu-HU"/>
        </w:rPr>
        <w:t> </w:t>
      </w:r>
      <w:r w:rsidRPr="004C3414">
        <w:rPr>
          <w:rFonts w:ascii="Times New Roman" w:hAnsi="Times New Roman"/>
          <w:sz w:val="22"/>
          <w:szCs w:val="22"/>
          <w:lang w:val="hu-HU"/>
        </w:rPr>
        <w:t>l</w:t>
      </w:r>
      <w:r w:rsidR="00DF174F" w:rsidRPr="004C3414">
        <w:rPr>
          <w:rFonts w:ascii="Times New Roman" w:hAnsi="Times New Roman"/>
          <w:sz w:val="22"/>
          <w:szCs w:val="22"/>
          <w:lang w:val="hu-HU"/>
        </w:rPr>
        <w:t>/ttkg</w:t>
      </w:r>
      <w:r w:rsidRPr="004C3414">
        <w:rPr>
          <w:rFonts w:ascii="Times New Roman" w:hAnsi="Times New Roman"/>
          <w:sz w:val="22"/>
          <w:szCs w:val="22"/>
          <w:lang w:val="hu-HU"/>
        </w:rPr>
        <w:t xml:space="preserve">/óra. </w:t>
      </w:r>
      <w:r w:rsidR="00CA37E5" w:rsidRPr="004C3414">
        <w:rPr>
          <w:rFonts w:ascii="Times New Roman" w:hAnsi="Times New Roman"/>
          <w:sz w:val="22"/>
          <w:szCs w:val="22"/>
          <w:lang w:val="hu-HU"/>
        </w:rPr>
        <w:t>Az első 24</w:t>
      </w:r>
      <w:r w:rsidR="001D7D7A" w:rsidRPr="004C3414">
        <w:rPr>
          <w:rFonts w:ascii="Times New Roman" w:hAnsi="Times New Roman"/>
          <w:sz w:val="22"/>
          <w:szCs w:val="22"/>
          <w:lang w:val="hu-HU"/>
        </w:rPr>
        <w:t> </w:t>
      </w:r>
      <w:r w:rsidR="00CA37E5" w:rsidRPr="004C3414">
        <w:rPr>
          <w:rFonts w:ascii="Times New Roman" w:hAnsi="Times New Roman"/>
          <w:sz w:val="22"/>
          <w:szCs w:val="22"/>
          <w:lang w:val="hu-HU"/>
        </w:rPr>
        <w:t xml:space="preserve">órában a </w:t>
      </w:r>
      <w:proofErr w:type="spellStart"/>
      <w:r w:rsidR="0027414A"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27414A"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CA37E5" w:rsidRPr="004C3414">
        <w:rPr>
          <w:rFonts w:ascii="Times New Roman" w:hAnsi="Times New Roman"/>
          <w:sz w:val="22"/>
          <w:szCs w:val="22"/>
          <w:lang w:val="hu-HU"/>
        </w:rPr>
        <w:t>beadott dózis</w:t>
      </w:r>
      <w:r w:rsidR="0027414A" w:rsidRPr="004C3414">
        <w:rPr>
          <w:rFonts w:ascii="Times New Roman" w:hAnsi="Times New Roman"/>
          <w:sz w:val="22"/>
          <w:szCs w:val="22"/>
          <w:lang w:val="hu-HU"/>
        </w:rPr>
        <w:t>á</w:t>
      </w:r>
      <w:r w:rsidR="00CA37E5" w:rsidRPr="004C3414">
        <w:rPr>
          <w:rFonts w:ascii="Times New Roman" w:hAnsi="Times New Roman"/>
          <w:sz w:val="22"/>
          <w:szCs w:val="22"/>
          <w:lang w:val="hu-HU"/>
        </w:rPr>
        <w:t xml:space="preserve">nak </w:t>
      </w:r>
      <w:r w:rsidR="0027414A" w:rsidRPr="004C3414">
        <w:rPr>
          <w:rFonts w:ascii="Times New Roman" w:hAnsi="Times New Roman"/>
          <w:sz w:val="22"/>
          <w:szCs w:val="22"/>
          <w:lang w:val="hu-HU"/>
        </w:rPr>
        <w:t>körülbelül</w:t>
      </w:r>
      <w:r w:rsidR="00CA37E5" w:rsidRPr="004C3414">
        <w:rPr>
          <w:rFonts w:ascii="Times New Roman" w:hAnsi="Times New Roman"/>
          <w:sz w:val="22"/>
          <w:szCs w:val="22"/>
          <w:lang w:val="hu-HU"/>
        </w:rPr>
        <w:t xml:space="preserve"> 80%-a </w:t>
      </w:r>
      <w:proofErr w:type="spellStart"/>
      <w:r w:rsidR="00CA37E5" w:rsidRPr="004C3414">
        <w:rPr>
          <w:rFonts w:ascii="Times New Roman" w:hAnsi="Times New Roman"/>
          <w:sz w:val="22"/>
          <w:szCs w:val="22"/>
          <w:lang w:val="hu-HU"/>
        </w:rPr>
        <w:t>választódik</w:t>
      </w:r>
      <w:proofErr w:type="spellEnd"/>
      <w:r w:rsidR="00CA37E5" w:rsidRPr="004C3414">
        <w:rPr>
          <w:rFonts w:ascii="Times New Roman" w:hAnsi="Times New Roman"/>
          <w:sz w:val="22"/>
          <w:szCs w:val="22"/>
          <w:lang w:val="hu-HU"/>
        </w:rPr>
        <w:t xml:space="preserve"> ki </w:t>
      </w:r>
      <w:proofErr w:type="spellStart"/>
      <w:r w:rsidR="00CA37E5" w:rsidRPr="004C3414">
        <w:rPr>
          <w:rFonts w:ascii="Times New Roman" w:hAnsi="Times New Roman"/>
          <w:sz w:val="22"/>
          <w:szCs w:val="22"/>
          <w:lang w:val="hu-HU"/>
        </w:rPr>
        <w:t>glomerul</w:t>
      </w:r>
      <w:r w:rsidR="004A55AA" w:rsidRPr="004C3414">
        <w:rPr>
          <w:rFonts w:ascii="Times New Roman" w:hAnsi="Times New Roman"/>
          <w:sz w:val="22"/>
          <w:szCs w:val="22"/>
          <w:lang w:val="hu-HU"/>
        </w:rPr>
        <w:t>ári</w:t>
      </w:r>
      <w:r w:rsidR="00CA37E5" w:rsidRPr="004C3414">
        <w:rPr>
          <w:rFonts w:ascii="Times New Roman" w:hAnsi="Times New Roman"/>
          <w:sz w:val="22"/>
          <w:szCs w:val="22"/>
          <w:lang w:val="hu-HU"/>
        </w:rPr>
        <w:t>s</w:t>
      </w:r>
      <w:proofErr w:type="spellEnd"/>
      <w:r w:rsidR="00CA37E5" w:rsidRPr="004C3414">
        <w:rPr>
          <w:rFonts w:ascii="Times New Roman" w:hAnsi="Times New Roman"/>
          <w:sz w:val="22"/>
          <w:szCs w:val="22"/>
          <w:lang w:val="hu-HU"/>
        </w:rPr>
        <w:t xml:space="preserve"> filtrációval a vizeletbe.</w:t>
      </w:r>
      <w:r w:rsidR="00431F1B"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7414A" w:rsidRPr="004C3414">
        <w:rPr>
          <w:rFonts w:ascii="Times New Roman" w:hAnsi="Times New Roman"/>
          <w:sz w:val="22"/>
          <w:szCs w:val="22"/>
          <w:lang w:val="hu-HU"/>
        </w:rPr>
        <w:t>A vesekárosodás</w:t>
      </w:r>
      <w:r w:rsidR="00431F1B" w:rsidRPr="004C3414">
        <w:rPr>
          <w:rFonts w:ascii="Times New Roman" w:hAnsi="Times New Roman"/>
          <w:sz w:val="22"/>
          <w:szCs w:val="22"/>
          <w:lang w:val="hu-HU"/>
        </w:rPr>
        <w:t xml:space="preserve"> késlelteti a </w:t>
      </w:r>
      <w:proofErr w:type="spellStart"/>
      <w:r w:rsidR="00431F1B" w:rsidRPr="004C3414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431F1B"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7414A" w:rsidRPr="004C3414">
        <w:rPr>
          <w:rFonts w:ascii="Times New Roman" w:hAnsi="Times New Roman"/>
          <w:sz w:val="22"/>
          <w:szCs w:val="22"/>
          <w:lang w:val="hu-HU"/>
        </w:rPr>
        <w:t>kiválasztását</w:t>
      </w:r>
      <w:r w:rsidR="00431F1B" w:rsidRPr="004C3414">
        <w:rPr>
          <w:rFonts w:ascii="Times New Roman" w:hAnsi="Times New Roman"/>
          <w:sz w:val="22"/>
          <w:szCs w:val="22"/>
          <w:lang w:val="hu-HU"/>
        </w:rPr>
        <w:t>. Veseműködés hiánya esetén a felezési idő 7,5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431F1B" w:rsidRPr="004C3414">
        <w:rPr>
          <w:rFonts w:ascii="Times New Roman" w:hAnsi="Times New Roman"/>
          <w:sz w:val="22"/>
          <w:szCs w:val="22"/>
          <w:lang w:val="hu-HU"/>
        </w:rPr>
        <w:t>nap.</w:t>
      </w:r>
      <w:r w:rsidRPr="004C3414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4C3414">
        <w:rPr>
          <w:rFonts w:ascii="Times New Roman" w:hAnsi="Times New Roman"/>
          <w:sz w:val="22"/>
          <w:szCs w:val="22"/>
          <w:lang w:val="hu-HU"/>
        </w:rPr>
        <w:t>k</w:t>
      </w:r>
      <w:r w:rsidRPr="004C3414">
        <w:rPr>
          <w:rFonts w:ascii="Times New Roman" w:hAnsi="Times New Roman"/>
          <w:sz w:val="22"/>
          <w:szCs w:val="22"/>
          <w:lang w:val="hu-HU"/>
        </w:rPr>
        <w:t>om</w:t>
      </w:r>
      <w:r w:rsidR="00EE2A84" w:rsidRPr="004C3414">
        <w:rPr>
          <w:rFonts w:ascii="Times New Roman" w:hAnsi="Times New Roman"/>
          <w:sz w:val="22"/>
          <w:szCs w:val="22"/>
          <w:lang w:val="hu-HU"/>
        </w:rPr>
        <w:t>i</w:t>
      </w:r>
      <w:r w:rsidRPr="004C3414">
        <w:rPr>
          <w:rFonts w:ascii="Times New Roman" w:hAnsi="Times New Roman"/>
          <w:sz w:val="22"/>
          <w:szCs w:val="22"/>
          <w:lang w:val="hu-HU"/>
        </w:rPr>
        <w:t>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ototoxicitása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miatt ilyen esetekben indokolt a plazmakoncentráció monitorozása.</w:t>
      </w:r>
    </w:p>
    <w:p w14:paraId="3DB0F234" w14:textId="77777777" w:rsidR="007F3ABB" w:rsidRPr="004C3414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484886F0" w14:textId="77777777" w:rsidR="007F3ABB" w:rsidRPr="004C3414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biliaris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kiválasztás nem jelentős (kevesebb, mint a dózis 5%-a).</w:t>
      </w:r>
    </w:p>
    <w:p w14:paraId="216D7B0F" w14:textId="77777777" w:rsidR="006F30F2" w:rsidRPr="004C3414" w:rsidRDefault="006F30F2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0016A813" w14:textId="77777777" w:rsidR="007F3ABB" w:rsidRPr="004C3414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Bár 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4C3414">
        <w:rPr>
          <w:rFonts w:ascii="Times New Roman" w:hAnsi="Times New Roman"/>
          <w:sz w:val="22"/>
          <w:szCs w:val="22"/>
          <w:lang w:val="hu-HU"/>
        </w:rPr>
        <w:t>k</w:t>
      </w:r>
      <w:r w:rsidRPr="004C3414">
        <w:rPr>
          <w:rFonts w:ascii="Times New Roman" w:hAnsi="Times New Roman"/>
          <w:sz w:val="22"/>
          <w:szCs w:val="22"/>
          <w:lang w:val="hu-HU"/>
        </w:rPr>
        <w:t>om</w:t>
      </w:r>
      <w:r w:rsidR="00EE2A84" w:rsidRPr="004C3414">
        <w:rPr>
          <w:rFonts w:ascii="Times New Roman" w:hAnsi="Times New Roman"/>
          <w:sz w:val="22"/>
          <w:szCs w:val="22"/>
          <w:lang w:val="hu-HU"/>
        </w:rPr>
        <w:t>i</w:t>
      </w:r>
      <w:r w:rsidRPr="004C3414">
        <w:rPr>
          <w:rFonts w:ascii="Times New Roman" w:hAnsi="Times New Roman"/>
          <w:sz w:val="22"/>
          <w:szCs w:val="22"/>
          <w:lang w:val="hu-HU"/>
        </w:rPr>
        <w:t>cint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hemodialízissel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peritoneális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dialízissel nem lehet hatékonyan eltávolítani, beszámoltak a </w:t>
      </w:r>
      <w:proofErr w:type="spellStart"/>
      <w:r w:rsidR="006F30F2" w:rsidRPr="004C3414">
        <w:rPr>
          <w:rFonts w:ascii="Times New Roman" w:hAnsi="Times New Roman"/>
          <w:sz w:val="22"/>
          <w:szCs w:val="22"/>
          <w:lang w:val="hu-HU"/>
        </w:rPr>
        <w:t>vankomi</w:t>
      </w:r>
      <w:r w:rsidRPr="004C3414">
        <w:rPr>
          <w:rFonts w:ascii="Times New Roman" w:hAnsi="Times New Roman"/>
          <w:sz w:val="22"/>
          <w:szCs w:val="22"/>
          <w:lang w:val="hu-HU"/>
        </w:rPr>
        <w:t>cin</w:t>
      </w:r>
      <w:r w:rsidR="00604C7D" w:rsidRPr="004C3414">
        <w:rPr>
          <w:rFonts w:ascii="Times New Roman" w:hAnsi="Times New Roman"/>
          <w:sz w:val="22"/>
          <w:szCs w:val="22"/>
          <w:lang w:val="hu-HU"/>
        </w:rPr>
        <w:t>-</w:t>
      </w:r>
      <w:r w:rsidRPr="004C3414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="00604C7D" w:rsidRPr="004C3414">
        <w:rPr>
          <w:rFonts w:ascii="Times New Roman" w:hAnsi="Times New Roman"/>
          <w:sz w:val="22"/>
          <w:szCs w:val="22"/>
          <w:lang w:val="hu-HU"/>
        </w:rPr>
        <w:t xml:space="preserve"> növekedés</w:t>
      </w:r>
      <w:r w:rsidRPr="004C3414">
        <w:rPr>
          <w:rFonts w:ascii="Times New Roman" w:hAnsi="Times New Roman"/>
          <w:sz w:val="22"/>
          <w:szCs w:val="22"/>
          <w:lang w:val="hu-HU"/>
        </w:rPr>
        <w:t xml:space="preserve">éről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hemoperfúzió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hemofiltráció</w:t>
      </w:r>
      <w:proofErr w:type="spellEnd"/>
      <w:r w:rsidR="00604C7D" w:rsidRPr="004C3414">
        <w:rPr>
          <w:rFonts w:ascii="Times New Roman" w:hAnsi="Times New Roman"/>
          <w:sz w:val="22"/>
          <w:szCs w:val="22"/>
          <w:lang w:val="hu-HU"/>
        </w:rPr>
        <w:t xml:space="preserve"> során</w:t>
      </w:r>
      <w:r w:rsidRPr="004C3414">
        <w:rPr>
          <w:rFonts w:ascii="Times New Roman" w:hAnsi="Times New Roman"/>
          <w:sz w:val="22"/>
          <w:szCs w:val="22"/>
          <w:lang w:val="hu-HU"/>
        </w:rPr>
        <w:t>.</w:t>
      </w:r>
    </w:p>
    <w:p w14:paraId="003A882B" w14:textId="77777777" w:rsidR="000B76BE" w:rsidRPr="004C3414" w:rsidRDefault="000B76BE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608693FD" w14:textId="685A717C" w:rsidR="00C474CD" w:rsidRPr="001D7D7A" w:rsidRDefault="00BD4C0C" w:rsidP="00EE2A84">
      <w:pPr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i/>
          <w:sz w:val="22"/>
          <w:szCs w:val="22"/>
          <w:lang w:val="hu-HU"/>
        </w:rPr>
        <w:t>Per os</w:t>
      </w:r>
      <w:r w:rsidR="00C474CD" w:rsidRPr="004C3414">
        <w:rPr>
          <w:rFonts w:ascii="Times New Roman" w:hAnsi="Times New Roman"/>
          <w:sz w:val="22"/>
          <w:szCs w:val="22"/>
          <w:lang w:val="hu-HU"/>
        </w:rPr>
        <w:t xml:space="preserve"> alkalmazás után a beadott dózisnak csak egy része ürül a vizelettel. Ezzel ellentétben a </w:t>
      </w:r>
      <w:proofErr w:type="spellStart"/>
      <w:r w:rsidR="00C474CD" w:rsidRPr="004C3414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="00C474CD" w:rsidRPr="004C3414">
        <w:rPr>
          <w:rFonts w:ascii="Times New Roman" w:hAnsi="Times New Roman"/>
          <w:sz w:val="22"/>
          <w:szCs w:val="22"/>
          <w:lang w:val="hu-HU"/>
        </w:rPr>
        <w:t xml:space="preserve"> nagy koncentrációban mutatták ki a székletben (&gt;3100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C474CD" w:rsidRPr="004C3414">
        <w:rPr>
          <w:rFonts w:ascii="Times New Roman" w:hAnsi="Times New Roman"/>
          <w:sz w:val="22"/>
          <w:szCs w:val="22"/>
          <w:lang w:val="hu-HU"/>
        </w:rPr>
        <w:t>mg/kg a napi 2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C474CD" w:rsidRPr="004C3414">
        <w:rPr>
          <w:rFonts w:ascii="Times New Roman" w:hAnsi="Times New Roman"/>
          <w:sz w:val="22"/>
          <w:szCs w:val="22"/>
          <w:lang w:val="hu-HU"/>
        </w:rPr>
        <w:t>g-os adag mellett).</w:t>
      </w:r>
    </w:p>
    <w:p w14:paraId="25E84B83" w14:textId="77777777" w:rsidR="007F3ABB" w:rsidRPr="004C3414" w:rsidRDefault="007F3ABB" w:rsidP="00657B72">
      <w:pPr>
        <w:rPr>
          <w:rFonts w:ascii="Times New Roman" w:hAnsi="Times New Roman"/>
          <w:sz w:val="22"/>
          <w:szCs w:val="22"/>
          <w:lang w:val="hu-HU"/>
        </w:rPr>
      </w:pPr>
    </w:p>
    <w:p w14:paraId="5BA5B602" w14:textId="77777777" w:rsidR="007F3ABB" w:rsidRPr="004C3414" w:rsidRDefault="007F3ABB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>Linearitás/</w:t>
      </w:r>
      <w:proofErr w:type="spellStart"/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>nonlinearitás</w:t>
      </w:r>
      <w:proofErr w:type="spellEnd"/>
    </w:p>
    <w:p w14:paraId="7F444742" w14:textId="77777777" w:rsidR="007F3ABB" w:rsidRPr="004C3414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  <w:r w:rsidRPr="004C3414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4C3414">
        <w:rPr>
          <w:rFonts w:ascii="Times New Roman" w:hAnsi="Times New Roman"/>
          <w:sz w:val="22"/>
          <w:szCs w:val="22"/>
          <w:lang w:val="hu-HU"/>
        </w:rPr>
        <w:t>van</w:t>
      </w:r>
      <w:r w:rsidR="00EE2A84" w:rsidRPr="004C3414">
        <w:rPr>
          <w:rFonts w:ascii="Times New Roman" w:hAnsi="Times New Roman"/>
          <w:sz w:val="22"/>
          <w:szCs w:val="22"/>
          <w:lang w:val="hu-HU"/>
        </w:rPr>
        <w:t>k</w:t>
      </w:r>
      <w:r w:rsidRPr="004C3414">
        <w:rPr>
          <w:rFonts w:ascii="Times New Roman" w:hAnsi="Times New Roman"/>
          <w:sz w:val="22"/>
          <w:szCs w:val="22"/>
          <w:lang w:val="hu-HU"/>
        </w:rPr>
        <w:t>om</w:t>
      </w:r>
      <w:r w:rsidR="00EE2A84" w:rsidRPr="004C3414">
        <w:rPr>
          <w:rFonts w:ascii="Times New Roman" w:hAnsi="Times New Roman"/>
          <w:sz w:val="22"/>
          <w:szCs w:val="22"/>
          <w:lang w:val="hu-HU"/>
        </w:rPr>
        <w:t>i</w:t>
      </w:r>
      <w:r w:rsidRPr="004C3414">
        <w:rPr>
          <w:rFonts w:ascii="Times New Roman" w:hAnsi="Times New Roman"/>
          <w:sz w:val="22"/>
          <w:szCs w:val="22"/>
          <w:lang w:val="hu-HU"/>
        </w:rPr>
        <w:t>cin</w:t>
      </w:r>
      <w:proofErr w:type="spellEnd"/>
      <w:r w:rsidRPr="004C3414">
        <w:rPr>
          <w:rFonts w:ascii="Times New Roman" w:hAnsi="Times New Roman"/>
          <w:sz w:val="22"/>
          <w:szCs w:val="22"/>
          <w:lang w:val="hu-HU"/>
        </w:rPr>
        <w:t xml:space="preserve"> koncentrációja általában arányosan emelkedik a dózis növelésével. A plazmakoncentráció többszörös dózis esetén hasonló az egyszeri alkalmazáskor tapasztalt értékhez.</w:t>
      </w:r>
    </w:p>
    <w:p w14:paraId="796EBBB0" w14:textId="77777777" w:rsidR="007F3ABB" w:rsidRPr="004C3414" w:rsidRDefault="007F3ABB" w:rsidP="00E805D2">
      <w:pPr>
        <w:rPr>
          <w:rFonts w:ascii="Times New Roman" w:hAnsi="Times New Roman"/>
          <w:szCs w:val="22"/>
          <w:lang w:val="hu-HU"/>
        </w:rPr>
      </w:pPr>
    </w:p>
    <w:p w14:paraId="282353F0" w14:textId="77777777" w:rsidR="007F3ABB" w:rsidRPr="004C3414" w:rsidRDefault="007F3ABB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4C3414">
        <w:rPr>
          <w:rFonts w:ascii="Times New Roman" w:hAnsi="Times New Roman"/>
          <w:sz w:val="22"/>
          <w:szCs w:val="22"/>
          <w:u w:val="single"/>
          <w:lang w:val="hu-HU"/>
        </w:rPr>
        <w:t>Különleges betegcsoportok</w:t>
      </w:r>
    </w:p>
    <w:p w14:paraId="6E57E18C" w14:textId="77777777" w:rsidR="007F3ABB" w:rsidRPr="004C3414" w:rsidRDefault="007F3ABB" w:rsidP="00E805D2">
      <w:pPr>
        <w:rPr>
          <w:rFonts w:ascii="Times New Roman" w:hAnsi="Times New Roman"/>
          <w:szCs w:val="22"/>
          <w:lang w:val="hu-HU"/>
        </w:rPr>
      </w:pPr>
    </w:p>
    <w:p w14:paraId="3C749D03" w14:textId="77777777" w:rsidR="007F3ABB" w:rsidRPr="004C3414" w:rsidRDefault="007F3ABB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4C3414">
        <w:rPr>
          <w:rFonts w:ascii="Times New Roman" w:hAnsi="Times New Roman"/>
          <w:i/>
          <w:sz w:val="22"/>
          <w:szCs w:val="22"/>
          <w:lang w:val="hu-HU"/>
        </w:rPr>
        <w:t>Vesekárosodásban szenvedő betegek</w:t>
      </w:r>
    </w:p>
    <w:p w14:paraId="60B85E52" w14:textId="77777777" w:rsidR="007F3ABB" w:rsidRPr="00132518" w:rsidRDefault="007F3ABB" w:rsidP="00E805D2">
      <w:pPr>
        <w:rPr>
          <w:rFonts w:ascii="Times New Roman" w:hAnsi="Times New Roman"/>
          <w:szCs w:val="22"/>
          <w:lang w:val="hu-HU"/>
        </w:rPr>
      </w:pP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6F30F2" w:rsidRPr="00E805D2">
        <w:rPr>
          <w:rFonts w:ascii="Times New Roman" w:hAnsi="Times New Roman"/>
          <w:noProof/>
          <w:sz w:val="22"/>
          <w:szCs w:val="22"/>
          <w:lang w:val="hu-HU"/>
        </w:rPr>
        <w:t>vankomi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cin elsődlegesen a glomerulusfiltráció útján ürül ki. Károsodott vesefunkció esetén a </w:t>
      </w:r>
      <w:r w:rsidR="006F30F2" w:rsidRPr="00E805D2">
        <w:rPr>
          <w:rFonts w:ascii="Times New Roman" w:hAnsi="Times New Roman"/>
          <w:noProof/>
          <w:sz w:val="22"/>
          <w:szCs w:val="22"/>
          <w:lang w:val="hu-HU"/>
        </w:rPr>
        <w:t>vankomi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cin terminális eliminációs felezési ideje meghosszabbodik, és a teljes</w:t>
      </w:r>
      <w:r w:rsidR="008D43DB" w:rsidRPr="00E805D2">
        <w:rPr>
          <w:rFonts w:ascii="Times New Roman" w:hAnsi="Times New Roman"/>
          <w:noProof/>
          <w:sz w:val="22"/>
          <w:szCs w:val="22"/>
          <w:lang w:val="hu-HU"/>
        </w:rPr>
        <w:t>test-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clearance </w:t>
      </w:r>
      <w:r w:rsidR="008D43DB" w:rsidRPr="00E805D2">
        <w:rPr>
          <w:rFonts w:ascii="Times New Roman" w:hAnsi="Times New Roman"/>
          <w:noProof/>
          <w:sz w:val="22"/>
          <w:szCs w:val="22"/>
          <w:lang w:val="hu-HU"/>
        </w:rPr>
        <w:t>le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csökken. Következésképpen az optimális dózist a </w:t>
      </w:r>
      <w:r w:rsidRPr="00E805D2">
        <w:rPr>
          <w:rFonts w:ascii="Times New Roman" w:hAnsi="Times New Roman"/>
          <w:i/>
          <w:iCs/>
          <w:noProof/>
          <w:sz w:val="22"/>
          <w:szCs w:val="22"/>
          <w:lang w:val="hu-HU"/>
        </w:rPr>
        <w:t>4.2 Adagolás és alkalmazás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 pontban meghatározott ajánlások alapján kell kiszámítani.</w:t>
      </w:r>
    </w:p>
    <w:p w14:paraId="1C074EA7" w14:textId="77777777" w:rsidR="007F3ABB" w:rsidRPr="00132518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5F610E7E" w14:textId="77777777" w:rsidR="007F3ABB" w:rsidRPr="00132518" w:rsidRDefault="007F3ABB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Májkárosodásban szenvedő betegek</w:t>
      </w:r>
    </w:p>
    <w:p w14:paraId="2975EFF6" w14:textId="77777777" w:rsidR="007F3ABB" w:rsidRPr="00132518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  <w:r w:rsidRPr="00132518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6F30F2" w:rsidRPr="00132518">
        <w:rPr>
          <w:rFonts w:ascii="Times New Roman" w:hAnsi="Times New Roman"/>
          <w:sz w:val="22"/>
          <w:szCs w:val="22"/>
          <w:lang w:val="hu-HU"/>
        </w:rPr>
        <w:t>vankomi</w:t>
      </w:r>
      <w:r w:rsidRPr="00132518">
        <w:rPr>
          <w:rFonts w:ascii="Times New Roman" w:hAnsi="Times New Roman"/>
          <w:sz w:val="22"/>
          <w:szCs w:val="22"/>
          <w:lang w:val="hu-HU"/>
        </w:rPr>
        <w:t>cin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132518">
        <w:rPr>
          <w:rFonts w:ascii="Times New Roman" w:hAnsi="Times New Roman"/>
          <w:sz w:val="22"/>
          <w:szCs w:val="22"/>
          <w:lang w:val="hu-HU"/>
        </w:rPr>
        <w:t>farmakokinetikája</w:t>
      </w:r>
      <w:proofErr w:type="spellEnd"/>
      <w:r w:rsidRPr="00132518">
        <w:rPr>
          <w:rFonts w:ascii="Times New Roman" w:hAnsi="Times New Roman"/>
          <w:sz w:val="22"/>
          <w:szCs w:val="22"/>
          <w:lang w:val="hu-HU"/>
        </w:rPr>
        <w:t xml:space="preserve"> nem változik májkárosodásban szenvedő betegeknél.</w:t>
      </w:r>
    </w:p>
    <w:p w14:paraId="2C837155" w14:textId="77777777" w:rsidR="007F3ABB" w:rsidRPr="00132518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499F8FDD" w14:textId="77777777" w:rsidR="007F3ABB" w:rsidRPr="00132518" w:rsidRDefault="007F3ABB" w:rsidP="004C3414">
      <w:pPr>
        <w:keepNext/>
        <w:rPr>
          <w:rFonts w:ascii="Times New Roman" w:hAnsi="Times New Roman"/>
          <w:i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Terhesség</w:t>
      </w:r>
    </w:p>
    <w:p w14:paraId="095EDDCA" w14:textId="70C08E17" w:rsidR="007F3ABB" w:rsidRPr="00E805D2" w:rsidRDefault="007F3ABB" w:rsidP="00E805D2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E805D2">
        <w:rPr>
          <w:rFonts w:ascii="Times New Roman" w:hAnsi="Times New Roman"/>
          <w:noProof/>
          <w:sz w:val="22"/>
          <w:szCs w:val="22"/>
          <w:lang w:val="hu-HU"/>
        </w:rPr>
        <w:t>Terhes nőknél a terápiás szérumkoncentrációk eléréséhez szignifikánsan nagyo</w:t>
      </w:r>
      <w:r w:rsidR="0099263F" w:rsidRPr="00E805D2">
        <w:rPr>
          <w:rFonts w:ascii="Times New Roman" w:hAnsi="Times New Roman"/>
          <w:noProof/>
          <w:sz w:val="22"/>
          <w:szCs w:val="22"/>
          <w:lang w:val="hu-HU"/>
        </w:rPr>
        <w:t>bb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 adagra lehet szükség (lásd 4.6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pont).</w:t>
      </w:r>
    </w:p>
    <w:p w14:paraId="176F5352" w14:textId="77777777" w:rsidR="007F3ABB" w:rsidRPr="00132518" w:rsidRDefault="007F3ABB" w:rsidP="00E805D2">
      <w:pPr>
        <w:rPr>
          <w:rFonts w:ascii="Times New Roman" w:hAnsi="Times New Roman"/>
          <w:sz w:val="22"/>
          <w:szCs w:val="22"/>
          <w:lang w:val="hu-HU"/>
        </w:rPr>
      </w:pPr>
    </w:p>
    <w:p w14:paraId="24DC2876" w14:textId="77777777" w:rsidR="007F3ABB" w:rsidRPr="00132518" w:rsidRDefault="007F3ABB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132518">
        <w:rPr>
          <w:rFonts w:ascii="Times New Roman" w:hAnsi="Times New Roman"/>
          <w:i/>
          <w:sz w:val="22"/>
          <w:szCs w:val="22"/>
          <w:lang w:val="hu-HU"/>
        </w:rPr>
        <w:t>Túlsúlyos betegek</w:t>
      </w:r>
    </w:p>
    <w:p w14:paraId="2D090F22" w14:textId="261805B6" w:rsidR="007F3ABB" w:rsidRPr="00E805D2" w:rsidRDefault="007F3ABB" w:rsidP="00E805D2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E805D2">
        <w:rPr>
          <w:rFonts w:ascii="Times New Roman" w:hAnsi="Times New Roman"/>
          <w:noProof/>
          <w:sz w:val="22"/>
          <w:szCs w:val="22"/>
          <w:lang w:val="hu-HU"/>
        </w:rPr>
        <w:t>A van</w:t>
      </w:r>
      <w:r w:rsidR="00EE2A84" w:rsidRPr="00E805D2">
        <w:rPr>
          <w:rFonts w:ascii="Times New Roman" w:hAnsi="Times New Roman"/>
          <w:noProof/>
          <w:sz w:val="22"/>
          <w:szCs w:val="22"/>
          <w:lang w:val="hu-HU"/>
        </w:rPr>
        <w:t>k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om</w:t>
      </w:r>
      <w:r w:rsidR="00EE2A84" w:rsidRPr="00E805D2">
        <w:rPr>
          <w:rFonts w:ascii="Times New Roman" w:hAnsi="Times New Roman"/>
          <w:noProof/>
          <w:sz w:val="22"/>
          <w:szCs w:val="22"/>
          <w:lang w:val="hu-HU"/>
        </w:rPr>
        <w:t>i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cin eloszlása túlsúlyos betegek</w:t>
      </w:r>
      <w:r w:rsidR="008D43DB" w:rsidRPr="00E805D2">
        <w:rPr>
          <w:rFonts w:ascii="Times New Roman" w:hAnsi="Times New Roman"/>
          <w:noProof/>
          <w:sz w:val="22"/>
          <w:szCs w:val="22"/>
          <w:lang w:val="hu-HU"/>
        </w:rPr>
        <w:t>nél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 megváltozhat a megnövekedett eloszlási térfogat</w:t>
      </w:r>
      <w:r w:rsidR="008D43DB"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 és 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vese-clearance</w:t>
      </w:r>
      <w:r w:rsidR="008D43DB" w:rsidRPr="00E805D2">
        <w:rPr>
          <w:rFonts w:ascii="Times New Roman" w:hAnsi="Times New Roman"/>
          <w:noProof/>
          <w:sz w:val="22"/>
          <w:szCs w:val="22"/>
          <w:lang w:val="hu-HU"/>
        </w:rPr>
        <w:t>, valamint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 a plazmafehérjékhez való kötődés lehetséges változásai miatt. A van</w:t>
      </w:r>
      <w:r w:rsidR="00EE2A84" w:rsidRPr="00E805D2">
        <w:rPr>
          <w:rFonts w:ascii="Times New Roman" w:hAnsi="Times New Roman"/>
          <w:noProof/>
          <w:sz w:val="22"/>
          <w:szCs w:val="22"/>
          <w:lang w:val="hu-HU"/>
        </w:rPr>
        <w:t>k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om</w:t>
      </w:r>
      <w:r w:rsidR="00EE2A84" w:rsidRPr="00E805D2">
        <w:rPr>
          <w:rFonts w:ascii="Times New Roman" w:hAnsi="Times New Roman"/>
          <w:noProof/>
          <w:sz w:val="22"/>
          <w:szCs w:val="22"/>
          <w:lang w:val="hu-HU"/>
        </w:rPr>
        <w:t>i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cin szérumkoncentrációja ezekben a betegcsoportokban meghaladta az egészséges </w:t>
      </w:r>
      <w:r w:rsidR="008D43DB"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felnőtt 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férfiaknál várható értéket (lásd 4.2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pont).</w:t>
      </w:r>
    </w:p>
    <w:p w14:paraId="4F966424" w14:textId="77777777" w:rsidR="007F3ABB" w:rsidRPr="00132518" w:rsidRDefault="007F3ABB" w:rsidP="00657B72">
      <w:pPr>
        <w:rPr>
          <w:rFonts w:ascii="Times New Roman" w:hAnsi="Times New Roman"/>
          <w:sz w:val="22"/>
          <w:szCs w:val="22"/>
          <w:lang w:val="hu-HU"/>
        </w:rPr>
      </w:pPr>
    </w:p>
    <w:p w14:paraId="578C9C48" w14:textId="77777777" w:rsidR="007F3ABB" w:rsidRPr="00E805D2" w:rsidRDefault="007F3ABB" w:rsidP="004C3414">
      <w:pPr>
        <w:keepNext/>
        <w:rPr>
          <w:rFonts w:ascii="Times New Roman" w:hAnsi="Times New Roman"/>
          <w:i/>
          <w:iCs/>
          <w:noProof/>
          <w:sz w:val="22"/>
          <w:szCs w:val="22"/>
          <w:lang w:val="hu-HU"/>
        </w:rPr>
      </w:pPr>
      <w:r w:rsidRPr="00E805D2">
        <w:rPr>
          <w:rFonts w:ascii="Times New Roman" w:hAnsi="Times New Roman"/>
          <w:i/>
          <w:iCs/>
          <w:noProof/>
          <w:sz w:val="22"/>
          <w:szCs w:val="22"/>
          <w:lang w:val="hu-HU"/>
        </w:rPr>
        <w:t>Gyermeke</w:t>
      </w:r>
      <w:r w:rsidR="006F30F2" w:rsidRPr="00E805D2">
        <w:rPr>
          <w:rFonts w:ascii="Times New Roman" w:hAnsi="Times New Roman"/>
          <w:i/>
          <w:iCs/>
          <w:noProof/>
          <w:sz w:val="22"/>
          <w:szCs w:val="22"/>
          <w:lang w:val="hu-HU"/>
        </w:rPr>
        <w:t>k</w:t>
      </w:r>
      <w:r w:rsidRPr="00E805D2">
        <w:rPr>
          <w:rFonts w:ascii="Times New Roman" w:hAnsi="Times New Roman"/>
          <w:i/>
          <w:iCs/>
          <w:noProof/>
          <w:sz w:val="22"/>
          <w:szCs w:val="22"/>
          <w:lang w:val="hu-HU"/>
        </w:rPr>
        <w:t xml:space="preserve"> és serdülők</w:t>
      </w:r>
    </w:p>
    <w:p w14:paraId="485462E1" w14:textId="0E24A096" w:rsidR="007F3ABB" w:rsidRPr="00E805D2" w:rsidRDefault="007F3ABB" w:rsidP="00E805D2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6F30F2" w:rsidRPr="00E805D2">
        <w:rPr>
          <w:rFonts w:ascii="Times New Roman" w:hAnsi="Times New Roman"/>
          <w:noProof/>
          <w:sz w:val="22"/>
          <w:szCs w:val="22"/>
          <w:lang w:val="hu-HU"/>
        </w:rPr>
        <w:t>vankomi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cin farmakokinetikája jelentős interindividuális variabilitást mutat a koraszülöttek és az érett újszülöttek esetében. Újszülötteknél intravénás alkalmazás után a </w:t>
      </w:r>
      <w:r w:rsidR="006F30F2" w:rsidRPr="00E805D2">
        <w:rPr>
          <w:rFonts w:ascii="Times New Roman" w:hAnsi="Times New Roman"/>
          <w:noProof/>
          <w:sz w:val="22"/>
          <w:szCs w:val="22"/>
          <w:lang w:val="hu-HU"/>
        </w:rPr>
        <w:t>vankomi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cin eloszlási </w:t>
      </w:r>
      <w:r w:rsidR="00604C7D"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térfogata 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0,38 és 0,97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l</w:t>
      </w:r>
      <w:r w:rsidR="00DF174F" w:rsidRPr="00E805D2">
        <w:rPr>
          <w:rFonts w:ascii="Times New Roman" w:hAnsi="Times New Roman"/>
          <w:noProof/>
          <w:sz w:val="22"/>
          <w:szCs w:val="22"/>
          <w:lang w:val="hu-HU"/>
        </w:rPr>
        <w:t>/ttkg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 között változik, ami hasonló a felnőttek értékeihez, míg a clearance 0,63 és 1,4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ml</w:t>
      </w:r>
      <w:r w:rsidR="00DF174F" w:rsidRPr="00E805D2">
        <w:rPr>
          <w:rFonts w:ascii="Times New Roman" w:hAnsi="Times New Roman"/>
          <w:noProof/>
          <w:sz w:val="22"/>
          <w:szCs w:val="22"/>
          <w:lang w:val="hu-HU"/>
        </w:rPr>
        <w:t>/ttkg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/perc között változik. A felezési idő 3,5 és 10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 xml:space="preserve">óra között változik, és hosszabb a felnőtteknél mért értéknél, ami megfelel az újszülöttekre jellemző alacsonyabb </w:t>
      </w:r>
      <w:r w:rsidR="00604C7D" w:rsidRPr="00E805D2">
        <w:rPr>
          <w:rFonts w:ascii="Times New Roman" w:hAnsi="Times New Roman"/>
          <w:noProof/>
          <w:sz w:val="22"/>
          <w:szCs w:val="22"/>
          <w:lang w:val="hu-HU"/>
        </w:rPr>
        <w:t>clearance-</w:t>
      </w:r>
      <w:r w:rsidRPr="00E805D2">
        <w:rPr>
          <w:rFonts w:ascii="Times New Roman" w:hAnsi="Times New Roman"/>
          <w:noProof/>
          <w:sz w:val="22"/>
          <w:szCs w:val="22"/>
          <w:lang w:val="hu-HU"/>
        </w:rPr>
        <w:t>értéknek.</w:t>
      </w:r>
    </w:p>
    <w:p w14:paraId="68621AB7" w14:textId="77777777" w:rsidR="007F3ABB" w:rsidRPr="00E805D2" w:rsidRDefault="007F3ABB" w:rsidP="00E805D2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16A7DB8A" w14:textId="32FC469D" w:rsidR="006C75E4" w:rsidRPr="0053165D" w:rsidRDefault="007F3ABB" w:rsidP="00EE2A84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noProof/>
          <w:sz w:val="22"/>
          <w:szCs w:val="22"/>
          <w:lang w:val="hu-HU"/>
        </w:rPr>
        <w:t>Csecsemőknél és idősebb gyermekeknél az eloszlási térfogat 0,26 és 1,05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l</w:t>
      </w:r>
      <w:r w:rsidR="00DF174F">
        <w:rPr>
          <w:rFonts w:ascii="Times New Roman" w:hAnsi="Times New Roman"/>
          <w:noProof/>
          <w:sz w:val="22"/>
          <w:szCs w:val="22"/>
          <w:lang w:val="hu-HU"/>
        </w:rPr>
        <w:t>/ttkg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 között mozog, míg a clearance 0,33–1,87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ml</w:t>
      </w:r>
      <w:r w:rsidR="00DF174F">
        <w:rPr>
          <w:rFonts w:ascii="Times New Roman" w:hAnsi="Times New Roman"/>
          <w:noProof/>
          <w:sz w:val="22"/>
          <w:szCs w:val="22"/>
          <w:lang w:val="hu-HU"/>
        </w:rPr>
        <w:t>/ttkg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/perc.</w:t>
      </w:r>
    </w:p>
    <w:p w14:paraId="409DF6AE" w14:textId="77777777" w:rsidR="00D804CA" w:rsidRPr="0053165D" w:rsidRDefault="00D804CA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70D37DF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5.3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A preklinikai biztonságossági vizsgálatok eredményei</w:t>
      </w:r>
    </w:p>
    <w:p w14:paraId="21252481" w14:textId="77777777" w:rsidR="00257AE1" w:rsidRPr="0053165D" w:rsidRDefault="00257AE1" w:rsidP="004C3414">
      <w:pPr>
        <w:keepNext/>
        <w:tabs>
          <w:tab w:val="left" w:pos="708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28F62F13" w14:textId="77777777" w:rsidR="00EC67CC" w:rsidRPr="0053165D" w:rsidRDefault="00EC67CC" w:rsidP="00EE2A84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noProof/>
          <w:sz w:val="22"/>
          <w:szCs w:val="22"/>
          <w:lang w:val="hu-HU"/>
        </w:rPr>
        <w:t>Hab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r 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llatokon hossz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ú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 t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v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ú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 vizsg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latokat a </w:t>
      </w:r>
      <w:r w:rsidR="00E46A2A">
        <w:rPr>
          <w:rFonts w:ascii="Times New Roman" w:hAnsi="Times New Roman"/>
          <w:noProof/>
          <w:sz w:val="22"/>
          <w:szCs w:val="22"/>
          <w:lang w:val="hu-HU"/>
        </w:rPr>
        <w:t>karcinogén potenciál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rt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kel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s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re</w:t>
      </w:r>
      <w:r w:rsidR="00545673"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 nem v</w:t>
      </w:r>
      <w:r w:rsidR="00545673"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="00545673" w:rsidRPr="0053165D">
        <w:rPr>
          <w:rFonts w:ascii="Times New Roman" w:hAnsi="Times New Roman"/>
          <w:noProof/>
          <w:sz w:val="22"/>
          <w:szCs w:val="22"/>
          <w:lang w:val="hu-HU"/>
        </w:rPr>
        <w:t>geztek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, a szok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sos laborat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riumi vizsg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latok sor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n nem tal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ltak vankomicin mutag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n potenci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lt. </w:t>
      </w:r>
      <w:r w:rsidR="00545673" w:rsidRPr="0053165D">
        <w:rPr>
          <w:rFonts w:ascii="Times New Roman" w:hAnsi="Times New Roman"/>
          <w:noProof/>
          <w:sz w:val="22"/>
          <w:szCs w:val="22"/>
          <w:lang w:val="hu-HU"/>
        </w:rPr>
        <w:t>Döntő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 xml:space="preserve"> term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kenys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gi vizsg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latokat nem v</w:t>
      </w:r>
      <w:r w:rsidRPr="0053165D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geztek.</w:t>
      </w:r>
    </w:p>
    <w:p w14:paraId="0778A6F3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AA970D9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15B13FE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6.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GYÓGYSZERÉSZETI JELLEMZŐK</w:t>
      </w:r>
    </w:p>
    <w:p w14:paraId="6E1AC4F9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4036C29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6.1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Segédanyagok felsorolása</w:t>
      </w:r>
    </w:p>
    <w:p w14:paraId="6259235B" w14:textId="77777777" w:rsidR="00257AE1" w:rsidRPr="0053165D" w:rsidRDefault="00257AE1" w:rsidP="004C3414">
      <w:pPr>
        <w:keepNext/>
        <w:tabs>
          <w:tab w:val="left" w:pos="708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</w:p>
    <w:p w14:paraId="10AE3852" w14:textId="77777777" w:rsidR="00823077" w:rsidRPr="0053165D" w:rsidRDefault="00E46A2A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Segédanyagokat</w:t>
      </w:r>
      <w:r w:rsidR="00976131" w:rsidRPr="0053165D">
        <w:rPr>
          <w:rFonts w:ascii="Times New Roman" w:hAnsi="Times New Roman"/>
          <w:sz w:val="22"/>
          <w:szCs w:val="22"/>
          <w:lang w:val="hu-HU"/>
        </w:rPr>
        <w:t xml:space="preserve"> n</w:t>
      </w:r>
      <w:r w:rsidR="00717E57" w:rsidRPr="0053165D">
        <w:rPr>
          <w:rFonts w:ascii="Times New Roman" w:hAnsi="Times New Roman"/>
          <w:sz w:val="22"/>
          <w:szCs w:val="22"/>
          <w:lang w:val="hu-HU"/>
        </w:rPr>
        <w:t>em tartalmaz</w:t>
      </w:r>
      <w:r w:rsidR="00F91D79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06B3689A" w14:textId="77777777" w:rsidR="00823077" w:rsidRPr="0053165D" w:rsidRDefault="00823077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BC08203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6.2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Inkompatibilitások</w:t>
      </w:r>
    </w:p>
    <w:p w14:paraId="13486B0F" w14:textId="77777777" w:rsidR="00257AE1" w:rsidRPr="0053165D" w:rsidRDefault="00257AE1" w:rsidP="004C3414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C3FDA3E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proofErr w:type="spellEnd"/>
      <w:r w:rsidR="00E46A2A">
        <w:rPr>
          <w:rFonts w:ascii="Times New Roman" w:hAnsi="Times New Roman"/>
          <w:sz w:val="22"/>
          <w:szCs w:val="22"/>
          <w:lang w:val="hu-HU"/>
        </w:rPr>
        <w:t>-</w:t>
      </w:r>
      <w:r w:rsidR="00D804CA" w:rsidRPr="0053165D">
        <w:rPr>
          <w:rFonts w:ascii="Times New Roman" w:hAnsi="Times New Roman"/>
          <w:sz w:val="22"/>
          <w:szCs w:val="22"/>
          <w:lang w:val="hu-HU"/>
        </w:rPr>
        <w:t xml:space="preserve">oldat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alacsony pH értéke más </w:t>
      </w:r>
      <w:r w:rsidR="00E46A2A">
        <w:rPr>
          <w:rFonts w:ascii="Times New Roman" w:hAnsi="Times New Roman"/>
          <w:sz w:val="22"/>
          <w:szCs w:val="22"/>
          <w:lang w:val="hu-HU"/>
        </w:rPr>
        <w:t>anyagokkal</w:t>
      </w:r>
      <w:r w:rsidR="00E46A2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4751E" w:rsidRPr="0053165D">
        <w:rPr>
          <w:rFonts w:ascii="Times New Roman" w:hAnsi="Times New Roman"/>
          <w:sz w:val="22"/>
          <w:szCs w:val="22"/>
          <w:lang w:val="hu-HU"/>
        </w:rPr>
        <w:t xml:space="preserve">történő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összekeveréskor kémiai vagy fizikai instabilitást okozhat. </w:t>
      </w:r>
      <w:r w:rsidR="00D804CA"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E46A2A">
        <w:rPr>
          <w:rFonts w:ascii="Times New Roman" w:hAnsi="Times New Roman"/>
          <w:sz w:val="22"/>
          <w:szCs w:val="22"/>
          <w:lang w:val="hu-HU"/>
        </w:rPr>
        <w:t xml:space="preserve"> lúgos </w:t>
      </w:r>
      <w:r w:rsidRPr="0053165D">
        <w:rPr>
          <w:rFonts w:ascii="Times New Roman" w:hAnsi="Times New Roman"/>
          <w:sz w:val="22"/>
          <w:szCs w:val="22"/>
          <w:lang w:val="hu-HU"/>
        </w:rPr>
        <w:t>oldatokkal történő elegyítés</w:t>
      </w:r>
      <w:r w:rsidR="00D804CA" w:rsidRPr="0053165D">
        <w:rPr>
          <w:rFonts w:ascii="Times New Roman" w:hAnsi="Times New Roman"/>
          <w:sz w:val="22"/>
          <w:szCs w:val="22"/>
          <w:lang w:val="hu-HU"/>
        </w:rPr>
        <w:t xml:space="preserve"> kerülendő</w:t>
      </w:r>
      <w:r w:rsidR="00E46A2A">
        <w:rPr>
          <w:rFonts w:ascii="Times New Roman" w:hAnsi="Times New Roman"/>
          <w:sz w:val="22"/>
          <w:szCs w:val="22"/>
          <w:lang w:val="hu-HU"/>
        </w:rPr>
        <w:t>.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46A2A">
        <w:rPr>
          <w:rFonts w:ascii="Times New Roman" w:hAnsi="Times New Roman"/>
          <w:sz w:val="22"/>
          <w:szCs w:val="22"/>
          <w:lang w:val="hu-HU"/>
        </w:rPr>
        <w:t>F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elhasználás előtt minden </w:t>
      </w:r>
      <w:r w:rsidR="002041C6" w:rsidRPr="0053165D">
        <w:rPr>
          <w:rFonts w:ascii="Times New Roman" w:hAnsi="Times New Roman"/>
          <w:sz w:val="22"/>
          <w:szCs w:val="22"/>
          <w:lang w:val="hu-HU"/>
        </w:rPr>
        <w:t xml:space="preserve">parenterális </w:t>
      </w:r>
      <w:r w:rsidRPr="0053165D">
        <w:rPr>
          <w:rFonts w:ascii="Times New Roman" w:hAnsi="Times New Roman"/>
          <w:sz w:val="22"/>
          <w:szCs w:val="22"/>
          <w:lang w:val="hu-HU"/>
        </w:rPr>
        <w:t>oldatot vizuálisan ellenőrizni kell az esetleges kicsapódások vagy elszíneződés tekintetében.</w:t>
      </w:r>
    </w:p>
    <w:p w14:paraId="18A4546B" w14:textId="77777777" w:rsidR="00257AE1" w:rsidRPr="0053165D" w:rsidRDefault="00257AE1" w:rsidP="00EE2A84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734742D1" w14:textId="132DC7AF" w:rsidR="00257AE1" w:rsidRPr="0053165D" w:rsidRDefault="00257AE1" w:rsidP="00EE2A84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noProof/>
          <w:sz w:val="22"/>
          <w:szCs w:val="22"/>
          <w:lang w:val="hu-HU"/>
        </w:rPr>
        <w:t>Ez a gyógyszer kizárólag a 6.6</w:t>
      </w:r>
      <w:r w:rsidR="001D7D7A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noProof/>
          <w:sz w:val="22"/>
          <w:szCs w:val="22"/>
          <w:lang w:val="hu-HU"/>
        </w:rPr>
        <w:t>pontban felsorolt gyógyszerekkel keverhető.</w:t>
      </w:r>
    </w:p>
    <w:p w14:paraId="0FDB43BD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9C26E38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6.3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Felhasználhatósági időtartam</w:t>
      </w:r>
    </w:p>
    <w:p w14:paraId="630B3BE6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4105D36D" w14:textId="77777777" w:rsidR="002041C6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 forgalmazásra szánt csomagolásban a por felhasználhatósági időtartama</w:t>
      </w:r>
    </w:p>
    <w:p w14:paraId="178CD384" w14:textId="5E524576" w:rsidR="00257AE1" w:rsidRPr="0053165D" w:rsidRDefault="00257AE1" w:rsidP="00EE2A84">
      <w:pPr>
        <w:tabs>
          <w:tab w:val="left" w:pos="1785"/>
        </w:tabs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2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év</w:t>
      </w:r>
    </w:p>
    <w:p w14:paraId="109B3D68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E8F7914" w14:textId="77777777" w:rsidR="0024751E" w:rsidRPr="007C6DE1" w:rsidRDefault="00706AF9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>
        <w:rPr>
          <w:rFonts w:ascii="Times New Roman" w:hAnsi="Times New Roman"/>
          <w:i/>
          <w:iCs/>
          <w:sz w:val="22"/>
          <w:szCs w:val="22"/>
          <w:lang w:val="hu-HU"/>
        </w:rPr>
        <w:t>Elkészített</w:t>
      </w:r>
      <w:r w:rsidR="00257AE1" w:rsidRPr="007C6DE1">
        <w:rPr>
          <w:rFonts w:ascii="Times New Roman" w:hAnsi="Times New Roman"/>
          <w:i/>
          <w:iCs/>
          <w:sz w:val="22"/>
          <w:szCs w:val="22"/>
          <w:lang w:val="hu-HU"/>
        </w:rPr>
        <w:t xml:space="preserve"> koncentrátum</w:t>
      </w:r>
    </w:p>
    <w:p w14:paraId="5124B3E1" w14:textId="77777777" w:rsidR="007237B0" w:rsidRPr="0053165D" w:rsidRDefault="007237B0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Intrav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n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alkalmaz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eset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n a feloldott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tumot azonnal tovább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tani</w:t>
      </w:r>
      <w:r w:rsidR="00E46A2A">
        <w:rPr>
          <w:rFonts w:ascii="Times New Roman" w:hAnsi="Times New Roman"/>
          <w:sz w:val="22"/>
          <w:szCs w:val="22"/>
          <w:lang w:val="hu-HU"/>
        </w:rPr>
        <w:t xml:space="preserve"> az elkészítés után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0815A0C0" w14:textId="77777777" w:rsidR="0024751E" w:rsidRPr="0053165D" w:rsidRDefault="0024751E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0C48957" w14:textId="153FA540" w:rsidR="00265D65" w:rsidRPr="0053165D" w:rsidRDefault="00265D65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Or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lis adagol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eset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n a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 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miai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 fizikai stabilit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</w:t>
      </w:r>
      <w:r w:rsidR="00343F7B" w:rsidRPr="0053165D">
        <w:rPr>
          <w:rFonts w:ascii="Times New Roman" w:hAnsi="Times New Roman"/>
          <w:sz w:val="22"/>
          <w:szCs w:val="22"/>
          <w:lang w:val="hu-HU"/>
        </w:rPr>
        <w:t>a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2</w:t>
      </w:r>
      <w:r w:rsidR="00E46A2A">
        <w:rPr>
          <w:rFonts w:ascii="Times New Roman" w:hAnsi="Times New Roman"/>
          <w:sz w:val="22"/>
          <w:szCs w:val="22"/>
          <w:lang w:val="hu-HU"/>
        </w:rPr>
        <w:t>–</w:t>
      </w:r>
      <w:r w:rsidRPr="0053165D">
        <w:rPr>
          <w:rFonts w:ascii="Times New Roman" w:hAnsi="Times New Roman"/>
          <w:sz w:val="22"/>
          <w:szCs w:val="22"/>
          <w:lang w:val="hu-HU"/>
        </w:rPr>
        <w:t>8</w:t>
      </w:r>
      <w:r w:rsidR="00E46A2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°</w:t>
      </w:r>
      <w:r w:rsidRPr="0053165D">
        <w:rPr>
          <w:rFonts w:ascii="Times New Roman" w:hAnsi="Times New Roman"/>
          <w:sz w:val="22"/>
          <w:szCs w:val="22"/>
          <w:lang w:val="hu-HU"/>
        </w:rPr>
        <w:t>C-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96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n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 </w:t>
      </w:r>
      <w:r w:rsidR="00E46A2A">
        <w:rPr>
          <w:rFonts w:ascii="Times New Roman" w:hAnsi="Times New Roman"/>
          <w:sz w:val="22"/>
          <w:szCs w:val="22"/>
          <w:lang w:val="hu-HU"/>
        </w:rPr>
        <w:t>igazolt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4ED5B329" w14:textId="77777777" w:rsidR="00265D65" w:rsidRPr="0053165D" w:rsidRDefault="00265D65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746FC97" w14:textId="77777777" w:rsidR="00265D65" w:rsidRPr="0053165D" w:rsidRDefault="00265D65" w:rsidP="004C3414">
      <w:pPr>
        <w:keepNext/>
        <w:rPr>
          <w:rFonts w:ascii="Times New Roman" w:hAnsi="Times New Roman"/>
          <w:i/>
          <w:iCs/>
          <w:sz w:val="22"/>
          <w:szCs w:val="22"/>
          <w:lang w:val="hu-HU"/>
        </w:rPr>
      </w:pPr>
      <w:r w:rsidRPr="0053165D">
        <w:rPr>
          <w:rFonts w:ascii="Times New Roman" w:hAnsi="Times New Roman"/>
          <w:i/>
          <w:iCs/>
          <w:sz w:val="22"/>
          <w:szCs w:val="22"/>
          <w:lang w:val="hu-HU"/>
        </w:rPr>
        <w:t xml:space="preserve">Hígított </w:t>
      </w:r>
      <w:r w:rsidR="00E46A2A">
        <w:rPr>
          <w:rFonts w:ascii="Times New Roman" w:hAnsi="Times New Roman"/>
          <w:i/>
          <w:iCs/>
          <w:sz w:val="22"/>
          <w:szCs w:val="22"/>
          <w:lang w:val="hu-HU"/>
        </w:rPr>
        <w:t>készítmény</w:t>
      </w:r>
    </w:p>
    <w:p w14:paraId="79551EBE" w14:textId="77777777" w:rsidR="00B2232C" w:rsidRPr="0053165D" w:rsidRDefault="00E46A2A" w:rsidP="00EE2A84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M</w:t>
      </w:r>
      <w:r w:rsidR="007237B0" w:rsidRPr="0053165D">
        <w:rPr>
          <w:rFonts w:ascii="Times New Roman" w:hAnsi="Times New Roman"/>
          <w:sz w:val="22"/>
          <w:szCs w:val="22"/>
          <w:lang w:val="hu-HU"/>
        </w:rPr>
        <w:t>ikrobiológiai és fizik</w:t>
      </w:r>
      <w:r>
        <w:rPr>
          <w:rFonts w:ascii="Times New Roman" w:hAnsi="Times New Roman"/>
          <w:sz w:val="22"/>
          <w:szCs w:val="22"/>
          <w:lang w:val="hu-HU"/>
        </w:rPr>
        <w:t>ai</w:t>
      </w:r>
      <w:r w:rsidR="007237B0" w:rsidRPr="0053165D">
        <w:rPr>
          <w:rFonts w:ascii="Times New Roman" w:hAnsi="Times New Roman"/>
          <w:sz w:val="22"/>
          <w:szCs w:val="22"/>
          <w:lang w:val="hu-HU"/>
        </w:rPr>
        <w:t>-</w:t>
      </w:r>
      <w:r w:rsidR="00B2232C" w:rsidRPr="0053165D">
        <w:rPr>
          <w:rFonts w:ascii="Times New Roman" w:hAnsi="Times New Roman"/>
          <w:sz w:val="22"/>
          <w:szCs w:val="22"/>
          <w:lang w:val="hu-HU"/>
        </w:rPr>
        <w:t>k</w:t>
      </w:r>
      <w:r w:rsidR="00B2232C"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="00B2232C" w:rsidRPr="0053165D">
        <w:rPr>
          <w:rFonts w:ascii="Times New Roman" w:hAnsi="Times New Roman"/>
          <w:sz w:val="22"/>
          <w:szCs w:val="22"/>
          <w:lang w:val="hu-HU"/>
        </w:rPr>
        <w:t xml:space="preserve">miai </w:t>
      </w:r>
      <w:r w:rsidR="007237B0" w:rsidRPr="0053165D">
        <w:rPr>
          <w:rFonts w:ascii="Times New Roman" w:hAnsi="Times New Roman"/>
          <w:sz w:val="22"/>
          <w:szCs w:val="22"/>
          <w:lang w:val="hu-HU"/>
        </w:rPr>
        <w:t>szempontból</w:t>
      </w:r>
      <w:r w:rsidR="00B2232C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 xml:space="preserve">a készítményt </w:t>
      </w:r>
      <w:r w:rsidR="007237B0" w:rsidRPr="0053165D">
        <w:rPr>
          <w:rFonts w:ascii="Times New Roman" w:hAnsi="Times New Roman"/>
          <w:sz w:val="22"/>
          <w:szCs w:val="22"/>
          <w:lang w:val="hu-HU"/>
        </w:rPr>
        <w:t xml:space="preserve">azonnal </w:t>
      </w:r>
      <w:r w:rsidR="0031166D" w:rsidRPr="0053165D">
        <w:rPr>
          <w:rFonts w:ascii="Times New Roman" w:hAnsi="Times New Roman"/>
          <w:sz w:val="22"/>
          <w:szCs w:val="22"/>
          <w:lang w:val="hu-HU"/>
        </w:rPr>
        <w:t>fel kell használni.</w:t>
      </w:r>
    </w:p>
    <w:p w14:paraId="518962D2" w14:textId="77777777" w:rsidR="00B2232C" w:rsidRPr="0053165D" w:rsidRDefault="00B2232C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EA0FF9D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caps/>
          <w:sz w:val="22"/>
          <w:szCs w:val="22"/>
          <w:lang w:val="hu-HU"/>
        </w:rPr>
        <w:lastRenderedPageBreak/>
        <w:t>6.4</w:t>
      </w:r>
      <w:r w:rsidRPr="0053165D">
        <w:rPr>
          <w:rFonts w:ascii="Times New Roman" w:hAnsi="Times New Roman"/>
          <w:b/>
          <w:caps/>
          <w:sz w:val="22"/>
          <w:szCs w:val="22"/>
          <w:lang w:val="hu-HU"/>
        </w:rPr>
        <w:tab/>
      </w:r>
      <w:r w:rsidRPr="0053165D">
        <w:rPr>
          <w:rFonts w:ascii="Times New Roman" w:hAnsi="Times New Roman"/>
          <w:b/>
          <w:sz w:val="22"/>
          <w:szCs w:val="22"/>
          <w:lang w:val="hu-HU"/>
        </w:rPr>
        <w:t>Különleges tárolási előírások</w:t>
      </w:r>
    </w:p>
    <w:p w14:paraId="217ADE0A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01A4DB5C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 forgalmazásra szánt csomagolásban lévő porra vonatkozóan</w:t>
      </w:r>
      <w:r w:rsidR="0031166D" w:rsidRPr="0053165D">
        <w:rPr>
          <w:rFonts w:ascii="Times New Roman" w:hAnsi="Times New Roman"/>
          <w:sz w:val="22"/>
          <w:szCs w:val="22"/>
          <w:u w:val="single"/>
          <w:lang w:val="hu-HU"/>
        </w:rPr>
        <w:t>:</w:t>
      </w:r>
    </w:p>
    <w:p w14:paraId="2C8014F7" w14:textId="031E88F6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Legfeljebb 25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°C</w:t>
      </w:r>
      <w:r w:rsidR="00296B2A" w:rsidRPr="0053165D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tárolandó.</w:t>
      </w:r>
    </w:p>
    <w:p w14:paraId="48B11894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fénytől való védelem érdekében </w:t>
      </w:r>
      <w:r w:rsidR="002041C6" w:rsidRPr="0053165D">
        <w:rPr>
          <w:rFonts w:ascii="Times New Roman" w:hAnsi="Times New Roman"/>
          <w:sz w:val="22"/>
          <w:szCs w:val="22"/>
          <w:lang w:val="hu-HU"/>
        </w:rPr>
        <w:t>az injekciós üveget tartsa a dobozában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4D08CABB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5564BBC" w14:textId="77777777" w:rsidR="002041C6" w:rsidRPr="0053165D" w:rsidRDefault="00257AE1" w:rsidP="00EE2A8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 feloldott</w:t>
      </w:r>
      <w:r w:rsidR="0031166D"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koncentrátum és</w:t>
      </w: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31166D" w:rsidRPr="0053165D">
        <w:rPr>
          <w:rFonts w:ascii="Times New Roman" w:hAnsi="Times New Roman"/>
          <w:sz w:val="22"/>
          <w:szCs w:val="22"/>
          <w:u w:val="single"/>
          <w:lang w:val="hu-HU"/>
        </w:rPr>
        <w:t>higított oldat:</w:t>
      </w:r>
    </w:p>
    <w:p w14:paraId="3AA46967" w14:textId="45B33282" w:rsidR="002041C6" w:rsidRPr="0053165D" w:rsidRDefault="002041C6" w:rsidP="00EE2A84">
      <w:pPr>
        <w:keepNext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gyógyszer feloldás és hígítás utáni tárolására vonatkozó előírásokat lásd a 6.3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pontban.</w:t>
      </w:r>
    </w:p>
    <w:p w14:paraId="506C62CB" w14:textId="77777777" w:rsidR="00D1145E" w:rsidRPr="0053165D" w:rsidRDefault="00D1145E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916DF6F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6.5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Csomagolás típusa és kiszerelése</w:t>
      </w:r>
    </w:p>
    <w:p w14:paraId="2D868F6D" w14:textId="77777777" w:rsidR="00257AE1" w:rsidRPr="00E805D2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E3903DE" w14:textId="77777777" w:rsidR="00257AE1" w:rsidRPr="002C42CD" w:rsidRDefault="00EE7864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="00257AE1"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500 mg</w:t>
      </w:r>
      <w:r w:rsidR="002C42CD" w:rsidRPr="007C6DE1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infúzióhoz való koncentrátumhoz</w:t>
      </w:r>
    </w:p>
    <w:p w14:paraId="0C562921" w14:textId="06A59027" w:rsidR="00605F8A" w:rsidRPr="00605F8A" w:rsidRDefault="00605F8A" w:rsidP="00605F8A">
      <w:pPr>
        <w:rPr>
          <w:rFonts w:ascii="Times New Roman" w:hAnsi="Times New Roman"/>
          <w:sz w:val="22"/>
          <w:szCs w:val="22"/>
          <w:lang w:val="hu-HU"/>
        </w:rPr>
      </w:pPr>
      <w:r w:rsidRPr="00605F8A">
        <w:rPr>
          <w:rFonts w:ascii="Times New Roman" w:hAnsi="Times New Roman"/>
          <w:sz w:val="22"/>
          <w:szCs w:val="22"/>
          <w:lang w:val="hu-HU"/>
        </w:rPr>
        <w:t>Sz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ntelen, 1-es 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pus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05F8A">
        <w:rPr>
          <w:rFonts w:ascii="Times New Roman" w:hAnsi="Times New Roman"/>
          <w:sz w:val="22"/>
          <w:szCs w:val="22"/>
          <w:lang w:val="hu-HU"/>
        </w:rPr>
        <w:t>, 10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605F8A">
        <w:rPr>
          <w:rFonts w:ascii="Times New Roman" w:hAnsi="Times New Roman"/>
          <w:sz w:val="22"/>
          <w:szCs w:val="22"/>
          <w:lang w:val="hu-HU"/>
        </w:rPr>
        <w:t>ml-es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veg.</w:t>
      </w:r>
    </w:p>
    <w:p w14:paraId="6074836B" w14:textId="77777777" w:rsidR="00605F8A" w:rsidRPr="00605F8A" w:rsidRDefault="00605F8A" w:rsidP="00605F8A">
      <w:pPr>
        <w:rPr>
          <w:rFonts w:ascii="Times New Roman" w:hAnsi="Times New Roman"/>
          <w:sz w:val="22"/>
          <w:szCs w:val="22"/>
          <w:lang w:val="hu-HU"/>
        </w:rPr>
      </w:pPr>
      <w:r w:rsidRPr="00605F8A">
        <w:rPr>
          <w:rFonts w:ascii="Times New Roman" w:hAnsi="Times New Roman"/>
          <w:sz w:val="22"/>
          <w:szCs w:val="22"/>
          <w:lang w:val="hu-HU"/>
        </w:rPr>
        <w:t>Az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veget szilikonnal bevont 1-es 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pus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 kl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>r-</w:t>
      </w:r>
      <w:proofErr w:type="spellStart"/>
      <w:r w:rsidRPr="00605F8A">
        <w:rPr>
          <w:rFonts w:ascii="Times New Roman" w:hAnsi="Times New Roman"/>
          <w:sz w:val="22"/>
          <w:szCs w:val="22"/>
          <w:lang w:val="hu-HU"/>
        </w:rPr>
        <w:t>butil</w:t>
      </w:r>
      <w:proofErr w:type="spellEnd"/>
      <w:r w:rsidRPr="00605F8A">
        <w:rPr>
          <w:rFonts w:ascii="Times New Roman" w:hAnsi="Times New Roman"/>
          <w:sz w:val="22"/>
          <w:szCs w:val="22"/>
          <w:lang w:val="hu-HU"/>
        </w:rPr>
        <w:t xml:space="preserve"> dug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val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05F8A">
        <w:rPr>
          <w:rFonts w:ascii="Times New Roman" w:hAnsi="Times New Roman"/>
          <w:sz w:val="22"/>
          <w:szCs w:val="22"/>
          <w:lang w:val="hu-HU"/>
        </w:rPr>
        <w:t>s sz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rke alum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nium/polipropil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05F8A">
        <w:rPr>
          <w:rFonts w:ascii="Times New Roman" w:hAnsi="Times New Roman"/>
          <w:sz w:val="22"/>
          <w:szCs w:val="22"/>
          <w:lang w:val="hu-HU"/>
        </w:rPr>
        <w:t>n lepattinthat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 kupakkal z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05F8A">
        <w:rPr>
          <w:rFonts w:ascii="Times New Roman" w:hAnsi="Times New Roman"/>
          <w:sz w:val="22"/>
          <w:szCs w:val="22"/>
          <w:lang w:val="hu-HU"/>
        </w:rPr>
        <w:t>rt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05F8A">
        <w:rPr>
          <w:rFonts w:ascii="Times New Roman" w:hAnsi="Times New Roman"/>
          <w:sz w:val="22"/>
          <w:szCs w:val="22"/>
          <w:lang w:val="hu-HU"/>
        </w:rPr>
        <w:t>k le.</w:t>
      </w:r>
    </w:p>
    <w:p w14:paraId="70E2950E" w14:textId="77777777" w:rsidR="006C4769" w:rsidRPr="0053165D" w:rsidRDefault="00605F8A" w:rsidP="00EE2A84">
      <w:pPr>
        <w:rPr>
          <w:rFonts w:ascii="Times New Roman" w:hAnsi="Times New Roman"/>
          <w:sz w:val="22"/>
          <w:szCs w:val="22"/>
          <w:lang w:val="hu-HU"/>
        </w:rPr>
      </w:pPr>
      <w:r w:rsidRPr="00605F8A">
        <w:rPr>
          <w:rFonts w:ascii="Times New Roman" w:hAnsi="Times New Roman"/>
          <w:sz w:val="22"/>
          <w:szCs w:val="22"/>
          <w:lang w:val="hu-HU"/>
        </w:rPr>
        <w:t>Egy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>
        <w:rPr>
          <w:rFonts w:ascii="Times New Roman" w:hAnsi="Times New Roman"/>
          <w:sz w:val="22"/>
          <w:szCs w:val="22"/>
          <w:lang w:val="hu-HU"/>
        </w:rPr>
        <w:t>veg dobozban vagy 10×</w:t>
      </w:r>
      <w:r w:rsidRPr="00605F8A">
        <w:rPr>
          <w:rFonts w:ascii="Times New Roman" w:hAnsi="Times New Roman"/>
          <w:sz w:val="22"/>
          <w:szCs w:val="22"/>
          <w:lang w:val="hu-HU"/>
        </w:rPr>
        <w:t>1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 dobozban.</w:t>
      </w:r>
    </w:p>
    <w:p w14:paraId="3F7D3D96" w14:textId="77777777" w:rsidR="0064056F" w:rsidRPr="0053165D" w:rsidRDefault="0064056F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2B074F0" w14:textId="77777777" w:rsidR="00257AE1" w:rsidRPr="0053165D" w:rsidRDefault="00EE7864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="00257AE1"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1000 mg</w:t>
      </w:r>
      <w:r w:rsidR="002C42CD"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2C42CD" w:rsidRPr="00F11ED7">
        <w:rPr>
          <w:rFonts w:ascii="Times New Roman" w:hAnsi="Times New Roman"/>
          <w:sz w:val="22"/>
          <w:szCs w:val="22"/>
          <w:u w:val="single"/>
          <w:lang w:val="hu-HU"/>
        </w:rPr>
        <w:t>por oldatos infúzióhoz való koncentrátumhoz</w:t>
      </w:r>
    </w:p>
    <w:p w14:paraId="0683060A" w14:textId="1897E35D" w:rsidR="00605F8A" w:rsidRPr="00605F8A" w:rsidRDefault="00605F8A" w:rsidP="00605F8A">
      <w:pPr>
        <w:rPr>
          <w:rFonts w:ascii="Times New Roman" w:hAnsi="Times New Roman"/>
          <w:sz w:val="22"/>
          <w:szCs w:val="22"/>
          <w:lang w:val="hu-HU"/>
        </w:rPr>
      </w:pPr>
      <w:r w:rsidRPr="00605F8A">
        <w:rPr>
          <w:rFonts w:ascii="Times New Roman" w:hAnsi="Times New Roman"/>
          <w:sz w:val="22"/>
          <w:szCs w:val="22"/>
          <w:lang w:val="hu-HU"/>
        </w:rPr>
        <w:t>Sz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ntelen, 1-es 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pus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05F8A">
        <w:rPr>
          <w:rFonts w:ascii="Times New Roman" w:hAnsi="Times New Roman"/>
          <w:sz w:val="22"/>
          <w:szCs w:val="22"/>
          <w:lang w:val="hu-HU"/>
        </w:rPr>
        <w:t>, 20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605F8A">
        <w:rPr>
          <w:rFonts w:ascii="Times New Roman" w:hAnsi="Times New Roman"/>
          <w:sz w:val="22"/>
          <w:szCs w:val="22"/>
          <w:lang w:val="hu-HU"/>
        </w:rPr>
        <w:t>ml-es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veg.</w:t>
      </w:r>
    </w:p>
    <w:p w14:paraId="6B8B61DB" w14:textId="77777777" w:rsidR="00605F8A" w:rsidRPr="00605F8A" w:rsidRDefault="00605F8A" w:rsidP="00605F8A">
      <w:pPr>
        <w:rPr>
          <w:rFonts w:ascii="Times New Roman" w:hAnsi="Times New Roman"/>
          <w:sz w:val="22"/>
          <w:szCs w:val="22"/>
          <w:lang w:val="hu-HU"/>
        </w:rPr>
      </w:pPr>
      <w:r w:rsidRPr="00605F8A">
        <w:rPr>
          <w:rFonts w:ascii="Times New Roman" w:hAnsi="Times New Roman"/>
          <w:sz w:val="22"/>
          <w:szCs w:val="22"/>
          <w:lang w:val="hu-HU"/>
        </w:rPr>
        <w:t>Az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veget szilikonnal bevont 1-es 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pus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ú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 kl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>r-</w:t>
      </w:r>
      <w:proofErr w:type="spellStart"/>
      <w:r w:rsidRPr="00605F8A">
        <w:rPr>
          <w:rFonts w:ascii="Times New Roman" w:hAnsi="Times New Roman"/>
          <w:sz w:val="22"/>
          <w:szCs w:val="22"/>
          <w:lang w:val="hu-HU"/>
        </w:rPr>
        <w:t>butil</w:t>
      </w:r>
      <w:proofErr w:type="spellEnd"/>
      <w:r w:rsidRPr="00605F8A">
        <w:rPr>
          <w:rFonts w:ascii="Times New Roman" w:hAnsi="Times New Roman"/>
          <w:sz w:val="22"/>
          <w:szCs w:val="22"/>
          <w:lang w:val="hu-HU"/>
        </w:rPr>
        <w:t xml:space="preserve"> dug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val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05F8A">
        <w:rPr>
          <w:rFonts w:ascii="Times New Roman" w:hAnsi="Times New Roman"/>
          <w:sz w:val="22"/>
          <w:szCs w:val="22"/>
          <w:lang w:val="hu-HU"/>
        </w:rPr>
        <w:t>s z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ö</w:t>
      </w:r>
      <w:r w:rsidRPr="00605F8A">
        <w:rPr>
          <w:rFonts w:ascii="Times New Roman" w:hAnsi="Times New Roman"/>
          <w:sz w:val="22"/>
          <w:szCs w:val="22"/>
          <w:lang w:val="hu-HU"/>
        </w:rPr>
        <w:t>ld alum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605F8A">
        <w:rPr>
          <w:rFonts w:ascii="Times New Roman" w:hAnsi="Times New Roman"/>
          <w:sz w:val="22"/>
          <w:szCs w:val="22"/>
          <w:lang w:val="hu-HU"/>
        </w:rPr>
        <w:t>nium/polipropil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605F8A">
        <w:rPr>
          <w:rFonts w:ascii="Times New Roman" w:hAnsi="Times New Roman"/>
          <w:sz w:val="22"/>
          <w:szCs w:val="22"/>
          <w:lang w:val="hu-HU"/>
        </w:rPr>
        <w:t>n lepattinthat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 kupakkal z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05F8A">
        <w:rPr>
          <w:rFonts w:ascii="Times New Roman" w:hAnsi="Times New Roman"/>
          <w:sz w:val="22"/>
          <w:szCs w:val="22"/>
          <w:lang w:val="hu-HU"/>
        </w:rPr>
        <w:t>rt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605F8A">
        <w:rPr>
          <w:rFonts w:ascii="Times New Roman" w:hAnsi="Times New Roman"/>
          <w:sz w:val="22"/>
          <w:szCs w:val="22"/>
          <w:lang w:val="hu-HU"/>
        </w:rPr>
        <w:t>k le.</w:t>
      </w:r>
    </w:p>
    <w:p w14:paraId="5D35FF8D" w14:textId="77777777" w:rsidR="00257AE1" w:rsidRPr="0053165D" w:rsidRDefault="00605F8A" w:rsidP="00EE2A84">
      <w:pPr>
        <w:rPr>
          <w:rFonts w:ascii="Times New Roman" w:hAnsi="Times New Roman"/>
          <w:sz w:val="22"/>
          <w:szCs w:val="22"/>
          <w:lang w:val="hu-HU"/>
        </w:rPr>
      </w:pPr>
      <w:r w:rsidRPr="00605F8A">
        <w:rPr>
          <w:rFonts w:ascii="Times New Roman" w:hAnsi="Times New Roman"/>
          <w:sz w:val="22"/>
          <w:szCs w:val="22"/>
          <w:lang w:val="hu-HU"/>
        </w:rPr>
        <w:t>Egy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 dobozban vagy 10</w:t>
      </w:r>
      <w:r>
        <w:rPr>
          <w:rFonts w:ascii="Times New Roman" w:hAnsi="Times New Roman"/>
          <w:sz w:val="22"/>
          <w:szCs w:val="22"/>
          <w:lang w:val="hu-HU"/>
        </w:rPr>
        <w:t>×</w:t>
      </w:r>
      <w:r w:rsidRPr="00605F8A">
        <w:rPr>
          <w:rFonts w:ascii="Times New Roman" w:hAnsi="Times New Roman"/>
          <w:sz w:val="22"/>
          <w:szCs w:val="22"/>
          <w:lang w:val="hu-HU"/>
        </w:rPr>
        <w:t>1 injekci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605F8A">
        <w:rPr>
          <w:rFonts w:ascii="Times New Roman" w:hAnsi="Times New Roman"/>
          <w:sz w:val="22"/>
          <w:szCs w:val="22"/>
          <w:lang w:val="hu-HU"/>
        </w:rPr>
        <w:t xml:space="preserve">s </w:t>
      </w:r>
      <w:r w:rsidRPr="00605F8A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605F8A">
        <w:rPr>
          <w:rFonts w:ascii="Times New Roman" w:hAnsi="Times New Roman"/>
          <w:sz w:val="22"/>
          <w:szCs w:val="22"/>
          <w:lang w:val="hu-HU"/>
        </w:rPr>
        <w:t>veg dobozban.</w:t>
      </w:r>
    </w:p>
    <w:p w14:paraId="7B999AC3" w14:textId="77777777" w:rsidR="00257AE1" w:rsidRPr="0053165D" w:rsidRDefault="00257AE1" w:rsidP="00604C7D">
      <w:pPr>
        <w:tabs>
          <w:tab w:val="left" w:pos="708"/>
        </w:tabs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</w:p>
    <w:p w14:paraId="4ED3232D" w14:textId="77777777" w:rsidR="001A339C" w:rsidRPr="0053165D" w:rsidRDefault="001A339C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Nem feltétlenül mindegyik kiszerelés kerül kereskedelmi forgalomba.</w:t>
      </w:r>
    </w:p>
    <w:p w14:paraId="14F94466" w14:textId="77777777" w:rsidR="001A339C" w:rsidRPr="0053165D" w:rsidRDefault="001A339C" w:rsidP="00EE2A84">
      <w:pPr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</w:p>
    <w:p w14:paraId="39C1C8BC" w14:textId="77777777" w:rsidR="00257AE1" w:rsidRPr="0053165D" w:rsidRDefault="00257AE1" w:rsidP="004C3414">
      <w:pPr>
        <w:keepNext/>
        <w:tabs>
          <w:tab w:val="left" w:pos="550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6.6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</w:r>
      <w:r w:rsidRPr="0053165D">
        <w:rPr>
          <w:rFonts w:ascii="Times New Roman" w:hAnsi="Times New Roman"/>
          <w:b/>
          <w:noProof/>
          <w:sz w:val="22"/>
          <w:szCs w:val="22"/>
          <w:lang w:val="hu-HU"/>
        </w:rPr>
        <w:t>A megsemmisítésre vonatkozó különleges óvintézkedések és egyéb, a készítmény kezelésével kapcsolatos információk</w:t>
      </w:r>
    </w:p>
    <w:p w14:paraId="5A3E994E" w14:textId="77777777" w:rsidR="000B76BE" w:rsidRPr="0053165D" w:rsidRDefault="000B76BE" w:rsidP="004C3414">
      <w:pPr>
        <w:keepNext/>
        <w:tabs>
          <w:tab w:val="left" w:pos="550"/>
        </w:tabs>
        <w:rPr>
          <w:rFonts w:ascii="Times New Roman" w:hAnsi="Times New Roman"/>
          <w:b/>
          <w:noProof/>
          <w:sz w:val="22"/>
          <w:szCs w:val="22"/>
          <w:lang w:val="hu-HU"/>
        </w:rPr>
      </w:pPr>
    </w:p>
    <w:p w14:paraId="2E8C2A57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port fel kell oldani, majd az így előállított koncentrátumot felhasználás előtt hígítani kell. </w:t>
      </w:r>
    </w:p>
    <w:p w14:paraId="52411FC0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76BE1EB" w14:textId="77777777" w:rsidR="00257AE1" w:rsidRPr="0053165D" w:rsidRDefault="0064056F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A </w:t>
      </w:r>
      <w:r w:rsidR="00257AE1"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koncentrátum </w:t>
      </w: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el</w:t>
      </w:r>
      <w:r w:rsidR="00257AE1" w:rsidRPr="0053165D">
        <w:rPr>
          <w:rFonts w:ascii="Times New Roman" w:hAnsi="Times New Roman"/>
          <w:sz w:val="22"/>
          <w:szCs w:val="22"/>
          <w:u w:val="single"/>
          <w:lang w:val="hu-HU"/>
        </w:rPr>
        <w:t>készítése</w:t>
      </w:r>
    </w:p>
    <w:p w14:paraId="70C6ADB0" w14:textId="77777777" w:rsidR="00257AE1" w:rsidRPr="0053165D" w:rsidRDefault="001D7D5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Minden egyes 500 mg</w:t>
      </w:r>
      <w:r w:rsidRPr="0053165D">
        <w:rPr>
          <w:rFonts w:ascii="Times New Roman" w:hAnsi="Times New Roman"/>
          <w:sz w:val="22"/>
          <w:szCs w:val="22"/>
          <w:lang w:val="hu-HU"/>
        </w:rPr>
        <w:noBreakHyphen/>
        <w:t>o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s injekciós üveg tartalmát oldja fel 10 ml steril</w:t>
      </w:r>
      <w:r w:rsidR="00944391" w:rsidRPr="0053165D">
        <w:rPr>
          <w:rFonts w:ascii="Times New Roman" w:hAnsi="Times New Roman"/>
          <w:sz w:val="22"/>
          <w:szCs w:val="22"/>
          <w:lang w:val="hu-HU"/>
        </w:rPr>
        <w:t>,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 injekcióhoz való vízben. </w:t>
      </w:r>
    </w:p>
    <w:p w14:paraId="1102376B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D14CEBA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Mi</w:t>
      </w:r>
      <w:r w:rsidR="001D7D51" w:rsidRPr="0053165D">
        <w:rPr>
          <w:rFonts w:ascii="Times New Roman" w:hAnsi="Times New Roman"/>
          <w:sz w:val="22"/>
          <w:szCs w:val="22"/>
          <w:lang w:val="hu-HU"/>
        </w:rPr>
        <w:t>nden egyes 1000 mg</w:t>
      </w:r>
      <w:r w:rsidR="001D7D51" w:rsidRPr="0053165D">
        <w:rPr>
          <w:rFonts w:ascii="Times New Roman" w:hAnsi="Times New Roman"/>
          <w:sz w:val="22"/>
          <w:szCs w:val="22"/>
          <w:lang w:val="hu-HU"/>
        </w:rPr>
        <w:noBreakHyphen/>
        <w:t>o</w:t>
      </w:r>
      <w:r w:rsidRPr="0053165D">
        <w:rPr>
          <w:rFonts w:ascii="Times New Roman" w:hAnsi="Times New Roman"/>
          <w:sz w:val="22"/>
          <w:szCs w:val="22"/>
          <w:lang w:val="hu-HU"/>
        </w:rPr>
        <w:t>s injekciós üveg tartalmát oldja fel 20 ml steril</w:t>
      </w:r>
      <w:r w:rsidR="00944391" w:rsidRPr="0053165D">
        <w:rPr>
          <w:rFonts w:ascii="Times New Roman" w:hAnsi="Times New Roman"/>
          <w:sz w:val="22"/>
          <w:szCs w:val="22"/>
          <w:lang w:val="hu-HU"/>
        </w:rPr>
        <w:t>,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injekcióhoz való vízben. </w:t>
      </w:r>
    </w:p>
    <w:p w14:paraId="424B7AA8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4AD44A3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</w:t>
      </w:r>
      <w:r w:rsidR="00605F8A">
        <w:rPr>
          <w:rFonts w:ascii="Times New Roman" w:hAnsi="Times New Roman"/>
          <w:sz w:val="22"/>
          <w:szCs w:val="22"/>
          <w:u w:val="single"/>
          <w:lang w:val="hu-HU"/>
        </w:rPr>
        <w:t>z elkészített</w:t>
      </w: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605F8A">
        <w:rPr>
          <w:rFonts w:ascii="Times New Roman" w:hAnsi="Times New Roman"/>
          <w:sz w:val="22"/>
          <w:szCs w:val="22"/>
          <w:u w:val="single"/>
          <w:lang w:val="hu-HU"/>
        </w:rPr>
        <w:t>koncentrátum</w:t>
      </w:r>
      <w:r w:rsidR="00605F8A"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külleme</w:t>
      </w:r>
    </w:p>
    <w:p w14:paraId="662F1799" w14:textId="77777777" w:rsidR="00257AE1" w:rsidRPr="0053165D" w:rsidRDefault="00CD6DB2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Tiszta,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 látható részecskéktől mentes oldat.</w:t>
      </w:r>
    </w:p>
    <w:p w14:paraId="37A9487C" w14:textId="77777777" w:rsidR="00CD6DB2" w:rsidRPr="0053165D" w:rsidRDefault="00CD6DB2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44E9935" w14:textId="15FA2D4C" w:rsidR="00CD6DB2" w:rsidRPr="0053165D" w:rsidRDefault="00CD6DB2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605F8A">
        <w:rPr>
          <w:rFonts w:ascii="Times New Roman" w:hAnsi="Times New Roman"/>
          <w:sz w:val="22"/>
          <w:szCs w:val="22"/>
          <w:lang w:val="hu-HU"/>
        </w:rPr>
        <w:t>z elkészített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05F8A">
        <w:rPr>
          <w:rFonts w:ascii="Times New Roman" w:hAnsi="Times New Roman"/>
          <w:sz w:val="22"/>
          <w:szCs w:val="22"/>
          <w:lang w:val="hu-HU"/>
        </w:rPr>
        <w:t>koncentrátum</w:t>
      </w:r>
      <w:r w:rsidR="00605F8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egy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millilitere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50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="00166A59" w:rsidRPr="0053165D">
        <w:rPr>
          <w:rFonts w:ascii="Times New Roman" w:hAnsi="Times New Roman"/>
          <w:sz w:val="22"/>
          <w:szCs w:val="22"/>
          <w:lang w:val="hu-HU"/>
        </w:rPr>
        <w:t>-hidrokloridot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tartalmaz.</w:t>
      </w:r>
    </w:p>
    <w:p w14:paraId="06587022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9D26ECB" w14:textId="39A86D2A" w:rsidR="00B047FE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feloldott oldat </w:t>
      </w:r>
      <w:r w:rsidR="00B047FE" w:rsidRPr="0053165D">
        <w:rPr>
          <w:rFonts w:ascii="Times New Roman" w:hAnsi="Times New Roman"/>
          <w:sz w:val="22"/>
          <w:szCs w:val="22"/>
          <w:lang w:val="hu-HU"/>
        </w:rPr>
        <w:t>tárolására vonatkozó előírásokat lásd a 6.3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B047FE" w:rsidRPr="0053165D">
        <w:rPr>
          <w:rFonts w:ascii="Times New Roman" w:hAnsi="Times New Roman"/>
          <w:sz w:val="22"/>
          <w:szCs w:val="22"/>
          <w:lang w:val="hu-HU"/>
        </w:rPr>
        <w:t>pontban.</w:t>
      </w:r>
    </w:p>
    <w:p w14:paraId="68F11C30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4D3515B" w14:textId="77777777" w:rsidR="0031166D" w:rsidRPr="0053165D" w:rsidRDefault="0031166D" w:rsidP="004C3414">
      <w:pPr>
        <w:keepNext/>
        <w:rPr>
          <w:rFonts w:ascii="Times New Roman" w:hAnsi="Times New Roman"/>
          <w:b/>
          <w:bCs/>
          <w:i/>
          <w:iCs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b/>
          <w:bCs/>
          <w:i/>
          <w:iCs/>
          <w:sz w:val="22"/>
          <w:szCs w:val="22"/>
          <w:u w:val="single"/>
          <w:lang w:val="hu-HU"/>
        </w:rPr>
        <w:t>Intravénás alkalmazás</w:t>
      </w:r>
    </w:p>
    <w:p w14:paraId="39E4C376" w14:textId="77777777" w:rsidR="0031166D" w:rsidRPr="0053165D" w:rsidRDefault="0031166D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82B5093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A végső, hígított oldatos infúzió elkészítése</w:t>
      </w:r>
    </w:p>
    <w:p w14:paraId="50BECE8D" w14:textId="77777777" w:rsidR="00DE4858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605F8A">
        <w:rPr>
          <w:rFonts w:ascii="Times New Roman" w:hAnsi="Times New Roman"/>
          <w:sz w:val="22"/>
          <w:szCs w:val="22"/>
          <w:lang w:val="hu-HU"/>
        </w:rPr>
        <w:t>z elkészített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, 50 mg/ml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tartalmazó </w:t>
      </w:r>
      <w:r w:rsidR="00605F8A">
        <w:rPr>
          <w:rFonts w:ascii="Times New Roman" w:hAnsi="Times New Roman"/>
          <w:sz w:val="22"/>
          <w:szCs w:val="22"/>
          <w:lang w:val="hu-HU"/>
        </w:rPr>
        <w:t>koncentrátumot</w:t>
      </w:r>
      <w:r w:rsidR="00605F8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>azonnal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tovább kell hígítani</w:t>
      </w:r>
      <w:r w:rsidR="00605F8A">
        <w:rPr>
          <w:rFonts w:ascii="Times New Roman" w:hAnsi="Times New Roman"/>
          <w:sz w:val="22"/>
          <w:szCs w:val="22"/>
          <w:lang w:val="hu-HU"/>
        </w:rPr>
        <w:t xml:space="preserve"> az elkészítés után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4306C513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5C3392C" w14:textId="77777777" w:rsidR="00257AE1" w:rsidRPr="0053165D" w:rsidRDefault="00257AE1" w:rsidP="004C3414">
      <w:pPr>
        <w:keepNext/>
        <w:rPr>
          <w:rFonts w:ascii="Times New Roman" w:hAnsi="Times New Roman"/>
          <w:i/>
          <w:sz w:val="22"/>
          <w:szCs w:val="22"/>
          <w:lang w:val="hu-HU"/>
        </w:rPr>
      </w:pPr>
      <w:r w:rsidRPr="0053165D">
        <w:rPr>
          <w:rFonts w:ascii="Times New Roman" w:hAnsi="Times New Roman"/>
          <w:i/>
          <w:sz w:val="22"/>
          <w:szCs w:val="22"/>
          <w:lang w:val="hu-HU"/>
        </w:rPr>
        <w:t>Hígításhoz megfelelő oldatok:</w:t>
      </w:r>
    </w:p>
    <w:p w14:paraId="5D7553EE" w14:textId="77777777" w:rsidR="00CD6DB2" w:rsidRPr="0053165D" w:rsidRDefault="0064056F" w:rsidP="00EE2A84">
      <w:pPr>
        <w:rPr>
          <w:rFonts w:ascii="Times New Roman" w:hAnsi="Times New Roman"/>
          <w:sz w:val="22"/>
          <w:szCs w:val="22"/>
          <w:lang w:val="hu-HU"/>
        </w:rPr>
      </w:pPr>
      <w:bookmarkStart w:id="1" w:name="OLE_LINK1"/>
      <w:bookmarkStart w:id="2" w:name="OLE_LINK2"/>
      <w:r w:rsidRPr="0053165D">
        <w:rPr>
          <w:rFonts w:ascii="Times New Roman" w:hAnsi="Times New Roman"/>
          <w:sz w:val="22"/>
          <w:szCs w:val="22"/>
          <w:lang w:val="hu-HU"/>
        </w:rPr>
        <w:t>9 mg/ml (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>0,9%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noBreakHyphen/>
        <w:t>os</w:t>
      </w:r>
      <w:r w:rsidRPr="0053165D">
        <w:rPr>
          <w:rFonts w:ascii="Times New Roman" w:hAnsi="Times New Roman"/>
          <w:sz w:val="22"/>
          <w:szCs w:val="22"/>
          <w:lang w:val="hu-HU"/>
        </w:rPr>
        <w:t>)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 xml:space="preserve"> nátrium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noBreakHyphen/>
        <w:t>klorid</w:t>
      </w:r>
      <w:r w:rsidR="00605F8A">
        <w:rPr>
          <w:rFonts w:ascii="Times New Roman" w:hAnsi="Times New Roman"/>
          <w:sz w:val="22"/>
          <w:szCs w:val="22"/>
          <w:lang w:val="hu-HU"/>
        </w:rPr>
        <w:t>-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>injekció</w:t>
      </w:r>
      <w:r w:rsidR="00EA1708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Pr="0053165D">
        <w:rPr>
          <w:rFonts w:ascii="Times New Roman" w:hAnsi="Times New Roman"/>
          <w:sz w:val="22"/>
          <w:szCs w:val="22"/>
          <w:lang w:val="hu-HU"/>
        </w:rPr>
        <w:t>50 mg/ml (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5%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noBreakHyphen/>
        <w:t>os</w:t>
      </w:r>
      <w:r w:rsidRPr="0053165D">
        <w:rPr>
          <w:rFonts w:ascii="Times New Roman" w:hAnsi="Times New Roman"/>
          <w:sz w:val="22"/>
          <w:szCs w:val="22"/>
          <w:lang w:val="hu-HU"/>
        </w:rPr>
        <w:t>)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 xml:space="preserve"> glükóz</w:t>
      </w:r>
      <w:r w:rsidR="00605F8A">
        <w:rPr>
          <w:rFonts w:ascii="Times New Roman" w:hAnsi="Times New Roman"/>
          <w:sz w:val="22"/>
          <w:szCs w:val="22"/>
          <w:lang w:val="hu-HU"/>
        </w:rPr>
        <w:t>-</w:t>
      </w:r>
      <w:r w:rsidR="00257AE1" w:rsidRPr="0053165D">
        <w:rPr>
          <w:rFonts w:ascii="Times New Roman" w:hAnsi="Times New Roman"/>
          <w:sz w:val="22"/>
          <w:szCs w:val="22"/>
          <w:lang w:val="hu-HU"/>
        </w:rPr>
        <w:t>injekció</w:t>
      </w:r>
      <w:bookmarkEnd w:id="1"/>
      <w:bookmarkEnd w:id="2"/>
      <w:r w:rsidR="00EA1708" w:rsidRPr="0053165D">
        <w:rPr>
          <w:rFonts w:ascii="Times New Roman" w:hAnsi="Times New Roman"/>
          <w:sz w:val="22"/>
          <w:szCs w:val="22"/>
          <w:lang w:val="hu-HU"/>
        </w:rPr>
        <w:t xml:space="preserve">, </w:t>
      </w:r>
      <w:r w:rsidRPr="0053165D">
        <w:rPr>
          <w:rFonts w:ascii="Times New Roman" w:hAnsi="Times New Roman"/>
          <w:sz w:val="22"/>
          <w:szCs w:val="22"/>
          <w:lang w:val="hu-HU"/>
        </w:rPr>
        <w:t>9 mg/ml (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>0,9%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noBreakHyphen/>
        <w:t>os</w:t>
      </w:r>
      <w:r w:rsidRPr="0053165D">
        <w:rPr>
          <w:rFonts w:ascii="Times New Roman" w:hAnsi="Times New Roman"/>
          <w:sz w:val="22"/>
          <w:szCs w:val="22"/>
          <w:lang w:val="hu-HU"/>
        </w:rPr>
        <w:t>)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 xml:space="preserve"> nátrium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noBreakHyphen/>
        <w:t>klorid</w:t>
      </w:r>
      <w:r w:rsidR="00605F8A">
        <w:rPr>
          <w:rFonts w:ascii="Times New Roman" w:hAnsi="Times New Roman"/>
          <w:sz w:val="22"/>
          <w:szCs w:val="22"/>
          <w:lang w:val="hu-HU"/>
        </w:rPr>
        <w:t>- és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50 mg/ml (</w:t>
      </w:r>
      <w:r w:rsidR="00EA1708" w:rsidRPr="0053165D">
        <w:rPr>
          <w:rFonts w:ascii="Times New Roman" w:hAnsi="Times New Roman"/>
          <w:sz w:val="22"/>
          <w:szCs w:val="22"/>
          <w:lang w:val="hu-HU"/>
        </w:rPr>
        <w:t>5%</w:t>
      </w:r>
      <w:r w:rsidR="00EA1708" w:rsidRPr="0053165D">
        <w:rPr>
          <w:rFonts w:ascii="Times New Roman" w:hAnsi="Times New Roman"/>
          <w:sz w:val="22"/>
          <w:szCs w:val="22"/>
          <w:lang w:val="hu-HU"/>
        </w:rPr>
        <w:noBreakHyphen/>
        <w:t>os</w:t>
      </w:r>
      <w:r w:rsidRPr="0053165D">
        <w:rPr>
          <w:rFonts w:ascii="Times New Roman" w:hAnsi="Times New Roman"/>
          <w:sz w:val="22"/>
          <w:szCs w:val="22"/>
          <w:lang w:val="hu-HU"/>
        </w:rPr>
        <w:t>)</w:t>
      </w:r>
      <w:r w:rsidR="00EA1708" w:rsidRPr="0053165D">
        <w:rPr>
          <w:rFonts w:ascii="Times New Roman" w:hAnsi="Times New Roman"/>
          <w:sz w:val="22"/>
          <w:szCs w:val="22"/>
          <w:lang w:val="hu-HU"/>
        </w:rPr>
        <w:t xml:space="preserve"> glükóz</w:t>
      </w:r>
      <w:r w:rsidR="00605F8A">
        <w:rPr>
          <w:rFonts w:ascii="Times New Roman" w:hAnsi="Times New Roman"/>
          <w:sz w:val="22"/>
          <w:szCs w:val="22"/>
          <w:lang w:val="hu-HU"/>
        </w:rPr>
        <w:t>-</w:t>
      </w:r>
      <w:r w:rsidR="00EA1708" w:rsidRPr="0053165D">
        <w:rPr>
          <w:rFonts w:ascii="Times New Roman" w:hAnsi="Times New Roman"/>
          <w:sz w:val="22"/>
          <w:szCs w:val="22"/>
          <w:lang w:val="hu-HU"/>
        </w:rPr>
        <w:t>injekció, Ringer-acetát</w:t>
      </w:r>
      <w:r w:rsidR="00605F8A">
        <w:rPr>
          <w:rFonts w:ascii="Times New Roman" w:hAnsi="Times New Roman"/>
          <w:sz w:val="22"/>
          <w:szCs w:val="22"/>
          <w:lang w:val="hu-HU"/>
        </w:rPr>
        <w:t>-</w:t>
      </w:r>
      <w:r w:rsidR="00CD6DB2" w:rsidRPr="0053165D">
        <w:rPr>
          <w:rFonts w:ascii="Times New Roman" w:hAnsi="Times New Roman"/>
          <w:sz w:val="22"/>
          <w:szCs w:val="22"/>
          <w:lang w:val="hu-HU"/>
        </w:rPr>
        <w:t>injekció</w:t>
      </w:r>
      <w:r w:rsidR="00605F8A">
        <w:rPr>
          <w:rFonts w:ascii="Times New Roman" w:hAnsi="Times New Roman"/>
          <w:sz w:val="22"/>
          <w:szCs w:val="22"/>
          <w:lang w:val="hu-HU"/>
        </w:rPr>
        <w:t>.</w:t>
      </w:r>
    </w:p>
    <w:p w14:paraId="7921B08B" w14:textId="77777777" w:rsidR="00EA1708" w:rsidRPr="0053165D" w:rsidRDefault="00EA1708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C7EB198" w14:textId="77777777" w:rsidR="00EA1708" w:rsidRPr="0053165D" w:rsidRDefault="00EA1708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Beadás előtt a</w:t>
      </w:r>
      <w:r w:rsidR="00605F8A">
        <w:rPr>
          <w:rFonts w:ascii="Times New Roman" w:hAnsi="Times New Roman"/>
          <w:sz w:val="22"/>
          <w:szCs w:val="22"/>
          <w:lang w:val="hu-HU"/>
        </w:rPr>
        <w:t>z elkészített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és hígított oldatot </w:t>
      </w:r>
      <w:r w:rsidR="00B047FE" w:rsidRPr="0053165D">
        <w:rPr>
          <w:rFonts w:ascii="Times New Roman" w:hAnsi="Times New Roman"/>
          <w:sz w:val="22"/>
          <w:szCs w:val="22"/>
          <w:lang w:val="hu-HU"/>
        </w:rPr>
        <w:t>vizuálisan ellenőrizni kell az esetleges kicsapódások vagy elszíneződés tekintetében</w:t>
      </w:r>
      <w:r w:rsidRPr="0053165D">
        <w:rPr>
          <w:rFonts w:ascii="Times New Roman" w:hAnsi="Times New Roman"/>
          <w:sz w:val="22"/>
          <w:szCs w:val="22"/>
          <w:lang w:val="hu-HU"/>
        </w:rPr>
        <w:t>. Csak tiszta</w:t>
      </w:r>
      <w:r w:rsidR="00605F8A">
        <w:rPr>
          <w:rFonts w:ascii="Times New Roman" w:hAnsi="Times New Roman"/>
          <w:sz w:val="22"/>
          <w:szCs w:val="22"/>
          <w:lang w:val="hu-HU"/>
        </w:rPr>
        <w:t>,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látható részecskéktől mentes oldatot szabad beadni.</w:t>
      </w:r>
    </w:p>
    <w:p w14:paraId="436FD9AD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34FEAA4C" w14:textId="77777777" w:rsidR="00257AE1" w:rsidRPr="0053165D" w:rsidRDefault="00EA1708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Intermittáló</w:t>
      </w:r>
      <w:proofErr w:type="spellEnd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infúzió</w:t>
      </w:r>
    </w:p>
    <w:p w14:paraId="28D80764" w14:textId="2B9C945F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</w:t>
      </w:r>
      <w:r w:rsidR="00605F8A">
        <w:rPr>
          <w:rFonts w:ascii="Times New Roman" w:hAnsi="Times New Roman"/>
          <w:sz w:val="22"/>
          <w:szCs w:val="22"/>
          <w:lang w:val="hu-HU"/>
        </w:rPr>
        <w:t xml:space="preserve"> elkészített,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500 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(50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mg/ml) tartalmazó </w:t>
      </w:r>
      <w:r w:rsidR="00605F8A">
        <w:rPr>
          <w:rFonts w:ascii="Times New Roman" w:hAnsi="Times New Roman"/>
          <w:sz w:val="22"/>
          <w:szCs w:val="22"/>
          <w:lang w:val="hu-HU"/>
        </w:rPr>
        <w:t>koncentrátumot</w:t>
      </w:r>
      <w:r w:rsidR="00605F8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legalább 100 ml </w:t>
      </w:r>
      <w:r w:rsidR="002F3804" w:rsidRPr="0053165D">
        <w:rPr>
          <w:rFonts w:ascii="Times New Roman" w:hAnsi="Times New Roman"/>
          <w:sz w:val="22"/>
          <w:szCs w:val="22"/>
          <w:lang w:val="hu-HU"/>
        </w:rPr>
        <w:t>oldó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szerrel </w:t>
      </w:r>
      <w:r w:rsidR="00605F8A" w:rsidRPr="0053165D">
        <w:rPr>
          <w:rFonts w:ascii="Times New Roman" w:hAnsi="Times New Roman"/>
          <w:sz w:val="22"/>
          <w:szCs w:val="22"/>
          <w:lang w:val="hu-HU"/>
        </w:rPr>
        <w:t>azonnal tovább kell hígítani</w:t>
      </w:r>
      <w:r w:rsidR="00605F8A">
        <w:rPr>
          <w:rFonts w:ascii="Times New Roman" w:hAnsi="Times New Roman"/>
          <w:sz w:val="22"/>
          <w:szCs w:val="22"/>
          <w:lang w:val="hu-HU"/>
        </w:rPr>
        <w:t xml:space="preserve"> az elkészítés után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02A062BF" w14:textId="30F4D136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605F8A">
        <w:rPr>
          <w:rFonts w:ascii="Times New Roman" w:hAnsi="Times New Roman"/>
          <w:sz w:val="22"/>
          <w:szCs w:val="22"/>
          <w:lang w:val="hu-HU"/>
        </w:rPr>
        <w:t xml:space="preserve">elkészített,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1000 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(50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mg/ml) tartalmazó </w:t>
      </w:r>
      <w:r w:rsidR="00605F8A">
        <w:rPr>
          <w:rFonts w:ascii="Times New Roman" w:hAnsi="Times New Roman"/>
          <w:sz w:val="22"/>
          <w:szCs w:val="22"/>
          <w:lang w:val="hu-HU"/>
        </w:rPr>
        <w:t>koncentrátumot</w:t>
      </w:r>
      <w:r w:rsidR="00605F8A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legalább 200 ml </w:t>
      </w:r>
      <w:r w:rsidR="002F3804" w:rsidRPr="0053165D">
        <w:rPr>
          <w:rFonts w:ascii="Times New Roman" w:hAnsi="Times New Roman"/>
          <w:sz w:val="22"/>
          <w:szCs w:val="22"/>
          <w:lang w:val="hu-HU"/>
        </w:rPr>
        <w:t>oldó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szerrel </w:t>
      </w:r>
      <w:r w:rsidR="00605F8A" w:rsidRPr="0053165D">
        <w:rPr>
          <w:rFonts w:ascii="Times New Roman" w:hAnsi="Times New Roman"/>
          <w:sz w:val="22"/>
          <w:szCs w:val="22"/>
          <w:lang w:val="hu-HU"/>
        </w:rPr>
        <w:t>azonnal tovább kell hígítani</w:t>
      </w:r>
      <w:r w:rsidR="00605F8A">
        <w:rPr>
          <w:rFonts w:ascii="Times New Roman" w:hAnsi="Times New Roman"/>
          <w:sz w:val="22"/>
          <w:szCs w:val="22"/>
          <w:lang w:val="hu-HU"/>
        </w:rPr>
        <w:t xml:space="preserve"> az elkészítés után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5DF8DD93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F594658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</w:t>
      </w:r>
      <w:r w:rsidR="00047178" w:rsidRPr="0053165D">
        <w:rPr>
          <w:rFonts w:ascii="Times New Roman" w:hAnsi="Times New Roman"/>
          <w:sz w:val="22"/>
          <w:szCs w:val="22"/>
          <w:lang w:val="hu-HU"/>
        </w:rPr>
        <w:t>z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oldatos infúzió koncentrációja nem haladhatja meg az 5 mg/ml értéket. </w:t>
      </w:r>
    </w:p>
    <w:p w14:paraId="0EEC64B4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DE012DA" w14:textId="28DFF8E1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kívánt dózist lassan, intravénás infúzióban kell beadni, 10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mg/perc sebességnél nem gyorsabban, legalább 60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perc vagy ezt meghaladó időtartam alatt. </w:t>
      </w:r>
    </w:p>
    <w:p w14:paraId="383FF748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8FE66F1" w14:textId="335B969F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hígított gyógyszer </w:t>
      </w:r>
      <w:r w:rsidR="00A30891" w:rsidRPr="0053165D">
        <w:rPr>
          <w:rFonts w:ascii="Times New Roman" w:hAnsi="Times New Roman"/>
          <w:sz w:val="22"/>
          <w:szCs w:val="22"/>
          <w:lang w:val="hu-HU"/>
        </w:rPr>
        <w:t>tárolására vonatkozó előírásokat lásd a 6.3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A30891" w:rsidRPr="0053165D">
        <w:rPr>
          <w:rFonts w:ascii="Times New Roman" w:hAnsi="Times New Roman"/>
          <w:sz w:val="22"/>
          <w:szCs w:val="22"/>
          <w:lang w:val="hu-HU"/>
        </w:rPr>
        <w:t>pontban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22BFE09A" w14:textId="77777777" w:rsidR="00061EAF" w:rsidRPr="0053165D" w:rsidRDefault="00061EAF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6183E80" w14:textId="77777777" w:rsidR="00061EAF" w:rsidRPr="007C6DE1" w:rsidRDefault="00061EAF" w:rsidP="004C3414">
      <w:pPr>
        <w:keepNext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i/>
          <w:sz w:val="22"/>
          <w:szCs w:val="22"/>
          <w:u w:val="single"/>
          <w:lang w:val="hu-HU"/>
        </w:rPr>
      </w:pPr>
      <w:r w:rsidRPr="007C6DE1">
        <w:rPr>
          <w:rFonts w:ascii="Times New Roman" w:hAnsi="Times New Roman"/>
          <w:b/>
          <w:i/>
          <w:sz w:val="22"/>
          <w:szCs w:val="22"/>
          <w:u w:val="single"/>
          <w:lang w:val="hu-HU"/>
        </w:rPr>
        <w:t>Szájon át történő alkalmazás</w:t>
      </w:r>
    </w:p>
    <w:p w14:paraId="5B228413" w14:textId="77777777" w:rsidR="00A44A22" w:rsidRPr="0053165D" w:rsidRDefault="00A44A22" w:rsidP="004C3414">
      <w:pPr>
        <w:keepNext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631A2FE" w14:textId="77777777" w:rsidR="003A0582" w:rsidRPr="002C42CD" w:rsidRDefault="003A0582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500 mg</w:t>
      </w:r>
      <w:r w:rsidRPr="00F11ED7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infúzióhoz való koncentrátumhoz</w:t>
      </w:r>
    </w:p>
    <w:p w14:paraId="4946DF29" w14:textId="5BAE2528" w:rsidR="0031166D" w:rsidRPr="0053165D" w:rsidRDefault="00061EAF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parenter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lis bead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sra szolg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1166D" w:rsidRPr="0053165D">
        <w:rPr>
          <w:rFonts w:ascii="Times New Roman" w:hAnsi="Times New Roman"/>
          <w:sz w:val="22"/>
          <w:szCs w:val="22"/>
          <w:lang w:val="hu-HU"/>
        </w:rPr>
        <w:t>500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="0031166D" w:rsidRPr="0053165D">
        <w:rPr>
          <w:rFonts w:ascii="Times New Roman" w:hAnsi="Times New Roman"/>
          <w:sz w:val="22"/>
          <w:szCs w:val="22"/>
          <w:lang w:val="hu-HU"/>
        </w:rPr>
        <w:t xml:space="preserve">mg-os </w:t>
      </w:r>
      <w:r w:rsidRPr="0053165D">
        <w:rPr>
          <w:rFonts w:ascii="Times New Roman" w:hAnsi="Times New Roman"/>
          <w:sz w:val="22"/>
          <w:szCs w:val="22"/>
          <w:lang w:val="hu-HU"/>
        </w:rPr>
        <w:t>üvegek tartalma felold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ut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n felhaszn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lhat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3EEC0F85" w14:textId="77777777" w:rsidR="0031166D" w:rsidRPr="0053165D" w:rsidRDefault="0031166D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11C432D" w14:textId="6603E830" w:rsidR="007C5971" w:rsidRPr="0053165D" w:rsidRDefault="007C5971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 elk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sz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tett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 2,5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ml-e 125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</w:t>
      </w:r>
      <w:r w:rsidR="00047178" w:rsidRPr="0053165D">
        <w:rPr>
          <w:rFonts w:ascii="Times New Roman" w:hAnsi="Times New Roman"/>
          <w:sz w:val="22"/>
          <w:szCs w:val="22"/>
          <w:lang w:val="hu-HU"/>
        </w:rPr>
        <w:t>-hidrokloridot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tartalmaz, amelyet 5</w:t>
      </w:r>
      <w:r w:rsidR="003A0582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 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zzel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tani, azaz 1 </w:t>
      </w:r>
      <w:r w:rsidR="003A0582">
        <w:rPr>
          <w:rFonts w:ascii="Times New Roman" w:hAnsi="Times New Roman"/>
          <w:sz w:val="22"/>
          <w:szCs w:val="22"/>
          <w:lang w:val="hu-HU"/>
        </w:rPr>
        <w:t>térfogat</w:t>
      </w:r>
      <w:r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 </w:t>
      </w:r>
      <w:r w:rsidR="003A0582">
        <w:rPr>
          <w:rFonts w:ascii="Times New Roman" w:hAnsi="Times New Roman"/>
          <w:sz w:val="22"/>
          <w:szCs w:val="22"/>
          <w:lang w:val="hu-HU"/>
        </w:rPr>
        <w:t>koncentrátumot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2 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rfogatr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sz 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zzel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tani.</w:t>
      </w:r>
    </w:p>
    <w:p w14:paraId="3449D15E" w14:textId="77777777" w:rsidR="00061EAF" w:rsidRPr="0053165D" w:rsidRDefault="0031166D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higított oldat </w:t>
      </w:r>
      <w:r w:rsidR="00061EAF" w:rsidRPr="0053165D">
        <w:rPr>
          <w:rFonts w:ascii="Times New Roman" w:hAnsi="Times New Roman"/>
          <w:sz w:val="22"/>
          <w:szCs w:val="22"/>
          <w:lang w:val="hu-HU"/>
        </w:rPr>
        <w:t>a beteg</w:t>
      </w:r>
      <w:r w:rsidR="007C5971" w:rsidRPr="0053165D">
        <w:rPr>
          <w:rFonts w:ascii="Times New Roman" w:hAnsi="Times New Roman"/>
          <w:sz w:val="22"/>
          <w:szCs w:val="22"/>
          <w:lang w:val="hu-HU"/>
        </w:rPr>
        <w:t>gel</w:t>
      </w:r>
      <w:r w:rsidR="00061EAF" w:rsidRPr="0053165D">
        <w:rPr>
          <w:rFonts w:ascii="Times New Roman" w:hAnsi="Times New Roman"/>
          <w:sz w:val="22"/>
          <w:szCs w:val="22"/>
          <w:lang w:val="hu-HU"/>
        </w:rPr>
        <w:t xml:space="preserve"> megi</w:t>
      </w:r>
      <w:r w:rsidR="007C5971" w:rsidRPr="0053165D">
        <w:rPr>
          <w:rFonts w:ascii="Times New Roman" w:hAnsi="Times New Roman"/>
          <w:sz w:val="22"/>
          <w:szCs w:val="22"/>
          <w:lang w:val="hu-HU"/>
        </w:rPr>
        <w:t>tatható</w:t>
      </w:r>
      <w:r w:rsidR="00061EAF" w:rsidRPr="0053165D">
        <w:rPr>
          <w:rFonts w:ascii="Times New Roman" w:hAnsi="Times New Roman"/>
          <w:sz w:val="22"/>
          <w:szCs w:val="22"/>
          <w:lang w:val="hu-HU"/>
        </w:rPr>
        <w:t xml:space="preserve"> vagy beadható a</w:t>
      </w:r>
      <w:r w:rsidR="003A058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3A0582">
        <w:rPr>
          <w:rFonts w:ascii="Times New Roman" w:hAnsi="Times New Roman"/>
          <w:sz w:val="22"/>
          <w:szCs w:val="22"/>
          <w:lang w:val="hu-HU"/>
        </w:rPr>
        <w:t>nasogastricus</w:t>
      </w:r>
      <w:proofErr w:type="spellEnd"/>
      <w:r w:rsidR="003A058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61EAF" w:rsidRPr="0053165D">
        <w:rPr>
          <w:rFonts w:ascii="Times New Roman" w:hAnsi="Times New Roman"/>
          <w:sz w:val="22"/>
          <w:szCs w:val="22"/>
          <w:lang w:val="hu-HU"/>
        </w:rPr>
        <w:t>szondán kereszt</w:t>
      </w:r>
      <w:r w:rsidR="00061EAF" w:rsidRPr="0053165D">
        <w:rPr>
          <w:rFonts w:ascii="Times New Roman" w:hAnsi="Times New Roman" w:hint="eastAsia"/>
          <w:sz w:val="22"/>
          <w:szCs w:val="22"/>
          <w:lang w:val="hu-HU"/>
        </w:rPr>
        <w:t>ü</w:t>
      </w:r>
      <w:r w:rsidR="00061EAF" w:rsidRPr="0053165D">
        <w:rPr>
          <w:rFonts w:ascii="Times New Roman" w:hAnsi="Times New Roman"/>
          <w:sz w:val="22"/>
          <w:szCs w:val="22"/>
          <w:lang w:val="hu-HU"/>
        </w:rPr>
        <w:t>l.</w:t>
      </w:r>
    </w:p>
    <w:p w14:paraId="0EF1C996" w14:textId="77777777" w:rsidR="0031166D" w:rsidRPr="0053165D" w:rsidRDefault="0031166D" w:rsidP="00EE2A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CCF3494" w14:textId="77777777" w:rsidR="00061EAF" w:rsidRPr="00132518" w:rsidRDefault="00061EAF" w:rsidP="00EE2A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 jav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sa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rdek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ben a szok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sos </w:t>
      </w:r>
      <w:r w:rsidR="003A0582">
        <w:rPr>
          <w:rFonts w:ascii="Times New Roman" w:hAnsi="Times New Roman"/>
          <w:sz w:val="22"/>
          <w:szCs w:val="22"/>
          <w:lang w:val="hu-HU"/>
        </w:rPr>
        <w:t xml:space="preserve">ízesítő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szirupok </w:t>
      </w:r>
      <w:r w:rsidR="003A0582">
        <w:rPr>
          <w:rFonts w:ascii="Times New Roman" w:hAnsi="Times New Roman"/>
          <w:sz w:val="22"/>
          <w:szCs w:val="22"/>
          <w:lang w:val="hu-HU"/>
        </w:rPr>
        <w:t>hozzá</w:t>
      </w:r>
      <w:r w:rsidRPr="0053165D">
        <w:rPr>
          <w:rFonts w:ascii="Times New Roman" w:hAnsi="Times New Roman"/>
          <w:sz w:val="22"/>
          <w:szCs w:val="22"/>
          <w:lang w:val="hu-HU"/>
        </w:rPr>
        <w:t>adhat</w:t>
      </w:r>
      <w:r w:rsidR="00B2232C" w:rsidRPr="0053165D">
        <w:rPr>
          <w:rFonts w:ascii="Times New Roman" w:hAnsi="Times New Roman"/>
          <w:sz w:val="22"/>
          <w:szCs w:val="22"/>
          <w:lang w:val="hu-HU"/>
        </w:rPr>
        <w:t>óak</w:t>
      </w:r>
      <w:r w:rsidR="003A0582">
        <w:rPr>
          <w:rFonts w:ascii="Times New Roman" w:hAnsi="Times New Roman"/>
          <w:sz w:val="22"/>
          <w:szCs w:val="22"/>
          <w:lang w:val="hu-HU"/>
        </w:rPr>
        <w:t xml:space="preserve"> az oldathoz</w:t>
      </w:r>
      <w:r w:rsidR="00B2232C"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6420F2FC" w14:textId="77777777" w:rsidR="000B76BE" w:rsidRPr="0053165D" w:rsidRDefault="000B76BE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F168E47" w14:textId="77777777" w:rsidR="003A0582" w:rsidRPr="0053165D" w:rsidRDefault="003A0582" w:rsidP="004C341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Vancomycin</w:t>
      </w:r>
      <w:proofErr w:type="spellEnd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Kabi</w:t>
      </w:r>
      <w:proofErr w:type="spellEnd"/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 xml:space="preserve"> 1000 mg</w:t>
      </w:r>
      <w:r w:rsidRPr="002C42CD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Pr="00F11ED7">
        <w:rPr>
          <w:rFonts w:ascii="Times New Roman" w:hAnsi="Times New Roman"/>
          <w:sz w:val="22"/>
          <w:szCs w:val="22"/>
          <w:u w:val="single"/>
          <w:lang w:val="hu-HU"/>
        </w:rPr>
        <w:t>por oldatos infúzióhoz való koncentrátumhoz</w:t>
      </w:r>
    </w:p>
    <w:p w14:paraId="7F5D26BC" w14:textId="3EEF742C" w:rsidR="00A44A22" w:rsidRPr="0053165D" w:rsidRDefault="00A44A22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parenter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lis bead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sra szolg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1000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mg-os üvegek tartalma felold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s ut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n felhaszn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lhat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ó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33A3FE8C" w14:textId="77777777" w:rsidR="00A44A22" w:rsidRPr="0053165D" w:rsidRDefault="00A44A22" w:rsidP="00EE2A84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5690B44" w14:textId="0FF0F0A0" w:rsidR="003A0582" w:rsidRPr="0053165D" w:rsidRDefault="003A0582" w:rsidP="003A0582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Az elk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sz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tett koncentr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>tum 2,5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ml-e 125</w:t>
      </w:r>
      <w:r w:rsidR="001D7D7A"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vankomicin-hidrokloridot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tartalmaz, amelyet 5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53165D">
        <w:rPr>
          <w:rFonts w:ascii="Times New Roman" w:hAnsi="Times New Roman"/>
          <w:sz w:val="22"/>
          <w:szCs w:val="22"/>
          <w:lang w:val="hu-HU"/>
        </w:rPr>
        <w:t>ml 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zzel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tani, azaz 1 </w:t>
      </w:r>
      <w:r>
        <w:rPr>
          <w:rFonts w:ascii="Times New Roman" w:hAnsi="Times New Roman"/>
          <w:sz w:val="22"/>
          <w:szCs w:val="22"/>
          <w:lang w:val="hu-HU"/>
        </w:rPr>
        <w:t>térfogat</w:t>
      </w:r>
      <w:r w:rsidRPr="0053165D">
        <w:rPr>
          <w:rFonts w:ascii="Times New Roman" w:hAnsi="Times New Roman"/>
          <w:sz w:val="22"/>
          <w:szCs w:val="22"/>
          <w:lang w:val="hu-HU"/>
        </w:rPr>
        <w:t>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 </w:t>
      </w:r>
      <w:r>
        <w:rPr>
          <w:rFonts w:ascii="Times New Roman" w:hAnsi="Times New Roman"/>
          <w:sz w:val="22"/>
          <w:szCs w:val="22"/>
          <w:lang w:val="hu-HU"/>
        </w:rPr>
        <w:t>koncentrátumot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2 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rfogatr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sz 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zzel kell h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g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tani.</w:t>
      </w:r>
    </w:p>
    <w:p w14:paraId="19E1F158" w14:textId="77777777" w:rsidR="003A0582" w:rsidRPr="0053165D" w:rsidRDefault="003A0582" w:rsidP="003A0582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>A higított oldat a beteggel megitatható vagy beadható a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nasogastricus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3165D">
        <w:rPr>
          <w:rFonts w:ascii="Times New Roman" w:hAnsi="Times New Roman"/>
          <w:sz w:val="22"/>
          <w:szCs w:val="22"/>
          <w:lang w:val="hu-HU"/>
        </w:rPr>
        <w:t>szondán kereszt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ü</w:t>
      </w:r>
      <w:r w:rsidRPr="0053165D">
        <w:rPr>
          <w:rFonts w:ascii="Times New Roman" w:hAnsi="Times New Roman"/>
          <w:sz w:val="22"/>
          <w:szCs w:val="22"/>
          <w:lang w:val="hu-HU"/>
        </w:rPr>
        <w:t>l.</w:t>
      </w:r>
    </w:p>
    <w:p w14:paraId="0BF474F2" w14:textId="77777777" w:rsidR="003A0582" w:rsidRPr="0053165D" w:rsidRDefault="003A0582" w:rsidP="003A058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C370F54" w14:textId="77777777" w:rsidR="003A0582" w:rsidRPr="00132518" w:rsidRDefault="003A0582" w:rsidP="003A0582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z jav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í</w:t>
      </w:r>
      <w:r w:rsidRPr="0053165D">
        <w:rPr>
          <w:rFonts w:ascii="Times New Roman" w:hAnsi="Times New Roman"/>
          <w:sz w:val="22"/>
          <w:szCs w:val="22"/>
          <w:lang w:val="hu-HU"/>
        </w:rPr>
        <w:t>t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sa 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rdek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é</w:t>
      </w:r>
      <w:r w:rsidRPr="0053165D">
        <w:rPr>
          <w:rFonts w:ascii="Times New Roman" w:hAnsi="Times New Roman"/>
          <w:sz w:val="22"/>
          <w:szCs w:val="22"/>
          <w:lang w:val="hu-HU"/>
        </w:rPr>
        <w:t>ben a szok</w:t>
      </w:r>
      <w:r w:rsidRPr="0053165D">
        <w:rPr>
          <w:rFonts w:ascii="Times New Roman" w:hAnsi="Times New Roman" w:hint="eastAsia"/>
          <w:sz w:val="22"/>
          <w:szCs w:val="22"/>
          <w:lang w:val="hu-HU"/>
        </w:rPr>
        <w:t>á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sos </w:t>
      </w:r>
      <w:r>
        <w:rPr>
          <w:rFonts w:ascii="Times New Roman" w:hAnsi="Times New Roman"/>
          <w:sz w:val="22"/>
          <w:szCs w:val="22"/>
          <w:lang w:val="hu-HU"/>
        </w:rPr>
        <w:t xml:space="preserve">ízesítő 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szirupok </w:t>
      </w:r>
      <w:r>
        <w:rPr>
          <w:rFonts w:ascii="Times New Roman" w:hAnsi="Times New Roman"/>
          <w:sz w:val="22"/>
          <w:szCs w:val="22"/>
          <w:lang w:val="hu-HU"/>
        </w:rPr>
        <w:t>hozzá</w:t>
      </w:r>
      <w:r w:rsidRPr="0053165D">
        <w:rPr>
          <w:rFonts w:ascii="Times New Roman" w:hAnsi="Times New Roman"/>
          <w:sz w:val="22"/>
          <w:szCs w:val="22"/>
          <w:lang w:val="hu-HU"/>
        </w:rPr>
        <w:t>adhatóak</w:t>
      </w:r>
      <w:r>
        <w:rPr>
          <w:rFonts w:ascii="Times New Roman" w:hAnsi="Times New Roman"/>
          <w:sz w:val="22"/>
          <w:szCs w:val="22"/>
          <w:lang w:val="hu-HU"/>
        </w:rPr>
        <w:t xml:space="preserve"> az oldathoz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</w:p>
    <w:p w14:paraId="2753D1D3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5A549FE" w14:textId="77777777" w:rsidR="00257AE1" w:rsidRPr="0053165D" w:rsidRDefault="00257AE1" w:rsidP="00EE2A84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53165D">
        <w:rPr>
          <w:rFonts w:ascii="Times New Roman" w:hAnsi="Times New Roman"/>
          <w:sz w:val="22"/>
          <w:szCs w:val="22"/>
          <w:u w:val="single"/>
          <w:lang w:val="hu-HU"/>
        </w:rPr>
        <w:t>Megsemmisítés</w:t>
      </w:r>
    </w:p>
    <w:p w14:paraId="411473E8" w14:textId="77777777" w:rsidR="00257AE1" w:rsidRPr="0053165D" w:rsidRDefault="00257AE1" w:rsidP="00657B72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Az injekciós üvegek </w:t>
      </w:r>
      <w:r w:rsidR="00A30891" w:rsidRPr="0053165D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53165D">
        <w:rPr>
          <w:rFonts w:ascii="Times New Roman" w:hAnsi="Times New Roman"/>
          <w:sz w:val="22"/>
          <w:szCs w:val="22"/>
          <w:lang w:val="hu-HU"/>
        </w:rPr>
        <w:t>egyszer</w:t>
      </w:r>
      <w:r w:rsidR="00A30891" w:rsidRPr="0053165D">
        <w:rPr>
          <w:rFonts w:ascii="Times New Roman" w:hAnsi="Times New Roman"/>
          <w:sz w:val="22"/>
          <w:szCs w:val="22"/>
          <w:lang w:val="hu-HU"/>
        </w:rPr>
        <w:t>i alkalmazásra valók</w:t>
      </w:r>
      <w:r w:rsidRPr="0053165D">
        <w:rPr>
          <w:rFonts w:ascii="Times New Roman" w:hAnsi="Times New Roman"/>
          <w:sz w:val="22"/>
          <w:szCs w:val="22"/>
          <w:lang w:val="hu-HU"/>
        </w:rPr>
        <w:t>.</w:t>
      </w:r>
      <w:r w:rsidR="00DE4858" w:rsidRPr="0053165D"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A72280"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E4858" w:rsidRPr="0053165D">
        <w:rPr>
          <w:rFonts w:ascii="Times New Roman" w:hAnsi="Times New Roman"/>
          <w:sz w:val="22"/>
          <w:szCs w:val="22"/>
          <w:lang w:val="hu-HU"/>
        </w:rPr>
        <w:t>fel nem használt készítményt meg kell semmisíteni.</w:t>
      </w:r>
    </w:p>
    <w:p w14:paraId="48AF74EE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E25ACA6" w14:textId="77777777" w:rsidR="0059479B" w:rsidRDefault="0059479B" w:rsidP="00EE2A84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59479B">
        <w:rPr>
          <w:rFonts w:ascii="Times New Roman" w:hAnsi="Times New Roman"/>
          <w:noProof/>
          <w:sz w:val="22"/>
          <w:szCs w:val="22"/>
          <w:lang w:val="hu-HU"/>
        </w:rPr>
        <w:t>B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rmilyen fel nem haszn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lt gy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ó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gyszer, illetve hullad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kanyag (bele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 xml:space="preserve">rtve az antibiotikum- 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s antibiotikummaradv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ny-tartalm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ú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 xml:space="preserve"> oldatokat, illetve az alkalmaz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shoz haszn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lt anyagokat is) megsemmis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í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t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s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t a gy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ó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gyszerekre vonatkoz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ó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 xml:space="preserve"> el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őí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r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á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sok szerint kell v</w:t>
      </w:r>
      <w:r w:rsidRPr="0059479B">
        <w:rPr>
          <w:rFonts w:ascii="Times New Roman" w:hAnsi="Times New Roman" w:hint="eastAsia"/>
          <w:noProof/>
          <w:sz w:val="22"/>
          <w:szCs w:val="22"/>
          <w:lang w:val="hu-HU"/>
        </w:rPr>
        <w:t>é</w:t>
      </w:r>
      <w:r w:rsidRPr="0059479B">
        <w:rPr>
          <w:rFonts w:ascii="Times New Roman" w:hAnsi="Times New Roman"/>
          <w:noProof/>
          <w:sz w:val="22"/>
          <w:szCs w:val="22"/>
          <w:lang w:val="hu-HU"/>
        </w:rPr>
        <w:t>grehajtani.</w:t>
      </w:r>
    </w:p>
    <w:p w14:paraId="565D1C24" w14:textId="77777777" w:rsidR="00047178" w:rsidRPr="0053165D" w:rsidRDefault="00047178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D0D87FD" w14:textId="77777777" w:rsidR="00D1145E" w:rsidRPr="0053165D" w:rsidRDefault="00D1145E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="00260D49" w:rsidRPr="0053165D">
        <w:rPr>
          <w:rFonts w:ascii="Times New Roman" w:hAnsi="Times New Roman"/>
          <w:sz w:val="22"/>
          <w:szCs w:val="22"/>
        </w:rPr>
        <w:sym w:font="Wingdings" w:char="F058"/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(egy kereszt)</w:t>
      </w:r>
    </w:p>
    <w:p w14:paraId="1B26D8DE" w14:textId="77777777" w:rsidR="00D1145E" w:rsidRPr="0053165D" w:rsidRDefault="00D1145E" w:rsidP="00EE2A84">
      <w:pPr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Osztályozás:</w:t>
      </w:r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gramStart"/>
      <w:r w:rsidRPr="0053165D">
        <w:rPr>
          <w:rFonts w:ascii="Times New Roman" w:hAnsi="Times New Roman"/>
          <w:b/>
          <w:sz w:val="22"/>
          <w:szCs w:val="22"/>
          <w:lang w:val="hu-HU"/>
        </w:rPr>
        <w:t>II./</w:t>
      </w:r>
      <w:proofErr w:type="gramEnd"/>
      <w:r w:rsidRPr="0053165D">
        <w:rPr>
          <w:rFonts w:ascii="Times New Roman" w:hAnsi="Times New Roman"/>
          <w:b/>
          <w:sz w:val="22"/>
          <w:szCs w:val="22"/>
          <w:lang w:val="hu-HU"/>
        </w:rPr>
        <w:t>3 csoport</w:t>
      </w:r>
    </w:p>
    <w:p w14:paraId="3C5A7BF7" w14:textId="77777777" w:rsidR="00D1145E" w:rsidRPr="0053165D" w:rsidRDefault="00D1145E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Korlátozott érvényű orvosi rendelvényhez kötött, az egészségügyről szóló 1997. évi CLIV. </w:t>
      </w:r>
      <w:r w:rsidR="00A30891" w:rsidRPr="0053165D">
        <w:rPr>
          <w:rFonts w:ascii="Times New Roman" w:hAnsi="Times New Roman"/>
          <w:sz w:val="22"/>
          <w:szCs w:val="22"/>
          <w:lang w:val="hu-HU"/>
        </w:rPr>
        <w:t>t</w:t>
      </w:r>
      <w:r w:rsidRPr="0053165D">
        <w:rPr>
          <w:rFonts w:ascii="Times New Roman" w:hAnsi="Times New Roman"/>
          <w:sz w:val="22"/>
          <w:szCs w:val="22"/>
          <w:lang w:val="hu-HU"/>
        </w:rPr>
        <w:t>örvény 3. §-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ának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53165D">
        <w:rPr>
          <w:rFonts w:ascii="Times New Roman" w:hAnsi="Times New Roman"/>
          <w:sz w:val="22"/>
          <w:szCs w:val="22"/>
          <w:lang w:val="hu-HU"/>
        </w:rPr>
        <w:t>ga</w:t>
      </w:r>
      <w:proofErr w:type="spellEnd"/>
      <w:r w:rsidRPr="0053165D">
        <w:rPr>
          <w:rFonts w:ascii="Times New Roman" w:hAnsi="Times New Roman"/>
          <w:sz w:val="22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765278DC" w14:textId="77777777" w:rsidR="00E76352" w:rsidRPr="0053165D" w:rsidRDefault="00E76352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4F390B9" w14:textId="77777777" w:rsidR="00E76352" w:rsidRPr="0053165D" w:rsidRDefault="00E76352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1F03EC57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7.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A FORGALOMBA HOZATALI ENGEDÉLY JOGOSULTJA</w:t>
      </w:r>
    </w:p>
    <w:p w14:paraId="748E84FE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A90F7BE" w14:textId="77777777" w:rsidR="00257AE1" w:rsidRPr="0053165D" w:rsidRDefault="005E31B6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>Fresenius Kabi Hungary Kft.</w:t>
      </w:r>
    </w:p>
    <w:p w14:paraId="467CE40D" w14:textId="77777777" w:rsidR="005E31B6" w:rsidRPr="0053165D" w:rsidRDefault="003D382E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 xml:space="preserve">1025 </w:t>
      </w:r>
      <w:r w:rsidR="005E31B6" w:rsidRPr="0053165D">
        <w:rPr>
          <w:rFonts w:ascii="Times New Roman" w:hAnsi="Times New Roman"/>
          <w:bCs/>
          <w:sz w:val="22"/>
          <w:szCs w:val="22"/>
          <w:lang w:val="hu-HU"/>
        </w:rPr>
        <w:t xml:space="preserve">Budapest, </w:t>
      </w:r>
      <w:r w:rsidRPr="0053165D">
        <w:rPr>
          <w:rFonts w:ascii="Times New Roman" w:hAnsi="Times New Roman"/>
          <w:bCs/>
          <w:sz w:val="22"/>
          <w:szCs w:val="22"/>
          <w:lang w:val="hu-HU"/>
        </w:rPr>
        <w:t>Szépvölgyi út 6</w:t>
      </w:r>
      <w:r w:rsidR="005E31B6" w:rsidRPr="0053165D">
        <w:rPr>
          <w:rFonts w:ascii="Times New Roman" w:hAnsi="Times New Roman"/>
          <w:bCs/>
          <w:sz w:val="22"/>
          <w:szCs w:val="22"/>
          <w:lang w:val="hu-HU"/>
        </w:rPr>
        <w:t>.</w:t>
      </w:r>
    </w:p>
    <w:p w14:paraId="4045B11F" w14:textId="77777777" w:rsidR="00A30891" w:rsidRPr="0053165D" w:rsidRDefault="00A30891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>Magyarország</w:t>
      </w:r>
    </w:p>
    <w:p w14:paraId="4CA8C967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024357C7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6C8B1B39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lastRenderedPageBreak/>
        <w:t>8.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A FORGALOMBA HOZATALI ENGEDÉLY SZÁMA(I)</w:t>
      </w:r>
    </w:p>
    <w:p w14:paraId="2FA040D0" w14:textId="77777777" w:rsidR="00257AE1" w:rsidRPr="0053165D" w:rsidRDefault="00257AE1" w:rsidP="004C3414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31E333B8" w14:textId="294BDD01" w:rsidR="00257AE1" w:rsidRPr="007C6DE1" w:rsidRDefault="00EE7864" w:rsidP="004C3414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proofErr w:type="spellStart"/>
      <w:r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>Vancomycin</w:t>
      </w:r>
      <w:proofErr w:type="spellEnd"/>
      <w:r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>Kabi</w:t>
      </w:r>
      <w:proofErr w:type="spellEnd"/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500</w:t>
      </w:r>
      <w:r w:rsidR="001D7D7A">
        <w:rPr>
          <w:rFonts w:ascii="Times New Roman" w:hAnsi="Times New Roman"/>
          <w:bCs/>
          <w:sz w:val="22"/>
          <w:szCs w:val="22"/>
          <w:u w:val="single"/>
          <w:lang w:val="hu-HU"/>
        </w:rPr>
        <w:t> </w:t>
      </w:r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mg por </w:t>
      </w:r>
      <w:proofErr w:type="spellStart"/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infúzióhoz való koncentrátumhoz</w:t>
      </w:r>
    </w:p>
    <w:p w14:paraId="7443F09C" w14:textId="77777777" w:rsidR="004F1BEA" w:rsidRPr="0053165D" w:rsidRDefault="004F1BEA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>OGYI-T-</w:t>
      </w:r>
      <w:r w:rsidR="00F64767" w:rsidRPr="0053165D">
        <w:rPr>
          <w:rFonts w:ascii="Times New Roman" w:hAnsi="Times New Roman"/>
          <w:bCs/>
          <w:sz w:val="22"/>
          <w:szCs w:val="22"/>
          <w:lang w:val="hu-HU"/>
        </w:rPr>
        <w:t>21953/01</w:t>
      </w:r>
      <w:r w:rsidR="005E31B6" w:rsidRPr="0053165D">
        <w:rPr>
          <w:rFonts w:ascii="Times New Roman" w:hAnsi="Times New Roman"/>
          <w:bCs/>
          <w:sz w:val="22"/>
          <w:szCs w:val="22"/>
          <w:lang w:val="hu-HU"/>
        </w:rPr>
        <w:tab/>
        <w:t>1</w:t>
      </w:r>
      <w:r w:rsidR="0059479B">
        <w:rPr>
          <w:rFonts w:ascii="Times New Roman" w:hAnsi="Times New Roman"/>
          <w:bCs/>
          <w:sz w:val="22"/>
          <w:szCs w:val="22"/>
          <w:lang w:val="hu-HU"/>
        </w:rPr>
        <w:t>×</w:t>
      </w:r>
      <w:r w:rsidR="00F64767" w:rsidRPr="0053165D">
        <w:rPr>
          <w:rFonts w:ascii="Times New Roman" w:hAnsi="Times New Roman"/>
          <w:bCs/>
          <w:sz w:val="22"/>
          <w:szCs w:val="22"/>
          <w:lang w:val="hu-HU"/>
        </w:rPr>
        <w:tab/>
        <w:t>injekciós üvegben</w:t>
      </w:r>
    </w:p>
    <w:p w14:paraId="6D72778C" w14:textId="77777777" w:rsidR="006C4769" w:rsidRPr="0053165D" w:rsidRDefault="006C4769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>OGYI-T-21953/03</w:t>
      </w:r>
      <w:r w:rsidRPr="0053165D">
        <w:rPr>
          <w:rFonts w:ascii="Times New Roman" w:hAnsi="Times New Roman"/>
          <w:bCs/>
          <w:sz w:val="22"/>
          <w:szCs w:val="22"/>
          <w:lang w:val="hu-HU"/>
        </w:rPr>
        <w:tab/>
        <w:t>10</w:t>
      </w:r>
      <w:r w:rsidR="0059479B">
        <w:rPr>
          <w:rFonts w:ascii="Times New Roman" w:hAnsi="Times New Roman"/>
          <w:bCs/>
          <w:sz w:val="22"/>
          <w:szCs w:val="22"/>
          <w:lang w:val="hu-HU"/>
        </w:rPr>
        <w:t>×</w:t>
      </w:r>
      <w:r w:rsidRPr="0053165D">
        <w:rPr>
          <w:rFonts w:ascii="Times New Roman" w:hAnsi="Times New Roman"/>
          <w:bCs/>
          <w:sz w:val="22"/>
          <w:szCs w:val="22"/>
          <w:lang w:val="hu-HU"/>
        </w:rPr>
        <w:tab/>
        <w:t>injekciós üvegben</w:t>
      </w:r>
    </w:p>
    <w:p w14:paraId="5B611ED5" w14:textId="77777777" w:rsidR="004F1BEA" w:rsidRPr="0053165D" w:rsidRDefault="004F1BEA" w:rsidP="00EE2A84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37E8BDA7" w14:textId="5E6A46A7" w:rsidR="004F1BEA" w:rsidRPr="007C6DE1" w:rsidRDefault="00EE7864" w:rsidP="004C3414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proofErr w:type="spellStart"/>
      <w:r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>Vancomycin</w:t>
      </w:r>
      <w:proofErr w:type="spellEnd"/>
      <w:r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>Kabi</w:t>
      </w:r>
      <w:proofErr w:type="spellEnd"/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1000</w:t>
      </w:r>
      <w:r w:rsidR="001D7D7A">
        <w:rPr>
          <w:rFonts w:ascii="Times New Roman" w:hAnsi="Times New Roman"/>
          <w:bCs/>
          <w:sz w:val="22"/>
          <w:szCs w:val="22"/>
          <w:u w:val="single"/>
          <w:lang w:val="hu-HU"/>
        </w:rPr>
        <w:t> </w:t>
      </w:r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mg por </w:t>
      </w:r>
      <w:proofErr w:type="spellStart"/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="004F1BEA" w:rsidRPr="007C6DE1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infúzióhoz való koncentrátumhoz</w:t>
      </w:r>
    </w:p>
    <w:p w14:paraId="76C07533" w14:textId="77777777" w:rsidR="004F1BEA" w:rsidRPr="0053165D" w:rsidRDefault="004F1BEA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>OGYI-T-</w:t>
      </w:r>
      <w:r w:rsidR="00F64767" w:rsidRPr="0053165D">
        <w:rPr>
          <w:rFonts w:ascii="Times New Roman" w:hAnsi="Times New Roman"/>
          <w:bCs/>
          <w:sz w:val="22"/>
          <w:szCs w:val="22"/>
          <w:lang w:val="hu-HU"/>
        </w:rPr>
        <w:t>21953/02</w:t>
      </w:r>
      <w:r w:rsidR="005E31B6" w:rsidRPr="0053165D">
        <w:rPr>
          <w:rFonts w:ascii="Times New Roman" w:hAnsi="Times New Roman"/>
          <w:bCs/>
          <w:sz w:val="22"/>
          <w:szCs w:val="22"/>
          <w:lang w:val="hu-HU"/>
        </w:rPr>
        <w:tab/>
        <w:t>1</w:t>
      </w:r>
      <w:r w:rsidR="0059479B">
        <w:rPr>
          <w:rFonts w:ascii="Times New Roman" w:hAnsi="Times New Roman"/>
          <w:bCs/>
          <w:sz w:val="22"/>
          <w:szCs w:val="22"/>
          <w:lang w:val="hu-HU"/>
        </w:rPr>
        <w:t>×</w:t>
      </w:r>
      <w:r w:rsidR="00F64767" w:rsidRPr="0053165D">
        <w:rPr>
          <w:rFonts w:ascii="Times New Roman" w:hAnsi="Times New Roman"/>
          <w:bCs/>
          <w:sz w:val="22"/>
          <w:szCs w:val="22"/>
          <w:lang w:val="hu-HU"/>
        </w:rPr>
        <w:tab/>
      </w:r>
      <w:r w:rsidRPr="0053165D">
        <w:rPr>
          <w:rFonts w:ascii="Times New Roman" w:hAnsi="Times New Roman"/>
          <w:bCs/>
          <w:sz w:val="22"/>
          <w:szCs w:val="22"/>
          <w:lang w:val="hu-HU"/>
        </w:rPr>
        <w:t>injekciós üvegben</w:t>
      </w:r>
    </w:p>
    <w:p w14:paraId="505D14F2" w14:textId="77777777" w:rsidR="006C4769" w:rsidRPr="0053165D" w:rsidRDefault="006C4769" w:rsidP="00EE2A84">
      <w:pPr>
        <w:rPr>
          <w:rFonts w:ascii="Times New Roman" w:hAnsi="Times New Roman"/>
          <w:bCs/>
          <w:sz w:val="22"/>
          <w:szCs w:val="22"/>
          <w:lang w:val="hu-HU"/>
        </w:rPr>
      </w:pPr>
      <w:r w:rsidRPr="0053165D">
        <w:rPr>
          <w:rFonts w:ascii="Times New Roman" w:hAnsi="Times New Roman"/>
          <w:bCs/>
          <w:sz w:val="22"/>
          <w:szCs w:val="22"/>
          <w:lang w:val="hu-HU"/>
        </w:rPr>
        <w:t>OGYI-T-21953/04</w:t>
      </w:r>
      <w:r w:rsidRPr="0053165D">
        <w:rPr>
          <w:rFonts w:ascii="Times New Roman" w:hAnsi="Times New Roman"/>
          <w:bCs/>
          <w:sz w:val="22"/>
          <w:szCs w:val="22"/>
          <w:lang w:val="hu-HU"/>
        </w:rPr>
        <w:tab/>
        <w:t>10</w:t>
      </w:r>
      <w:r w:rsidR="0059479B">
        <w:rPr>
          <w:rFonts w:ascii="Times New Roman" w:hAnsi="Times New Roman"/>
          <w:bCs/>
          <w:sz w:val="22"/>
          <w:szCs w:val="22"/>
          <w:lang w:val="hu-HU"/>
        </w:rPr>
        <w:t>×</w:t>
      </w:r>
      <w:r w:rsidRPr="0053165D">
        <w:rPr>
          <w:rFonts w:ascii="Times New Roman" w:hAnsi="Times New Roman"/>
          <w:bCs/>
          <w:sz w:val="22"/>
          <w:szCs w:val="22"/>
          <w:lang w:val="hu-HU"/>
        </w:rPr>
        <w:tab/>
        <w:t>injekciós üvegben</w:t>
      </w:r>
    </w:p>
    <w:p w14:paraId="1DF965A7" w14:textId="77777777" w:rsidR="004F1BEA" w:rsidRPr="0053165D" w:rsidRDefault="004F1BEA" w:rsidP="0027414A">
      <w:pPr>
        <w:ind w:left="567" w:hanging="567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3BD7410" w14:textId="77777777" w:rsidR="004F1BEA" w:rsidRPr="0053165D" w:rsidRDefault="004F1BEA" w:rsidP="0027414A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</w:p>
    <w:p w14:paraId="161A4CBA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9.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A FORGALOMBA HOZATALI ENGEDÉLY ELSŐ KIADÁSÁNAK/ MEGÚJÍTÁSÁNAK DÁTUMA</w:t>
      </w:r>
    </w:p>
    <w:p w14:paraId="09FE36EB" w14:textId="77777777" w:rsidR="00257AE1" w:rsidRPr="0053165D" w:rsidRDefault="00257AE1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788D8373" w14:textId="77777777" w:rsidR="00DE4858" w:rsidRPr="0053165D" w:rsidRDefault="00C97CF1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forgalomba hozatali engedély első kiadásának dátuma: </w:t>
      </w:r>
      <w:r w:rsidR="00F64767" w:rsidRPr="0053165D">
        <w:rPr>
          <w:rFonts w:ascii="Times New Roman" w:hAnsi="Times New Roman"/>
          <w:sz w:val="22"/>
          <w:szCs w:val="22"/>
          <w:lang w:val="hu-HU"/>
        </w:rPr>
        <w:t xml:space="preserve">2011. </w:t>
      </w:r>
      <w:r w:rsidR="00F70AD6" w:rsidRPr="0053165D">
        <w:rPr>
          <w:rFonts w:ascii="Times New Roman" w:hAnsi="Times New Roman"/>
          <w:sz w:val="22"/>
          <w:szCs w:val="22"/>
          <w:lang w:val="hu-HU"/>
        </w:rPr>
        <w:t xml:space="preserve">december </w:t>
      </w:r>
      <w:r w:rsidR="00F64767" w:rsidRPr="0053165D">
        <w:rPr>
          <w:rFonts w:ascii="Times New Roman" w:hAnsi="Times New Roman"/>
          <w:sz w:val="22"/>
          <w:szCs w:val="22"/>
          <w:lang w:val="hu-HU"/>
        </w:rPr>
        <w:t>8.</w:t>
      </w:r>
    </w:p>
    <w:p w14:paraId="67F8C7D0" w14:textId="77777777" w:rsidR="003F3E73" w:rsidRPr="0053165D" w:rsidRDefault="003F3E73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4E166C46" w14:textId="77777777" w:rsidR="00976131" w:rsidRPr="0053165D" w:rsidRDefault="0015130F" w:rsidP="00EE2A84">
      <w:pPr>
        <w:rPr>
          <w:rFonts w:ascii="Times New Roman" w:hAnsi="Times New Roman"/>
          <w:sz w:val="22"/>
          <w:szCs w:val="22"/>
          <w:lang w:val="hu-HU"/>
        </w:rPr>
      </w:pPr>
      <w:r w:rsidRPr="0053165D">
        <w:rPr>
          <w:rFonts w:ascii="Times New Roman" w:hAnsi="Times New Roman"/>
          <w:sz w:val="22"/>
          <w:szCs w:val="22"/>
          <w:lang w:val="hu-HU"/>
        </w:rPr>
        <w:t xml:space="preserve">A forgalomba hozatali engedély legutóbbi megújításának dátuma: </w:t>
      </w:r>
      <w:r w:rsidR="003F3E73" w:rsidRPr="0053165D">
        <w:rPr>
          <w:rFonts w:ascii="Times New Roman" w:hAnsi="Times New Roman"/>
          <w:sz w:val="22"/>
          <w:szCs w:val="22"/>
          <w:lang w:val="hu-HU"/>
        </w:rPr>
        <w:t>2015. december 3.</w:t>
      </w:r>
    </w:p>
    <w:p w14:paraId="4D44A0FB" w14:textId="77777777" w:rsidR="00DE4858" w:rsidRPr="0053165D" w:rsidRDefault="00DE4858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5CE09812" w14:textId="77777777" w:rsidR="00514899" w:rsidRPr="0053165D" w:rsidRDefault="00514899" w:rsidP="00EE2A84">
      <w:pPr>
        <w:rPr>
          <w:rFonts w:ascii="Times New Roman" w:hAnsi="Times New Roman"/>
          <w:sz w:val="22"/>
          <w:szCs w:val="22"/>
          <w:lang w:val="hu-HU"/>
        </w:rPr>
      </w:pPr>
    </w:p>
    <w:p w14:paraId="2F36D10B" w14:textId="77777777" w:rsidR="00257AE1" w:rsidRPr="0053165D" w:rsidRDefault="00257AE1" w:rsidP="004C3414">
      <w:pPr>
        <w:keepNext/>
        <w:tabs>
          <w:tab w:val="left" w:pos="550"/>
        </w:tabs>
        <w:rPr>
          <w:rFonts w:ascii="Times New Roman" w:hAnsi="Times New Roman"/>
          <w:b/>
          <w:sz w:val="22"/>
          <w:szCs w:val="22"/>
          <w:lang w:val="hu-HU"/>
        </w:rPr>
      </w:pPr>
      <w:r w:rsidRPr="0053165D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53165D">
        <w:rPr>
          <w:rFonts w:ascii="Times New Roman" w:hAnsi="Times New Roman"/>
          <w:b/>
          <w:sz w:val="22"/>
          <w:szCs w:val="22"/>
          <w:lang w:val="hu-HU"/>
        </w:rPr>
        <w:tab/>
        <w:t>A SZÖVEG ELLENŐRZÉSÉNEK DÁTUMA</w:t>
      </w:r>
    </w:p>
    <w:p w14:paraId="64FE590D" w14:textId="77777777" w:rsidR="00DE4858" w:rsidRPr="0053165D" w:rsidRDefault="00DE4858" w:rsidP="004C3414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</w:p>
    <w:p w14:paraId="20FECBC4" w14:textId="37B163C1" w:rsidR="00D61896" w:rsidRDefault="00CC2D5F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2026. </w:t>
      </w:r>
      <w:r w:rsidR="00525B30">
        <w:rPr>
          <w:rFonts w:ascii="Times New Roman" w:hAnsi="Times New Roman"/>
          <w:sz w:val="22"/>
          <w:szCs w:val="22"/>
          <w:lang w:val="hu-HU"/>
        </w:rPr>
        <w:t>január</w:t>
      </w:r>
      <w:r>
        <w:rPr>
          <w:rFonts w:ascii="Times New Roman" w:hAnsi="Times New Roman"/>
          <w:sz w:val="22"/>
          <w:szCs w:val="22"/>
          <w:lang w:val="hu-HU"/>
        </w:rPr>
        <w:t xml:space="preserve"> 26.</w:t>
      </w:r>
    </w:p>
    <w:p w14:paraId="69DBD63F" w14:textId="77777777" w:rsidR="00976131" w:rsidRPr="0053165D" w:rsidRDefault="00976131" w:rsidP="00EE2A84">
      <w:pPr>
        <w:shd w:val="clear" w:color="auto" w:fill="FFFFFF"/>
        <w:rPr>
          <w:rFonts w:ascii="Times New Roman" w:hAnsi="Times New Roman"/>
          <w:sz w:val="22"/>
          <w:szCs w:val="22"/>
          <w:lang w:val="hu-HU"/>
        </w:rPr>
      </w:pPr>
    </w:p>
    <w:sectPr w:rsidR="00976131" w:rsidRPr="0053165D" w:rsidSect="001E2EDA">
      <w:headerReference w:type="even" r:id="rId12"/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60D28" w14:textId="77777777" w:rsidR="006709DB" w:rsidRDefault="006709DB">
      <w:r>
        <w:separator/>
      </w:r>
    </w:p>
  </w:endnote>
  <w:endnote w:type="continuationSeparator" w:id="0">
    <w:p w14:paraId="4FF7CED7" w14:textId="77777777" w:rsidR="006709DB" w:rsidRDefault="00670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-Times New Roman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7FBAF" w14:textId="77777777" w:rsidR="00CC2D5F" w:rsidRPr="00CC2D5F" w:rsidRDefault="00CC2D5F" w:rsidP="00CC2D5F">
    <w:pPr>
      <w:pStyle w:val="llb"/>
      <w:rPr>
        <w:rFonts w:ascii="Times New Roman" w:hAnsi="Times New Roman"/>
        <w:sz w:val="18"/>
        <w:szCs w:val="18"/>
        <w:lang w:val="hu-HU"/>
      </w:rPr>
    </w:pPr>
    <w:r w:rsidRPr="00CC2D5F">
      <w:rPr>
        <w:rFonts w:ascii="Times New Roman" w:hAnsi="Times New Roman"/>
        <w:sz w:val="18"/>
        <w:szCs w:val="18"/>
        <w:lang w:val="hu-HU"/>
      </w:rPr>
      <w:t>NNGYK/ETGY/3751/2026</w:t>
    </w:r>
  </w:p>
  <w:p w14:paraId="401D087B" w14:textId="428D10ED" w:rsidR="0059479B" w:rsidRPr="007C6DE1" w:rsidRDefault="00CC2D5F" w:rsidP="009442AA">
    <w:pPr>
      <w:pStyle w:val="llb"/>
      <w:rPr>
        <w:rFonts w:ascii="Times New Roman" w:hAnsi="Times New Roman"/>
        <w:sz w:val="18"/>
        <w:szCs w:val="18"/>
        <w:lang w:val="hu-HU"/>
      </w:rPr>
    </w:pPr>
    <w:r w:rsidRPr="00CC2D5F">
      <w:rPr>
        <w:rFonts w:ascii="Times New Roman" w:hAnsi="Times New Roman"/>
        <w:sz w:val="18"/>
        <w:szCs w:val="18"/>
        <w:lang w:val="hu-HU"/>
      </w:rPr>
      <w:t>NNGYK/ETGY/3753/2026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7AE78" w14:textId="77777777" w:rsidR="006709DB" w:rsidRDefault="006709DB">
      <w:r>
        <w:separator/>
      </w:r>
    </w:p>
  </w:footnote>
  <w:footnote w:type="continuationSeparator" w:id="0">
    <w:p w14:paraId="780F1CF3" w14:textId="77777777" w:rsidR="006709DB" w:rsidRDefault="00670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78A6" w14:textId="77777777" w:rsidR="0059479B" w:rsidRDefault="0059479B" w:rsidP="00DE485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0065D76" w14:textId="77777777" w:rsidR="0059479B" w:rsidRDefault="0059479B">
    <w:pPr>
      <w:pStyle w:val="lfej"/>
    </w:pPr>
  </w:p>
  <w:p w14:paraId="5F3C3395" w14:textId="77777777" w:rsidR="0059479B" w:rsidRDefault="0059479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0CF0" w14:textId="77777777" w:rsidR="0059479B" w:rsidRPr="00DE4858" w:rsidRDefault="0059479B" w:rsidP="00DE4858">
    <w:pPr>
      <w:pStyle w:val="lfej"/>
      <w:framePr w:wrap="around" w:vAnchor="text" w:hAnchor="margin" w:xAlign="center" w:y="1"/>
      <w:rPr>
        <w:rStyle w:val="Oldalszm"/>
        <w:sz w:val="20"/>
      </w:rPr>
    </w:pPr>
    <w:r w:rsidRPr="00DE4858">
      <w:rPr>
        <w:rStyle w:val="Oldalszm"/>
        <w:sz w:val="20"/>
      </w:rPr>
      <w:fldChar w:fldCharType="begin"/>
    </w:r>
    <w:r w:rsidRPr="00DE4858">
      <w:rPr>
        <w:rStyle w:val="Oldalszm"/>
        <w:sz w:val="20"/>
      </w:rPr>
      <w:instrText xml:space="preserve">PAGE  </w:instrText>
    </w:r>
    <w:r w:rsidRPr="00DE4858">
      <w:rPr>
        <w:rStyle w:val="Oldalszm"/>
        <w:sz w:val="20"/>
      </w:rPr>
      <w:fldChar w:fldCharType="separate"/>
    </w:r>
    <w:r w:rsidR="007C7E99">
      <w:rPr>
        <w:rStyle w:val="Oldalszm"/>
        <w:noProof/>
        <w:sz w:val="20"/>
      </w:rPr>
      <w:t>17</w:t>
    </w:r>
    <w:r w:rsidRPr="00DE4858">
      <w:rPr>
        <w:rStyle w:val="Oldalszm"/>
        <w:sz w:val="20"/>
      </w:rPr>
      <w:fldChar w:fldCharType="end"/>
    </w:r>
  </w:p>
  <w:p w14:paraId="78894A9F" w14:textId="77777777" w:rsidR="0059479B" w:rsidRDefault="0059479B" w:rsidP="005316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251" w:hanging="144"/>
      </w:pPr>
      <w:rPr>
        <w:rFonts w:ascii="Verdana" w:hAnsi="Verdana" w:cs="Verdana"/>
        <w:b w:val="0"/>
        <w:bCs w:val="0"/>
        <w:sz w:val="18"/>
        <w:szCs w:val="18"/>
      </w:rPr>
    </w:lvl>
    <w:lvl w:ilvl="1">
      <w:numFmt w:val="bullet"/>
      <w:lvlText w:val="•"/>
      <w:lvlJc w:val="left"/>
      <w:pPr>
        <w:ind w:left="1177" w:hanging="144"/>
      </w:pPr>
    </w:lvl>
    <w:lvl w:ilvl="2">
      <w:numFmt w:val="bullet"/>
      <w:lvlText w:val="•"/>
      <w:lvlJc w:val="left"/>
      <w:pPr>
        <w:ind w:left="2102" w:hanging="144"/>
      </w:pPr>
    </w:lvl>
    <w:lvl w:ilvl="3">
      <w:numFmt w:val="bullet"/>
      <w:lvlText w:val="•"/>
      <w:lvlJc w:val="left"/>
      <w:pPr>
        <w:ind w:left="3028" w:hanging="144"/>
      </w:pPr>
    </w:lvl>
    <w:lvl w:ilvl="4">
      <w:numFmt w:val="bullet"/>
      <w:lvlText w:val="•"/>
      <w:lvlJc w:val="left"/>
      <w:pPr>
        <w:ind w:left="3953" w:hanging="144"/>
      </w:pPr>
    </w:lvl>
    <w:lvl w:ilvl="5">
      <w:numFmt w:val="bullet"/>
      <w:lvlText w:val="•"/>
      <w:lvlJc w:val="left"/>
      <w:pPr>
        <w:ind w:left="4879" w:hanging="144"/>
      </w:pPr>
    </w:lvl>
    <w:lvl w:ilvl="6">
      <w:numFmt w:val="bullet"/>
      <w:lvlText w:val="•"/>
      <w:lvlJc w:val="left"/>
      <w:pPr>
        <w:ind w:left="5804" w:hanging="144"/>
      </w:pPr>
    </w:lvl>
    <w:lvl w:ilvl="7">
      <w:numFmt w:val="bullet"/>
      <w:lvlText w:val="•"/>
      <w:lvlJc w:val="left"/>
      <w:pPr>
        <w:ind w:left="6730" w:hanging="144"/>
      </w:pPr>
    </w:lvl>
    <w:lvl w:ilvl="8">
      <w:numFmt w:val="bullet"/>
      <w:lvlText w:val="•"/>
      <w:lvlJc w:val="left"/>
      <w:pPr>
        <w:ind w:left="7655" w:hanging="144"/>
      </w:pPr>
    </w:lvl>
  </w:abstractNum>
  <w:abstractNum w:abstractNumId="1" w15:restartNumberingAfterBreak="0">
    <w:nsid w:val="1B363026"/>
    <w:multiLevelType w:val="hybridMultilevel"/>
    <w:tmpl w:val="A072AE8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56E69"/>
    <w:multiLevelType w:val="hybridMultilevel"/>
    <w:tmpl w:val="DE54DD1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B031C"/>
    <w:multiLevelType w:val="hybridMultilevel"/>
    <w:tmpl w:val="216815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37ADA"/>
    <w:multiLevelType w:val="hybridMultilevel"/>
    <w:tmpl w:val="66623772"/>
    <w:lvl w:ilvl="0" w:tplc="293644D8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82DBE"/>
    <w:multiLevelType w:val="hybridMultilevel"/>
    <w:tmpl w:val="14F67146"/>
    <w:lvl w:ilvl="0" w:tplc="24AA178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76409"/>
    <w:multiLevelType w:val="hybridMultilevel"/>
    <w:tmpl w:val="885826E2"/>
    <w:lvl w:ilvl="0" w:tplc="A1CA66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42817"/>
    <w:multiLevelType w:val="hybridMultilevel"/>
    <w:tmpl w:val="6F94EDD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2B7AC1"/>
    <w:multiLevelType w:val="hybridMultilevel"/>
    <w:tmpl w:val="0CEABDB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21EDE"/>
    <w:multiLevelType w:val="hybridMultilevel"/>
    <w:tmpl w:val="CAD0238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B3308A"/>
    <w:multiLevelType w:val="hybridMultilevel"/>
    <w:tmpl w:val="C958EDD4"/>
    <w:lvl w:ilvl="0" w:tplc="24AA178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673295">
    <w:abstractNumId w:val="3"/>
  </w:num>
  <w:num w:numId="2" w16cid:durableId="1912737547">
    <w:abstractNumId w:val="2"/>
  </w:num>
  <w:num w:numId="3" w16cid:durableId="129902873">
    <w:abstractNumId w:val="7"/>
  </w:num>
  <w:num w:numId="4" w16cid:durableId="589121045">
    <w:abstractNumId w:val="8"/>
  </w:num>
  <w:num w:numId="5" w16cid:durableId="325405077">
    <w:abstractNumId w:val="1"/>
  </w:num>
  <w:num w:numId="6" w16cid:durableId="870066820">
    <w:abstractNumId w:val="9"/>
  </w:num>
  <w:num w:numId="7" w16cid:durableId="715929794">
    <w:abstractNumId w:val="5"/>
  </w:num>
  <w:num w:numId="8" w16cid:durableId="1614052870">
    <w:abstractNumId w:val="4"/>
  </w:num>
  <w:num w:numId="9" w16cid:durableId="1800806316">
    <w:abstractNumId w:val="0"/>
  </w:num>
  <w:num w:numId="10" w16cid:durableId="249895701">
    <w:abstractNumId w:val="10"/>
  </w:num>
  <w:num w:numId="11" w16cid:durableId="14147417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E1"/>
    <w:rsid w:val="00000563"/>
    <w:rsid w:val="000012EF"/>
    <w:rsid w:val="00005557"/>
    <w:rsid w:val="00011AEC"/>
    <w:rsid w:val="000121EF"/>
    <w:rsid w:val="00015C60"/>
    <w:rsid w:val="00016B64"/>
    <w:rsid w:val="00030DC9"/>
    <w:rsid w:val="000315CA"/>
    <w:rsid w:val="0004658B"/>
    <w:rsid w:val="00047178"/>
    <w:rsid w:val="000535BA"/>
    <w:rsid w:val="0006039B"/>
    <w:rsid w:val="00061EAF"/>
    <w:rsid w:val="00062034"/>
    <w:rsid w:val="00062CAC"/>
    <w:rsid w:val="00063238"/>
    <w:rsid w:val="00063B5E"/>
    <w:rsid w:val="000644EC"/>
    <w:rsid w:val="00066CA3"/>
    <w:rsid w:val="000676EA"/>
    <w:rsid w:val="00076C53"/>
    <w:rsid w:val="00080177"/>
    <w:rsid w:val="00083B0F"/>
    <w:rsid w:val="00091AE1"/>
    <w:rsid w:val="000947EC"/>
    <w:rsid w:val="000A1E82"/>
    <w:rsid w:val="000A37AF"/>
    <w:rsid w:val="000A42CD"/>
    <w:rsid w:val="000B103D"/>
    <w:rsid w:val="000B76BE"/>
    <w:rsid w:val="000C6C6B"/>
    <w:rsid w:val="000D2627"/>
    <w:rsid w:val="000D275B"/>
    <w:rsid w:val="000D3E9B"/>
    <w:rsid w:val="000E50B2"/>
    <w:rsid w:val="000F1531"/>
    <w:rsid w:val="001012D5"/>
    <w:rsid w:val="00102998"/>
    <w:rsid w:val="00104743"/>
    <w:rsid w:val="001059AC"/>
    <w:rsid w:val="00106530"/>
    <w:rsid w:val="0012112E"/>
    <w:rsid w:val="001256D3"/>
    <w:rsid w:val="00125A3A"/>
    <w:rsid w:val="00131BB5"/>
    <w:rsid w:val="00132518"/>
    <w:rsid w:val="00143ED6"/>
    <w:rsid w:val="001477E6"/>
    <w:rsid w:val="0015040F"/>
    <w:rsid w:val="0015130F"/>
    <w:rsid w:val="00154EF9"/>
    <w:rsid w:val="00156A53"/>
    <w:rsid w:val="00156F01"/>
    <w:rsid w:val="00160748"/>
    <w:rsid w:val="00160EA0"/>
    <w:rsid w:val="001610D9"/>
    <w:rsid w:val="001614AD"/>
    <w:rsid w:val="00166A59"/>
    <w:rsid w:val="00173BD1"/>
    <w:rsid w:val="001839DE"/>
    <w:rsid w:val="00187691"/>
    <w:rsid w:val="00190AB5"/>
    <w:rsid w:val="001945D5"/>
    <w:rsid w:val="00195E82"/>
    <w:rsid w:val="0019631E"/>
    <w:rsid w:val="0019662B"/>
    <w:rsid w:val="0019676B"/>
    <w:rsid w:val="001A1691"/>
    <w:rsid w:val="001A2189"/>
    <w:rsid w:val="001A339C"/>
    <w:rsid w:val="001A434A"/>
    <w:rsid w:val="001B4A9F"/>
    <w:rsid w:val="001C2959"/>
    <w:rsid w:val="001C546C"/>
    <w:rsid w:val="001D2647"/>
    <w:rsid w:val="001D7D51"/>
    <w:rsid w:val="001D7D7A"/>
    <w:rsid w:val="001E1228"/>
    <w:rsid w:val="001E2EDA"/>
    <w:rsid w:val="001E5BAA"/>
    <w:rsid w:val="001E7AC8"/>
    <w:rsid w:val="001F2281"/>
    <w:rsid w:val="001F259C"/>
    <w:rsid w:val="001F39D0"/>
    <w:rsid w:val="001F4F6A"/>
    <w:rsid w:val="00200879"/>
    <w:rsid w:val="00202383"/>
    <w:rsid w:val="00203E87"/>
    <w:rsid w:val="002041C6"/>
    <w:rsid w:val="0020475A"/>
    <w:rsid w:val="002048C0"/>
    <w:rsid w:val="00204956"/>
    <w:rsid w:val="0020570B"/>
    <w:rsid w:val="0021223E"/>
    <w:rsid w:val="00230886"/>
    <w:rsid w:val="00233F81"/>
    <w:rsid w:val="002345AC"/>
    <w:rsid w:val="00234C59"/>
    <w:rsid w:val="00244828"/>
    <w:rsid w:val="0024751E"/>
    <w:rsid w:val="002555B0"/>
    <w:rsid w:val="0025598D"/>
    <w:rsid w:val="00257120"/>
    <w:rsid w:val="00257AE1"/>
    <w:rsid w:val="00260D49"/>
    <w:rsid w:val="00261BE3"/>
    <w:rsid w:val="00263F14"/>
    <w:rsid w:val="00265D65"/>
    <w:rsid w:val="002677DC"/>
    <w:rsid w:val="0027059D"/>
    <w:rsid w:val="00270E36"/>
    <w:rsid w:val="0027414A"/>
    <w:rsid w:val="00286686"/>
    <w:rsid w:val="00291B76"/>
    <w:rsid w:val="00295AC2"/>
    <w:rsid w:val="00296B2A"/>
    <w:rsid w:val="002A2B1C"/>
    <w:rsid w:val="002A6696"/>
    <w:rsid w:val="002B055E"/>
    <w:rsid w:val="002C1721"/>
    <w:rsid w:val="002C42CD"/>
    <w:rsid w:val="002D498B"/>
    <w:rsid w:val="002D5ED6"/>
    <w:rsid w:val="002D7461"/>
    <w:rsid w:val="002E6442"/>
    <w:rsid w:val="002E7872"/>
    <w:rsid w:val="002F3220"/>
    <w:rsid w:val="002F3804"/>
    <w:rsid w:val="002F6985"/>
    <w:rsid w:val="00301238"/>
    <w:rsid w:val="003022C4"/>
    <w:rsid w:val="00304BFD"/>
    <w:rsid w:val="00305773"/>
    <w:rsid w:val="0030693D"/>
    <w:rsid w:val="0031166D"/>
    <w:rsid w:val="00315DDF"/>
    <w:rsid w:val="00316221"/>
    <w:rsid w:val="00317613"/>
    <w:rsid w:val="00322B93"/>
    <w:rsid w:val="00323F94"/>
    <w:rsid w:val="00325551"/>
    <w:rsid w:val="00325CBA"/>
    <w:rsid w:val="003353F6"/>
    <w:rsid w:val="00341F10"/>
    <w:rsid w:val="00343F7B"/>
    <w:rsid w:val="00360D5C"/>
    <w:rsid w:val="00362B18"/>
    <w:rsid w:val="00367FA7"/>
    <w:rsid w:val="00370D23"/>
    <w:rsid w:val="003743C0"/>
    <w:rsid w:val="00382573"/>
    <w:rsid w:val="0038315E"/>
    <w:rsid w:val="00384608"/>
    <w:rsid w:val="00390FBB"/>
    <w:rsid w:val="00393906"/>
    <w:rsid w:val="00395153"/>
    <w:rsid w:val="00396EAF"/>
    <w:rsid w:val="003A0582"/>
    <w:rsid w:val="003B2867"/>
    <w:rsid w:val="003B451C"/>
    <w:rsid w:val="003D205E"/>
    <w:rsid w:val="003D382E"/>
    <w:rsid w:val="003E242E"/>
    <w:rsid w:val="003E38A0"/>
    <w:rsid w:val="003E6172"/>
    <w:rsid w:val="003E63CA"/>
    <w:rsid w:val="003E7308"/>
    <w:rsid w:val="003F3BA2"/>
    <w:rsid w:val="003F3E73"/>
    <w:rsid w:val="003F4843"/>
    <w:rsid w:val="003F4945"/>
    <w:rsid w:val="003F51FA"/>
    <w:rsid w:val="003F72DE"/>
    <w:rsid w:val="00404442"/>
    <w:rsid w:val="00407227"/>
    <w:rsid w:val="00411AE9"/>
    <w:rsid w:val="00421469"/>
    <w:rsid w:val="00423F82"/>
    <w:rsid w:val="00426ACD"/>
    <w:rsid w:val="00431F1B"/>
    <w:rsid w:val="00437D10"/>
    <w:rsid w:val="00440154"/>
    <w:rsid w:val="004436CE"/>
    <w:rsid w:val="004512CD"/>
    <w:rsid w:val="00451CAA"/>
    <w:rsid w:val="004523AA"/>
    <w:rsid w:val="00454510"/>
    <w:rsid w:val="00457ABE"/>
    <w:rsid w:val="004640F4"/>
    <w:rsid w:val="00475D47"/>
    <w:rsid w:val="0048030E"/>
    <w:rsid w:val="00482669"/>
    <w:rsid w:val="00484F74"/>
    <w:rsid w:val="00485D95"/>
    <w:rsid w:val="00495BF0"/>
    <w:rsid w:val="00497EE8"/>
    <w:rsid w:val="004A1683"/>
    <w:rsid w:val="004A55AA"/>
    <w:rsid w:val="004A7DD7"/>
    <w:rsid w:val="004B00C8"/>
    <w:rsid w:val="004B24B0"/>
    <w:rsid w:val="004B35BD"/>
    <w:rsid w:val="004B6A5B"/>
    <w:rsid w:val="004C0E44"/>
    <w:rsid w:val="004C14DA"/>
    <w:rsid w:val="004C25B1"/>
    <w:rsid w:val="004C3414"/>
    <w:rsid w:val="004C5E28"/>
    <w:rsid w:val="004D3770"/>
    <w:rsid w:val="004D3890"/>
    <w:rsid w:val="004D71C3"/>
    <w:rsid w:val="004F093C"/>
    <w:rsid w:val="004F1BEA"/>
    <w:rsid w:val="004F2669"/>
    <w:rsid w:val="004F5A7C"/>
    <w:rsid w:val="00514899"/>
    <w:rsid w:val="00517754"/>
    <w:rsid w:val="00523A30"/>
    <w:rsid w:val="00525B30"/>
    <w:rsid w:val="0052630B"/>
    <w:rsid w:val="00527E75"/>
    <w:rsid w:val="00530875"/>
    <w:rsid w:val="0053165D"/>
    <w:rsid w:val="00531BD0"/>
    <w:rsid w:val="0053377F"/>
    <w:rsid w:val="00534173"/>
    <w:rsid w:val="00535481"/>
    <w:rsid w:val="00543EAE"/>
    <w:rsid w:val="00545673"/>
    <w:rsid w:val="00550EF0"/>
    <w:rsid w:val="00554D07"/>
    <w:rsid w:val="0056085A"/>
    <w:rsid w:val="005630E8"/>
    <w:rsid w:val="0056611A"/>
    <w:rsid w:val="00580E18"/>
    <w:rsid w:val="0059479B"/>
    <w:rsid w:val="00597BDB"/>
    <w:rsid w:val="005A20E1"/>
    <w:rsid w:val="005A2A8D"/>
    <w:rsid w:val="005A64D1"/>
    <w:rsid w:val="005A7A5D"/>
    <w:rsid w:val="005A7C89"/>
    <w:rsid w:val="005B1DBA"/>
    <w:rsid w:val="005B6C78"/>
    <w:rsid w:val="005B703B"/>
    <w:rsid w:val="005C0EB2"/>
    <w:rsid w:val="005C0EF2"/>
    <w:rsid w:val="005C21D0"/>
    <w:rsid w:val="005C5E1D"/>
    <w:rsid w:val="005D281C"/>
    <w:rsid w:val="005E31B6"/>
    <w:rsid w:val="005E336A"/>
    <w:rsid w:val="005F15B7"/>
    <w:rsid w:val="005F1B60"/>
    <w:rsid w:val="005F392D"/>
    <w:rsid w:val="005F4A5A"/>
    <w:rsid w:val="005F4BC7"/>
    <w:rsid w:val="005F504F"/>
    <w:rsid w:val="005F644B"/>
    <w:rsid w:val="00601B9B"/>
    <w:rsid w:val="00601DDC"/>
    <w:rsid w:val="00604C7D"/>
    <w:rsid w:val="00605BDF"/>
    <w:rsid w:val="00605F8A"/>
    <w:rsid w:val="006068A3"/>
    <w:rsid w:val="006109BE"/>
    <w:rsid w:val="00613BF6"/>
    <w:rsid w:val="00614A77"/>
    <w:rsid w:val="00626B76"/>
    <w:rsid w:val="006329B5"/>
    <w:rsid w:val="0064056F"/>
    <w:rsid w:val="00643F2D"/>
    <w:rsid w:val="006503F4"/>
    <w:rsid w:val="00655774"/>
    <w:rsid w:val="00655E60"/>
    <w:rsid w:val="00657B72"/>
    <w:rsid w:val="00663620"/>
    <w:rsid w:val="00664F02"/>
    <w:rsid w:val="0066595B"/>
    <w:rsid w:val="00665D85"/>
    <w:rsid w:val="006668D2"/>
    <w:rsid w:val="00667FAB"/>
    <w:rsid w:val="006709DB"/>
    <w:rsid w:val="006716FA"/>
    <w:rsid w:val="006737B7"/>
    <w:rsid w:val="00673A23"/>
    <w:rsid w:val="0067692C"/>
    <w:rsid w:val="006770B9"/>
    <w:rsid w:val="00684B89"/>
    <w:rsid w:val="006903D5"/>
    <w:rsid w:val="00690A65"/>
    <w:rsid w:val="00690C4D"/>
    <w:rsid w:val="00695155"/>
    <w:rsid w:val="00695D94"/>
    <w:rsid w:val="006A1FC3"/>
    <w:rsid w:val="006A63CE"/>
    <w:rsid w:val="006B0A8F"/>
    <w:rsid w:val="006B1C74"/>
    <w:rsid w:val="006B3BCC"/>
    <w:rsid w:val="006B6B4B"/>
    <w:rsid w:val="006C3FFB"/>
    <w:rsid w:val="006C4769"/>
    <w:rsid w:val="006C75E4"/>
    <w:rsid w:val="006E0CE0"/>
    <w:rsid w:val="006F30F2"/>
    <w:rsid w:val="006F3A44"/>
    <w:rsid w:val="006F5280"/>
    <w:rsid w:val="006F5728"/>
    <w:rsid w:val="00701087"/>
    <w:rsid w:val="00702811"/>
    <w:rsid w:val="00703F3F"/>
    <w:rsid w:val="00704C69"/>
    <w:rsid w:val="00706083"/>
    <w:rsid w:val="00706AF9"/>
    <w:rsid w:val="00707205"/>
    <w:rsid w:val="007166D0"/>
    <w:rsid w:val="00717E57"/>
    <w:rsid w:val="00720407"/>
    <w:rsid w:val="007215D4"/>
    <w:rsid w:val="00722EB8"/>
    <w:rsid w:val="007237B0"/>
    <w:rsid w:val="00725368"/>
    <w:rsid w:val="00726123"/>
    <w:rsid w:val="00732B4B"/>
    <w:rsid w:val="00733305"/>
    <w:rsid w:val="0073772C"/>
    <w:rsid w:val="0074165E"/>
    <w:rsid w:val="007450D1"/>
    <w:rsid w:val="007464CD"/>
    <w:rsid w:val="0074732A"/>
    <w:rsid w:val="00751CEE"/>
    <w:rsid w:val="0075205E"/>
    <w:rsid w:val="00765755"/>
    <w:rsid w:val="00772852"/>
    <w:rsid w:val="007737B7"/>
    <w:rsid w:val="00775FF3"/>
    <w:rsid w:val="00780718"/>
    <w:rsid w:val="007849C0"/>
    <w:rsid w:val="00784EEA"/>
    <w:rsid w:val="00787BF6"/>
    <w:rsid w:val="007917EF"/>
    <w:rsid w:val="00792128"/>
    <w:rsid w:val="007953B2"/>
    <w:rsid w:val="007A252F"/>
    <w:rsid w:val="007A3581"/>
    <w:rsid w:val="007B15EA"/>
    <w:rsid w:val="007B4499"/>
    <w:rsid w:val="007C5971"/>
    <w:rsid w:val="007C6DE1"/>
    <w:rsid w:val="007C7E99"/>
    <w:rsid w:val="007D3346"/>
    <w:rsid w:val="007D5281"/>
    <w:rsid w:val="007D62A6"/>
    <w:rsid w:val="007E6AE1"/>
    <w:rsid w:val="007E7AD8"/>
    <w:rsid w:val="007F0CC7"/>
    <w:rsid w:val="007F3ABB"/>
    <w:rsid w:val="007F4C6F"/>
    <w:rsid w:val="0080034D"/>
    <w:rsid w:val="0080484D"/>
    <w:rsid w:val="00816237"/>
    <w:rsid w:val="008163B0"/>
    <w:rsid w:val="008218C8"/>
    <w:rsid w:val="00823077"/>
    <w:rsid w:val="008230E9"/>
    <w:rsid w:val="008306DE"/>
    <w:rsid w:val="00830E4A"/>
    <w:rsid w:val="00833FAD"/>
    <w:rsid w:val="008366EF"/>
    <w:rsid w:val="00841915"/>
    <w:rsid w:val="00847310"/>
    <w:rsid w:val="00854599"/>
    <w:rsid w:val="00855D8B"/>
    <w:rsid w:val="008646D1"/>
    <w:rsid w:val="00864975"/>
    <w:rsid w:val="00865A9D"/>
    <w:rsid w:val="0086787D"/>
    <w:rsid w:val="008717D2"/>
    <w:rsid w:val="0087292A"/>
    <w:rsid w:val="00872942"/>
    <w:rsid w:val="008755C1"/>
    <w:rsid w:val="00880FAE"/>
    <w:rsid w:val="00883369"/>
    <w:rsid w:val="00885BC2"/>
    <w:rsid w:val="008904F0"/>
    <w:rsid w:val="00890F97"/>
    <w:rsid w:val="008927BC"/>
    <w:rsid w:val="00893174"/>
    <w:rsid w:val="008A2A75"/>
    <w:rsid w:val="008A35F3"/>
    <w:rsid w:val="008B0D55"/>
    <w:rsid w:val="008B24FD"/>
    <w:rsid w:val="008B665D"/>
    <w:rsid w:val="008B6BA0"/>
    <w:rsid w:val="008C4254"/>
    <w:rsid w:val="008D43DB"/>
    <w:rsid w:val="008D52B5"/>
    <w:rsid w:val="008D79B5"/>
    <w:rsid w:val="008E1DC1"/>
    <w:rsid w:val="008E5C68"/>
    <w:rsid w:val="008F16C6"/>
    <w:rsid w:val="008F2330"/>
    <w:rsid w:val="008F35E3"/>
    <w:rsid w:val="008F75D3"/>
    <w:rsid w:val="009053E2"/>
    <w:rsid w:val="00906285"/>
    <w:rsid w:val="009077D4"/>
    <w:rsid w:val="0091583F"/>
    <w:rsid w:val="009161F0"/>
    <w:rsid w:val="0091630C"/>
    <w:rsid w:val="009221FA"/>
    <w:rsid w:val="00923E7A"/>
    <w:rsid w:val="009313BA"/>
    <w:rsid w:val="009328BE"/>
    <w:rsid w:val="00934208"/>
    <w:rsid w:val="00935278"/>
    <w:rsid w:val="009442AA"/>
    <w:rsid w:val="00944391"/>
    <w:rsid w:val="00944C14"/>
    <w:rsid w:val="00946386"/>
    <w:rsid w:val="00946B9A"/>
    <w:rsid w:val="009706A2"/>
    <w:rsid w:val="0097527E"/>
    <w:rsid w:val="00976131"/>
    <w:rsid w:val="00976F11"/>
    <w:rsid w:val="00980BEB"/>
    <w:rsid w:val="0099263F"/>
    <w:rsid w:val="00996CF8"/>
    <w:rsid w:val="009A3F42"/>
    <w:rsid w:val="009A4097"/>
    <w:rsid w:val="009A4EC4"/>
    <w:rsid w:val="009B00D5"/>
    <w:rsid w:val="009C0C61"/>
    <w:rsid w:val="009D0E7F"/>
    <w:rsid w:val="009D2EA4"/>
    <w:rsid w:val="009D5254"/>
    <w:rsid w:val="009D6A0B"/>
    <w:rsid w:val="009E0AEF"/>
    <w:rsid w:val="009E69D7"/>
    <w:rsid w:val="009E6E99"/>
    <w:rsid w:val="009E6ED6"/>
    <w:rsid w:val="009F6A4D"/>
    <w:rsid w:val="009F7242"/>
    <w:rsid w:val="00A05AEB"/>
    <w:rsid w:val="00A0631E"/>
    <w:rsid w:val="00A10EE3"/>
    <w:rsid w:val="00A113F6"/>
    <w:rsid w:val="00A12602"/>
    <w:rsid w:val="00A15608"/>
    <w:rsid w:val="00A24692"/>
    <w:rsid w:val="00A24B73"/>
    <w:rsid w:val="00A2607A"/>
    <w:rsid w:val="00A30891"/>
    <w:rsid w:val="00A322FB"/>
    <w:rsid w:val="00A32B6C"/>
    <w:rsid w:val="00A37366"/>
    <w:rsid w:val="00A41836"/>
    <w:rsid w:val="00A44A22"/>
    <w:rsid w:val="00A45E46"/>
    <w:rsid w:val="00A4792A"/>
    <w:rsid w:val="00A50687"/>
    <w:rsid w:val="00A50E71"/>
    <w:rsid w:val="00A661C0"/>
    <w:rsid w:val="00A70C65"/>
    <w:rsid w:val="00A71D03"/>
    <w:rsid w:val="00A71EB1"/>
    <w:rsid w:val="00A72280"/>
    <w:rsid w:val="00A72B1A"/>
    <w:rsid w:val="00A748DA"/>
    <w:rsid w:val="00A875CE"/>
    <w:rsid w:val="00A9105B"/>
    <w:rsid w:val="00A950B9"/>
    <w:rsid w:val="00A961A7"/>
    <w:rsid w:val="00A96C8E"/>
    <w:rsid w:val="00AA08CE"/>
    <w:rsid w:val="00AA14CE"/>
    <w:rsid w:val="00AA6878"/>
    <w:rsid w:val="00AB1237"/>
    <w:rsid w:val="00AB4CEB"/>
    <w:rsid w:val="00AC1473"/>
    <w:rsid w:val="00AC275C"/>
    <w:rsid w:val="00AD61B1"/>
    <w:rsid w:val="00AE2B85"/>
    <w:rsid w:val="00AE2F99"/>
    <w:rsid w:val="00AE36A7"/>
    <w:rsid w:val="00AE40D2"/>
    <w:rsid w:val="00AE6669"/>
    <w:rsid w:val="00AE7555"/>
    <w:rsid w:val="00AF2228"/>
    <w:rsid w:val="00AF3D6A"/>
    <w:rsid w:val="00AF41BF"/>
    <w:rsid w:val="00AF7828"/>
    <w:rsid w:val="00B01B22"/>
    <w:rsid w:val="00B047FE"/>
    <w:rsid w:val="00B049C0"/>
    <w:rsid w:val="00B04AE0"/>
    <w:rsid w:val="00B07317"/>
    <w:rsid w:val="00B07596"/>
    <w:rsid w:val="00B10868"/>
    <w:rsid w:val="00B2232C"/>
    <w:rsid w:val="00B31A2D"/>
    <w:rsid w:val="00B31D36"/>
    <w:rsid w:val="00B33EDF"/>
    <w:rsid w:val="00B35985"/>
    <w:rsid w:val="00B362D3"/>
    <w:rsid w:val="00B374BE"/>
    <w:rsid w:val="00B41E76"/>
    <w:rsid w:val="00B54543"/>
    <w:rsid w:val="00B57D62"/>
    <w:rsid w:val="00B76E95"/>
    <w:rsid w:val="00B84C4B"/>
    <w:rsid w:val="00BA6551"/>
    <w:rsid w:val="00BA6E48"/>
    <w:rsid w:val="00BA72EF"/>
    <w:rsid w:val="00BB2E68"/>
    <w:rsid w:val="00BB47C2"/>
    <w:rsid w:val="00BB4D6D"/>
    <w:rsid w:val="00BC4763"/>
    <w:rsid w:val="00BD417A"/>
    <w:rsid w:val="00BD4C0C"/>
    <w:rsid w:val="00BE6AC5"/>
    <w:rsid w:val="00BE71D9"/>
    <w:rsid w:val="00BF45F1"/>
    <w:rsid w:val="00BF55C4"/>
    <w:rsid w:val="00BF5D4F"/>
    <w:rsid w:val="00C02346"/>
    <w:rsid w:val="00C0450C"/>
    <w:rsid w:val="00C07A42"/>
    <w:rsid w:val="00C13AA8"/>
    <w:rsid w:val="00C210E0"/>
    <w:rsid w:val="00C2141A"/>
    <w:rsid w:val="00C268CD"/>
    <w:rsid w:val="00C3286F"/>
    <w:rsid w:val="00C33281"/>
    <w:rsid w:val="00C3721E"/>
    <w:rsid w:val="00C40BB6"/>
    <w:rsid w:val="00C474CD"/>
    <w:rsid w:val="00C47E19"/>
    <w:rsid w:val="00C525F0"/>
    <w:rsid w:val="00C52897"/>
    <w:rsid w:val="00C60D38"/>
    <w:rsid w:val="00C62EAF"/>
    <w:rsid w:val="00C6733F"/>
    <w:rsid w:val="00C72A12"/>
    <w:rsid w:val="00C72CBE"/>
    <w:rsid w:val="00C73F6D"/>
    <w:rsid w:val="00C7666A"/>
    <w:rsid w:val="00C83751"/>
    <w:rsid w:val="00C86694"/>
    <w:rsid w:val="00C877A8"/>
    <w:rsid w:val="00C87C2F"/>
    <w:rsid w:val="00C91D79"/>
    <w:rsid w:val="00C9634D"/>
    <w:rsid w:val="00C97CF1"/>
    <w:rsid w:val="00CA37E5"/>
    <w:rsid w:val="00CA4D88"/>
    <w:rsid w:val="00CA6A07"/>
    <w:rsid w:val="00CB07B2"/>
    <w:rsid w:val="00CB738D"/>
    <w:rsid w:val="00CB7647"/>
    <w:rsid w:val="00CB7A07"/>
    <w:rsid w:val="00CC0D3C"/>
    <w:rsid w:val="00CC2D5F"/>
    <w:rsid w:val="00CC5F0B"/>
    <w:rsid w:val="00CD2718"/>
    <w:rsid w:val="00CD6DB2"/>
    <w:rsid w:val="00CE0EB9"/>
    <w:rsid w:val="00CE1056"/>
    <w:rsid w:val="00CE22B3"/>
    <w:rsid w:val="00CF219A"/>
    <w:rsid w:val="00CF2C3E"/>
    <w:rsid w:val="00CF2EF5"/>
    <w:rsid w:val="00CF3760"/>
    <w:rsid w:val="00CF743C"/>
    <w:rsid w:val="00D0545E"/>
    <w:rsid w:val="00D06753"/>
    <w:rsid w:val="00D1145E"/>
    <w:rsid w:val="00D12594"/>
    <w:rsid w:val="00D12E67"/>
    <w:rsid w:val="00D132E2"/>
    <w:rsid w:val="00D153E7"/>
    <w:rsid w:val="00D1548E"/>
    <w:rsid w:val="00D21036"/>
    <w:rsid w:val="00D217A5"/>
    <w:rsid w:val="00D322D0"/>
    <w:rsid w:val="00D425D4"/>
    <w:rsid w:val="00D43FC4"/>
    <w:rsid w:val="00D46B4E"/>
    <w:rsid w:val="00D5167E"/>
    <w:rsid w:val="00D602C9"/>
    <w:rsid w:val="00D61896"/>
    <w:rsid w:val="00D627B5"/>
    <w:rsid w:val="00D6686E"/>
    <w:rsid w:val="00D7194A"/>
    <w:rsid w:val="00D74ECD"/>
    <w:rsid w:val="00D756DE"/>
    <w:rsid w:val="00D7668E"/>
    <w:rsid w:val="00D804CA"/>
    <w:rsid w:val="00D83B44"/>
    <w:rsid w:val="00D853BD"/>
    <w:rsid w:val="00D95F00"/>
    <w:rsid w:val="00DA7E77"/>
    <w:rsid w:val="00DB5A64"/>
    <w:rsid w:val="00DD31AE"/>
    <w:rsid w:val="00DD4D83"/>
    <w:rsid w:val="00DD6B59"/>
    <w:rsid w:val="00DE418C"/>
    <w:rsid w:val="00DE4858"/>
    <w:rsid w:val="00DE4D66"/>
    <w:rsid w:val="00DF04CE"/>
    <w:rsid w:val="00DF0C11"/>
    <w:rsid w:val="00DF174F"/>
    <w:rsid w:val="00DF5DDE"/>
    <w:rsid w:val="00E07233"/>
    <w:rsid w:val="00E07DD8"/>
    <w:rsid w:val="00E12124"/>
    <w:rsid w:val="00E1776C"/>
    <w:rsid w:val="00E22B0D"/>
    <w:rsid w:val="00E24DF9"/>
    <w:rsid w:val="00E337DE"/>
    <w:rsid w:val="00E35F73"/>
    <w:rsid w:val="00E36F3E"/>
    <w:rsid w:val="00E40616"/>
    <w:rsid w:val="00E44316"/>
    <w:rsid w:val="00E4554D"/>
    <w:rsid w:val="00E455E3"/>
    <w:rsid w:val="00E46A2A"/>
    <w:rsid w:val="00E5099D"/>
    <w:rsid w:val="00E540A7"/>
    <w:rsid w:val="00E551A7"/>
    <w:rsid w:val="00E57454"/>
    <w:rsid w:val="00E6087D"/>
    <w:rsid w:val="00E72307"/>
    <w:rsid w:val="00E76352"/>
    <w:rsid w:val="00E805D2"/>
    <w:rsid w:val="00E87779"/>
    <w:rsid w:val="00E9089C"/>
    <w:rsid w:val="00E9136C"/>
    <w:rsid w:val="00E92784"/>
    <w:rsid w:val="00E966B0"/>
    <w:rsid w:val="00E97D7D"/>
    <w:rsid w:val="00EA1708"/>
    <w:rsid w:val="00EA1871"/>
    <w:rsid w:val="00EA2AD8"/>
    <w:rsid w:val="00EB0B7F"/>
    <w:rsid w:val="00EB49A9"/>
    <w:rsid w:val="00EB556F"/>
    <w:rsid w:val="00EC18BA"/>
    <w:rsid w:val="00EC2059"/>
    <w:rsid w:val="00EC415A"/>
    <w:rsid w:val="00EC67CC"/>
    <w:rsid w:val="00EC6D82"/>
    <w:rsid w:val="00EC7202"/>
    <w:rsid w:val="00ED50E4"/>
    <w:rsid w:val="00ED55A6"/>
    <w:rsid w:val="00ED639C"/>
    <w:rsid w:val="00EE1D2F"/>
    <w:rsid w:val="00EE2A84"/>
    <w:rsid w:val="00EE7864"/>
    <w:rsid w:val="00EF5438"/>
    <w:rsid w:val="00EF6BA2"/>
    <w:rsid w:val="00F01504"/>
    <w:rsid w:val="00F01688"/>
    <w:rsid w:val="00F02076"/>
    <w:rsid w:val="00F03F25"/>
    <w:rsid w:val="00F05282"/>
    <w:rsid w:val="00F112C5"/>
    <w:rsid w:val="00F1159F"/>
    <w:rsid w:val="00F14AD5"/>
    <w:rsid w:val="00F1623A"/>
    <w:rsid w:val="00F228F6"/>
    <w:rsid w:val="00F25138"/>
    <w:rsid w:val="00F30FEA"/>
    <w:rsid w:val="00F32D84"/>
    <w:rsid w:val="00F35CE3"/>
    <w:rsid w:val="00F36905"/>
    <w:rsid w:val="00F42FBF"/>
    <w:rsid w:val="00F43604"/>
    <w:rsid w:val="00F461C5"/>
    <w:rsid w:val="00F545E2"/>
    <w:rsid w:val="00F54F0E"/>
    <w:rsid w:val="00F55080"/>
    <w:rsid w:val="00F55F43"/>
    <w:rsid w:val="00F56602"/>
    <w:rsid w:val="00F60855"/>
    <w:rsid w:val="00F610EE"/>
    <w:rsid w:val="00F64767"/>
    <w:rsid w:val="00F650FE"/>
    <w:rsid w:val="00F6722C"/>
    <w:rsid w:val="00F702C4"/>
    <w:rsid w:val="00F70AD6"/>
    <w:rsid w:val="00F75848"/>
    <w:rsid w:val="00F8187F"/>
    <w:rsid w:val="00F91D79"/>
    <w:rsid w:val="00F97A87"/>
    <w:rsid w:val="00F97DDE"/>
    <w:rsid w:val="00FA3277"/>
    <w:rsid w:val="00FA36A5"/>
    <w:rsid w:val="00FC350F"/>
    <w:rsid w:val="00FD559C"/>
    <w:rsid w:val="00FE0A1B"/>
    <w:rsid w:val="00FE4F2F"/>
    <w:rsid w:val="00FE5363"/>
    <w:rsid w:val="00FE6A36"/>
    <w:rsid w:val="00FF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47A9F9"/>
  <w15:chartTrackingRefBased/>
  <w15:docId w15:val="{08D34848-7DA6-40EF-9FF0-7BBCF9D45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7AE1"/>
    <w:pPr>
      <w:suppressAutoHyphens/>
    </w:pPr>
    <w:rPr>
      <w:rFonts w:ascii="H-Times New Roman" w:hAnsi="H-Times New Roman"/>
      <w:sz w:val="24"/>
      <w:lang w:val="en-GB" w:eastAsia="ar-SA"/>
    </w:rPr>
  </w:style>
  <w:style w:type="paragraph" w:styleId="Cmsor3">
    <w:name w:val="heading 3"/>
    <w:basedOn w:val="Norml"/>
    <w:link w:val="Cmsor3Char"/>
    <w:uiPriority w:val="9"/>
    <w:qFormat/>
    <w:rsid w:val="00523A30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3">
    <w:name w:val="Stílus3"/>
    <w:basedOn w:val="Norml"/>
    <w:rsid w:val="009F7242"/>
  </w:style>
  <w:style w:type="paragraph" w:styleId="Szvegtrzs">
    <w:name w:val="Body Text"/>
    <w:basedOn w:val="Norml"/>
    <w:rsid w:val="00257AE1"/>
    <w:rPr>
      <w:sz w:val="22"/>
      <w:lang w:val="hu-HU"/>
    </w:rPr>
  </w:style>
  <w:style w:type="paragraph" w:customStyle="1" w:styleId="WW-Szvegtrzs2">
    <w:name w:val="WW-Szövegtörzs 2"/>
    <w:basedOn w:val="Norml"/>
    <w:rsid w:val="00257AE1"/>
    <w:rPr>
      <w:b/>
      <w:sz w:val="22"/>
    </w:rPr>
  </w:style>
  <w:style w:type="paragraph" w:customStyle="1" w:styleId="WW-NormlWeb">
    <w:name w:val="WW-Normál (Web)"/>
    <w:basedOn w:val="Norml"/>
    <w:rsid w:val="00257AE1"/>
    <w:pPr>
      <w:spacing w:before="100" w:after="119" w:line="260" w:lineRule="atLeast"/>
    </w:pPr>
    <w:rPr>
      <w:rFonts w:ascii="Arial Unicode MS" w:eastAsia="Arial Unicode MS" w:hAnsi="Arial Unicode MS"/>
      <w:lang w:val="hu-HU"/>
    </w:rPr>
  </w:style>
  <w:style w:type="paragraph" w:customStyle="1" w:styleId="WW-Szvegtrzs212">
    <w:name w:val="WW-Szövegtörzs 212"/>
    <w:basedOn w:val="Norml"/>
    <w:rsid w:val="00257AE1"/>
    <w:pPr>
      <w:spacing w:line="260" w:lineRule="atLeast"/>
      <w:ind w:left="567" w:hanging="567"/>
    </w:pPr>
    <w:rPr>
      <w:rFonts w:ascii="Times New Roman" w:hAnsi="Times New Roman"/>
      <w:b/>
      <w:sz w:val="22"/>
    </w:rPr>
  </w:style>
  <w:style w:type="paragraph" w:customStyle="1" w:styleId="Text">
    <w:name w:val="Text"/>
    <w:rsid w:val="00257AE1"/>
    <w:pPr>
      <w:tabs>
        <w:tab w:val="left" w:pos="15"/>
      </w:tabs>
      <w:spacing w:line="240" w:lineRule="atLeast"/>
      <w:ind w:left="15"/>
    </w:pPr>
    <w:rPr>
      <w:rFonts w:ascii="Arial" w:hAnsi="Arial"/>
      <w:lang w:val="en-GB" w:eastAsia="de-DE"/>
    </w:rPr>
  </w:style>
  <w:style w:type="paragraph" w:styleId="Buborkszveg">
    <w:name w:val="Balloon Text"/>
    <w:basedOn w:val="Norml"/>
    <w:semiHidden/>
    <w:rsid w:val="00257AE1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257AE1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57AE1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7E6AE1"/>
    <w:rPr>
      <w:sz w:val="16"/>
      <w:szCs w:val="16"/>
    </w:rPr>
  </w:style>
  <w:style w:type="paragraph" w:styleId="Jegyzetszveg">
    <w:name w:val="annotation text"/>
    <w:basedOn w:val="Norml"/>
    <w:semiHidden/>
    <w:rsid w:val="007E6AE1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7E6AE1"/>
    <w:rPr>
      <w:b/>
      <w:bCs/>
    </w:rPr>
  </w:style>
  <w:style w:type="character" w:styleId="Oldalszm">
    <w:name w:val="page number"/>
    <w:basedOn w:val="Bekezdsalapbettpusa"/>
    <w:rsid w:val="00DE4858"/>
  </w:style>
  <w:style w:type="character" w:customStyle="1" w:styleId="st1">
    <w:name w:val="st1"/>
    <w:basedOn w:val="Bekezdsalapbettpusa"/>
    <w:rsid w:val="00C60D38"/>
  </w:style>
  <w:style w:type="paragraph" w:styleId="HTML-kntformzott">
    <w:name w:val="HTML Preformatted"/>
    <w:basedOn w:val="Norml"/>
    <w:rsid w:val="00F64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val="hu-HU" w:eastAsia="hu-HU"/>
    </w:rPr>
  </w:style>
  <w:style w:type="character" w:styleId="Hiperhivatkozs">
    <w:name w:val="Hyperlink"/>
    <w:uiPriority w:val="99"/>
    <w:rsid w:val="00614A77"/>
    <w:rPr>
      <w:color w:val="0000FF"/>
      <w:u w:val="single"/>
    </w:rPr>
  </w:style>
  <w:style w:type="table" w:styleId="Rcsostblzat">
    <w:name w:val="Table Grid"/>
    <w:basedOn w:val="Normltblzat"/>
    <w:uiPriority w:val="59"/>
    <w:rsid w:val="00F81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l"/>
    <w:uiPriority w:val="1"/>
    <w:qFormat/>
    <w:rsid w:val="002D5ED6"/>
    <w:pPr>
      <w:widowControl w:val="0"/>
      <w:suppressAutoHyphens w:val="0"/>
      <w:autoSpaceDE w:val="0"/>
      <w:autoSpaceDN w:val="0"/>
      <w:adjustRightInd w:val="0"/>
    </w:pPr>
    <w:rPr>
      <w:rFonts w:ascii="Times New Roman" w:hAnsi="Times New Roman"/>
      <w:szCs w:val="24"/>
      <w:lang w:val="hu-HU" w:eastAsia="hu-HU"/>
    </w:rPr>
  </w:style>
  <w:style w:type="paragraph" w:styleId="Normlbehzs">
    <w:name w:val="Normal Indent"/>
    <w:basedOn w:val="Norml"/>
    <w:uiPriority w:val="99"/>
    <w:rsid w:val="00131BB5"/>
    <w:pPr>
      <w:suppressAutoHyphens w:val="0"/>
      <w:spacing w:after="120"/>
      <w:ind w:left="720"/>
    </w:pPr>
    <w:rPr>
      <w:rFonts w:ascii="Times New Roman" w:hAnsi="Times New Roman"/>
      <w:sz w:val="22"/>
      <w:szCs w:val="22"/>
      <w:lang w:eastAsia="en-GB"/>
    </w:rPr>
  </w:style>
  <w:style w:type="paragraph" w:customStyle="1" w:styleId="Default">
    <w:name w:val="Default"/>
    <w:rsid w:val="002048C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customStyle="1" w:styleId="Cmsor3Char">
    <w:name w:val="Címsor 3 Char"/>
    <w:link w:val="Cmsor3"/>
    <w:uiPriority w:val="9"/>
    <w:rsid w:val="00523A30"/>
    <w:rPr>
      <w:b/>
      <w:bCs/>
      <w:sz w:val="27"/>
      <w:szCs w:val="27"/>
    </w:rPr>
  </w:style>
  <w:style w:type="character" w:customStyle="1" w:styleId="mw-headline">
    <w:name w:val="mw-headline"/>
    <w:rsid w:val="00523A30"/>
  </w:style>
  <w:style w:type="paragraph" w:styleId="Vltozat">
    <w:name w:val="Revision"/>
    <w:hidden/>
    <w:uiPriority w:val="99"/>
    <w:semiHidden/>
    <w:rsid w:val="0053165D"/>
    <w:rPr>
      <w:rFonts w:ascii="H-Times New Roman" w:hAnsi="H-Times New Roman"/>
      <w:sz w:val="24"/>
      <w:lang w:val="en-GB" w:eastAsia="ar-SA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5167E"/>
    <w:rPr>
      <w:sz w:val="20"/>
    </w:rPr>
  </w:style>
  <w:style w:type="character" w:customStyle="1" w:styleId="LbjegyzetszvegChar">
    <w:name w:val="Lábjegyzetszöveg Char"/>
    <w:link w:val="Lbjegyzetszveg"/>
    <w:uiPriority w:val="99"/>
    <w:semiHidden/>
    <w:rsid w:val="00D5167E"/>
    <w:rPr>
      <w:rFonts w:ascii="H-Times New Roman" w:hAnsi="H-Times New Roman"/>
      <w:lang w:val="en-GB" w:eastAsia="ar-SA"/>
    </w:rPr>
  </w:style>
  <w:style w:type="character" w:styleId="Lbjegyzet-hivatkozs">
    <w:name w:val="footnote reference"/>
    <w:uiPriority w:val="99"/>
    <w:semiHidden/>
    <w:unhideWhenUsed/>
    <w:rsid w:val="00D516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1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7" ma:contentTypeDescription="Create a new document." ma:contentTypeScope="" ma:versionID="7a4d3b719ebc07d8aa15d9e5bc25c20d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370e0d643bd840f6743cb79c00c723a3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0227F3-64C8-40EB-9545-F889051C9A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A046EF-F6CA-4BE8-8F65-27B53B7B5539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3.xml><?xml version="1.0" encoding="utf-8"?>
<ds:datastoreItem xmlns:ds="http://schemas.openxmlformats.org/officeDocument/2006/customXml" ds:itemID="{BC481565-CCC9-465B-8F09-A6A089832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B27FA1-40FB-4509-8074-6BDE330BD9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18</Pages>
  <Words>5789</Words>
  <Characters>43074</Characters>
  <Application>Microsoft Office Word</Application>
  <DocSecurity>0</DocSecurity>
  <Lines>358</Lines>
  <Paragraphs>97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_</Company>
  <LinksUpToDate>false</LinksUpToDate>
  <CharactersWithSpaces>48766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kwurm</dc:creator>
  <cp:keywords/>
  <cp:lastModifiedBy>HU_OGYI_63.1</cp:lastModifiedBy>
  <cp:revision>24</cp:revision>
  <cp:lastPrinted>2010-12-10T17:03:00Z</cp:lastPrinted>
  <dcterms:created xsi:type="dcterms:W3CDTF">2026-01-15T13:00:00Z</dcterms:created>
  <dcterms:modified xsi:type="dcterms:W3CDTF">2026-03-27T13:45:00Z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0x010100853D0E97BBA590459AC22600C083F529</vt:lpwstr>
  </property>
</Properties>
</file>