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7348" w14:textId="77777777" w:rsidR="00DA74B6" w:rsidRPr="003D5515" w:rsidRDefault="00DA74B6" w:rsidP="003D5515">
      <w:pPr>
        <w:pStyle w:val="Cmsor1"/>
        <w:numPr>
          <w:ilvl w:val="0"/>
          <w:numId w:val="26"/>
        </w:numPr>
        <w:tabs>
          <w:tab w:val="clear" w:pos="6"/>
          <w:tab w:val="clear" w:pos="1492"/>
        </w:tabs>
        <w:spacing w:before="0" w:after="0" w:line="240" w:lineRule="auto"/>
        <w:ind w:left="0" w:firstLine="0"/>
        <w:rPr>
          <w:rFonts w:ascii="Times New Roman" w:hAnsi="Times New Roman" w:cs="Times New Roman"/>
        </w:rPr>
      </w:pPr>
      <w:r w:rsidRPr="003D5515">
        <w:rPr>
          <w:rFonts w:ascii="Times New Roman" w:hAnsi="Times New Roman" w:cs="Times New Roman"/>
        </w:rPr>
        <w:t>A GYÓGYSZER</w:t>
      </w:r>
      <w:r w:rsidR="002F7DAD" w:rsidRPr="003D5515">
        <w:rPr>
          <w:rFonts w:ascii="Times New Roman" w:hAnsi="Times New Roman" w:cs="Times New Roman"/>
        </w:rPr>
        <w:t xml:space="preserve"> </w:t>
      </w:r>
      <w:r w:rsidRPr="003D5515">
        <w:rPr>
          <w:rFonts w:ascii="Times New Roman" w:hAnsi="Times New Roman" w:cs="Times New Roman"/>
        </w:rPr>
        <w:t>NEVE</w:t>
      </w:r>
    </w:p>
    <w:p w14:paraId="0613454F" w14:textId="77777777" w:rsidR="00A64C92" w:rsidRPr="003D5515" w:rsidRDefault="00A64C92" w:rsidP="003D5515">
      <w:pPr>
        <w:spacing w:after="0" w:line="240" w:lineRule="auto"/>
        <w:rPr>
          <w:rFonts w:ascii="Times New Roman" w:hAnsi="Times New Roman" w:cs="Times New Roman"/>
        </w:rPr>
      </w:pPr>
    </w:p>
    <w:p w14:paraId="2C56AB5C" w14:textId="77777777" w:rsidR="00A64C92" w:rsidRPr="003D5515" w:rsidRDefault="00DA74B6" w:rsidP="003D5515">
      <w:pPr>
        <w:spacing w:after="0" w:line="240" w:lineRule="auto"/>
        <w:rPr>
          <w:rFonts w:ascii="Times New Roman" w:hAnsi="Times New Roman" w:cs="Times New Roman"/>
        </w:rPr>
      </w:pP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5 mg</w:t>
      </w:r>
      <w:r w:rsidR="00D83E7E" w:rsidRPr="003D5515">
        <w:rPr>
          <w:rFonts w:ascii="Times New Roman" w:hAnsi="Times New Roman" w:cs="Times New Roman"/>
        </w:rPr>
        <w:t xml:space="preserve"> </w:t>
      </w:r>
      <w:r w:rsidR="00A64C92" w:rsidRPr="003D5515">
        <w:rPr>
          <w:rFonts w:ascii="Times New Roman" w:hAnsi="Times New Roman" w:cs="Times New Roman"/>
        </w:rPr>
        <w:t>filmtabletta</w:t>
      </w:r>
    </w:p>
    <w:p w14:paraId="13F8C317" w14:textId="77777777" w:rsidR="00A64C92" w:rsidRPr="003D5515" w:rsidRDefault="00A64C92" w:rsidP="003D5515">
      <w:pPr>
        <w:spacing w:after="0" w:line="240" w:lineRule="auto"/>
        <w:rPr>
          <w:rFonts w:ascii="Times New Roman" w:hAnsi="Times New Roman" w:cs="Times New Roman"/>
        </w:rPr>
      </w:pP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w:t>
      </w:r>
      <w:r w:rsidR="00DA74B6" w:rsidRPr="003D5515">
        <w:rPr>
          <w:rFonts w:ascii="Times New Roman" w:hAnsi="Times New Roman" w:cs="Times New Roman"/>
        </w:rPr>
        <w:t>10 mg</w:t>
      </w:r>
      <w:r w:rsidR="00D83E7E" w:rsidRPr="003D5515">
        <w:rPr>
          <w:rFonts w:ascii="Times New Roman" w:hAnsi="Times New Roman" w:cs="Times New Roman"/>
        </w:rPr>
        <w:t xml:space="preserve"> </w:t>
      </w:r>
      <w:r w:rsidR="00DA74B6" w:rsidRPr="003D5515">
        <w:rPr>
          <w:rFonts w:ascii="Times New Roman" w:hAnsi="Times New Roman" w:cs="Times New Roman"/>
        </w:rPr>
        <w:t>filmtabletta</w:t>
      </w:r>
    </w:p>
    <w:p w14:paraId="4960F497" w14:textId="77777777" w:rsidR="00A64C92" w:rsidRPr="003D5515" w:rsidRDefault="00A64C92" w:rsidP="003D5515">
      <w:pPr>
        <w:spacing w:after="0" w:line="240" w:lineRule="auto"/>
        <w:rPr>
          <w:rFonts w:ascii="Times New Roman" w:hAnsi="Times New Roman" w:cs="Times New Roman"/>
        </w:rPr>
      </w:pPr>
    </w:p>
    <w:p w14:paraId="27941747" w14:textId="77777777" w:rsidR="00DA74B6" w:rsidRPr="003D5515" w:rsidRDefault="00DA74B6" w:rsidP="003D5515">
      <w:pPr>
        <w:spacing w:after="0" w:line="240" w:lineRule="auto"/>
        <w:rPr>
          <w:rFonts w:ascii="Times New Roman" w:hAnsi="Times New Roman" w:cs="Times New Roman"/>
        </w:rPr>
      </w:pPr>
    </w:p>
    <w:p w14:paraId="774DD123" w14:textId="77777777" w:rsidR="00DA74B6" w:rsidRPr="003D5515" w:rsidRDefault="00DA74B6" w:rsidP="003D5515">
      <w:pPr>
        <w:pStyle w:val="Cmsor1"/>
        <w:numPr>
          <w:ilvl w:val="0"/>
          <w:numId w:val="26"/>
        </w:numPr>
        <w:tabs>
          <w:tab w:val="clear" w:pos="6"/>
          <w:tab w:val="clear" w:pos="1492"/>
        </w:tabs>
        <w:spacing w:before="0" w:after="0" w:line="240" w:lineRule="auto"/>
        <w:ind w:left="0" w:firstLine="0"/>
        <w:rPr>
          <w:rFonts w:ascii="Times New Roman" w:hAnsi="Times New Roman" w:cs="Times New Roman"/>
        </w:rPr>
      </w:pPr>
      <w:r w:rsidRPr="003D5515">
        <w:rPr>
          <w:rFonts w:ascii="Times New Roman" w:hAnsi="Times New Roman" w:cs="Times New Roman"/>
        </w:rPr>
        <w:t>MINŐSÉGI ÉS MENNYISÉGI ÖSSZETÉTEL</w:t>
      </w:r>
    </w:p>
    <w:p w14:paraId="7F5D1D74" w14:textId="77777777" w:rsidR="00A64C92" w:rsidRDefault="00A64C92" w:rsidP="003D5515">
      <w:pPr>
        <w:spacing w:after="0" w:line="240" w:lineRule="auto"/>
        <w:rPr>
          <w:rFonts w:ascii="Times New Roman" w:hAnsi="Times New Roman" w:cs="Times New Roman"/>
          <w:i/>
          <w:iCs/>
        </w:rPr>
      </w:pPr>
    </w:p>
    <w:p w14:paraId="323FE127" w14:textId="77777777" w:rsidR="007351FD" w:rsidRPr="00322A52" w:rsidRDefault="007351FD" w:rsidP="003D5515">
      <w:pPr>
        <w:spacing w:after="0" w:line="240" w:lineRule="auto"/>
        <w:rPr>
          <w:rFonts w:ascii="Times New Roman" w:hAnsi="Times New Roman" w:cs="Times New Roman"/>
          <w:u w:val="single"/>
        </w:rPr>
      </w:pPr>
      <w:proofErr w:type="spellStart"/>
      <w:r w:rsidRPr="00322A52">
        <w:rPr>
          <w:rFonts w:ascii="Times New Roman" w:hAnsi="Times New Roman" w:cs="Times New Roman"/>
          <w:u w:val="single"/>
        </w:rPr>
        <w:t>Zolsana</w:t>
      </w:r>
      <w:proofErr w:type="spellEnd"/>
      <w:r w:rsidRPr="00322A52">
        <w:rPr>
          <w:rFonts w:ascii="Times New Roman" w:hAnsi="Times New Roman" w:cs="Times New Roman"/>
          <w:u w:val="single"/>
        </w:rPr>
        <w:t xml:space="preserve"> 5 mg filmtabletta</w:t>
      </w:r>
    </w:p>
    <w:p w14:paraId="57AD724D" w14:textId="14A99F00" w:rsidR="007A2141" w:rsidRPr="003D5515" w:rsidRDefault="007A2141" w:rsidP="003D5515">
      <w:pPr>
        <w:spacing w:after="0" w:line="240" w:lineRule="auto"/>
        <w:rPr>
          <w:rFonts w:ascii="Times New Roman" w:hAnsi="Times New Roman" w:cs="Times New Roman"/>
        </w:rPr>
      </w:pPr>
      <w:r w:rsidRPr="003D5515">
        <w:rPr>
          <w:rFonts w:ascii="Times New Roman" w:hAnsi="Times New Roman" w:cs="Times New Roman"/>
        </w:rPr>
        <w:t xml:space="preserve">5 mg </w:t>
      </w:r>
      <w:proofErr w:type="spellStart"/>
      <w:r w:rsidRPr="003D5515">
        <w:rPr>
          <w:rFonts w:ascii="Times New Roman" w:hAnsi="Times New Roman" w:cs="Times New Roman"/>
        </w:rPr>
        <w:t>zolpidem-tartarát</w:t>
      </w:r>
      <w:r w:rsidR="00762680" w:rsidRPr="003D5515">
        <w:rPr>
          <w:rFonts w:ascii="Times New Roman" w:hAnsi="Times New Roman" w:cs="Times New Roman"/>
        </w:rPr>
        <w:t>ot</w:t>
      </w:r>
      <w:proofErr w:type="spellEnd"/>
      <w:r w:rsidR="00762680" w:rsidRPr="003D5515">
        <w:rPr>
          <w:rFonts w:ascii="Times New Roman" w:hAnsi="Times New Roman" w:cs="Times New Roman"/>
        </w:rPr>
        <w:t xml:space="preserve"> tartalmaz</w:t>
      </w:r>
      <w:r w:rsidRPr="003D5515">
        <w:rPr>
          <w:rFonts w:ascii="Times New Roman" w:hAnsi="Times New Roman" w:cs="Times New Roman"/>
        </w:rPr>
        <w:t xml:space="preserve"> filmtablettánként</w:t>
      </w:r>
      <w:r w:rsidR="006634B5" w:rsidRPr="003D5515">
        <w:rPr>
          <w:rFonts w:ascii="Times New Roman" w:hAnsi="Times New Roman" w:cs="Times New Roman"/>
        </w:rPr>
        <w:t>.</w:t>
      </w:r>
    </w:p>
    <w:p w14:paraId="3406EBB6" w14:textId="77777777" w:rsidR="00762680" w:rsidRPr="003D5515" w:rsidRDefault="00762680" w:rsidP="003D5515">
      <w:pPr>
        <w:spacing w:after="0" w:line="240" w:lineRule="auto"/>
        <w:rPr>
          <w:rFonts w:ascii="Times New Roman" w:hAnsi="Times New Roman" w:cs="Times New Roman"/>
        </w:rPr>
      </w:pPr>
    </w:p>
    <w:p w14:paraId="088D62A3" w14:textId="65607DAE" w:rsidR="00762680" w:rsidRPr="003D5515" w:rsidRDefault="00762680" w:rsidP="003D5515">
      <w:pPr>
        <w:spacing w:after="0" w:line="240" w:lineRule="auto"/>
        <w:rPr>
          <w:rFonts w:ascii="Times New Roman" w:hAnsi="Times New Roman" w:cs="Times New Roman"/>
        </w:rPr>
      </w:pPr>
      <w:r w:rsidRPr="003D5515">
        <w:rPr>
          <w:rFonts w:ascii="Times New Roman" w:hAnsi="Times New Roman" w:cs="Times New Roman"/>
          <w:u w:val="single"/>
        </w:rPr>
        <w:t>Ismert hatású segédanyag</w:t>
      </w:r>
      <w:r w:rsidRPr="003D5515">
        <w:rPr>
          <w:rFonts w:ascii="Times New Roman" w:hAnsi="Times New Roman" w:cs="Times New Roman"/>
        </w:rPr>
        <w:t xml:space="preserve">: </w:t>
      </w:r>
      <w:r w:rsidR="00F83249">
        <w:rPr>
          <w:rFonts w:ascii="Times New Roman" w:hAnsi="Times New Roman" w:cs="Times New Roman"/>
        </w:rPr>
        <w:t>45,2</w:t>
      </w:r>
      <w:r w:rsidRPr="003D5515">
        <w:rPr>
          <w:rFonts w:ascii="Times New Roman" w:hAnsi="Times New Roman" w:cs="Times New Roman"/>
        </w:rPr>
        <w:t xml:space="preserve"> mg </w:t>
      </w:r>
      <w:proofErr w:type="spellStart"/>
      <w:r w:rsidRPr="003D5515">
        <w:rPr>
          <w:rFonts w:ascii="Times New Roman" w:hAnsi="Times New Roman" w:cs="Times New Roman"/>
        </w:rPr>
        <w:t>laktóz-monohidrátot</w:t>
      </w:r>
      <w:proofErr w:type="spellEnd"/>
      <w:r w:rsidRPr="003D5515">
        <w:rPr>
          <w:rFonts w:ascii="Times New Roman" w:hAnsi="Times New Roman" w:cs="Times New Roman"/>
        </w:rPr>
        <w:t xml:space="preserve"> tartalmaz filmtablettánként.</w:t>
      </w:r>
    </w:p>
    <w:p w14:paraId="317AC191" w14:textId="77777777" w:rsidR="00762680" w:rsidRDefault="00762680" w:rsidP="003D5515">
      <w:pPr>
        <w:spacing w:after="0" w:line="240" w:lineRule="auto"/>
        <w:rPr>
          <w:rFonts w:ascii="Times New Roman" w:hAnsi="Times New Roman" w:cs="Times New Roman"/>
        </w:rPr>
      </w:pPr>
    </w:p>
    <w:p w14:paraId="4D60B1BD" w14:textId="77777777" w:rsidR="007351FD" w:rsidRPr="00322A52" w:rsidRDefault="007351FD" w:rsidP="003D5515">
      <w:pPr>
        <w:spacing w:after="0" w:line="240" w:lineRule="auto"/>
        <w:rPr>
          <w:rFonts w:ascii="Times New Roman" w:hAnsi="Times New Roman" w:cs="Times New Roman"/>
          <w:u w:val="single"/>
        </w:rPr>
      </w:pPr>
      <w:proofErr w:type="spellStart"/>
      <w:r w:rsidRPr="00322A52">
        <w:rPr>
          <w:rFonts w:ascii="Times New Roman" w:hAnsi="Times New Roman" w:cs="Times New Roman"/>
          <w:u w:val="single"/>
        </w:rPr>
        <w:t>Zolsana</w:t>
      </w:r>
      <w:proofErr w:type="spellEnd"/>
      <w:r w:rsidRPr="00322A52">
        <w:rPr>
          <w:rFonts w:ascii="Times New Roman" w:hAnsi="Times New Roman" w:cs="Times New Roman"/>
          <w:u w:val="single"/>
        </w:rPr>
        <w:t xml:space="preserve"> 10 mg filmtabletta</w:t>
      </w:r>
    </w:p>
    <w:p w14:paraId="118F863D" w14:textId="3204BC11" w:rsidR="007A2141" w:rsidRPr="003D5515" w:rsidRDefault="007A2141" w:rsidP="003D5515">
      <w:pPr>
        <w:spacing w:after="0" w:line="240" w:lineRule="auto"/>
        <w:rPr>
          <w:rFonts w:ascii="Times New Roman" w:hAnsi="Times New Roman" w:cs="Times New Roman"/>
        </w:rPr>
      </w:pPr>
      <w:r w:rsidRPr="003D5515">
        <w:rPr>
          <w:rFonts w:ascii="Times New Roman" w:hAnsi="Times New Roman" w:cs="Times New Roman"/>
        </w:rPr>
        <w:t xml:space="preserve">10 mg </w:t>
      </w:r>
      <w:proofErr w:type="spellStart"/>
      <w:r w:rsidRPr="003D5515">
        <w:rPr>
          <w:rFonts w:ascii="Times New Roman" w:hAnsi="Times New Roman" w:cs="Times New Roman"/>
        </w:rPr>
        <w:t>zolpidem-tartarát</w:t>
      </w:r>
      <w:r w:rsidR="00762680" w:rsidRPr="003D5515">
        <w:rPr>
          <w:rFonts w:ascii="Times New Roman" w:hAnsi="Times New Roman" w:cs="Times New Roman"/>
        </w:rPr>
        <w:t>ot</w:t>
      </w:r>
      <w:proofErr w:type="spellEnd"/>
      <w:r w:rsidR="00762680" w:rsidRPr="003D5515">
        <w:rPr>
          <w:rFonts w:ascii="Times New Roman" w:hAnsi="Times New Roman" w:cs="Times New Roman"/>
        </w:rPr>
        <w:t xml:space="preserve"> tartalmaz</w:t>
      </w:r>
      <w:r w:rsidRPr="003D5515">
        <w:rPr>
          <w:rFonts w:ascii="Times New Roman" w:hAnsi="Times New Roman" w:cs="Times New Roman"/>
        </w:rPr>
        <w:t xml:space="preserve"> filmtablettánként</w:t>
      </w:r>
      <w:r w:rsidR="006634B5" w:rsidRPr="003D5515">
        <w:rPr>
          <w:rFonts w:ascii="Times New Roman" w:hAnsi="Times New Roman" w:cs="Times New Roman"/>
        </w:rPr>
        <w:t>.</w:t>
      </w:r>
    </w:p>
    <w:p w14:paraId="4A1D9F30" w14:textId="77777777" w:rsidR="00A64C92" w:rsidRPr="003D5515" w:rsidRDefault="00A64C92" w:rsidP="003D5515">
      <w:pPr>
        <w:spacing w:after="0" w:line="240" w:lineRule="auto"/>
        <w:rPr>
          <w:rFonts w:ascii="Times New Roman" w:hAnsi="Times New Roman" w:cs="Times New Roman"/>
        </w:rPr>
      </w:pPr>
    </w:p>
    <w:p w14:paraId="6D70C3C9" w14:textId="4180D2CC" w:rsidR="00762680" w:rsidRPr="003D5515" w:rsidRDefault="00762680" w:rsidP="003D5515">
      <w:pPr>
        <w:spacing w:after="0" w:line="240" w:lineRule="auto"/>
        <w:rPr>
          <w:rFonts w:ascii="Times New Roman" w:hAnsi="Times New Roman" w:cs="Times New Roman"/>
        </w:rPr>
      </w:pPr>
      <w:r w:rsidRPr="003D5515">
        <w:rPr>
          <w:rFonts w:ascii="Times New Roman" w:hAnsi="Times New Roman" w:cs="Times New Roman"/>
          <w:u w:val="single"/>
        </w:rPr>
        <w:t>Ismert hatású segédanyag</w:t>
      </w:r>
      <w:r w:rsidRPr="003D5515">
        <w:rPr>
          <w:rFonts w:ascii="Times New Roman" w:hAnsi="Times New Roman" w:cs="Times New Roman"/>
        </w:rPr>
        <w:t xml:space="preserve">: </w:t>
      </w:r>
      <w:r w:rsidR="00F83249">
        <w:rPr>
          <w:rFonts w:ascii="Times New Roman" w:hAnsi="Times New Roman" w:cs="Times New Roman"/>
        </w:rPr>
        <w:t>90,4</w:t>
      </w:r>
      <w:r w:rsidRPr="003D5515">
        <w:rPr>
          <w:rFonts w:ascii="Times New Roman" w:hAnsi="Times New Roman" w:cs="Times New Roman"/>
        </w:rPr>
        <w:t xml:space="preserve"> mg </w:t>
      </w:r>
      <w:proofErr w:type="spellStart"/>
      <w:r w:rsidRPr="003D5515">
        <w:rPr>
          <w:rFonts w:ascii="Times New Roman" w:hAnsi="Times New Roman" w:cs="Times New Roman"/>
        </w:rPr>
        <w:t>laktóz-monohidrátot</w:t>
      </w:r>
      <w:proofErr w:type="spellEnd"/>
      <w:r w:rsidRPr="003D5515">
        <w:rPr>
          <w:rFonts w:ascii="Times New Roman" w:hAnsi="Times New Roman" w:cs="Times New Roman"/>
        </w:rPr>
        <w:t xml:space="preserve"> tartalmaz filmtablettánként.</w:t>
      </w:r>
    </w:p>
    <w:p w14:paraId="07280515" w14:textId="77777777" w:rsidR="00762680" w:rsidRPr="003D5515" w:rsidRDefault="00762680" w:rsidP="003D5515">
      <w:pPr>
        <w:spacing w:after="0" w:line="240" w:lineRule="auto"/>
        <w:rPr>
          <w:rFonts w:ascii="Times New Roman" w:hAnsi="Times New Roman" w:cs="Times New Roman"/>
        </w:rPr>
      </w:pPr>
    </w:p>
    <w:p w14:paraId="2D6253C9"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segédanyagok </w:t>
      </w:r>
      <w:r w:rsidR="00DE7E3A" w:rsidRPr="003D5515">
        <w:rPr>
          <w:rFonts w:ascii="Times New Roman" w:hAnsi="Times New Roman" w:cs="Times New Roman"/>
        </w:rPr>
        <w:t>teljes listáját</w:t>
      </w:r>
      <w:r w:rsidRPr="003D5515">
        <w:rPr>
          <w:rFonts w:ascii="Times New Roman" w:hAnsi="Times New Roman" w:cs="Times New Roman"/>
        </w:rPr>
        <w:t xml:space="preserve"> </w:t>
      </w:r>
      <w:r w:rsidRPr="003D5515">
        <w:rPr>
          <w:rFonts w:ascii="Times New Roman" w:hAnsi="Times New Roman" w:cs="Times New Roman"/>
          <w:iCs/>
        </w:rPr>
        <w:t>lásd</w:t>
      </w:r>
      <w:r w:rsidRPr="003D5515">
        <w:rPr>
          <w:rFonts w:ascii="Times New Roman" w:hAnsi="Times New Roman" w:cs="Times New Roman"/>
          <w:i/>
          <w:iCs/>
        </w:rPr>
        <w:t xml:space="preserve"> </w:t>
      </w:r>
      <w:r w:rsidRPr="003D5515">
        <w:rPr>
          <w:rFonts w:ascii="Times New Roman" w:hAnsi="Times New Roman" w:cs="Times New Roman"/>
        </w:rPr>
        <w:t>a 6.1 pontban.</w:t>
      </w:r>
    </w:p>
    <w:p w14:paraId="30351A3D" w14:textId="77777777" w:rsidR="00A64C92" w:rsidRPr="003D5515" w:rsidRDefault="00A64C92" w:rsidP="003D5515">
      <w:pPr>
        <w:spacing w:after="0" w:line="240" w:lineRule="auto"/>
        <w:rPr>
          <w:rFonts w:ascii="Times New Roman" w:hAnsi="Times New Roman" w:cs="Times New Roman"/>
        </w:rPr>
      </w:pPr>
    </w:p>
    <w:p w14:paraId="003C764C" w14:textId="77777777" w:rsidR="00A64C92" w:rsidRPr="003D5515" w:rsidRDefault="00A64C92" w:rsidP="003D5515">
      <w:pPr>
        <w:spacing w:after="0" w:line="240" w:lineRule="auto"/>
        <w:rPr>
          <w:rFonts w:ascii="Times New Roman" w:hAnsi="Times New Roman" w:cs="Times New Roman"/>
        </w:rPr>
      </w:pPr>
    </w:p>
    <w:p w14:paraId="2A92F6CF" w14:textId="77777777" w:rsidR="00DA74B6" w:rsidRPr="003D5515" w:rsidRDefault="00DA74B6" w:rsidP="003D5515">
      <w:pPr>
        <w:pStyle w:val="Cmsor1"/>
        <w:numPr>
          <w:ilvl w:val="0"/>
          <w:numId w:val="26"/>
        </w:numPr>
        <w:tabs>
          <w:tab w:val="clear" w:pos="6"/>
          <w:tab w:val="clear" w:pos="1492"/>
        </w:tabs>
        <w:spacing w:before="0" w:after="0" w:line="240" w:lineRule="auto"/>
        <w:ind w:left="0" w:firstLine="0"/>
        <w:rPr>
          <w:rFonts w:ascii="Times New Roman" w:hAnsi="Times New Roman" w:cs="Times New Roman"/>
        </w:rPr>
      </w:pPr>
      <w:r w:rsidRPr="003D5515">
        <w:rPr>
          <w:rFonts w:ascii="Times New Roman" w:hAnsi="Times New Roman" w:cs="Times New Roman"/>
        </w:rPr>
        <w:t>GYÓGYSZERFORMA</w:t>
      </w:r>
    </w:p>
    <w:p w14:paraId="63133BB0" w14:textId="77777777" w:rsidR="00A64C92" w:rsidRPr="003D5515" w:rsidRDefault="00A64C92" w:rsidP="003D5515">
      <w:pPr>
        <w:spacing w:after="0" w:line="240" w:lineRule="auto"/>
        <w:rPr>
          <w:rFonts w:ascii="Times New Roman" w:hAnsi="Times New Roman" w:cs="Times New Roman"/>
        </w:rPr>
      </w:pPr>
    </w:p>
    <w:p w14:paraId="73E5CB04" w14:textId="44A95C96"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Filmtabletta.</w:t>
      </w:r>
    </w:p>
    <w:p w14:paraId="51AA50DD" w14:textId="2657B4B4" w:rsidR="00DA74B6" w:rsidRPr="003D5515" w:rsidRDefault="007351FD" w:rsidP="003D5515">
      <w:pPr>
        <w:spacing w:after="0" w:line="240" w:lineRule="auto"/>
        <w:rPr>
          <w:rFonts w:ascii="Times New Roman" w:hAnsi="Times New Roman" w:cs="Times New Roman"/>
        </w:rPr>
      </w:pPr>
      <w:proofErr w:type="spellStart"/>
      <w:r w:rsidRPr="00322A52">
        <w:rPr>
          <w:rFonts w:ascii="Times New Roman" w:hAnsi="Times New Roman" w:cs="Times New Roman"/>
          <w:iCs/>
          <w:u w:val="single"/>
        </w:rPr>
        <w:t>Zolsana</w:t>
      </w:r>
      <w:proofErr w:type="spellEnd"/>
      <w:r w:rsidRPr="00322A52">
        <w:rPr>
          <w:rFonts w:ascii="Times New Roman" w:hAnsi="Times New Roman" w:cs="Times New Roman"/>
          <w:iCs/>
          <w:u w:val="single"/>
        </w:rPr>
        <w:t xml:space="preserve"> </w:t>
      </w:r>
      <w:r w:rsidR="00DA74B6" w:rsidRPr="00322A52">
        <w:rPr>
          <w:rFonts w:ascii="Times New Roman" w:hAnsi="Times New Roman" w:cs="Times New Roman"/>
          <w:iCs/>
          <w:u w:val="single"/>
        </w:rPr>
        <w:t xml:space="preserve">5 mg </w:t>
      </w:r>
      <w:r w:rsidR="007A1657" w:rsidRPr="00322A52">
        <w:rPr>
          <w:rFonts w:ascii="Times New Roman" w:hAnsi="Times New Roman" w:cs="Times New Roman"/>
          <w:iCs/>
          <w:u w:val="single"/>
        </w:rPr>
        <w:t>film</w:t>
      </w:r>
      <w:r w:rsidR="00DA74B6" w:rsidRPr="00322A52">
        <w:rPr>
          <w:rFonts w:ascii="Times New Roman" w:hAnsi="Times New Roman" w:cs="Times New Roman"/>
          <w:iCs/>
          <w:u w:val="single"/>
        </w:rPr>
        <w:t>tabletta</w:t>
      </w:r>
      <w:r w:rsidR="00DA74B6" w:rsidRPr="003D5515">
        <w:rPr>
          <w:rFonts w:ascii="Times New Roman" w:hAnsi="Times New Roman" w:cs="Times New Roman"/>
          <w:i/>
          <w:iCs/>
        </w:rPr>
        <w:t>:</w:t>
      </w:r>
      <w:r w:rsidR="00DA74B6" w:rsidRPr="003D5515">
        <w:rPr>
          <w:rFonts w:ascii="Times New Roman" w:hAnsi="Times New Roman" w:cs="Times New Roman"/>
        </w:rPr>
        <w:t xml:space="preserve"> fehér, ovális, mindkét </w:t>
      </w:r>
      <w:r w:rsidR="000D4D9A" w:rsidRPr="003D5515">
        <w:rPr>
          <w:rFonts w:ascii="Times New Roman" w:hAnsi="Times New Roman" w:cs="Times New Roman"/>
        </w:rPr>
        <w:t>oldal</w:t>
      </w:r>
      <w:r w:rsidR="00D15C90">
        <w:rPr>
          <w:rFonts w:ascii="Times New Roman" w:hAnsi="Times New Roman" w:cs="Times New Roman"/>
        </w:rPr>
        <w:t>o</w:t>
      </w:r>
      <w:r w:rsidR="000D4D9A" w:rsidRPr="003D5515">
        <w:rPr>
          <w:rFonts w:ascii="Times New Roman" w:hAnsi="Times New Roman" w:cs="Times New Roman"/>
        </w:rPr>
        <w:t xml:space="preserve">n </w:t>
      </w:r>
      <w:r w:rsidR="00DA74B6" w:rsidRPr="003D5515">
        <w:rPr>
          <w:rFonts w:ascii="Times New Roman" w:hAnsi="Times New Roman" w:cs="Times New Roman"/>
        </w:rPr>
        <w:t>domború</w:t>
      </w:r>
      <w:r w:rsidR="00A64C92" w:rsidRPr="003D5515">
        <w:rPr>
          <w:rFonts w:ascii="Times New Roman" w:hAnsi="Times New Roman" w:cs="Times New Roman"/>
        </w:rPr>
        <w:t xml:space="preserve"> filmtablett</w:t>
      </w:r>
      <w:r w:rsidR="000D4D9A" w:rsidRPr="003D5515">
        <w:rPr>
          <w:rFonts w:ascii="Times New Roman" w:hAnsi="Times New Roman" w:cs="Times New Roman"/>
        </w:rPr>
        <w:t>a</w:t>
      </w:r>
      <w:r w:rsidR="002F7DAD" w:rsidRPr="003D5515">
        <w:rPr>
          <w:rFonts w:ascii="Times New Roman" w:hAnsi="Times New Roman" w:cs="Times New Roman"/>
        </w:rPr>
        <w:t>,</w:t>
      </w:r>
      <w:r w:rsidR="00DA74B6" w:rsidRPr="003D5515">
        <w:rPr>
          <w:rFonts w:ascii="Times New Roman" w:hAnsi="Times New Roman" w:cs="Times New Roman"/>
        </w:rPr>
        <w:t xml:space="preserve"> egyik </w:t>
      </w:r>
      <w:r w:rsidR="000D4D9A" w:rsidRPr="003D5515">
        <w:rPr>
          <w:rFonts w:ascii="Times New Roman" w:hAnsi="Times New Roman" w:cs="Times New Roman"/>
        </w:rPr>
        <w:t>oldal</w:t>
      </w:r>
      <w:r w:rsidR="00D15C90">
        <w:rPr>
          <w:rFonts w:ascii="Times New Roman" w:hAnsi="Times New Roman" w:cs="Times New Roman"/>
        </w:rPr>
        <w:t>uko</w:t>
      </w:r>
      <w:r w:rsidR="000D4D9A" w:rsidRPr="003D5515">
        <w:rPr>
          <w:rFonts w:ascii="Times New Roman" w:hAnsi="Times New Roman" w:cs="Times New Roman"/>
        </w:rPr>
        <w:t xml:space="preserve">n </w:t>
      </w:r>
      <w:r w:rsidR="00DA74B6" w:rsidRPr="003D5515">
        <w:rPr>
          <w:rFonts w:ascii="Times New Roman" w:hAnsi="Times New Roman" w:cs="Times New Roman"/>
        </w:rPr>
        <w:t>„ZIM”</w:t>
      </w:r>
      <w:r w:rsidR="00762680" w:rsidRPr="003D5515">
        <w:rPr>
          <w:rFonts w:ascii="Times New Roman" w:hAnsi="Times New Roman" w:cs="Times New Roman"/>
        </w:rPr>
        <w:t>, másik old</w:t>
      </w:r>
      <w:r w:rsidR="007D100F">
        <w:rPr>
          <w:rFonts w:ascii="Times New Roman" w:hAnsi="Times New Roman" w:cs="Times New Roman"/>
        </w:rPr>
        <w:t>al</w:t>
      </w:r>
      <w:r w:rsidR="00D15C90">
        <w:rPr>
          <w:rFonts w:ascii="Times New Roman" w:hAnsi="Times New Roman" w:cs="Times New Roman"/>
        </w:rPr>
        <w:t>uko</w:t>
      </w:r>
      <w:r w:rsidR="00762680" w:rsidRPr="003D5515">
        <w:rPr>
          <w:rFonts w:ascii="Times New Roman" w:hAnsi="Times New Roman" w:cs="Times New Roman"/>
        </w:rPr>
        <w:t>n</w:t>
      </w:r>
      <w:r w:rsidR="000D4D9A" w:rsidRPr="003D5515">
        <w:rPr>
          <w:rFonts w:ascii="Times New Roman" w:hAnsi="Times New Roman" w:cs="Times New Roman"/>
        </w:rPr>
        <w:t xml:space="preserve"> </w:t>
      </w:r>
      <w:r w:rsidR="00DA74B6" w:rsidRPr="003D5515">
        <w:rPr>
          <w:rFonts w:ascii="Times New Roman" w:hAnsi="Times New Roman" w:cs="Times New Roman"/>
        </w:rPr>
        <w:t>„5” jel</w:t>
      </w:r>
      <w:r w:rsidR="009A5DF4" w:rsidRPr="003D5515">
        <w:rPr>
          <w:rFonts w:ascii="Times New Roman" w:hAnsi="Times New Roman" w:cs="Times New Roman"/>
        </w:rPr>
        <w:t>öléssel ellátva</w:t>
      </w:r>
      <w:r w:rsidR="00DA74B6" w:rsidRPr="003D5515">
        <w:rPr>
          <w:rFonts w:ascii="Times New Roman" w:hAnsi="Times New Roman" w:cs="Times New Roman"/>
        </w:rPr>
        <w:t>.</w:t>
      </w:r>
    </w:p>
    <w:p w14:paraId="0DED043B" w14:textId="5F0E6D70" w:rsidR="002F7DAD" w:rsidRPr="003D5515" w:rsidRDefault="007351FD" w:rsidP="003D5515">
      <w:pPr>
        <w:spacing w:after="0" w:line="240" w:lineRule="auto"/>
        <w:rPr>
          <w:rFonts w:ascii="Times New Roman" w:hAnsi="Times New Roman" w:cs="Times New Roman"/>
        </w:rPr>
      </w:pPr>
      <w:proofErr w:type="spellStart"/>
      <w:r w:rsidRPr="00322A52">
        <w:rPr>
          <w:rFonts w:ascii="Times New Roman" w:hAnsi="Times New Roman" w:cs="Times New Roman"/>
          <w:iCs/>
          <w:u w:val="single"/>
        </w:rPr>
        <w:t>Zolsana</w:t>
      </w:r>
      <w:proofErr w:type="spellEnd"/>
      <w:r w:rsidRPr="00322A52">
        <w:rPr>
          <w:rFonts w:ascii="Times New Roman" w:hAnsi="Times New Roman" w:cs="Times New Roman"/>
          <w:iCs/>
          <w:u w:val="single"/>
        </w:rPr>
        <w:t xml:space="preserve"> </w:t>
      </w:r>
      <w:r w:rsidR="00DA74B6" w:rsidRPr="00322A52">
        <w:rPr>
          <w:rFonts w:ascii="Times New Roman" w:hAnsi="Times New Roman" w:cs="Times New Roman"/>
          <w:iCs/>
          <w:u w:val="single"/>
        </w:rPr>
        <w:t>10 mg</w:t>
      </w:r>
      <w:r w:rsidR="007A1657" w:rsidRPr="00322A52">
        <w:rPr>
          <w:rFonts w:ascii="Times New Roman" w:hAnsi="Times New Roman" w:cs="Times New Roman"/>
          <w:iCs/>
          <w:u w:val="single"/>
        </w:rPr>
        <w:t xml:space="preserve"> film</w:t>
      </w:r>
      <w:r w:rsidR="00DA74B6" w:rsidRPr="00322A52">
        <w:rPr>
          <w:rFonts w:ascii="Times New Roman" w:hAnsi="Times New Roman" w:cs="Times New Roman"/>
          <w:iCs/>
          <w:u w:val="single"/>
        </w:rPr>
        <w:t>tabletta</w:t>
      </w:r>
      <w:r w:rsidR="00DA74B6" w:rsidRPr="003D5515">
        <w:rPr>
          <w:rFonts w:ascii="Times New Roman" w:hAnsi="Times New Roman" w:cs="Times New Roman"/>
          <w:i/>
          <w:iCs/>
        </w:rPr>
        <w:t xml:space="preserve">: </w:t>
      </w:r>
      <w:r w:rsidR="00DA74B6" w:rsidRPr="003D5515">
        <w:rPr>
          <w:rFonts w:ascii="Times New Roman" w:hAnsi="Times New Roman" w:cs="Times New Roman"/>
        </w:rPr>
        <w:t xml:space="preserve">fehér, ovális, </w:t>
      </w:r>
      <w:r w:rsidR="00762680" w:rsidRPr="003D5515">
        <w:rPr>
          <w:rFonts w:ascii="Times New Roman" w:hAnsi="Times New Roman" w:cs="Times New Roman"/>
        </w:rPr>
        <w:t>mindkét oldalán domború</w:t>
      </w:r>
      <w:r w:rsidR="00D15C90">
        <w:rPr>
          <w:rFonts w:ascii="Times New Roman" w:hAnsi="Times New Roman" w:cs="Times New Roman"/>
        </w:rPr>
        <w:t xml:space="preserve"> filmtabletták</w:t>
      </w:r>
      <w:r w:rsidR="00762680" w:rsidRPr="003D5515">
        <w:rPr>
          <w:rFonts w:ascii="Times New Roman" w:hAnsi="Times New Roman" w:cs="Times New Roman"/>
        </w:rPr>
        <w:t xml:space="preserve">, </w:t>
      </w:r>
      <w:r w:rsidR="009A5DF4" w:rsidRPr="003D5515">
        <w:rPr>
          <w:rFonts w:ascii="Times New Roman" w:hAnsi="Times New Roman" w:cs="Times New Roman"/>
        </w:rPr>
        <w:t>mindkét oldal</w:t>
      </w:r>
      <w:r w:rsidR="00D15C90">
        <w:rPr>
          <w:rFonts w:ascii="Times New Roman" w:hAnsi="Times New Roman" w:cs="Times New Roman"/>
        </w:rPr>
        <w:t>uko</w:t>
      </w:r>
      <w:r w:rsidR="009A5DF4" w:rsidRPr="003D5515">
        <w:rPr>
          <w:rFonts w:ascii="Times New Roman" w:hAnsi="Times New Roman" w:cs="Times New Roman"/>
        </w:rPr>
        <w:t xml:space="preserve">n </w:t>
      </w:r>
      <w:r w:rsidR="00E46975" w:rsidRPr="003D5515">
        <w:rPr>
          <w:rFonts w:ascii="Times New Roman" w:hAnsi="Times New Roman" w:cs="Times New Roman"/>
        </w:rPr>
        <w:t>bemetszéssel</w:t>
      </w:r>
      <w:r w:rsidR="000D4D9A" w:rsidRPr="003D5515">
        <w:rPr>
          <w:rFonts w:ascii="Times New Roman" w:hAnsi="Times New Roman" w:cs="Times New Roman"/>
        </w:rPr>
        <w:t>,</w:t>
      </w:r>
      <w:r w:rsidR="009A5DF4" w:rsidRPr="003D5515">
        <w:rPr>
          <w:rFonts w:ascii="Times New Roman" w:hAnsi="Times New Roman" w:cs="Times New Roman"/>
        </w:rPr>
        <w:t xml:space="preserve"> egyik oldal</w:t>
      </w:r>
      <w:r w:rsidR="00D15C90">
        <w:rPr>
          <w:rFonts w:ascii="Times New Roman" w:hAnsi="Times New Roman" w:cs="Times New Roman"/>
        </w:rPr>
        <w:t>ukon</w:t>
      </w:r>
      <w:r w:rsidR="009A5DF4" w:rsidRPr="003D5515">
        <w:rPr>
          <w:rFonts w:ascii="Times New Roman" w:hAnsi="Times New Roman" w:cs="Times New Roman"/>
        </w:rPr>
        <w:t xml:space="preserve"> „ZIM”</w:t>
      </w:r>
      <w:r w:rsidR="000D4D9A" w:rsidRPr="003D5515">
        <w:rPr>
          <w:rFonts w:ascii="Times New Roman" w:hAnsi="Times New Roman" w:cs="Times New Roman"/>
        </w:rPr>
        <w:t xml:space="preserve"> és “</w:t>
      </w:r>
      <w:r w:rsidR="009A5DF4" w:rsidRPr="003D5515">
        <w:rPr>
          <w:rFonts w:ascii="Times New Roman" w:hAnsi="Times New Roman" w:cs="Times New Roman"/>
        </w:rPr>
        <w:t>10” jelöléssel ellátva.</w:t>
      </w:r>
      <w:r w:rsidR="002F7DAD" w:rsidRPr="003D5515">
        <w:rPr>
          <w:rFonts w:ascii="Times New Roman" w:hAnsi="Times New Roman" w:cs="Times New Roman"/>
        </w:rPr>
        <w:t xml:space="preserve"> A tabletta egyenlő adagokra osztható.</w:t>
      </w:r>
    </w:p>
    <w:p w14:paraId="58C80C05" w14:textId="77777777" w:rsidR="009A5DF4" w:rsidRPr="003D5515" w:rsidRDefault="009A5DF4" w:rsidP="003D5515">
      <w:pPr>
        <w:spacing w:after="0" w:line="240" w:lineRule="auto"/>
        <w:rPr>
          <w:rFonts w:ascii="Times New Roman" w:hAnsi="Times New Roman" w:cs="Times New Roman"/>
        </w:rPr>
      </w:pPr>
    </w:p>
    <w:p w14:paraId="0D820BB0" w14:textId="77777777" w:rsidR="0030439E" w:rsidRPr="003D5515" w:rsidRDefault="0030439E" w:rsidP="003D5515">
      <w:pPr>
        <w:spacing w:after="0" w:line="240" w:lineRule="auto"/>
        <w:rPr>
          <w:rFonts w:ascii="Times New Roman" w:hAnsi="Times New Roman" w:cs="Times New Roman"/>
        </w:rPr>
      </w:pPr>
    </w:p>
    <w:p w14:paraId="510719AE" w14:textId="77777777" w:rsidR="00DA74B6" w:rsidRPr="003D5515" w:rsidRDefault="004002BD" w:rsidP="003D5515">
      <w:pPr>
        <w:spacing w:after="0" w:line="240" w:lineRule="auto"/>
        <w:rPr>
          <w:rFonts w:ascii="Times New Roman" w:hAnsi="Times New Roman" w:cs="Times New Roman"/>
          <w:b/>
        </w:rPr>
      </w:pPr>
      <w:r w:rsidRPr="003D5515">
        <w:rPr>
          <w:rFonts w:ascii="Times New Roman" w:hAnsi="Times New Roman" w:cs="Times New Roman"/>
          <w:b/>
        </w:rPr>
        <w:t>4.</w:t>
      </w:r>
      <w:r w:rsidRPr="003D5515">
        <w:rPr>
          <w:rFonts w:ascii="Times New Roman" w:hAnsi="Times New Roman" w:cs="Times New Roman"/>
          <w:b/>
        </w:rPr>
        <w:tab/>
      </w:r>
      <w:r w:rsidR="00DA74B6" w:rsidRPr="003D5515">
        <w:rPr>
          <w:rFonts w:ascii="Times New Roman" w:hAnsi="Times New Roman" w:cs="Times New Roman"/>
          <w:b/>
        </w:rPr>
        <w:t>KLINIKAI JELLEMZŐK</w:t>
      </w:r>
    </w:p>
    <w:p w14:paraId="187111A3" w14:textId="77777777" w:rsidR="004002BD" w:rsidRPr="003D5515" w:rsidRDefault="004002BD" w:rsidP="003D5515">
      <w:pPr>
        <w:spacing w:after="0" w:line="240" w:lineRule="auto"/>
        <w:rPr>
          <w:rFonts w:ascii="Times New Roman" w:hAnsi="Times New Roman" w:cs="Times New Roman"/>
        </w:rPr>
      </w:pPr>
    </w:p>
    <w:p w14:paraId="44BE637F" w14:textId="77777777" w:rsidR="00DA74B6" w:rsidRPr="003D5515" w:rsidRDefault="004002BD" w:rsidP="003D5515">
      <w:pPr>
        <w:pStyle w:val="Cmsor2"/>
        <w:numPr>
          <w:ilvl w:val="0"/>
          <w:numId w:val="0"/>
        </w:numPr>
        <w:spacing w:before="0" w:after="0" w:line="240" w:lineRule="auto"/>
        <w:rPr>
          <w:rFonts w:ascii="Times New Roman" w:hAnsi="Times New Roman" w:cs="Times New Roman"/>
        </w:rPr>
      </w:pPr>
      <w:r w:rsidRPr="003D5515">
        <w:rPr>
          <w:rFonts w:ascii="Times New Roman" w:hAnsi="Times New Roman" w:cs="Times New Roman"/>
        </w:rPr>
        <w:t>4.1</w:t>
      </w:r>
      <w:r w:rsidRPr="003D5515">
        <w:rPr>
          <w:rFonts w:ascii="Times New Roman" w:hAnsi="Times New Roman" w:cs="Times New Roman"/>
        </w:rPr>
        <w:tab/>
      </w:r>
      <w:r w:rsidR="00DA74B6" w:rsidRPr="003D5515">
        <w:rPr>
          <w:rFonts w:ascii="Times New Roman" w:hAnsi="Times New Roman" w:cs="Times New Roman"/>
        </w:rPr>
        <w:t>Terápiás javallatok</w:t>
      </w:r>
    </w:p>
    <w:p w14:paraId="56FBCB56" w14:textId="77777777" w:rsidR="004002BD" w:rsidRPr="003D5515" w:rsidRDefault="004002BD" w:rsidP="003D5515">
      <w:pPr>
        <w:spacing w:after="0" w:line="240" w:lineRule="auto"/>
        <w:rPr>
          <w:rFonts w:ascii="Times New Roman" w:hAnsi="Times New Roman" w:cs="Times New Roman"/>
        </w:rPr>
      </w:pPr>
    </w:p>
    <w:p w14:paraId="14B49808" w14:textId="599860FE" w:rsidR="00730766" w:rsidRPr="003D5515" w:rsidRDefault="00730766" w:rsidP="003D5515">
      <w:pPr>
        <w:spacing w:after="0" w:line="240" w:lineRule="auto"/>
        <w:rPr>
          <w:rFonts w:ascii="Times New Roman" w:hAnsi="Times New Roman" w:cs="Times New Roman"/>
        </w:rPr>
      </w:pPr>
      <w:r w:rsidRPr="003D5515">
        <w:rPr>
          <w:rFonts w:ascii="Times New Roman" w:hAnsi="Times New Roman" w:cs="Times New Roman"/>
          <w:snapToGrid w:val="0"/>
        </w:rPr>
        <w:t xml:space="preserve">A </w:t>
      </w:r>
      <w:proofErr w:type="spellStart"/>
      <w:r w:rsidRPr="003D5515">
        <w:rPr>
          <w:rFonts w:ascii="Times New Roman" w:hAnsi="Times New Roman" w:cs="Times New Roman"/>
          <w:snapToGrid w:val="0"/>
        </w:rPr>
        <w:t>zolpidem</w:t>
      </w:r>
      <w:proofErr w:type="spellEnd"/>
      <w:r w:rsidRPr="003D5515">
        <w:rPr>
          <w:rFonts w:ascii="Times New Roman" w:hAnsi="Times New Roman" w:cs="Times New Roman"/>
          <w:snapToGrid w:val="0"/>
        </w:rPr>
        <w:t xml:space="preserve"> álmatlanság rövid távú kezelésére </w:t>
      </w:r>
      <w:proofErr w:type="spellStart"/>
      <w:r w:rsidRPr="003D5515">
        <w:rPr>
          <w:rFonts w:ascii="Times New Roman" w:hAnsi="Times New Roman" w:cs="Times New Roman"/>
          <w:snapToGrid w:val="0"/>
        </w:rPr>
        <w:t>javallt</w:t>
      </w:r>
      <w:proofErr w:type="spellEnd"/>
      <w:r w:rsidRPr="003D5515">
        <w:rPr>
          <w:rFonts w:ascii="Times New Roman" w:hAnsi="Times New Roman" w:cs="Times New Roman"/>
          <w:snapToGrid w:val="0"/>
        </w:rPr>
        <w:t xml:space="preserve"> </w:t>
      </w:r>
      <w:r w:rsidRPr="003D5515">
        <w:rPr>
          <w:rFonts w:ascii="Times New Roman" w:hAnsi="Times New Roman" w:cs="Times New Roman"/>
          <w:snapToGrid w:val="0"/>
          <w:u w:val="single"/>
        </w:rPr>
        <w:t>felnőttek számára</w:t>
      </w:r>
      <w:r w:rsidRPr="003D5515">
        <w:rPr>
          <w:rFonts w:ascii="Times New Roman" w:hAnsi="Times New Roman" w:cs="Times New Roman"/>
          <w:snapToGrid w:val="0"/>
        </w:rPr>
        <w:t xml:space="preserve"> </w:t>
      </w:r>
    </w:p>
    <w:p w14:paraId="6F39330F" w14:textId="005C77AE"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xml:space="preserve"> és </w:t>
      </w:r>
      <w:r w:rsidR="00EC72D4" w:rsidRPr="003D5515">
        <w:rPr>
          <w:rFonts w:ascii="Times New Roman" w:hAnsi="Times New Roman" w:cs="Times New Roman"/>
        </w:rPr>
        <w:t xml:space="preserve">a </w:t>
      </w:r>
      <w:proofErr w:type="spellStart"/>
      <w:r w:rsidR="00EC72D4" w:rsidRPr="003D5515">
        <w:rPr>
          <w:rFonts w:ascii="Times New Roman" w:hAnsi="Times New Roman" w:cs="Times New Roman"/>
        </w:rPr>
        <w:t>benzodiazepin</w:t>
      </w:r>
      <w:proofErr w:type="spellEnd"/>
      <w:r w:rsidR="00EC72D4" w:rsidRPr="003D5515">
        <w:rPr>
          <w:rFonts w:ascii="Times New Roman" w:hAnsi="Times New Roman" w:cs="Times New Roman"/>
        </w:rPr>
        <w:t xml:space="preserve">-szerű </w:t>
      </w:r>
      <w:r w:rsidR="000132AD">
        <w:rPr>
          <w:rFonts w:ascii="Times New Roman" w:hAnsi="Times New Roman" w:cs="Times New Roman"/>
        </w:rPr>
        <w:t>gyógy</w:t>
      </w:r>
      <w:r w:rsidRPr="003D5515">
        <w:rPr>
          <w:rFonts w:ascii="Times New Roman" w:hAnsi="Times New Roman" w:cs="Times New Roman"/>
        </w:rPr>
        <w:t xml:space="preserve">szerek kizárólag súlyos alvászavar kezelésére </w:t>
      </w:r>
      <w:r w:rsidR="007351FD">
        <w:rPr>
          <w:rFonts w:ascii="Times New Roman" w:hAnsi="Times New Roman" w:cs="Times New Roman"/>
        </w:rPr>
        <w:t>javallotta</w:t>
      </w:r>
      <w:r w:rsidR="007351FD" w:rsidRPr="003D5515">
        <w:rPr>
          <w:rFonts w:ascii="Times New Roman" w:hAnsi="Times New Roman" w:cs="Times New Roman"/>
        </w:rPr>
        <w:t>k</w:t>
      </w:r>
      <w:r w:rsidR="00762680" w:rsidRPr="003D5515">
        <w:rPr>
          <w:rFonts w:ascii="Times New Roman" w:hAnsi="Times New Roman" w:cs="Times New Roman"/>
        </w:rPr>
        <w:t xml:space="preserve">, amennyiben </w:t>
      </w:r>
      <w:r w:rsidR="00EA720E">
        <w:rPr>
          <w:rFonts w:ascii="Times New Roman" w:hAnsi="Times New Roman" w:cs="Times New Roman"/>
        </w:rPr>
        <w:t xml:space="preserve">az </w:t>
      </w:r>
      <w:r w:rsidR="00762680" w:rsidRPr="003D5515">
        <w:rPr>
          <w:rFonts w:ascii="Times New Roman" w:hAnsi="Times New Roman" w:cs="Times New Roman"/>
        </w:rPr>
        <w:t xml:space="preserve">az egyén életvitelét akadályozza vagy </w:t>
      </w:r>
      <w:r w:rsidR="007C3E2D">
        <w:rPr>
          <w:rFonts w:ascii="Times New Roman" w:hAnsi="Times New Roman" w:cs="Times New Roman"/>
        </w:rPr>
        <w:t>rendkívül nagy stressznek teszi ki a beteget</w:t>
      </w:r>
      <w:r w:rsidR="00762680" w:rsidRPr="003D5515">
        <w:rPr>
          <w:rFonts w:ascii="Times New Roman" w:hAnsi="Times New Roman" w:cs="Times New Roman"/>
        </w:rPr>
        <w:t>.</w:t>
      </w:r>
    </w:p>
    <w:p w14:paraId="0068C395" w14:textId="77777777" w:rsidR="004002BD" w:rsidRPr="003D5515" w:rsidRDefault="004002BD" w:rsidP="003D5515">
      <w:pPr>
        <w:spacing w:after="0" w:line="240" w:lineRule="auto"/>
        <w:rPr>
          <w:rFonts w:ascii="Times New Roman" w:hAnsi="Times New Roman" w:cs="Times New Roman"/>
        </w:rPr>
      </w:pPr>
    </w:p>
    <w:p w14:paraId="4E23EBCB" w14:textId="77777777" w:rsidR="00DA74B6" w:rsidRPr="003D5515" w:rsidRDefault="004002BD" w:rsidP="003D5515">
      <w:pPr>
        <w:spacing w:after="0" w:line="240" w:lineRule="auto"/>
        <w:rPr>
          <w:rFonts w:ascii="Times New Roman" w:hAnsi="Times New Roman" w:cs="Times New Roman"/>
          <w:b/>
        </w:rPr>
      </w:pPr>
      <w:r w:rsidRPr="003D5515">
        <w:rPr>
          <w:rFonts w:ascii="Times New Roman" w:hAnsi="Times New Roman" w:cs="Times New Roman"/>
          <w:b/>
        </w:rPr>
        <w:t>4.2</w:t>
      </w:r>
      <w:r w:rsidRPr="003D5515">
        <w:rPr>
          <w:rFonts w:ascii="Times New Roman" w:hAnsi="Times New Roman" w:cs="Times New Roman"/>
          <w:b/>
        </w:rPr>
        <w:tab/>
      </w:r>
      <w:r w:rsidR="00DA74B6" w:rsidRPr="003D5515">
        <w:rPr>
          <w:rFonts w:ascii="Times New Roman" w:hAnsi="Times New Roman" w:cs="Times New Roman"/>
          <w:b/>
        </w:rPr>
        <w:t>Adagolás és alkalmazás</w:t>
      </w:r>
    </w:p>
    <w:p w14:paraId="53199B38" w14:textId="77777777" w:rsidR="004002BD" w:rsidRPr="003D5515" w:rsidRDefault="004002BD" w:rsidP="003D5515">
      <w:pPr>
        <w:spacing w:after="0" w:line="240" w:lineRule="auto"/>
        <w:rPr>
          <w:rFonts w:ascii="Times New Roman" w:hAnsi="Times New Roman" w:cs="Times New Roman"/>
        </w:rPr>
      </w:pPr>
    </w:p>
    <w:p w14:paraId="6729B77B" w14:textId="3B407A7A" w:rsidR="00F83249" w:rsidRPr="00F83249" w:rsidRDefault="00F83249" w:rsidP="00F83249">
      <w:pPr>
        <w:spacing w:after="0" w:line="240" w:lineRule="auto"/>
        <w:rPr>
          <w:rFonts w:ascii="Times New Roman" w:hAnsi="Times New Roman" w:cs="Times New Roman"/>
        </w:rPr>
      </w:pPr>
      <w:r w:rsidRPr="00F83249">
        <w:rPr>
          <w:rFonts w:ascii="Times New Roman" w:hAnsi="Times New Roman" w:cs="Times New Roman"/>
        </w:rPr>
        <w:t xml:space="preserve">A kezelés időtartalma a lehető legrövidebb legyen, de a </w:t>
      </w:r>
      <w:r w:rsidR="00EA720E">
        <w:rPr>
          <w:rFonts w:ascii="Times New Roman" w:hAnsi="Times New Roman" w:cs="Times New Roman"/>
        </w:rPr>
        <w:t xml:space="preserve">dózis </w:t>
      </w:r>
      <w:r w:rsidRPr="00F83249">
        <w:rPr>
          <w:rFonts w:ascii="Times New Roman" w:hAnsi="Times New Roman" w:cs="Times New Roman"/>
        </w:rPr>
        <w:t xml:space="preserve">fokozatos </w:t>
      </w:r>
      <w:r w:rsidR="00EA720E">
        <w:rPr>
          <w:rFonts w:ascii="Times New Roman" w:hAnsi="Times New Roman" w:cs="Times New Roman"/>
        </w:rPr>
        <w:t xml:space="preserve">csökkentésének </w:t>
      </w:r>
      <w:r w:rsidRPr="00F83249">
        <w:rPr>
          <w:rFonts w:ascii="Times New Roman" w:hAnsi="Times New Roman" w:cs="Times New Roman"/>
        </w:rPr>
        <w:t>időszak</w:t>
      </w:r>
      <w:r w:rsidR="00EA720E">
        <w:rPr>
          <w:rFonts w:ascii="Times New Roman" w:hAnsi="Times New Roman" w:cs="Times New Roman"/>
        </w:rPr>
        <w:t>á</w:t>
      </w:r>
      <w:r w:rsidRPr="00F83249">
        <w:rPr>
          <w:rFonts w:ascii="Times New Roman" w:hAnsi="Times New Roman" w:cs="Times New Roman"/>
        </w:rPr>
        <w:t>t</w:t>
      </w:r>
      <w:r w:rsidR="00EA720E">
        <w:rPr>
          <w:rFonts w:ascii="Times New Roman" w:hAnsi="Times New Roman" w:cs="Times New Roman"/>
        </w:rPr>
        <w:t xml:space="preserve"> is</w:t>
      </w:r>
      <w:r w:rsidRPr="00F83249">
        <w:rPr>
          <w:rFonts w:ascii="Times New Roman" w:hAnsi="Times New Roman" w:cs="Times New Roman"/>
        </w:rPr>
        <w:t xml:space="preserve"> beleszámítva sem </w:t>
      </w:r>
      <w:r w:rsidR="007351FD">
        <w:rPr>
          <w:rFonts w:ascii="Times New Roman" w:hAnsi="Times New Roman" w:cs="Times New Roman"/>
        </w:rPr>
        <w:t>lehet hosszabb</w:t>
      </w:r>
      <w:r w:rsidRPr="00F83249">
        <w:rPr>
          <w:rFonts w:ascii="Times New Roman" w:hAnsi="Times New Roman" w:cs="Times New Roman"/>
        </w:rPr>
        <w:t xml:space="preserve"> 4 hétnél.</w:t>
      </w:r>
    </w:p>
    <w:p w14:paraId="73EF04F6" w14:textId="69EC80A3" w:rsidR="00014FB4" w:rsidRDefault="00F83249" w:rsidP="003D5515">
      <w:pPr>
        <w:spacing w:after="0" w:line="240" w:lineRule="auto"/>
        <w:rPr>
          <w:rFonts w:ascii="Times New Roman" w:hAnsi="Times New Roman" w:cs="Times New Roman"/>
        </w:rPr>
      </w:pPr>
      <w:r w:rsidRPr="00F83249">
        <w:rPr>
          <w:rFonts w:ascii="Times New Roman" w:hAnsi="Times New Roman" w:cs="Times New Roman"/>
        </w:rPr>
        <w:t xml:space="preserve">Bizonyos esetekben a maximális kezelési időtartamon túli alkalmazás válhat szükségessé, ilyenkor a beteg állapotának felülvizsgálata szükséges, mivel az </w:t>
      </w:r>
      <w:r w:rsidRPr="00F83249">
        <w:rPr>
          <w:rFonts w:ascii="Times New Roman" w:hAnsi="Times New Roman" w:cs="Times New Roman"/>
        </w:rPr>
        <w:lastRenderedPageBreak/>
        <w:t xml:space="preserve">abúzus és </w:t>
      </w:r>
      <w:proofErr w:type="spellStart"/>
      <w:r w:rsidRPr="00F83249">
        <w:rPr>
          <w:rFonts w:ascii="Times New Roman" w:hAnsi="Times New Roman" w:cs="Times New Roman"/>
        </w:rPr>
        <w:t>dependencia</w:t>
      </w:r>
      <w:proofErr w:type="spellEnd"/>
      <w:r w:rsidRPr="00F83249">
        <w:rPr>
          <w:rFonts w:ascii="Times New Roman" w:hAnsi="Times New Roman" w:cs="Times New Roman"/>
        </w:rPr>
        <w:t xml:space="preserve"> kialakulásának kockázata a kezelés időtartamával növekszik (lásd 4.4 pont)</w:t>
      </w:r>
      <w:r>
        <w:rPr>
          <w:rFonts w:ascii="Times New Roman" w:hAnsi="Times New Roman" w:cs="Times New Roman"/>
        </w:rPr>
        <w:t>.</w:t>
      </w:r>
    </w:p>
    <w:p w14:paraId="0ADBBD29" w14:textId="77777777" w:rsidR="00FA1453" w:rsidRDefault="00FA1453" w:rsidP="003D5515">
      <w:pPr>
        <w:tabs>
          <w:tab w:val="left" w:pos="567"/>
        </w:tabs>
        <w:spacing w:after="0" w:line="240" w:lineRule="auto"/>
        <w:rPr>
          <w:rFonts w:ascii="Times New Roman" w:hAnsi="Times New Roman" w:cs="Times New Roman"/>
          <w:iCs/>
          <w:u w:val="single"/>
        </w:rPr>
      </w:pPr>
    </w:p>
    <w:p w14:paraId="2AF493E1" w14:textId="77777777" w:rsidR="00013F60" w:rsidRPr="003D5515" w:rsidRDefault="00013F60" w:rsidP="003D5515">
      <w:pPr>
        <w:tabs>
          <w:tab w:val="left" w:pos="567"/>
        </w:tabs>
        <w:spacing w:after="0" w:line="240" w:lineRule="auto"/>
        <w:rPr>
          <w:rFonts w:ascii="Times New Roman" w:hAnsi="Times New Roman" w:cs="Times New Roman"/>
          <w:iCs/>
          <w:u w:val="single"/>
        </w:rPr>
      </w:pPr>
      <w:r w:rsidRPr="003D5515">
        <w:rPr>
          <w:rFonts w:ascii="Times New Roman" w:hAnsi="Times New Roman" w:cs="Times New Roman"/>
          <w:iCs/>
          <w:u w:val="single"/>
        </w:rPr>
        <w:t>Adagolás</w:t>
      </w:r>
    </w:p>
    <w:p w14:paraId="5A226E75" w14:textId="77777777" w:rsidR="00DA74B6" w:rsidRPr="003D5515" w:rsidRDefault="00DA74B6" w:rsidP="003D5515">
      <w:pPr>
        <w:spacing w:after="0" w:line="240" w:lineRule="auto"/>
        <w:rPr>
          <w:rFonts w:ascii="Times New Roman" w:hAnsi="Times New Roman" w:cs="Times New Roman"/>
          <w:i/>
          <w:iCs/>
        </w:rPr>
      </w:pPr>
      <w:r w:rsidRPr="003D5515">
        <w:rPr>
          <w:rFonts w:ascii="Times New Roman" w:hAnsi="Times New Roman" w:cs="Times New Roman"/>
          <w:i/>
          <w:iCs/>
        </w:rPr>
        <w:t>Felnőttek</w:t>
      </w:r>
    </w:p>
    <w:p w14:paraId="75F45C89" w14:textId="77777777" w:rsidR="00F56FFB" w:rsidRPr="003D5515" w:rsidRDefault="00F56FFB" w:rsidP="003D5515">
      <w:pPr>
        <w:spacing w:after="0" w:line="240" w:lineRule="auto"/>
        <w:rPr>
          <w:rFonts w:ascii="Times New Roman" w:hAnsi="Times New Roman" w:cs="Times New Roman"/>
        </w:rPr>
      </w:pPr>
      <w:r w:rsidRPr="003D5515">
        <w:rPr>
          <w:rFonts w:ascii="Times New Roman" w:hAnsi="Times New Roman" w:cs="Times New Roman"/>
        </w:rPr>
        <w:t>A kezelés egyszeri gyógyszerbevétellel történjen, mely ugyanaznap éjjel nem ismételhető.</w:t>
      </w:r>
    </w:p>
    <w:p w14:paraId="3A8EF266" w14:textId="77777777" w:rsidR="00F56FFB" w:rsidRPr="003D5515" w:rsidRDefault="00F56FFB" w:rsidP="003D5515">
      <w:pPr>
        <w:spacing w:after="0" w:line="240" w:lineRule="auto"/>
        <w:rPr>
          <w:rFonts w:ascii="Times New Roman" w:hAnsi="Times New Roman" w:cs="Times New Roman"/>
        </w:rPr>
      </w:pPr>
      <w:r w:rsidRPr="003D5515">
        <w:rPr>
          <w:rFonts w:ascii="Times New Roman" w:hAnsi="Times New Roman" w:cs="Times New Roman"/>
        </w:rPr>
        <w:t xml:space="preserve">Felnőtteknek a napi javasolt adag 10 mg, amit közvetlenül lefekvéskor kell bevenni.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legkisebb hatásos </w:t>
      </w:r>
      <w:r w:rsidR="00FA1453">
        <w:rPr>
          <w:rFonts w:ascii="Times New Roman" w:hAnsi="Times New Roman" w:cs="Times New Roman"/>
        </w:rPr>
        <w:t xml:space="preserve">napi </w:t>
      </w:r>
      <w:r w:rsidRPr="003D5515">
        <w:rPr>
          <w:rFonts w:ascii="Times New Roman" w:hAnsi="Times New Roman" w:cs="Times New Roman"/>
        </w:rPr>
        <w:t>adagját kell alkalmazni és a 10 mg-</w:t>
      </w:r>
      <w:proofErr w:type="spellStart"/>
      <w:r w:rsidRPr="003D5515">
        <w:rPr>
          <w:rFonts w:ascii="Times New Roman" w:hAnsi="Times New Roman" w:cs="Times New Roman"/>
        </w:rPr>
        <w:t>ot</w:t>
      </w:r>
      <w:proofErr w:type="spellEnd"/>
      <w:r w:rsidRPr="003D5515">
        <w:rPr>
          <w:rFonts w:ascii="Times New Roman" w:hAnsi="Times New Roman" w:cs="Times New Roman"/>
        </w:rPr>
        <w:t xml:space="preserve"> nem szabad </w:t>
      </w:r>
      <w:r w:rsidR="00AD26A4" w:rsidRPr="003D5515">
        <w:rPr>
          <w:rFonts w:ascii="Times New Roman" w:hAnsi="Times New Roman" w:cs="Times New Roman"/>
        </w:rPr>
        <w:t>túl</w:t>
      </w:r>
      <w:r w:rsidRPr="003D5515">
        <w:rPr>
          <w:rFonts w:ascii="Times New Roman" w:hAnsi="Times New Roman" w:cs="Times New Roman"/>
        </w:rPr>
        <w:t>lépni.</w:t>
      </w:r>
    </w:p>
    <w:p w14:paraId="18F60BFF" w14:textId="77777777" w:rsidR="00F56FFB" w:rsidRPr="003D5515" w:rsidRDefault="00F56FFB" w:rsidP="003D5515">
      <w:pPr>
        <w:spacing w:after="0" w:line="240" w:lineRule="auto"/>
        <w:rPr>
          <w:rFonts w:ascii="Times New Roman" w:hAnsi="Times New Roman" w:cs="Times New Roman"/>
        </w:rPr>
      </w:pPr>
    </w:p>
    <w:p w14:paraId="3237006B" w14:textId="0D0D96CF" w:rsidR="0030439E" w:rsidRPr="003D5515" w:rsidRDefault="0030439E" w:rsidP="003D5515">
      <w:pPr>
        <w:spacing w:after="0" w:line="240" w:lineRule="auto"/>
        <w:rPr>
          <w:rFonts w:ascii="Times New Roman" w:hAnsi="Times New Roman" w:cs="Times New Roman"/>
          <w:i/>
        </w:rPr>
      </w:pPr>
      <w:r w:rsidRPr="003D5515">
        <w:rPr>
          <w:rFonts w:ascii="Times New Roman" w:hAnsi="Times New Roman" w:cs="Times New Roman"/>
          <w:i/>
        </w:rPr>
        <w:t>Idős</w:t>
      </w:r>
      <w:r w:rsidR="00762680" w:rsidRPr="003D5515">
        <w:rPr>
          <w:rFonts w:ascii="Times New Roman" w:hAnsi="Times New Roman" w:cs="Times New Roman"/>
          <w:i/>
        </w:rPr>
        <w:t>e</w:t>
      </w:r>
      <w:r w:rsidRPr="003D5515">
        <w:rPr>
          <w:rFonts w:ascii="Times New Roman" w:hAnsi="Times New Roman" w:cs="Times New Roman"/>
          <w:i/>
        </w:rPr>
        <w:t>k</w:t>
      </w:r>
      <w:r w:rsidR="00762680" w:rsidRPr="003D5515">
        <w:rPr>
          <w:rFonts w:ascii="Times New Roman" w:hAnsi="Times New Roman" w:cs="Times New Roman"/>
          <w:i/>
        </w:rPr>
        <w:t xml:space="preserve"> és májkárosodásban szenvedő betegek</w:t>
      </w:r>
    </w:p>
    <w:p w14:paraId="73C6D10D" w14:textId="14A7DD0B" w:rsidR="0057299E"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Az idős és </w:t>
      </w:r>
      <w:r w:rsidR="00762680" w:rsidRPr="003D5515">
        <w:rPr>
          <w:rFonts w:ascii="Times New Roman" w:hAnsi="Times New Roman" w:cs="Times New Roman"/>
        </w:rPr>
        <w:t>legyengült</w:t>
      </w:r>
      <w:r w:rsidRPr="003D5515">
        <w:rPr>
          <w:rFonts w:ascii="Times New Roman" w:hAnsi="Times New Roman" w:cs="Times New Roman"/>
        </w:rPr>
        <w:t xml:space="preserve"> állapotú betegek</w:t>
      </w:r>
      <w:r w:rsidR="001A6FF7" w:rsidRPr="003D5515">
        <w:rPr>
          <w:rFonts w:ascii="Times New Roman" w:hAnsi="Times New Roman" w:cs="Times New Roman"/>
        </w:rPr>
        <w:t>nek</w:t>
      </w:r>
      <w:r w:rsidR="0004180C" w:rsidRPr="003D5515">
        <w:rPr>
          <w:rFonts w:ascii="Times New Roman" w:hAnsi="Times New Roman" w:cs="Times New Roman"/>
        </w:rPr>
        <w:t>, akik</w:t>
      </w:r>
      <w:r w:rsidRPr="003D5515">
        <w:rPr>
          <w:rFonts w:ascii="Times New Roman" w:hAnsi="Times New Roman" w:cs="Times New Roman"/>
        </w:rPr>
        <w:t xml:space="preserve"> kül</w:t>
      </w:r>
      <w:r w:rsidR="0004180C" w:rsidRPr="003D5515">
        <w:rPr>
          <w:rFonts w:ascii="Times New Roman" w:hAnsi="Times New Roman" w:cs="Times New Roman"/>
        </w:rPr>
        <w:t>ö</w:t>
      </w:r>
      <w:r w:rsidRPr="003D5515">
        <w:rPr>
          <w:rFonts w:ascii="Times New Roman" w:hAnsi="Times New Roman" w:cs="Times New Roman"/>
        </w:rPr>
        <w:t xml:space="preserve">nösen érzékenyeknek bizonyulhatnak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hatásaira</w:t>
      </w:r>
      <w:r w:rsidR="0004180C" w:rsidRPr="003D5515">
        <w:rPr>
          <w:rFonts w:ascii="Times New Roman" w:hAnsi="Times New Roman" w:cs="Times New Roman"/>
        </w:rPr>
        <w:t xml:space="preserve">, </w:t>
      </w:r>
      <w:r w:rsidR="0030439E" w:rsidRPr="003D5515">
        <w:rPr>
          <w:rFonts w:ascii="Times New Roman" w:hAnsi="Times New Roman" w:cs="Times New Roman"/>
        </w:rPr>
        <w:t>5 mg-</w:t>
      </w:r>
      <w:proofErr w:type="spellStart"/>
      <w:r w:rsidR="0030439E" w:rsidRPr="003D5515">
        <w:rPr>
          <w:rFonts w:ascii="Times New Roman" w:hAnsi="Times New Roman" w:cs="Times New Roman"/>
        </w:rPr>
        <w:t>os</w:t>
      </w:r>
      <w:proofErr w:type="spellEnd"/>
      <w:r w:rsidR="0030439E" w:rsidRPr="003D5515">
        <w:rPr>
          <w:rFonts w:ascii="Times New Roman" w:hAnsi="Times New Roman" w:cs="Times New Roman"/>
        </w:rPr>
        <w:t xml:space="preserve"> dózis adása java</w:t>
      </w:r>
      <w:r w:rsidR="000D4D9A" w:rsidRPr="003D5515">
        <w:rPr>
          <w:rFonts w:ascii="Times New Roman" w:hAnsi="Times New Roman" w:cs="Times New Roman"/>
        </w:rPr>
        <w:t>sol</w:t>
      </w:r>
      <w:r w:rsidR="0030439E" w:rsidRPr="003D5515">
        <w:rPr>
          <w:rFonts w:ascii="Times New Roman" w:hAnsi="Times New Roman" w:cs="Times New Roman"/>
        </w:rPr>
        <w:t xml:space="preserve">t. </w:t>
      </w:r>
      <w:r w:rsidR="00762680" w:rsidRPr="003D5515">
        <w:rPr>
          <w:rFonts w:ascii="Times New Roman" w:hAnsi="Times New Roman" w:cs="Times New Roman"/>
        </w:rPr>
        <w:t>Ugyanez vonatkozik a m</w:t>
      </w:r>
      <w:r w:rsidR="00374C90" w:rsidRPr="003D5515">
        <w:rPr>
          <w:rFonts w:ascii="Times New Roman" w:hAnsi="Times New Roman" w:cs="Times New Roman"/>
        </w:rPr>
        <w:t xml:space="preserve">ájkárosodásban </w:t>
      </w:r>
      <w:r w:rsidR="0004180C" w:rsidRPr="003D5515">
        <w:rPr>
          <w:rFonts w:ascii="Times New Roman" w:hAnsi="Times New Roman" w:cs="Times New Roman"/>
        </w:rPr>
        <w:t>szenvedő</w:t>
      </w:r>
      <w:r w:rsidR="00762680" w:rsidRPr="003D5515">
        <w:rPr>
          <w:rFonts w:ascii="Times New Roman" w:hAnsi="Times New Roman" w:cs="Times New Roman"/>
        </w:rPr>
        <w:t xml:space="preserve"> betegekre</w:t>
      </w:r>
      <w:r w:rsidR="0004180C" w:rsidRPr="003D5515">
        <w:rPr>
          <w:rFonts w:ascii="Times New Roman" w:hAnsi="Times New Roman" w:cs="Times New Roman"/>
        </w:rPr>
        <w:t>, akiknél a gyógyszer nem ürül ki olyan gyorsan, mint egészségeseknél</w:t>
      </w:r>
      <w:r w:rsidR="00762680" w:rsidRPr="003D5515">
        <w:rPr>
          <w:rFonts w:ascii="Times New Roman" w:hAnsi="Times New Roman" w:cs="Times New Roman"/>
        </w:rPr>
        <w:t>.</w:t>
      </w:r>
      <w:r w:rsidR="0004180C" w:rsidRPr="003D5515">
        <w:rPr>
          <w:rFonts w:ascii="Times New Roman" w:hAnsi="Times New Roman" w:cs="Times New Roman"/>
        </w:rPr>
        <w:t xml:space="preserve"> E</w:t>
      </w:r>
      <w:r w:rsidR="00FA1453">
        <w:rPr>
          <w:rFonts w:ascii="Times New Roman" w:hAnsi="Times New Roman" w:cs="Times New Roman"/>
        </w:rPr>
        <w:t>nnél nagyobb</w:t>
      </w:r>
      <w:r w:rsidR="0004180C" w:rsidRPr="003D5515">
        <w:rPr>
          <w:rFonts w:ascii="Times New Roman" w:hAnsi="Times New Roman" w:cs="Times New Roman"/>
        </w:rPr>
        <w:t xml:space="preserve"> dózist</w:t>
      </w:r>
      <w:r w:rsidR="00762680" w:rsidRPr="003D5515">
        <w:rPr>
          <w:rFonts w:ascii="Times New Roman" w:hAnsi="Times New Roman" w:cs="Times New Roman"/>
        </w:rPr>
        <w:t xml:space="preserve"> </w:t>
      </w:r>
      <w:r w:rsidRPr="003D5515">
        <w:rPr>
          <w:rFonts w:ascii="Times New Roman" w:hAnsi="Times New Roman" w:cs="Times New Roman"/>
        </w:rPr>
        <w:t xml:space="preserve">csak </w:t>
      </w:r>
      <w:r w:rsidR="00762680" w:rsidRPr="003D5515">
        <w:rPr>
          <w:rFonts w:ascii="Times New Roman" w:hAnsi="Times New Roman" w:cs="Times New Roman"/>
        </w:rPr>
        <w:t>k</w:t>
      </w:r>
      <w:r w:rsidR="00FA1453">
        <w:rPr>
          <w:rFonts w:ascii="Times New Roman" w:hAnsi="Times New Roman" w:cs="Times New Roman"/>
        </w:rPr>
        <w:t>ivételes esetekben</w:t>
      </w:r>
      <w:r w:rsidRPr="003D5515">
        <w:rPr>
          <w:rFonts w:ascii="Times New Roman" w:hAnsi="Times New Roman" w:cs="Times New Roman"/>
        </w:rPr>
        <w:t xml:space="preserve"> szabad</w:t>
      </w:r>
      <w:r w:rsidR="00EA720E">
        <w:rPr>
          <w:rFonts w:ascii="Times New Roman" w:hAnsi="Times New Roman" w:cs="Times New Roman"/>
        </w:rPr>
        <w:t xml:space="preserve"> alkalmazni</w:t>
      </w:r>
      <w:r w:rsidR="000B41C6" w:rsidRPr="003D5515">
        <w:rPr>
          <w:rFonts w:ascii="Times New Roman" w:hAnsi="Times New Roman" w:cs="Times New Roman"/>
        </w:rPr>
        <w:t>.</w:t>
      </w:r>
    </w:p>
    <w:p w14:paraId="2D4EC88C"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r w:rsidR="0004180C" w:rsidRPr="003D5515">
        <w:rPr>
          <w:rFonts w:ascii="Times New Roman" w:hAnsi="Times New Roman" w:cs="Times New Roman"/>
        </w:rPr>
        <w:t xml:space="preserve">teljes </w:t>
      </w:r>
      <w:r w:rsidRPr="003D5515">
        <w:rPr>
          <w:rFonts w:ascii="Times New Roman" w:hAnsi="Times New Roman" w:cs="Times New Roman"/>
        </w:rPr>
        <w:t xml:space="preserve">adagja 10 mg, </w:t>
      </w:r>
      <w:r w:rsidR="0004180C" w:rsidRPr="003D5515">
        <w:rPr>
          <w:rFonts w:ascii="Times New Roman" w:hAnsi="Times New Roman" w:cs="Times New Roman"/>
        </w:rPr>
        <w:t>amit egyetlen betegnél sem</w:t>
      </w:r>
      <w:r w:rsidRPr="003D5515">
        <w:rPr>
          <w:rFonts w:ascii="Times New Roman" w:hAnsi="Times New Roman" w:cs="Times New Roman"/>
        </w:rPr>
        <w:t xml:space="preserve"> szabad túllépni.</w:t>
      </w:r>
    </w:p>
    <w:p w14:paraId="42708132" w14:textId="77777777" w:rsidR="003F4F18" w:rsidRPr="003D5515" w:rsidRDefault="003F4F18" w:rsidP="003D5515">
      <w:pPr>
        <w:spacing w:after="0" w:line="240" w:lineRule="auto"/>
        <w:rPr>
          <w:rFonts w:ascii="Times New Roman" w:hAnsi="Times New Roman" w:cs="Times New Roman"/>
        </w:rPr>
      </w:pPr>
    </w:p>
    <w:p w14:paraId="711928F0" w14:textId="77777777" w:rsidR="0030439E" w:rsidRPr="003D5515" w:rsidRDefault="0030439E" w:rsidP="003D5515">
      <w:pPr>
        <w:spacing w:after="0" w:line="240" w:lineRule="auto"/>
        <w:rPr>
          <w:rFonts w:ascii="Times New Roman" w:hAnsi="Times New Roman" w:cs="Times New Roman"/>
          <w:i/>
        </w:rPr>
      </w:pPr>
      <w:r w:rsidRPr="003D5515">
        <w:rPr>
          <w:rFonts w:ascii="Times New Roman" w:hAnsi="Times New Roman" w:cs="Times New Roman"/>
          <w:i/>
        </w:rPr>
        <w:t>Gyermekek</w:t>
      </w:r>
      <w:r w:rsidR="00131A80" w:rsidRPr="003D5515">
        <w:rPr>
          <w:rFonts w:ascii="Times New Roman" w:hAnsi="Times New Roman" w:cs="Times New Roman"/>
          <w:i/>
        </w:rPr>
        <w:t xml:space="preserve"> és serdülők</w:t>
      </w:r>
    </w:p>
    <w:p w14:paraId="6D446DDB" w14:textId="1CED8630" w:rsidR="00A0559B" w:rsidRPr="003D5515" w:rsidRDefault="00A0559B" w:rsidP="003D5515">
      <w:pPr>
        <w:tabs>
          <w:tab w:val="left" w:pos="567"/>
        </w:tabs>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alkalmazása nem javasolt 18 év alatti gyermekeknél és serdülőknél</w:t>
      </w:r>
      <w:r w:rsidR="00FA1453">
        <w:rPr>
          <w:rFonts w:ascii="Times New Roman" w:hAnsi="Times New Roman" w:cs="Times New Roman"/>
        </w:rPr>
        <w:t>,</w:t>
      </w:r>
      <w:r w:rsidRPr="003D5515">
        <w:rPr>
          <w:rFonts w:ascii="Times New Roman" w:hAnsi="Times New Roman" w:cs="Times New Roman"/>
        </w:rPr>
        <w:t xml:space="preserve"> az ennél a korcsoportnál történő alkalmazását alátámasztó adatok hiánya miatt. Placebokontrollos klinikai vizsgálatokból származó, jelenleg rendelkezésre álló </w:t>
      </w:r>
      <w:r w:rsidR="00FA1453">
        <w:rPr>
          <w:rFonts w:ascii="Times New Roman" w:hAnsi="Times New Roman" w:cs="Times New Roman"/>
        </w:rPr>
        <w:t>adatok</w:t>
      </w:r>
      <w:r w:rsidRPr="003D5515">
        <w:rPr>
          <w:rFonts w:ascii="Times New Roman" w:hAnsi="Times New Roman" w:cs="Times New Roman"/>
        </w:rPr>
        <w:t xml:space="preserve"> leírását lásd az 5.1 pontban.</w:t>
      </w:r>
    </w:p>
    <w:p w14:paraId="75374F56" w14:textId="77777777" w:rsidR="00A0559B" w:rsidRDefault="00A0559B" w:rsidP="003D5515">
      <w:pPr>
        <w:spacing w:after="0" w:line="240" w:lineRule="auto"/>
        <w:rPr>
          <w:rFonts w:ascii="Times New Roman" w:hAnsi="Times New Roman" w:cs="Times New Roman"/>
        </w:rPr>
      </w:pPr>
    </w:p>
    <w:p w14:paraId="65EB7BEB" w14:textId="77777777" w:rsidR="00F83249" w:rsidRPr="00322A52" w:rsidRDefault="00010049" w:rsidP="003D5515">
      <w:pPr>
        <w:spacing w:after="0" w:line="240" w:lineRule="auto"/>
        <w:rPr>
          <w:rFonts w:ascii="Times New Roman" w:hAnsi="Times New Roman" w:cs="Times New Roman"/>
          <w:i/>
        </w:rPr>
      </w:pPr>
      <w:r w:rsidRPr="00322A52">
        <w:rPr>
          <w:rFonts w:ascii="Times New Roman" w:hAnsi="Times New Roman" w:cs="Times New Roman"/>
          <w:i/>
        </w:rPr>
        <w:t>Krónikus légzési elégtelenség</w:t>
      </w:r>
    </w:p>
    <w:p w14:paraId="15FDD2F2" w14:textId="41FF3A07" w:rsidR="00F83249" w:rsidRDefault="00010049" w:rsidP="003D5515">
      <w:pPr>
        <w:spacing w:after="0" w:line="240" w:lineRule="auto"/>
        <w:rPr>
          <w:rFonts w:ascii="Times New Roman" w:hAnsi="Times New Roman" w:cs="Times New Roman"/>
        </w:rPr>
      </w:pPr>
      <w:r>
        <w:rPr>
          <w:rFonts w:ascii="Times New Roman" w:hAnsi="Times New Roman" w:cs="Times New Roman"/>
        </w:rPr>
        <w:t xml:space="preserve">Krónikus légzési elégtelenségben </w:t>
      </w:r>
      <w:r w:rsidR="00FA1453">
        <w:rPr>
          <w:rFonts w:ascii="Times New Roman" w:hAnsi="Times New Roman" w:cs="Times New Roman"/>
        </w:rPr>
        <w:t>s</w:t>
      </w:r>
      <w:r>
        <w:rPr>
          <w:rFonts w:ascii="Times New Roman" w:hAnsi="Times New Roman" w:cs="Times New Roman"/>
        </w:rPr>
        <w:t xml:space="preserve">zenvedő betegeknél </w:t>
      </w:r>
      <w:r w:rsidR="00797AE5">
        <w:rPr>
          <w:rFonts w:ascii="Times New Roman" w:hAnsi="Times New Roman" w:cs="Times New Roman"/>
        </w:rPr>
        <w:t>kisebb</w:t>
      </w:r>
      <w:r>
        <w:rPr>
          <w:rFonts w:ascii="Times New Roman" w:hAnsi="Times New Roman" w:cs="Times New Roman"/>
        </w:rPr>
        <w:t xml:space="preserve"> dózis alkalmazása ajánlott (lásd 4.4 pont).</w:t>
      </w:r>
    </w:p>
    <w:p w14:paraId="459248F5" w14:textId="77777777" w:rsidR="00010049" w:rsidRPr="003D5515" w:rsidRDefault="00010049" w:rsidP="003D5515">
      <w:pPr>
        <w:spacing w:after="0" w:line="240" w:lineRule="auto"/>
        <w:rPr>
          <w:rFonts w:ascii="Times New Roman" w:hAnsi="Times New Roman" w:cs="Times New Roman"/>
        </w:rPr>
      </w:pPr>
    </w:p>
    <w:p w14:paraId="1805BDF1" w14:textId="77777777" w:rsidR="00A0559B" w:rsidRPr="003D5515" w:rsidRDefault="00A0559B" w:rsidP="003D5515">
      <w:pPr>
        <w:tabs>
          <w:tab w:val="left" w:pos="567"/>
        </w:tabs>
        <w:spacing w:after="0" w:line="240" w:lineRule="auto"/>
        <w:rPr>
          <w:rFonts w:ascii="Times New Roman" w:hAnsi="Times New Roman" w:cs="Times New Roman"/>
          <w:iCs/>
          <w:u w:val="single"/>
        </w:rPr>
      </w:pPr>
      <w:r w:rsidRPr="003D5515">
        <w:rPr>
          <w:rFonts w:ascii="Times New Roman" w:hAnsi="Times New Roman" w:cs="Times New Roman"/>
          <w:iCs/>
          <w:u w:val="single"/>
        </w:rPr>
        <w:t>Az alkalmazás módja:</w:t>
      </w:r>
    </w:p>
    <w:p w14:paraId="2F547F59" w14:textId="037A252D" w:rsidR="00A0559B" w:rsidRPr="003D5515" w:rsidRDefault="00A0559B" w:rsidP="003D5515">
      <w:pPr>
        <w:spacing w:after="0" w:line="240" w:lineRule="auto"/>
        <w:rPr>
          <w:rFonts w:ascii="Times New Roman" w:hAnsi="Times New Roman" w:cs="Times New Roman"/>
        </w:rPr>
      </w:pPr>
      <w:r w:rsidRPr="003D5515">
        <w:rPr>
          <w:rFonts w:ascii="Times New Roman" w:hAnsi="Times New Roman" w:cs="Times New Roman"/>
        </w:rPr>
        <w:t>A tablettát közvetlenül lefekvés</w:t>
      </w:r>
      <w:r w:rsidR="000B41C6" w:rsidRPr="003D5515">
        <w:rPr>
          <w:rFonts w:ascii="Times New Roman" w:hAnsi="Times New Roman" w:cs="Times New Roman"/>
        </w:rPr>
        <w:t xml:space="preserve"> előtt</w:t>
      </w:r>
      <w:r w:rsidRPr="003D5515">
        <w:rPr>
          <w:rFonts w:ascii="Times New Roman" w:hAnsi="Times New Roman" w:cs="Times New Roman"/>
        </w:rPr>
        <w:t xml:space="preserve"> kell bevenni.</w:t>
      </w:r>
    </w:p>
    <w:p w14:paraId="57A64708" w14:textId="77777777" w:rsidR="0030439E" w:rsidRPr="003D5515" w:rsidRDefault="0030439E" w:rsidP="003D5515">
      <w:pPr>
        <w:spacing w:after="0" w:line="240" w:lineRule="auto"/>
        <w:rPr>
          <w:rFonts w:ascii="Times New Roman" w:hAnsi="Times New Roman" w:cs="Times New Roman"/>
        </w:rPr>
      </w:pPr>
    </w:p>
    <w:p w14:paraId="20FFE59C" w14:textId="77777777" w:rsidR="00DA74B6" w:rsidRPr="003D5515" w:rsidRDefault="001A6FF7" w:rsidP="003D5515">
      <w:pPr>
        <w:pStyle w:val="Cmsor2"/>
        <w:numPr>
          <w:ilvl w:val="0"/>
          <w:numId w:val="0"/>
        </w:numPr>
        <w:spacing w:before="0" w:after="0" w:line="240" w:lineRule="auto"/>
        <w:rPr>
          <w:rFonts w:ascii="Times New Roman" w:hAnsi="Times New Roman" w:cs="Times New Roman"/>
        </w:rPr>
      </w:pPr>
      <w:r w:rsidRPr="003D5515">
        <w:rPr>
          <w:rFonts w:ascii="Times New Roman" w:hAnsi="Times New Roman" w:cs="Times New Roman"/>
        </w:rPr>
        <w:t>4.3</w:t>
      </w:r>
      <w:r w:rsidRPr="003D5515">
        <w:rPr>
          <w:rFonts w:ascii="Times New Roman" w:hAnsi="Times New Roman" w:cs="Times New Roman"/>
        </w:rPr>
        <w:tab/>
      </w:r>
      <w:r w:rsidR="00DA74B6" w:rsidRPr="003D5515">
        <w:rPr>
          <w:rFonts w:ascii="Times New Roman" w:hAnsi="Times New Roman" w:cs="Times New Roman"/>
        </w:rPr>
        <w:t>Ellenjavallatok</w:t>
      </w:r>
    </w:p>
    <w:p w14:paraId="14185423" w14:textId="77777777" w:rsidR="00072B4A" w:rsidRPr="003D5515" w:rsidRDefault="00072B4A" w:rsidP="003D5515">
      <w:pPr>
        <w:spacing w:after="0" w:line="240" w:lineRule="auto"/>
        <w:rPr>
          <w:rFonts w:ascii="Times New Roman" w:hAnsi="Times New Roman" w:cs="Times New Roman"/>
        </w:rPr>
      </w:pPr>
    </w:p>
    <w:p w14:paraId="044C9FD9" w14:textId="6A3EF2B0" w:rsidR="00187D6D" w:rsidRPr="003D5515" w:rsidRDefault="00A0559B" w:rsidP="00322A52">
      <w:pPr>
        <w:pStyle w:val="Listaszerbekezds"/>
        <w:numPr>
          <w:ilvl w:val="0"/>
          <w:numId w:val="35"/>
        </w:numPr>
        <w:spacing w:after="0" w:line="240" w:lineRule="auto"/>
        <w:rPr>
          <w:rFonts w:ascii="Times New Roman" w:hAnsi="Times New Roman" w:cs="Times New Roman"/>
        </w:rPr>
      </w:pPr>
      <w:r w:rsidRPr="003D5515">
        <w:rPr>
          <w:rFonts w:ascii="Times New Roman" w:hAnsi="Times New Roman" w:cs="Times New Roman"/>
        </w:rPr>
        <w:t>A készítmény hatóanyagával</w:t>
      </w:r>
      <w:r w:rsidR="00DA74B6" w:rsidRPr="003D5515">
        <w:rPr>
          <w:rFonts w:ascii="Times New Roman" w:hAnsi="Times New Roman" w:cs="Times New Roman"/>
        </w:rPr>
        <w:t xml:space="preserve"> vagy a</w:t>
      </w:r>
      <w:r w:rsidRPr="003D5515">
        <w:rPr>
          <w:rFonts w:ascii="Times New Roman" w:hAnsi="Times New Roman" w:cs="Times New Roman"/>
        </w:rPr>
        <w:t xml:space="preserve"> 6.1 pontban felsorolt</w:t>
      </w:r>
      <w:r w:rsidR="00DA74B6" w:rsidRPr="003D5515">
        <w:rPr>
          <w:rFonts w:ascii="Times New Roman" w:hAnsi="Times New Roman" w:cs="Times New Roman"/>
        </w:rPr>
        <w:t xml:space="preserve"> bármely segédanyagával szembeni túlérzékenység</w:t>
      </w:r>
      <w:r w:rsidR="00797AE5">
        <w:rPr>
          <w:rFonts w:ascii="Times New Roman" w:hAnsi="Times New Roman" w:cs="Times New Roman"/>
        </w:rPr>
        <w:t>;</w:t>
      </w:r>
    </w:p>
    <w:p w14:paraId="0A9CEDE6" w14:textId="3F775E20" w:rsidR="00013F60" w:rsidRPr="00322A52" w:rsidRDefault="00797AE5" w:rsidP="00322A52">
      <w:pPr>
        <w:pStyle w:val="Listaszerbekezds"/>
        <w:numPr>
          <w:ilvl w:val="0"/>
          <w:numId w:val="35"/>
        </w:numPr>
        <w:spacing w:after="0" w:line="240" w:lineRule="auto"/>
        <w:rPr>
          <w:rFonts w:ascii="Times New Roman" w:hAnsi="Times New Roman" w:cs="Times New Roman"/>
        </w:rPr>
      </w:pPr>
      <w:r>
        <w:rPr>
          <w:rFonts w:ascii="Times New Roman" w:hAnsi="Times New Roman" w:cs="Times New Roman"/>
        </w:rPr>
        <w:t>s</w:t>
      </w:r>
      <w:r w:rsidR="00013F60" w:rsidRPr="00322A52">
        <w:rPr>
          <w:rFonts w:ascii="Times New Roman" w:hAnsi="Times New Roman" w:cs="Times New Roman"/>
        </w:rPr>
        <w:t>úlyos májkárosodás</w:t>
      </w:r>
      <w:r w:rsidR="007D100F">
        <w:rPr>
          <w:rFonts w:ascii="Times New Roman" w:hAnsi="Times New Roman" w:cs="Times New Roman"/>
        </w:rPr>
        <w:t>;</w:t>
      </w:r>
    </w:p>
    <w:p w14:paraId="415F4E85" w14:textId="28FD597F" w:rsidR="00013F60" w:rsidRPr="00322A52" w:rsidRDefault="00797AE5" w:rsidP="00322A52">
      <w:pPr>
        <w:pStyle w:val="Listaszerbekezds"/>
        <w:numPr>
          <w:ilvl w:val="0"/>
          <w:numId w:val="35"/>
        </w:numPr>
        <w:spacing w:after="0" w:line="240" w:lineRule="auto"/>
        <w:rPr>
          <w:rFonts w:ascii="Times New Roman" w:hAnsi="Times New Roman" w:cs="Times New Roman"/>
        </w:rPr>
      </w:pPr>
      <w:r>
        <w:rPr>
          <w:rFonts w:ascii="Times New Roman" w:hAnsi="Times New Roman" w:cs="Times New Roman"/>
        </w:rPr>
        <w:t>a</w:t>
      </w:r>
      <w:r w:rsidR="00010049">
        <w:rPr>
          <w:rFonts w:ascii="Times New Roman" w:hAnsi="Times New Roman" w:cs="Times New Roman"/>
        </w:rPr>
        <w:t xml:space="preserve">kut és/vagy </w:t>
      </w:r>
      <w:r w:rsidR="00010049">
        <w:rPr>
          <w:rFonts w:ascii="Times New Roman" w:hAnsi="Times New Roman" w:cs="Times New Roman"/>
        </w:rPr>
        <w:t>s</w:t>
      </w:r>
      <w:r w:rsidR="00013F60" w:rsidRPr="00322A52">
        <w:rPr>
          <w:rFonts w:ascii="Times New Roman" w:hAnsi="Times New Roman" w:cs="Times New Roman"/>
        </w:rPr>
        <w:t>úlyos légzési elégtelenség</w:t>
      </w:r>
      <w:r w:rsidR="007D100F">
        <w:rPr>
          <w:rFonts w:ascii="Times New Roman" w:hAnsi="Times New Roman" w:cs="Times New Roman"/>
        </w:rPr>
        <w:t>;</w:t>
      </w:r>
    </w:p>
    <w:p w14:paraId="0054267A" w14:textId="4C6364D4" w:rsidR="00013F60" w:rsidRPr="00322A52" w:rsidRDefault="00797AE5" w:rsidP="00322A52">
      <w:pPr>
        <w:pStyle w:val="Listaszerbekezds"/>
        <w:numPr>
          <w:ilvl w:val="0"/>
          <w:numId w:val="35"/>
        </w:numPr>
        <w:spacing w:after="0" w:line="240" w:lineRule="auto"/>
        <w:rPr>
          <w:rFonts w:ascii="Times New Roman" w:hAnsi="Times New Roman" w:cs="Times New Roman"/>
        </w:rPr>
      </w:pPr>
      <w:proofErr w:type="spellStart"/>
      <w:r>
        <w:rPr>
          <w:rFonts w:ascii="Times New Roman" w:hAnsi="Times New Roman" w:cs="Times New Roman"/>
        </w:rPr>
        <w:t>m</w:t>
      </w:r>
      <w:r w:rsidR="00013F60" w:rsidRPr="00322A52">
        <w:rPr>
          <w:rFonts w:ascii="Times New Roman" w:hAnsi="Times New Roman" w:cs="Times New Roman"/>
        </w:rPr>
        <w:t>yasthenia</w:t>
      </w:r>
      <w:proofErr w:type="spellEnd"/>
      <w:r w:rsidR="00013F60" w:rsidRPr="00322A52">
        <w:rPr>
          <w:rFonts w:ascii="Times New Roman" w:hAnsi="Times New Roman" w:cs="Times New Roman"/>
        </w:rPr>
        <w:t xml:space="preserve"> </w:t>
      </w:r>
      <w:proofErr w:type="spellStart"/>
      <w:r w:rsidR="00013F60" w:rsidRPr="00322A52">
        <w:rPr>
          <w:rFonts w:ascii="Times New Roman" w:hAnsi="Times New Roman" w:cs="Times New Roman"/>
        </w:rPr>
        <w:t>gravis</w:t>
      </w:r>
      <w:proofErr w:type="spellEnd"/>
      <w:r w:rsidR="007D100F">
        <w:rPr>
          <w:rFonts w:ascii="Times New Roman" w:hAnsi="Times New Roman" w:cs="Times New Roman"/>
        </w:rPr>
        <w:t>;</w:t>
      </w:r>
    </w:p>
    <w:p w14:paraId="3754C7D9" w14:textId="1C1FE9DE" w:rsidR="00187D6D" w:rsidRPr="00322A52" w:rsidRDefault="00797AE5" w:rsidP="00322A52">
      <w:pPr>
        <w:pStyle w:val="Listaszerbekezds"/>
        <w:numPr>
          <w:ilvl w:val="0"/>
          <w:numId w:val="35"/>
        </w:numPr>
        <w:spacing w:after="0" w:line="240" w:lineRule="auto"/>
        <w:rPr>
          <w:rFonts w:ascii="Times New Roman" w:hAnsi="Times New Roman" w:cs="Times New Roman"/>
        </w:rPr>
      </w:pPr>
      <w:r>
        <w:rPr>
          <w:rFonts w:ascii="Times New Roman" w:hAnsi="Times New Roman" w:cs="Times New Roman"/>
        </w:rPr>
        <w:t>a</w:t>
      </w:r>
      <w:r w:rsidR="00DA74B6" w:rsidRPr="00322A52">
        <w:rPr>
          <w:rFonts w:ascii="Times New Roman" w:hAnsi="Times New Roman" w:cs="Times New Roman"/>
        </w:rPr>
        <w:t xml:space="preserve">lvási apnoe </w:t>
      </w:r>
      <w:r w:rsidR="008C368F" w:rsidRPr="00322A52">
        <w:rPr>
          <w:rFonts w:ascii="Times New Roman" w:hAnsi="Times New Roman" w:cs="Times New Roman"/>
        </w:rPr>
        <w:t>szindróma</w:t>
      </w:r>
      <w:r w:rsidR="00DA74B6" w:rsidRPr="00322A52">
        <w:rPr>
          <w:rFonts w:ascii="Times New Roman" w:hAnsi="Times New Roman" w:cs="Times New Roman"/>
        </w:rPr>
        <w:t>.</w:t>
      </w:r>
    </w:p>
    <w:p w14:paraId="31B7ADA9" w14:textId="77777777" w:rsidR="00072B4A" w:rsidRPr="003D5515" w:rsidRDefault="00072B4A" w:rsidP="003D5515">
      <w:pPr>
        <w:spacing w:after="0" w:line="240" w:lineRule="auto"/>
        <w:rPr>
          <w:rFonts w:ascii="Times New Roman" w:hAnsi="Times New Roman" w:cs="Times New Roman"/>
        </w:rPr>
      </w:pPr>
    </w:p>
    <w:p w14:paraId="6E8DF23A" w14:textId="5E509D19" w:rsidR="00DA74B6" w:rsidRPr="003D5515" w:rsidRDefault="00072B4A" w:rsidP="003D5515">
      <w:pPr>
        <w:pStyle w:val="Cmsor2"/>
        <w:numPr>
          <w:ilvl w:val="0"/>
          <w:numId w:val="0"/>
        </w:numPr>
        <w:spacing w:before="0" w:after="0" w:line="240" w:lineRule="auto"/>
        <w:rPr>
          <w:rFonts w:ascii="Times New Roman" w:hAnsi="Times New Roman" w:cs="Times New Roman"/>
        </w:rPr>
      </w:pPr>
      <w:r w:rsidRPr="003D5515">
        <w:rPr>
          <w:rFonts w:ascii="Times New Roman" w:hAnsi="Times New Roman" w:cs="Times New Roman"/>
        </w:rPr>
        <w:t>4.4</w:t>
      </w:r>
      <w:r w:rsidRPr="003D5515">
        <w:rPr>
          <w:rFonts w:ascii="Times New Roman" w:hAnsi="Times New Roman" w:cs="Times New Roman"/>
        </w:rPr>
        <w:tab/>
      </w:r>
      <w:r w:rsidR="00DA74B6" w:rsidRPr="003D5515">
        <w:rPr>
          <w:rFonts w:ascii="Times New Roman" w:hAnsi="Times New Roman" w:cs="Times New Roman"/>
        </w:rPr>
        <w:t>Különleges figyelmeztetések és az alkalmazással kapcsolatos óvintézkedések</w:t>
      </w:r>
    </w:p>
    <w:p w14:paraId="56927FFF" w14:textId="77777777" w:rsidR="00072B4A" w:rsidRPr="003D5515" w:rsidRDefault="00072B4A" w:rsidP="003D5515">
      <w:pPr>
        <w:spacing w:after="0" w:line="240" w:lineRule="auto"/>
        <w:rPr>
          <w:rFonts w:ascii="Times New Roman" w:hAnsi="Times New Roman" w:cs="Times New Roman"/>
          <w:i/>
          <w:iCs/>
        </w:rPr>
      </w:pPr>
    </w:p>
    <w:p w14:paraId="4D454D40" w14:textId="77777777" w:rsidR="000B41C6" w:rsidRPr="003D5515" w:rsidRDefault="000B41C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t>Figyelmeztetések</w:t>
      </w:r>
    </w:p>
    <w:p w14:paraId="76B17480" w14:textId="77777777" w:rsidR="000B41C6" w:rsidRPr="003D5515" w:rsidRDefault="000B41C6" w:rsidP="003D5515">
      <w:pPr>
        <w:spacing w:after="0" w:line="240" w:lineRule="auto"/>
        <w:rPr>
          <w:rFonts w:ascii="Times New Roman" w:hAnsi="Times New Roman" w:cs="Times New Roman"/>
          <w:i/>
          <w:iCs/>
        </w:rPr>
      </w:pPr>
    </w:p>
    <w:p w14:paraId="10CF540E" w14:textId="28E8A5DB" w:rsidR="00013F60" w:rsidRPr="003D5515" w:rsidRDefault="000B41C6" w:rsidP="003D5515">
      <w:pPr>
        <w:spacing w:after="0" w:line="240" w:lineRule="auto"/>
        <w:rPr>
          <w:rFonts w:ascii="Times New Roman" w:hAnsi="Times New Roman" w:cs="Times New Roman"/>
          <w:i/>
        </w:rPr>
      </w:pPr>
      <w:r w:rsidRPr="003D5515">
        <w:rPr>
          <w:rFonts w:ascii="Times New Roman" w:hAnsi="Times New Roman" w:cs="Times New Roman"/>
          <w:i/>
        </w:rPr>
        <w:t>L</w:t>
      </w:r>
      <w:r w:rsidR="00013F60" w:rsidRPr="003D5515">
        <w:rPr>
          <w:rFonts w:ascii="Times New Roman" w:hAnsi="Times New Roman" w:cs="Times New Roman"/>
          <w:i/>
        </w:rPr>
        <w:t>égzés</w:t>
      </w:r>
      <w:r w:rsidRPr="003D5515">
        <w:rPr>
          <w:rFonts w:ascii="Times New Roman" w:hAnsi="Times New Roman" w:cs="Times New Roman"/>
          <w:i/>
        </w:rPr>
        <w:t>károsodás</w:t>
      </w:r>
    </w:p>
    <w:p w14:paraId="7CD852CE" w14:textId="06FF9569" w:rsidR="00013F60" w:rsidRPr="003D5515" w:rsidRDefault="000B41C6" w:rsidP="003D5515">
      <w:pPr>
        <w:spacing w:after="0" w:line="240" w:lineRule="auto"/>
        <w:rPr>
          <w:rFonts w:ascii="Times New Roman" w:hAnsi="Times New Roman" w:cs="Times New Roman"/>
        </w:rPr>
      </w:pPr>
      <w:r w:rsidRPr="003D5515">
        <w:rPr>
          <w:rFonts w:ascii="Times New Roman" w:hAnsi="Times New Roman" w:cs="Times New Roman"/>
        </w:rPr>
        <w:lastRenderedPageBreak/>
        <w:t xml:space="preserve">Károsodott légzésfunkciójú betegeknek a </w:t>
      </w:r>
      <w:proofErr w:type="spellStart"/>
      <w:r w:rsidR="00013F60" w:rsidRPr="003D5515">
        <w:rPr>
          <w:rFonts w:ascii="Times New Roman" w:hAnsi="Times New Roman" w:cs="Times New Roman"/>
        </w:rPr>
        <w:t>zolpidem</w:t>
      </w:r>
      <w:proofErr w:type="spellEnd"/>
      <w:r w:rsidR="00013F60" w:rsidRPr="003D5515">
        <w:rPr>
          <w:rFonts w:ascii="Times New Roman" w:hAnsi="Times New Roman" w:cs="Times New Roman"/>
        </w:rPr>
        <w:t xml:space="preserve"> </w:t>
      </w:r>
      <w:r w:rsidRPr="003D5515">
        <w:rPr>
          <w:rFonts w:ascii="Times New Roman" w:hAnsi="Times New Roman" w:cs="Times New Roman"/>
        </w:rPr>
        <w:t>különös óvatossággal adható</w:t>
      </w:r>
      <w:r w:rsidR="00013F60" w:rsidRPr="003D5515">
        <w:rPr>
          <w:rFonts w:ascii="Times New Roman" w:hAnsi="Times New Roman" w:cs="Times New Roman"/>
        </w:rPr>
        <w:t xml:space="preserve">, mert a </w:t>
      </w:r>
      <w:proofErr w:type="spellStart"/>
      <w:r w:rsidR="00013F60" w:rsidRPr="003D5515">
        <w:rPr>
          <w:rFonts w:ascii="Times New Roman" w:hAnsi="Times New Roman" w:cs="Times New Roman"/>
        </w:rPr>
        <w:t>benzodiazepinek</w:t>
      </w:r>
      <w:proofErr w:type="spellEnd"/>
      <w:r w:rsidR="00013F60" w:rsidRPr="003D5515">
        <w:rPr>
          <w:rFonts w:ascii="Times New Roman" w:hAnsi="Times New Roman" w:cs="Times New Roman"/>
        </w:rPr>
        <w:t xml:space="preserve"> bizonyítottan csökkentik a légzőközpont aktivitását.</w:t>
      </w:r>
    </w:p>
    <w:p w14:paraId="11EDB21C" w14:textId="77777777" w:rsidR="000B41C6" w:rsidRPr="003D5515" w:rsidRDefault="000B41C6" w:rsidP="003D5515">
      <w:pPr>
        <w:spacing w:after="0" w:line="240" w:lineRule="auto"/>
        <w:rPr>
          <w:rFonts w:ascii="Times New Roman" w:hAnsi="Times New Roman" w:cs="Times New Roman"/>
          <w:i/>
          <w:iCs/>
        </w:rPr>
      </w:pPr>
    </w:p>
    <w:p w14:paraId="66D686A7" w14:textId="77777777" w:rsidR="000B41C6" w:rsidRPr="003D5515" w:rsidRDefault="000B41C6" w:rsidP="003D5515">
      <w:pPr>
        <w:spacing w:after="0" w:line="240" w:lineRule="auto"/>
        <w:rPr>
          <w:rFonts w:ascii="Times New Roman" w:hAnsi="Times New Roman" w:cs="Times New Roman"/>
          <w:i/>
          <w:iCs/>
        </w:rPr>
      </w:pPr>
      <w:proofErr w:type="spellStart"/>
      <w:r w:rsidRPr="003D5515">
        <w:rPr>
          <w:rFonts w:ascii="Times New Roman" w:hAnsi="Times New Roman" w:cs="Times New Roman"/>
          <w:i/>
          <w:iCs/>
        </w:rPr>
        <w:t>Opioidok</w:t>
      </w:r>
      <w:proofErr w:type="spellEnd"/>
      <w:r w:rsidRPr="003D5515">
        <w:rPr>
          <w:rFonts w:ascii="Times New Roman" w:hAnsi="Times New Roman" w:cs="Times New Roman"/>
          <w:i/>
          <w:iCs/>
        </w:rPr>
        <w:t xml:space="preserve"> egyidejű alkalmazásának kockázata</w:t>
      </w:r>
    </w:p>
    <w:p w14:paraId="4EF8B47F" w14:textId="0EE52C00" w:rsidR="000B41C6" w:rsidRPr="003D5515" w:rsidRDefault="000B41C6" w:rsidP="003D5515">
      <w:pPr>
        <w:spacing w:after="0" w:line="240" w:lineRule="auto"/>
        <w:rPr>
          <w:rFonts w:ascii="Times New Roman" w:hAnsi="Times New Roman" w:cs="Times New Roman"/>
          <w:iCs/>
        </w:rPr>
      </w:pPr>
      <w:r w:rsidRPr="003D5515">
        <w:rPr>
          <w:rFonts w:ascii="Times New Roman" w:hAnsi="Times New Roman" w:cs="Times New Roman"/>
          <w:iCs/>
        </w:rPr>
        <w:t xml:space="preserve">A </w:t>
      </w:r>
      <w:proofErr w:type="spellStart"/>
      <w:r w:rsidRPr="003D5515">
        <w:rPr>
          <w:rFonts w:ascii="Times New Roman" w:hAnsi="Times New Roman" w:cs="Times New Roman"/>
          <w:iCs/>
        </w:rPr>
        <w:t>zolpidem</w:t>
      </w:r>
      <w:proofErr w:type="spellEnd"/>
      <w:r w:rsidRPr="003D5515">
        <w:rPr>
          <w:rFonts w:ascii="Times New Roman" w:hAnsi="Times New Roman" w:cs="Times New Roman"/>
          <w:iCs/>
        </w:rPr>
        <w:t xml:space="preserve"> és </w:t>
      </w:r>
      <w:proofErr w:type="spellStart"/>
      <w:r w:rsidRPr="003D5515">
        <w:rPr>
          <w:rFonts w:ascii="Times New Roman" w:hAnsi="Times New Roman" w:cs="Times New Roman"/>
          <w:iCs/>
        </w:rPr>
        <w:t>opioidok</w:t>
      </w:r>
      <w:proofErr w:type="spellEnd"/>
      <w:r w:rsidRPr="003D5515">
        <w:rPr>
          <w:rFonts w:ascii="Times New Roman" w:hAnsi="Times New Roman" w:cs="Times New Roman"/>
          <w:iCs/>
        </w:rPr>
        <w:t xml:space="preserve"> egyidejű alkalmazása </w:t>
      </w:r>
      <w:proofErr w:type="spellStart"/>
      <w:r w:rsidRPr="003D5515">
        <w:rPr>
          <w:rFonts w:ascii="Times New Roman" w:hAnsi="Times New Roman" w:cs="Times New Roman"/>
          <w:iCs/>
        </w:rPr>
        <w:t>szedációt</w:t>
      </w:r>
      <w:proofErr w:type="spellEnd"/>
      <w:r w:rsidRPr="003D5515">
        <w:rPr>
          <w:rFonts w:ascii="Times New Roman" w:hAnsi="Times New Roman" w:cs="Times New Roman"/>
          <w:iCs/>
        </w:rPr>
        <w:t xml:space="preserve">, légzésdepressziót, kómát és halált okozhat. Ezen kockázatok miatt, a </w:t>
      </w:r>
      <w:proofErr w:type="spellStart"/>
      <w:r w:rsidRPr="003D5515">
        <w:rPr>
          <w:rFonts w:ascii="Times New Roman" w:hAnsi="Times New Roman" w:cs="Times New Roman"/>
          <w:iCs/>
        </w:rPr>
        <w:t>szedatív</w:t>
      </w:r>
      <w:proofErr w:type="spellEnd"/>
      <w:r w:rsidRPr="003D5515">
        <w:rPr>
          <w:rFonts w:ascii="Times New Roman" w:hAnsi="Times New Roman" w:cs="Times New Roman"/>
          <w:iCs/>
        </w:rPr>
        <w:t xml:space="preserve"> gyógyszerekkel, pl. </w:t>
      </w:r>
      <w:proofErr w:type="spellStart"/>
      <w:r w:rsidRPr="003D5515">
        <w:rPr>
          <w:rFonts w:ascii="Times New Roman" w:hAnsi="Times New Roman" w:cs="Times New Roman"/>
          <w:iCs/>
        </w:rPr>
        <w:t>benzodiazepinekkel</w:t>
      </w:r>
      <w:proofErr w:type="spellEnd"/>
      <w:r w:rsidRPr="003D5515">
        <w:rPr>
          <w:rFonts w:ascii="Times New Roman" w:hAnsi="Times New Roman" w:cs="Times New Roman"/>
          <w:iCs/>
        </w:rPr>
        <w:t>, vagy rokon gyógyszerekkel, pl</w:t>
      </w:r>
      <w:r w:rsidR="00911E7C">
        <w:rPr>
          <w:rFonts w:ascii="Times New Roman" w:hAnsi="Times New Roman" w:cs="Times New Roman"/>
          <w:iCs/>
        </w:rPr>
        <w:t>.</w:t>
      </w:r>
      <w:r w:rsidRPr="003D5515">
        <w:rPr>
          <w:rFonts w:ascii="Times New Roman" w:hAnsi="Times New Roman" w:cs="Times New Roman"/>
          <w:iCs/>
        </w:rPr>
        <w:t xml:space="preserve"> </w:t>
      </w:r>
      <w:proofErr w:type="spellStart"/>
      <w:r w:rsidRPr="003D5515">
        <w:rPr>
          <w:rFonts w:ascii="Times New Roman" w:hAnsi="Times New Roman" w:cs="Times New Roman"/>
          <w:iCs/>
        </w:rPr>
        <w:t>zolpidemmel</w:t>
      </w:r>
      <w:proofErr w:type="spellEnd"/>
      <w:r w:rsidRPr="003D5515">
        <w:rPr>
          <w:rFonts w:ascii="Times New Roman" w:hAnsi="Times New Roman" w:cs="Times New Roman"/>
          <w:iCs/>
        </w:rPr>
        <w:t xml:space="preserve">, való együttes rendelést azoknak a betegeknek kell fenntartani, akiknél alternatív kezelési lehetőségek nem lehetségesek. Ha az a döntés születik, hogy a </w:t>
      </w:r>
      <w:proofErr w:type="spellStart"/>
      <w:r w:rsidRPr="003D5515">
        <w:rPr>
          <w:rFonts w:ascii="Times New Roman" w:hAnsi="Times New Roman" w:cs="Times New Roman"/>
          <w:iCs/>
        </w:rPr>
        <w:t>zolpidemet</w:t>
      </w:r>
      <w:proofErr w:type="spellEnd"/>
      <w:r w:rsidRPr="003D5515">
        <w:rPr>
          <w:rFonts w:ascii="Times New Roman" w:hAnsi="Times New Roman" w:cs="Times New Roman"/>
          <w:iCs/>
        </w:rPr>
        <w:t xml:space="preserve"> együtt rendelik </w:t>
      </w:r>
      <w:proofErr w:type="spellStart"/>
      <w:r w:rsidRPr="003D5515">
        <w:rPr>
          <w:rFonts w:ascii="Times New Roman" w:hAnsi="Times New Roman" w:cs="Times New Roman"/>
          <w:iCs/>
        </w:rPr>
        <w:t>opioidokkal</w:t>
      </w:r>
      <w:proofErr w:type="spellEnd"/>
      <w:r w:rsidRPr="003D5515">
        <w:rPr>
          <w:rFonts w:ascii="Times New Roman" w:hAnsi="Times New Roman" w:cs="Times New Roman"/>
          <w:iCs/>
        </w:rPr>
        <w:t>, a leg</w:t>
      </w:r>
      <w:r w:rsidR="00797AE5">
        <w:rPr>
          <w:rFonts w:ascii="Times New Roman" w:hAnsi="Times New Roman" w:cs="Times New Roman"/>
          <w:iCs/>
        </w:rPr>
        <w:t>kisebb</w:t>
      </w:r>
      <w:r w:rsidRPr="003D5515">
        <w:rPr>
          <w:rFonts w:ascii="Times New Roman" w:hAnsi="Times New Roman" w:cs="Times New Roman"/>
          <w:iCs/>
        </w:rPr>
        <w:t xml:space="preserve"> hatásos dózist </w:t>
      </w:r>
      <w:r w:rsidR="00797AE5" w:rsidRPr="003D5515">
        <w:rPr>
          <w:rFonts w:ascii="Times New Roman" w:hAnsi="Times New Roman" w:cs="Times New Roman"/>
          <w:iCs/>
        </w:rPr>
        <w:t xml:space="preserve">kell alkalmazni </w:t>
      </w:r>
      <w:r w:rsidRPr="003D5515">
        <w:rPr>
          <w:rFonts w:ascii="Times New Roman" w:hAnsi="Times New Roman" w:cs="Times New Roman"/>
          <w:iCs/>
        </w:rPr>
        <w:t xml:space="preserve">és a </w:t>
      </w:r>
      <w:r w:rsidR="00797AE5">
        <w:rPr>
          <w:rFonts w:ascii="Times New Roman" w:hAnsi="Times New Roman" w:cs="Times New Roman"/>
          <w:iCs/>
        </w:rPr>
        <w:t xml:space="preserve">kezelés ideje a </w:t>
      </w:r>
      <w:r w:rsidRPr="003D5515">
        <w:rPr>
          <w:rFonts w:ascii="Times New Roman" w:hAnsi="Times New Roman" w:cs="Times New Roman"/>
          <w:iCs/>
        </w:rPr>
        <w:t xml:space="preserve">lehető legrövidebb </w:t>
      </w:r>
      <w:r w:rsidR="00797AE5">
        <w:rPr>
          <w:rFonts w:ascii="Times New Roman" w:hAnsi="Times New Roman" w:cs="Times New Roman"/>
          <w:iCs/>
        </w:rPr>
        <w:t>legyen</w:t>
      </w:r>
      <w:r w:rsidRPr="003D5515">
        <w:rPr>
          <w:rFonts w:ascii="Times New Roman" w:hAnsi="Times New Roman" w:cs="Times New Roman"/>
          <w:iCs/>
        </w:rPr>
        <w:t xml:space="preserve"> (lásd még az általános adagolási javaslatokat a 4.2 pontban).</w:t>
      </w:r>
    </w:p>
    <w:p w14:paraId="36314155" w14:textId="77777777" w:rsidR="000B41C6" w:rsidRPr="003D5515" w:rsidRDefault="000B41C6" w:rsidP="003D5515">
      <w:pPr>
        <w:spacing w:after="0" w:line="240" w:lineRule="auto"/>
        <w:rPr>
          <w:rFonts w:ascii="Times New Roman" w:hAnsi="Times New Roman" w:cs="Times New Roman"/>
          <w:iCs/>
        </w:rPr>
      </w:pPr>
    </w:p>
    <w:p w14:paraId="1AA42183" w14:textId="77777777" w:rsidR="000B41C6" w:rsidRPr="003D5515" w:rsidRDefault="000B41C6" w:rsidP="003D5515">
      <w:pPr>
        <w:spacing w:after="0" w:line="240" w:lineRule="auto"/>
        <w:rPr>
          <w:rFonts w:ascii="Times New Roman" w:hAnsi="Times New Roman" w:cs="Times New Roman"/>
          <w:iCs/>
        </w:rPr>
      </w:pPr>
      <w:r w:rsidRPr="003D5515">
        <w:rPr>
          <w:rFonts w:ascii="Times New Roman" w:hAnsi="Times New Roman" w:cs="Times New Roman"/>
          <w:iCs/>
        </w:rPr>
        <w:t xml:space="preserve">A betegeket szoros megfigyelés alatt kell tartani a légzésdepresszióra és </w:t>
      </w:r>
      <w:proofErr w:type="spellStart"/>
      <w:r w:rsidRPr="003D5515">
        <w:rPr>
          <w:rFonts w:ascii="Times New Roman" w:hAnsi="Times New Roman" w:cs="Times New Roman"/>
          <w:iCs/>
        </w:rPr>
        <w:t>szedációra</w:t>
      </w:r>
      <w:proofErr w:type="spellEnd"/>
      <w:r w:rsidRPr="003D5515">
        <w:rPr>
          <w:rFonts w:ascii="Times New Roman" w:hAnsi="Times New Roman" w:cs="Times New Roman"/>
          <w:iCs/>
        </w:rPr>
        <w:t xml:space="preserve"> utaló jelekre és tünetekre vonatkozóan. Erősen ajánlott erről tájékoztatni a betegeket és (adott esetben) </w:t>
      </w:r>
      <w:proofErr w:type="spellStart"/>
      <w:r w:rsidRPr="003D5515">
        <w:rPr>
          <w:rFonts w:ascii="Times New Roman" w:hAnsi="Times New Roman" w:cs="Times New Roman"/>
          <w:iCs/>
        </w:rPr>
        <w:t>gondozóikat</w:t>
      </w:r>
      <w:proofErr w:type="spellEnd"/>
      <w:r w:rsidRPr="003D5515">
        <w:rPr>
          <w:rFonts w:ascii="Times New Roman" w:hAnsi="Times New Roman" w:cs="Times New Roman"/>
          <w:iCs/>
        </w:rPr>
        <w:t>, hogy tisztában legyenek ezekkel a tünetekkel (lásd 4.5 pont).</w:t>
      </w:r>
    </w:p>
    <w:p w14:paraId="25A66AF2" w14:textId="77777777" w:rsidR="000B41C6" w:rsidRPr="003D5515" w:rsidRDefault="000B41C6" w:rsidP="003D5515">
      <w:pPr>
        <w:spacing w:after="0" w:line="240" w:lineRule="auto"/>
        <w:rPr>
          <w:rFonts w:ascii="Times New Roman" w:hAnsi="Times New Roman" w:cs="Times New Roman"/>
          <w:i/>
          <w:iCs/>
        </w:rPr>
      </w:pPr>
    </w:p>
    <w:p w14:paraId="7C617CE8" w14:textId="58C02131" w:rsidR="00013F60" w:rsidRPr="003D5515" w:rsidRDefault="000B41C6" w:rsidP="003D5515">
      <w:pPr>
        <w:spacing w:after="0" w:line="240" w:lineRule="auto"/>
        <w:rPr>
          <w:rFonts w:ascii="Times New Roman" w:hAnsi="Times New Roman" w:cs="Times New Roman"/>
          <w:i/>
        </w:rPr>
      </w:pPr>
      <w:r w:rsidRPr="003D5515">
        <w:rPr>
          <w:rFonts w:ascii="Times New Roman" w:hAnsi="Times New Roman" w:cs="Times New Roman"/>
          <w:i/>
        </w:rPr>
        <w:t>M</w:t>
      </w:r>
      <w:r w:rsidR="00013F60" w:rsidRPr="003D5515">
        <w:rPr>
          <w:rFonts w:ascii="Times New Roman" w:hAnsi="Times New Roman" w:cs="Times New Roman"/>
          <w:i/>
        </w:rPr>
        <w:t>ájkárosodás</w:t>
      </w:r>
    </w:p>
    <w:p w14:paraId="4301DCEC" w14:textId="6A6F31A4" w:rsidR="00013F60" w:rsidRPr="003D5515" w:rsidRDefault="00013F60" w:rsidP="003D5515">
      <w:pPr>
        <w:spacing w:after="0" w:line="240" w:lineRule="auto"/>
        <w:rPr>
          <w:rFonts w:ascii="Times New Roman" w:hAnsi="Times New Roman" w:cs="Times New Roman"/>
        </w:rPr>
      </w:pPr>
      <w:r w:rsidRPr="003D5515">
        <w:rPr>
          <w:rFonts w:ascii="Times New Roman" w:hAnsi="Times New Roman" w:cs="Times New Roman"/>
        </w:rPr>
        <w:t xml:space="preserve">Súlyos májkárosodásban a </w:t>
      </w:r>
      <w:proofErr w:type="spellStart"/>
      <w:r w:rsidR="00797AE5">
        <w:rPr>
          <w:rFonts w:ascii="Times New Roman" w:hAnsi="Times New Roman" w:cs="Times New Roman"/>
        </w:rPr>
        <w:t>zolpidem</w:t>
      </w:r>
      <w:proofErr w:type="spellEnd"/>
      <w:r w:rsidR="00797AE5">
        <w:rPr>
          <w:rFonts w:ascii="Times New Roman" w:hAnsi="Times New Roman" w:cs="Times New Roman"/>
        </w:rPr>
        <w:t xml:space="preserve"> nem alkalmazható, mert </w:t>
      </w:r>
      <w:r w:rsidRPr="003D5515">
        <w:rPr>
          <w:rFonts w:ascii="Times New Roman" w:hAnsi="Times New Roman" w:cs="Times New Roman"/>
        </w:rPr>
        <w:t xml:space="preserve">alkalmazása </w:t>
      </w:r>
      <w:proofErr w:type="spellStart"/>
      <w:r w:rsidRPr="003D5515">
        <w:rPr>
          <w:rFonts w:ascii="Times New Roman" w:hAnsi="Times New Roman" w:cs="Times New Roman"/>
        </w:rPr>
        <w:t>encephalopathiához</w:t>
      </w:r>
      <w:proofErr w:type="spellEnd"/>
      <w:r w:rsidRPr="003D5515">
        <w:rPr>
          <w:rFonts w:ascii="Times New Roman" w:hAnsi="Times New Roman" w:cs="Times New Roman"/>
        </w:rPr>
        <w:t xml:space="preserve"> vezethet</w:t>
      </w:r>
      <w:r w:rsidR="0092054F">
        <w:rPr>
          <w:rFonts w:ascii="Times New Roman" w:hAnsi="Times New Roman" w:cs="Times New Roman"/>
        </w:rPr>
        <w:t xml:space="preserve"> (lásd 4.2 pont, 4.3 pont és 4.8 pont)</w:t>
      </w:r>
    </w:p>
    <w:p w14:paraId="39852154" w14:textId="77777777" w:rsidR="00013F60" w:rsidRPr="003D5515" w:rsidRDefault="00013F60" w:rsidP="003D5515">
      <w:pPr>
        <w:spacing w:after="0" w:line="240" w:lineRule="auto"/>
        <w:rPr>
          <w:rFonts w:ascii="Times New Roman" w:hAnsi="Times New Roman" w:cs="Times New Roman"/>
          <w:iCs/>
          <w:u w:val="single"/>
        </w:rPr>
      </w:pPr>
    </w:p>
    <w:p w14:paraId="645D41A3" w14:textId="77777777" w:rsidR="000B41C6" w:rsidRPr="003D5515" w:rsidRDefault="000B41C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t>Óvintézkedések</w:t>
      </w:r>
    </w:p>
    <w:p w14:paraId="68AC00E6" w14:textId="77777777" w:rsidR="00DA74B6" w:rsidRPr="00322A52" w:rsidRDefault="00DA74B6" w:rsidP="003D5515">
      <w:pPr>
        <w:spacing w:after="0" w:line="240" w:lineRule="auto"/>
        <w:rPr>
          <w:rFonts w:ascii="Times New Roman" w:hAnsi="Times New Roman" w:cs="Times New Roman"/>
          <w:i/>
          <w:iCs/>
        </w:rPr>
      </w:pPr>
      <w:r w:rsidRPr="00322A52">
        <w:rPr>
          <w:rFonts w:ascii="Times New Roman" w:hAnsi="Times New Roman" w:cs="Times New Roman"/>
          <w:i/>
          <w:iCs/>
        </w:rPr>
        <w:t>Általános megfontolások</w:t>
      </w:r>
    </w:p>
    <w:p w14:paraId="29AB6CF8" w14:textId="559EA6C9" w:rsidR="00DA74B6" w:rsidRPr="003D5515" w:rsidRDefault="00797AE5" w:rsidP="003D5515">
      <w:pPr>
        <w:spacing w:after="0" w:line="240" w:lineRule="auto"/>
        <w:rPr>
          <w:rFonts w:ascii="Times New Roman" w:hAnsi="Times New Roman" w:cs="Times New Roman"/>
        </w:rPr>
      </w:pPr>
      <w:r>
        <w:rPr>
          <w:rFonts w:ascii="Times New Roman" w:hAnsi="Times New Roman" w:cs="Times New Roman"/>
        </w:rPr>
        <w:t>Ahol lehetséges,</w:t>
      </w:r>
      <w:r w:rsidR="00DA74B6" w:rsidRPr="003D5515">
        <w:rPr>
          <w:rFonts w:ascii="Times New Roman" w:hAnsi="Times New Roman" w:cs="Times New Roman"/>
        </w:rPr>
        <w:t xml:space="preserve"> ki kell deríteni az álmatlanság kiváltó okát. </w:t>
      </w:r>
      <w:r w:rsidR="000431D8" w:rsidRPr="003D5515">
        <w:rPr>
          <w:rFonts w:ascii="Times New Roman" w:hAnsi="Times New Roman" w:cs="Times New Roman"/>
        </w:rPr>
        <w:t>Az altató felírása előtt a kiváltó</w:t>
      </w:r>
      <w:r w:rsidR="00DA74B6" w:rsidRPr="003D5515">
        <w:rPr>
          <w:rFonts w:ascii="Times New Roman" w:hAnsi="Times New Roman" w:cs="Times New Roman"/>
        </w:rPr>
        <w:t xml:space="preserve"> </w:t>
      </w:r>
      <w:r w:rsidR="000431D8" w:rsidRPr="003D5515">
        <w:rPr>
          <w:rFonts w:ascii="Times New Roman" w:hAnsi="Times New Roman" w:cs="Times New Roman"/>
        </w:rPr>
        <w:t>tényező</w:t>
      </w:r>
      <w:r w:rsidR="00072B4A" w:rsidRPr="003D5515">
        <w:rPr>
          <w:rFonts w:ascii="Times New Roman" w:hAnsi="Times New Roman" w:cs="Times New Roman"/>
        </w:rPr>
        <w:t>ke</w:t>
      </w:r>
      <w:r w:rsidR="000431D8" w:rsidRPr="003D5515">
        <w:rPr>
          <w:rFonts w:ascii="Times New Roman" w:hAnsi="Times New Roman" w:cs="Times New Roman"/>
        </w:rPr>
        <w:t xml:space="preserve">t </w:t>
      </w:r>
      <w:r w:rsidR="00DA74B6" w:rsidRPr="003D5515">
        <w:rPr>
          <w:rFonts w:ascii="Times New Roman" w:hAnsi="Times New Roman" w:cs="Times New Roman"/>
        </w:rPr>
        <w:t xml:space="preserve">kell </w:t>
      </w:r>
      <w:r w:rsidR="000431D8" w:rsidRPr="003D5515">
        <w:rPr>
          <w:rFonts w:ascii="Times New Roman" w:hAnsi="Times New Roman" w:cs="Times New Roman"/>
        </w:rPr>
        <w:t>kezelni</w:t>
      </w:r>
      <w:r w:rsidR="00DA74B6" w:rsidRPr="003D5515">
        <w:rPr>
          <w:rFonts w:ascii="Times New Roman" w:hAnsi="Times New Roman" w:cs="Times New Roman"/>
        </w:rPr>
        <w:t xml:space="preserve">. A 7-14 napos kezelés után sem szűnő álmatlanság </w:t>
      </w:r>
      <w:r w:rsidR="00C13A7D" w:rsidRPr="003D5515">
        <w:rPr>
          <w:rFonts w:ascii="Times New Roman" w:hAnsi="Times New Roman" w:cs="Times New Roman"/>
        </w:rPr>
        <w:t xml:space="preserve">primer </w:t>
      </w:r>
      <w:r w:rsidR="00DA74B6" w:rsidRPr="003D5515">
        <w:rPr>
          <w:rFonts w:ascii="Times New Roman" w:hAnsi="Times New Roman" w:cs="Times New Roman"/>
        </w:rPr>
        <w:t xml:space="preserve">pszichiátriai vagy szomatikus kórkép gyanúját veti fel, </w:t>
      </w:r>
      <w:r w:rsidR="000E7E10">
        <w:rPr>
          <w:rFonts w:ascii="Times New Roman" w:hAnsi="Times New Roman" w:cs="Times New Roman"/>
        </w:rPr>
        <w:t>ezért a beteg</w:t>
      </w:r>
      <w:r w:rsidR="00606A73">
        <w:rPr>
          <w:rFonts w:ascii="Times New Roman" w:hAnsi="Times New Roman" w:cs="Times New Roman"/>
        </w:rPr>
        <w:t xml:space="preserve"> állapotát</w:t>
      </w:r>
      <w:r w:rsidR="000E7E10">
        <w:rPr>
          <w:rFonts w:ascii="Times New Roman" w:hAnsi="Times New Roman" w:cs="Times New Roman"/>
        </w:rPr>
        <w:t xml:space="preserve"> rendszeres időközönként</w:t>
      </w:r>
      <w:r w:rsidR="000431D8" w:rsidRPr="003D5515">
        <w:rPr>
          <w:rFonts w:ascii="Times New Roman" w:hAnsi="Times New Roman" w:cs="Times New Roman"/>
        </w:rPr>
        <w:t xml:space="preserve"> </w:t>
      </w:r>
      <w:r w:rsidR="000E7E10">
        <w:rPr>
          <w:rFonts w:ascii="Times New Roman" w:hAnsi="Times New Roman" w:cs="Times New Roman"/>
        </w:rPr>
        <w:t xml:space="preserve">felül kell </w:t>
      </w:r>
      <w:r w:rsidR="000431D8" w:rsidRPr="003D5515">
        <w:rPr>
          <w:rFonts w:ascii="Times New Roman" w:hAnsi="Times New Roman" w:cs="Times New Roman"/>
        </w:rPr>
        <w:t>vizsgálni</w:t>
      </w:r>
      <w:r w:rsidR="00DA74B6" w:rsidRPr="003D5515">
        <w:rPr>
          <w:rFonts w:ascii="Times New Roman" w:hAnsi="Times New Roman" w:cs="Times New Roman"/>
        </w:rPr>
        <w:t>.</w:t>
      </w:r>
    </w:p>
    <w:p w14:paraId="308031C6" w14:textId="77777777" w:rsidR="00014FB4" w:rsidRPr="003D5515" w:rsidRDefault="00014FB4" w:rsidP="003D5515">
      <w:pPr>
        <w:spacing w:after="0" w:line="240" w:lineRule="auto"/>
        <w:rPr>
          <w:rFonts w:ascii="Times New Roman" w:hAnsi="Times New Roman" w:cs="Times New Roman"/>
        </w:rPr>
      </w:pPr>
    </w:p>
    <w:p w14:paraId="41023DF0" w14:textId="77777777" w:rsidR="000B41C6" w:rsidRPr="003D5515" w:rsidRDefault="000B41C6" w:rsidP="003D5515">
      <w:pPr>
        <w:spacing w:after="0" w:line="240" w:lineRule="auto"/>
        <w:rPr>
          <w:rFonts w:ascii="Times New Roman" w:hAnsi="Times New Roman" w:cs="Times New Roman"/>
          <w:i/>
        </w:rPr>
      </w:pPr>
      <w:r w:rsidRPr="003D5515">
        <w:rPr>
          <w:rFonts w:ascii="Times New Roman" w:hAnsi="Times New Roman" w:cs="Times New Roman"/>
          <w:i/>
        </w:rPr>
        <w:t>Idősek vagy legyengült állapotú betegek</w:t>
      </w:r>
    </w:p>
    <w:p w14:paraId="0E0F0532" w14:textId="77777777" w:rsidR="000B41C6" w:rsidRPr="003D5515" w:rsidRDefault="007D100F" w:rsidP="003D5515">
      <w:pPr>
        <w:spacing w:after="0" w:line="240" w:lineRule="auto"/>
        <w:rPr>
          <w:rFonts w:ascii="Times New Roman" w:hAnsi="Times New Roman" w:cs="Times New Roman"/>
        </w:rPr>
      </w:pPr>
      <w:r>
        <w:rPr>
          <w:rFonts w:ascii="Times New Roman" w:hAnsi="Times New Roman" w:cs="Times New Roman"/>
        </w:rPr>
        <w:t>L</w:t>
      </w:r>
      <w:r w:rsidR="00853B8F">
        <w:rPr>
          <w:rFonts w:ascii="Times New Roman" w:hAnsi="Times New Roman" w:cs="Times New Roman"/>
        </w:rPr>
        <w:t>ásd az ajánlott ad</w:t>
      </w:r>
      <w:r>
        <w:rPr>
          <w:rFonts w:ascii="Times New Roman" w:hAnsi="Times New Roman" w:cs="Times New Roman"/>
        </w:rPr>
        <w:t>agolást.</w:t>
      </w:r>
    </w:p>
    <w:p w14:paraId="7146FCF1" w14:textId="77777777" w:rsidR="000B41C6" w:rsidRPr="003D5515" w:rsidRDefault="000B41C6" w:rsidP="003D5515">
      <w:pPr>
        <w:spacing w:after="0" w:line="240" w:lineRule="auto"/>
        <w:rPr>
          <w:rFonts w:ascii="Times New Roman" w:hAnsi="Times New Roman" w:cs="Times New Roman"/>
        </w:rPr>
      </w:pPr>
    </w:p>
    <w:p w14:paraId="4B62A914" w14:textId="53F448F8" w:rsidR="00013F60" w:rsidRPr="003D5515" w:rsidRDefault="000B41C6" w:rsidP="003D5515">
      <w:pPr>
        <w:spacing w:after="0" w:line="240" w:lineRule="auto"/>
        <w:rPr>
          <w:rFonts w:ascii="Times New Roman" w:hAnsi="Times New Roman" w:cs="Times New Roman"/>
          <w:i/>
        </w:rPr>
      </w:pPr>
      <w:r w:rsidRPr="003D5515">
        <w:rPr>
          <w:rFonts w:ascii="Times New Roman" w:hAnsi="Times New Roman" w:cs="Times New Roman"/>
          <w:i/>
        </w:rPr>
        <w:t>P</w:t>
      </w:r>
      <w:r w:rsidR="00013F60" w:rsidRPr="003D5515">
        <w:rPr>
          <w:rFonts w:ascii="Times New Roman" w:hAnsi="Times New Roman" w:cs="Times New Roman"/>
          <w:i/>
        </w:rPr>
        <w:t>szichiátriai kórképek</w:t>
      </w:r>
    </w:p>
    <w:p w14:paraId="22FD441A" w14:textId="67742275" w:rsidR="00013F60" w:rsidRPr="003D5515" w:rsidRDefault="00013F60" w:rsidP="003D5515">
      <w:pPr>
        <w:spacing w:after="0" w:line="240" w:lineRule="auto"/>
        <w:rPr>
          <w:rFonts w:ascii="Times New Roman" w:hAnsi="Times New Roman" w:cs="Times New Roman"/>
        </w:rPr>
      </w:pP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xml:space="preserve"> és </w:t>
      </w:r>
      <w:proofErr w:type="spellStart"/>
      <w:r w:rsidRPr="003D5515">
        <w:rPr>
          <w:rFonts w:ascii="Times New Roman" w:hAnsi="Times New Roman" w:cs="Times New Roman"/>
        </w:rPr>
        <w:t>benzodiazepin</w:t>
      </w:r>
      <w:proofErr w:type="spellEnd"/>
      <w:r w:rsidRPr="003D5515">
        <w:rPr>
          <w:rFonts w:ascii="Times New Roman" w:hAnsi="Times New Roman" w:cs="Times New Roman"/>
        </w:rPr>
        <w:t>-szerű szerek elsődleges terápiaként történő alkalmazása nem ajánlott</w:t>
      </w:r>
      <w:r w:rsidR="000B41C6" w:rsidRPr="003D5515">
        <w:rPr>
          <w:rFonts w:ascii="Times New Roman" w:hAnsi="Times New Roman" w:cs="Times New Roman"/>
        </w:rPr>
        <w:t xml:space="preserve"> pszichiátriai betegségek kezelésére.</w:t>
      </w:r>
    </w:p>
    <w:p w14:paraId="692A5922" w14:textId="77777777" w:rsidR="00013F60" w:rsidRPr="003D5515" w:rsidRDefault="00013F60" w:rsidP="003D5515">
      <w:pPr>
        <w:spacing w:after="0" w:line="240" w:lineRule="auto"/>
        <w:rPr>
          <w:rFonts w:ascii="Times New Roman" w:hAnsi="Times New Roman" w:cs="Times New Roman"/>
        </w:rPr>
      </w:pPr>
    </w:p>
    <w:p w14:paraId="18AA5654" w14:textId="77777777" w:rsidR="00013F60" w:rsidRPr="00322A52" w:rsidRDefault="00013F60" w:rsidP="003D5515">
      <w:pPr>
        <w:spacing w:after="0" w:line="240" w:lineRule="auto"/>
        <w:rPr>
          <w:rFonts w:ascii="Times New Roman" w:hAnsi="Times New Roman" w:cs="Times New Roman"/>
          <w:i/>
          <w:iCs/>
          <w:u w:val="single"/>
        </w:rPr>
      </w:pPr>
      <w:r w:rsidRPr="00322A52">
        <w:rPr>
          <w:rFonts w:ascii="Times New Roman" w:hAnsi="Times New Roman" w:cs="Times New Roman"/>
          <w:i/>
          <w:iCs/>
          <w:u w:val="single"/>
        </w:rPr>
        <w:t>Emlékezetkiesés</w:t>
      </w:r>
      <w:r w:rsidR="007D100F">
        <w:rPr>
          <w:rFonts w:ascii="Times New Roman" w:hAnsi="Times New Roman" w:cs="Times New Roman"/>
          <w:i/>
          <w:iCs/>
          <w:u w:val="single"/>
        </w:rPr>
        <w:t xml:space="preserve"> (Amnézia)</w:t>
      </w:r>
    </w:p>
    <w:p w14:paraId="59BE9A59" w14:textId="15EF3E61" w:rsidR="00013F60" w:rsidRPr="003D5515" w:rsidRDefault="00013F60"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xml:space="preserve"> és </w:t>
      </w:r>
      <w:proofErr w:type="spellStart"/>
      <w:r w:rsidRPr="003D5515">
        <w:rPr>
          <w:rFonts w:ascii="Times New Roman" w:hAnsi="Times New Roman" w:cs="Times New Roman"/>
        </w:rPr>
        <w:t>benzodiazepin</w:t>
      </w:r>
      <w:proofErr w:type="spellEnd"/>
      <w:r w:rsidRPr="003D5515">
        <w:rPr>
          <w:rFonts w:ascii="Times New Roman" w:hAnsi="Times New Roman" w:cs="Times New Roman"/>
        </w:rPr>
        <w:t>-szerű</w:t>
      </w:r>
      <w:r w:rsidRPr="003D5515" w:rsidDel="00FD1339">
        <w:rPr>
          <w:rFonts w:ascii="Times New Roman" w:hAnsi="Times New Roman" w:cs="Times New Roman"/>
        </w:rPr>
        <w:t xml:space="preserve"> </w:t>
      </w:r>
      <w:r w:rsidRPr="003D5515">
        <w:rPr>
          <w:rFonts w:ascii="Times New Roman" w:hAnsi="Times New Roman" w:cs="Times New Roman"/>
        </w:rPr>
        <w:t xml:space="preserve">szerek </w:t>
      </w:r>
      <w:proofErr w:type="spellStart"/>
      <w:r w:rsidRPr="003D5515">
        <w:rPr>
          <w:rFonts w:ascii="Times New Roman" w:hAnsi="Times New Roman" w:cs="Times New Roman"/>
        </w:rPr>
        <w:t>anterográd</w:t>
      </w:r>
      <w:proofErr w:type="spellEnd"/>
      <w:r w:rsidRPr="003D5515">
        <w:rPr>
          <w:rFonts w:ascii="Times New Roman" w:hAnsi="Times New Roman" w:cs="Times New Roman"/>
        </w:rPr>
        <w:t xml:space="preserve"> amnéziát okozhatnak. Ez általában néhány órával a gyógyszer bevétele után </w:t>
      </w:r>
      <w:r w:rsidR="00606A73">
        <w:rPr>
          <w:rFonts w:ascii="Times New Roman" w:hAnsi="Times New Roman" w:cs="Times New Roman"/>
        </w:rPr>
        <w:t>alakul ki</w:t>
      </w:r>
      <w:r w:rsidRPr="003D5515">
        <w:rPr>
          <w:rFonts w:ascii="Times New Roman" w:hAnsi="Times New Roman" w:cs="Times New Roman"/>
        </w:rPr>
        <w:t>. A kockázat csökkentése érdekében a betegeknek meg kell arról bizonyosodniuk, hogy 8 óra megszakít</w:t>
      </w:r>
      <w:r w:rsidR="00606A73">
        <w:rPr>
          <w:rFonts w:ascii="Times New Roman" w:hAnsi="Times New Roman" w:cs="Times New Roman"/>
        </w:rPr>
        <w:t>ás nélküli</w:t>
      </w:r>
      <w:r w:rsidRPr="003D5515">
        <w:rPr>
          <w:rFonts w:ascii="Times New Roman" w:hAnsi="Times New Roman" w:cs="Times New Roman"/>
        </w:rPr>
        <w:t xml:space="preserve"> alvásidő áll a rendelkezésükre (lásd 4.8 pont).</w:t>
      </w:r>
    </w:p>
    <w:p w14:paraId="00342D44" w14:textId="77777777" w:rsidR="00013F60" w:rsidRPr="003D5515" w:rsidRDefault="00013F60" w:rsidP="003D5515">
      <w:pPr>
        <w:spacing w:after="0" w:line="240" w:lineRule="auto"/>
        <w:rPr>
          <w:rFonts w:ascii="Times New Roman" w:hAnsi="Times New Roman" w:cs="Times New Roman"/>
        </w:rPr>
      </w:pPr>
    </w:p>
    <w:p w14:paraId="6CB93083" w14:textId="1EC8A7A8" w:rsidR="00013F60" w:rsidRPr="003D5515" w:rsidRDefault="000B41C6" w:rsidP="003D5515">
      <w:pPr>
        <w:spacing w:after="0" w:line="240" w:lineRule="auto"/>
        <w:rPr>
          <w:rFonts w:ascii="Times New Roman" w:hAnsi="Times New Roman" w:cs="Times New Roman"/>
          <w:i/>
        </w:rPr>
      </w:pPr>
      <w:r w:rsidRPr="003D5515">
        <w:rPr>
          <w:rFonts w:ascii="Times New Roman" w:hAnsi="Times New Roman" w:cs="Times New Roman"/>
          <w:i/>
        </w:rPr>
        <w:t>D</w:t>
      </w:r>
      <w:r w:rsidR="00013F60" w:rsidRPr="003D5515">
        <w:rPr>
          <w:rFonts w:ascii="Times New Roman" w:hAnsi="Times New Roman" w:cs="Times New Roman"/>
          <w:i/>
        </w:rPr>
        <w:t>epresszió</w:t>
      </w:r>
      <w:r w:rsidR="000E7E10">
        <w:rPr>
          <w:rFonts w:ascii="Times New Roman" w:hAnsi="Times New Roman" w:cs="Times New Roman"/>
          <w:i/>
        </w:rPr>
        <w:t xml:space="preserve"> és öngyilkosság</w:t>
      </w:r>
    </w:p>
    <w:p w14:paraId="1787153E" w14:textId="2ACCD4AF" w:rsidR="00013F60" w:rsidRPr="003D5515" w:rsidRDefault="000B41C6" w:rsidP="003D5515">
      <w:pPr>
        <w:spacing w:after="0" w:line="240" w:lineRule="auto"/>
        <w:rPr>
          <w:rFonts w:ascii="Times New Roman" w:hAnsi="Times New Roman" w:cs="Times New Roman"/>
        </w:rPr>
      </w:pPr>
      <w:r w:rsidRPr="003D5515">
        <w:rPr>
          <w:rFonts w:ascii="Times New Roman" w:hAnsi="Times New Roman" w:cs="Times New Roman"/>
        </w:rPr>
        <w:t xml:space="preserve">Mint más nyugtató/altató hatású gyógyszereknél, </w:t>
      </w:r>
      <w:r w:rsidR="00013F60" w:rsidRPr="003D5515">
        <w:rPr>
          <w:rFonts w:ascii="Times New Roman" w:hAnsi="Times New Roman" w:cs="Times New Roman"/>
        </w:rPr>
        <w:t xml:space="preserve">depressziós tünetek esetén körültekintően kell alkalmazni a </w:t>
      </w:r>
      <w:proofErr w:type="spellStart"/>
      <w:r w:rsidR="00013F60" w:rsidRPr="003D5515">
        <w:rPr>
          <w:rFonts w:ascii="Times New Roman" w:hAnsi="Times New Roman" w:cs="Times New Roman"/>
        </w:rPr>
        <w:t>zolpidemet</w:t>
      </w:r>
      <w:proofErr w:type="spellEnd"/>
      <w:r w:rsidR="00013F60" w:rsidRPr="003D5515">
        <w:rPr>
          <w:rFonts w:ascii="Times New Roman" w:hAnsi="Times New Roman" w:cs="Times New Roman"/>
        </w:rPr>
        <w:t xml:space="preserve">. Öngyilkossági késztetés jelentkezhet. A szándékos túladagolás </w:t>
      </w:r>
      <w:r w:rsidR="00606A73">
        <w:rPr>
          <w:rFonts w:ascii="Times New Roman" w:hAnsi="Times New Roman" w:cs="Times New Roman"/>
        </w:rPr>
        <w:t>lehetősége</w:t>
      </w:r>
      <w:r w:rsidR="00013F60" w:rsidRPr="003D5515">
        <w:rPr>
          <w:rFonts w:ascii="Times New Roman" w:hAnsi="Times New Roman" w:cs="Times New Roman"/>
        </w:rPr>
        <w:t xml:space="preserve"> miatt a lehető legkevesebb gyógyszert kell kiadni ezeknek a betegnek.</w:t>
      </w:r>
      <w:r w:rsidRPr="003D5515">
        <w:rPr>
          <w:rFonts w:ascii="Times New Roman" w:hAnsi="Times New Roman" w:cs="Times New Roman"/>
        </w:rPr>
        <w:t xml:space="preserve"> Előfordul, hogy az előzetesen </w:t>
      </w:r>
      <w:r w:rsidRPr="003D5515">
        <w:rPr>
          <w:rFonts w:ascii="Times New Roman" w:hAnsi="Times New Roman" w:cs="Times New Roman"/>
        </w:rPr>
        <w:lastRenderedPageBreak/>
        <w:t>fennálló depresszió</w:t>
      </w:r>
      <w:r w:rsidR="007D100F">
        <w:rPr>
          <w:rFonts w:ascii="Times New Roman" w:hAnsi="Times New Roman" w:cs="Times New Roman"/>
        </w:rPr>
        <w:t xml:space="preserve"> </w:t>
      </w:r>
      <w:r w:rsidR="000132AD">
        <w:rPr>
          <w:rFonts w:ascii="Times New Roman" w:hAnsi="Times New Roman" w:cs="Times New Roman"/>
        </w:rPr>
        <w:t>manifesztálódik</w:t>
      </w:r>
      <w:r w:rsidRPr="003D5515">
        <w:rPr>
          <w:rFonts w:ascii="Times New Roman" w:hAnsi="Times New Roman" w:cs="Times New Roman"/>
        </w:rPr>
        <w:t xml:space="preserve"> </w:t>
      </w:r>
      <w:r w:rsidR="00606A73">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00606A73">
        <w:rPr>
          <w:rFonts w:ascii="Times New Roman" w:hAnsi="Times New Roman" w:cs="Times New Roman"/>
        </w:rPr>
        <w:t>-</w:t>
      </w:r>
      <w:r w:rsidRPr="003D5515">
        <w:rPr>
          <w:rFonts w:ascii="Times New Roman" w:hAnsi="Times New Roman" w:cs="Times New Roman"/>
        </w:rPr>
        <w:t>kezelés alatt.</w:t>
      </w:r>
      <w:r w:rsidR="000E7E10">
        <w:rPr>
          <w:rFonts w:ascii="Times New Roman" w:hAnsi="Times New Roman" w:cs="Times New Roman"/>
        </w:rPr>
        <w:t xml:space="preserve"> </w:t>
      </w:r>
      <w:r w:rsidR="000E7E10" w:rsidRPr="000E7E10">
        <w:rPr>
          <w:rFonts w:ascii="Times New Roman" w:hAnsi="Times New Roman" w:cs="Times New Roman"/>
        </w:rPr>
        <w:t>Mivel az álmatlanság a depresszió egyik tünete lehet, a javulást nem mutató álmatlanság esetén a beteg felül</w:t>
      </w:r>
      <w:r w:rsidR="00606A73">
        <w:rPr>
          <w:rFonts w:ascii="Times New Roman" w:hAnsi="Times New Roman" w:cs="Times New Roman"/>
        </w:rPr>
        <w:t xml:space="preserve"> kell </w:t>
      </w:r>
      <w:r w:rsidR="000E7E10" w:rsidRPr="000E7E10">
        <w:rPr>
          <w:rFonts w:ascii="Times New Roman" w:hAnsi="Times New Roman" w:cs="Times New Roman"/>
        </w:rPr>
        <w:t>vizsgáln</w:t>
      </w:r>
      <w:r w:rsidR="00606A73">
        <w:rPr>
          <w:rFonts w:ascii="Times New Roman" w:hAnsi="Times New Roman" w:cs="Times New Roman"/>
        </w:rPr>
        <w:t>i</w:t>
      </w:r>
      <w:r w:rsidR="000E7E10">
        <w:rPr>
          <w:rFonts w:ascii="Times New Roman" w:hAnsi="Times New Roman" w:cs="Times New Roman"/>
        </w:rPr>
        <w:t>.</w:t>
      </w:r>
    </w:p>
    <w:p w14:paraId="3446B2EE" w14:textId="77777777" w:rsidR="000B41C6" w:rsidRPr="003D5515" w:rsidRDefault="000B41C6" w:rsidP="003D5515">
      <w:pPr>
        <w:spacing w:after="0" w:line="240" w:lineRule="auto"/>
        <w:rPr>
          <w:rFonts w:ascii="Times New Roman" w:hAnsi="Times New Roman" w:cs="Times New Roman"/>
        </w:rPr>
      </w:pPr>
    </w:p>
    <w:p w14:paraId="174B3246" w14:textId="2C38E857" w:rsidR="00013F60" w:rsidRPr="003D5515" w:rsidRDefault="00013F60"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benzodiazepineket</w:t>
      </w:r>
      <w:proofErr w:type="spellEnd"/>
      <w:r w:rsidRPr="003D5515">
        <w:rPr>
          <w:rFonts w:ascii="Times New Roman" w:hAnsi="Times New Roman" w:cs="Times New Roman"/>
        </w:rPr>
        <w:t xml:space="preserve"> és a </w:t>
      </w:r>
      <w:proofErr w:type="spellStart"/>
      <w:r w:rsidRPr="003D5515">
        <w:rPr>
          <w:rFonts w:ascii="Times New Roman" w:hAnsi="Times New Roman" w:cs="Times New Roman"/>
        </w:rPr>
        <w:t>benzodiazepin</w:t>
      </w:r>
      <w:proofErr w:type="spellEnd"/>
      <w:r w:rsidRPr="003D5515">
        <w:rPr>
          <w:rFonts w:ascii="Times New Roman" w:hAnsi="Times New Roman" w:cs="Times New Roman"/>
        </w:rPr>
        <w:t xml:space="preserve">-szerű szereket nem szabad </w:t>
      </w:r>
      <w:r w:rsidR="000E7E10">
        <w:rPr>
          <w:rFonts w:ascii="Times New Roman" w:hAnsi="Times New Roman" w:cs="Times New Roman"/>
        </w:rPr>
        <w:t>a megfelelő kezelés nélkül</w:t>
      </w:r>
      <w:r w:rsidRPr="003D5515">
        <w:rPr>
          <w:rFonts w:ascii="Times New Roman" w:hAnsi="Times New Roman" w:cs="Times New Roman"/>
        </w:rPr>
        <w:t xml:space="preserve"> depresszió vagy a</w:t>
      </w:r>
      <w:r w:rsidR="00606A73">
        <w:rPr>
          <w:rFonts w:ascii="Times New Roman" w:hAnsi="Times New Roman" w:cs="Times New Roman"/>
        </w:rPr>
        <w:t>hhoz</w:t>
      </w:r>
      <w:r w:rsidRPr="003D5515">
        <w:rPr>
          <w:rFonts w:ascii="Times New Roman" w:hAnsi="Times New Roman" w:cs="Times New Roman"/>
        </w:rPr>
        <w:t xml:space="preserve"> társuló szorongás enyhítésére </w:t>
      </w:r>
      <w:r w:rsidR="000E7E10" w:rsidRPr="003D5515">
        <w:rPr>
          <w:rFonts w:ascii="Times New Roman" w:hAnsi="Times New Roman" w:cs="Times New Roman"/>
        </w:rPr>
        <w:t xml:space="preserve">alkalmazni </w:t>
      </w:r>
      <w:r w:rsidRPr="003D5515">
        <w:rPr>
          <w:rFonts w:ascii="Times New Roman" w:hAnsi="Times New Roman" w:cs="Times New Roman"/>
        </w:rPr>
        <w:t xml:space="preserve">(mert ez erősítheti az öngyilkosságra való késztetést </w:t>
      </w:r>
      <w:r w:rsidR="00606A73">
        <w:rPr>
          <w:rFonts w:ascii="Times New Roman" w:hAnsi="Times New Roman" w:cs="Times New Roman"/>
        </w:rPr>
        <w:t>ilyen</w:t>
      </w:r>
      <w:r w:rsidRPr="003D5515">
        <w:rPr>
          <w:rFonts w:ascii="Times New Roman" w:hAnsi="Times New Roman" w:cs="Times New Roman"/>
        </w:rPr>
        <w:t xml:space="preserve"> beteg</w:t>
      </w:r>
      <w:r w:rsidR="00606A73">
        <w:rPr>
          <w:rFonts w:ascii="Times New Roman" w:hAnsi="Times New Roman" w:cs="Times New Roman"/>
        </w:rPr>
        <w:t>eknél</w:t>
      </w:r>
      <w:r w:rsidRPr="003D5515">
        <w:rPr>
          <w:rFonts w:ascii="Times New Roman" w:hAnsi="Times New Roman" w:cs="Times New Roman"/>
        </w:rPr>
        <w:t>).</w:t>
      </w:r>
    </w:p>
    <w:p w14:paraId="3AD46ACA" w14:textId="77777777" w:rsidR="00013F60" w:rsidRPr="003D5515" w:rsidRDefault="00013F60" w:rsidP="003D5515">
      <w:pPr>
        <w:spacing w:after="0" w:line="240" w:lineRule="auto"/>
        <w:rPr>
          <w:rFonts w:ascii="Times New Roman" w:hAnsi="Times New Roman" w:cs="Times New Roman"/>
        </w:rPr>
      </w:pPr>
    </w:p>
    <w:p w14:paraId="6BC2AD1E" w14:textId="6E8DBA4D" w:rsidR="00866CBC" w:rsidRPr="00322A52" w:rsidRDefault="000B41C6" w:rsidP="003D5515">
      <w:pPr>
        <w:spacing w:after="0" w:line="240" w:lineRule="auto"/>
        <w:rPr>
          <w:rFonts w:ascii="Times New Roman" w:hAnsi="Times New Roman" w:cs="Times New Roman"/>
          <w:i/>
          <w:iCs/>
          <w:u w:val="single"/>
        </w:rPr>
      </w:pPr>
      <w:r w:rsidRPr="00322A52">
        <w:rPr>
          <w:rFonts w:ascii="Times New Roman" w:hAnsi="Times New Roman" w:cs="Times New Roman"/>
          <w:i/>
          <w:iCs/>
          <w:u w:val="single"/>
        </w:rPr>
        <w:t xml:space="preserve">Egyéb </w:t>
      </w:r>
      <w:r w:rsidRPr="00322A52">
        <w:rPr>
          <w:rFonts w:ascii="Times New Roman" w:hAnsi="Times New Roman" w:cs="Times New Roman"/>
          <w:i/>
          <w:iCs/>
          <w:u w:val="single"/>
        </w:rPr>
        <w:t>p</w:t>
      </w:r>
      <w:r w:rsidR="00866CBC" w:rsidRPr="00322A52">
        <w:rPr>
          <w:rFonts w:ascii="Times New Roman" w:hAnsi="Times New Roman" w:cs="Times New Roman"/>
          <w:i/>
          <w:iCs/>
          <w:u w:val="single"/>
        </w:rPr>
        <w:t>szichiátriai és paradox reakciók</w:t>
      </w:r>
    </w:p>
    <w:p w14:paraId="26784F69" w14:textId="0E8FE22E" w:rsidR="00866CBC" w:rsidRPr="003D5515" w:rsidRDefault="00866CBC" w:rsidP="003D5515">
      <w:pPr>
        <w:spacing w:after="0" w:line="240" w:lineRule="auto"/>
        <w:rPr>
          <w:rFonts w:ascii="Times New Roman" w:hAnsi="Times New Roman" w:cs="Times New Roman"/>
        </w:rPr>
      </w:pPr>
      <w:r w:rsidRPr="003D5515">
        <w:rPr>
          <w:rFonts w:ascii="Times New Roman" w:hAnsi="Times New Roman" w:cs="Times New Roman"/>
        </w:rPr>
        <w:t xml:space="preserve">Ismert, hogy </w:t>
      </w: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xml:space="preserve"> és </w:t>
      </w:r>
      <w:proofErr w:type="spellStart"/>
      <w:r w:rsidRPr="003D5515">
        <w:rPr>
          <w:rFonts w:ascii="Times New Roman" w:hAnsi="Times New Roman" w:cs="Times New Roman"/>
        </w:rPr>
        <w:t>benzodiazepin</w:t>
      </w:r>
      <w:proofErr w:type="spellEnd"/>
      <w:r w:rsidRPr="003D5515">
        <w:rPr>
          <w:rFonts w:ascii="Times New Roman" w:hAnsi="Times New Roman" w:cs="Times New Roman"/>
        </w:rPr>
        <w:t>-szerű</w:t>
      </w:r>
      <w:r w:rsidRPr="003D5515" w:rsidDel="00FD1339">
        <w:rPr>
          <w:rFonts w:ascii="Times New Roman" w:hAnsi="Times New Roman" w:cs="Times New Roman"/>
        </w:rPr>
        <w:t xml:space="preserve"> </w:t>
      </w:r>
      <w:r w:rsidRPr="003D5515">
        <w:rPr>
          <w:rFonts w:ascii="Times New Roman" w:hAnsi="Times New Roman" w:cs="Times New Roman"/>
        </w:rPr>
        <w:t>szerek</w:t>
      </w:r>
      <w:r w:rsidR="000B41C6" w:rsidRPr="003D5515">
        <w:rPr>
          <w:rFonts w:ascii="Times New Roman" w:hAnsi="Times New Roman" w:cs="Times New Roman"/>
        </w:rPr>
        <w:t xml:space="preserve">, mint a </w:t>
      </w:r>
      <w:proofErr w:type="spellStart"/>
      <w:r w:rsidR="000B41C6" w:rsidRPr="003D5515">
        <w:rPr>
          <w:rFonts w:ascii="Times New Roman" w:hAnsi="Times New Roman" w:cs="Times New Roman"/>
        </w:rPr>
        <w:t>zolpidem</w:t>
      </w:r>
      <w:proofErr w:type="spellEnd"/>
      <w:r w:rsidR="000B41C6" w:rsidRPr="003D5515">
        <w:rPr>
          <w:rFonts w:ascii="Times New Roman" w:hAnsi="Times New Roman" w:cs="Times New Roman"/>
        </w:rPr>
        <w:t xml:space="preserve">, </w:t>
      </w:r>
      <w:r w:rsidRPr="003D5515">
        <w:rPr>
          <w:rFonts w:ascii="Times New Roman" w:hAnsi="Times New Roman" w:cs="Times New Roman"/>
        </w:rPr>
        <w:t xml:space="preserve">szedése során nyugtalanság, </w:t>
      </w:r>
      <w:r w:rsidR="000B41C6" w:rsidRPr="003D5515">
        <w:rPr>
          <w:rFonts w:ascii="Times New Roman" w:hAnsi="Times New Roman" w:cs="Times New Roman"/>
        </w:rPr>
        <w:t>fokozott álmatlanság,</w:t>
      </w:r>
      <w:r w:rsidR="00606A73">
        <w:rPr>
          <w:rFonts w:ascii="Times New Roman" w:hAnsi="Times New Roman" w:cs="Times New Roman"/>
        </w:rPr>
        <w:t xml:space="preserve"> </w:t>
      </w:r>
      <w:r w:rsidRPr="003D5515">
        <w:rPr>
          <w:rFonts w:ascii="Times New Roman" w:hAnsi="Times New Roman" w:cs="Times New Roman"/>
        </w:rPr>
        <w:t xml:space="preserve">izgatottság, ingerlékenység, agresszivitás, téveszmék, dührohamok, rémálmok, hallucinációk, pszichózis, alvajárás, inadekvát viselkedés jelentkezhetnek, és más viselkedési zavarok is kialakulhatnak. A felsorolt reakciók bármelyikének </w:t>
      </w:r>
      <w:r w:rsidR="00606A73">
        <w:rPr>
          <w:rFonts w:ascii="Times New Roman" w:hAnsi="Times New Roman" w:cs="Times New Roman"/>
        </w:rPr>
        <w:t>előfordulása</w:t>
      </w:r>
      <w:r w:rsidRPr="003D5515">
        <w:rPr>
          <w:rFonts w:ascii="Times New Roman" w:hAnsi="Times New Roman" w:cs="Times New Roman"/>
        </w:rPr>
        <w:t xml:space="preserve">kor abba kell hagyni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alkalmazását. </w:t>
      </w:r>
      <w:proofErr w:type="spellStart"/>
      <w:r w:rsidRPr="003D5515">
        <w:rPr>
          <w:rFonts w:ascii="Times New Roman" w:hAnsi="Times New Roman" w:cs="Times New Roman"/>
        </w:rPr>
        <w:t>Mindezek</w:t>
      </w:r>
      <w:proofErr w:type="spellEnd"/>
      <w:r w:rsidRPr="003D5515">
        <w:rPr>
          <w:rFonts w:ascii="Times New Roman" w:hAnsi="Times New Roman" w:cs="Times New Roman"/>
        </w:rPr>
        <w:t xml:space="preserve"> a reakciók idős</w:t>
      </w:r>
      <w:r w:rsidR="00606A73">
        <w:rPr>
          <w:rFonts w:ascii="Times New Roman" w:hAnsi="Times New Roman" w:cs="Times New Roman"/>
        </w:rPr>
        <w:t>e</w:t>
      </w:r>
      <w:r w:rsidRPr="003D5515">
        <w:rPr>
          <w:rFonts w:ascii="Times New Roman" w:hAnsi="Times New Roman" w:cs="Times New Roman"/>
        </w:rPr>
        <w:t>kn</w:t>
      </w:r>
      <w:r w:rsidR="00606A73">
        <w:rPr>
          <w:rFonts w:ascii="Times New Roman" w:hAnsi="Times New Roman" w:cs="Times New Roman"/>
        </w:rPr>
        <w:t>él</w:t>
      </w:r>
      <w:r w:rsidR="000B41C6" w:rsidRPr="003D5515">
        <w:rPr>
          <w:rFonts w:ascii="Times New Roman" w:hAnsi="Times New Roman" w:cs="Times New Roman"/>
        </w:rPr>
        <w:t xml:space="preserve"> </w:t>
      </w:r>
      <w:r w:rsidR="00606A73">
        <w:rPr>
          <w:rFonts w:ascii="Times New Roman" w:hAnsi="Times New Roman" w:cs="Times New Roman"/>
        </w:rPr>
        <w:t>(</w:t>
      </w:r>
      <w:r w:rsidR="000B41C6" w:rsidRPr="003D5515">
        <w:rPr>
          <w:rFonts w:ascii="Times New Roman" w:hAnsi="Times New Roman" w:cs="Times New Roman"/>
        </w:rPr>
        <w:t>és gyermekekn</w:t>
      </w:r>
      <w:r w:rsidR="00606A73">
        <w:rPr>
          <w:rFonts w:ascii="Times New Roman" w:hAnsi="Times New Roman" w:cs="Times New Roman"/>
        </w:rPr>
        <w:t>él)</w:t>
      </w:r>
      <w:r w:rsidRPr="003D5515">
        <w:rPr>
          <w:rFonts w:ascii="Times New Roman" w:hAnsi="Times New Roman" w:cs="Times New Roman"/>
        </w:rPr>
        <w:t xml:space="preserve"> nagyobb eséllyel </w:t>
      </w:r>
      <w:r w:rsidR="00606A73">
        <w:rPr>
          <w:rFonts w:ascii="Times New Roman" w:hAnsi="Times New Roman" w:cs="Times New Roman"/>
        </w:rPr>
        <w:t>fordulnak elő</w:t>
      </w:r>
      <w:r w:rsidRPr="003D5515">
        <w:rPr>
          <w:rFonts w:ascii="Times New Roman" w:hAnsi="Times New Roman" w:cs="Times New Roman"/>
        </w:rPr>
        <w:t>.</w:t>
      </w:r>
    </w:p>
    <w:p w14:paraId="708B3E31" w14:textId="77777777" w:rsidR="00866CBC" w:rsidRPr="003D5515" w:rsidRDefault="00866CBC" w:rsidP="003D5515">
      <w:pPr>
        <w:spacing w:after="0" w:line="240" w:lineRule="auto"/>
        <w:rPr>
          <w:rFonts w:ascii="Times New Roman" w:hAnsi="Times New Roman" w:cs="Times New Roman"/>
        </w:rPr>
      </w:pPr>
    </w:p>
    <w:p w14:paraId="28DDCFD8" w14:textId="77777777" w:rsidR="002B76CA" w:rsidRPr="003D5515" w:rsidRDefault="002B76CA" w:rsidP="003D5515">
      <w:pPr>
        <w:spacing w:after="0" w:line="240" w:lineRule="auto"/>
        <w:rPr>
          <w:rFonts w:ascii="Times New Roman" w:hAnsi="Times New Roman" w:cs="Times New Roman"/>
          <w:i/>
        </w:rPr>
      </w:pPr>
      <w:r w:rsidRPr="003D5515">
        <w:rPr>
          <w:rFonts w:ascii="Times New Roman" w:hAnsi="Times New Roman" w:cs="Times New Roman"/>
          <w:i/>
        </w:rPr>
        <w:t>Alvajárás és az azzal összefüggő viselkedésformák</w:t>
      </w:r>
    </w:p>
    <w:p w14:paraId="607B56A0" w14:textId="17626A62" w:rsidR="002B76CA" w:rsidRPr="003D5515" w:rsidRDefault="002B76CA" w:rsidP="003D5515">
      <w:pPr>
        <w:spacing w:after="0" w:line="240" w:lineRule="auto"/>
        <w:rPr>
          <w:rFonts w:ascii="Times New Roman" w:hAnsi="Times New Roman" w:cs="Times New Roman"/>
        </w:rPr>
      </w:pPr>
      <w:r w:rsidRPr="003D5515">
        <w:rPr>
          <w:rFonts w:ascii="Times New Roman" w:hAnsi="Times New Roman" w:cs="Times New Roman"/>
        </w:rPr>
        <w:t xml:space="preserve">Alvajárást és az azzal összefüggő egyéb viselkedésformákat, mint az „alva-vezetés”, ételkészítésre és elfogyasztására, telefonálásra </w:t>
      </w:r>
      <w:r w:rsidR="007207B1">
        <w:rPr>
          <w:rFonts w:ascii="Times New Roman" w:hAnsi="Times New Roman" w:cs="Times New Roman"/>
        </w:rPr>
        <w:t>vagy</w:t>
      </w:r>
      <w:r w:rsidRPr="003D5515">
        <w:rPr>
          <w:rFonts w:ascii="Times New Roman" w:hAnsi="Times New Roman" w:cs="Times New Roman"/>
        </w:rPr>
        <w:t xml:space="preserve"> nemi aktusra vonatkozó amnéziát jelentettek, azoknál a betegeknél, akik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szedtek és nem voltak teljesen éber állapotban. Az alkohol és más központi idegrendszeri </w:t>
      </w:r>
      <w:proofErr w:type="spellStart"/>
      <w:r w:rsidRPr="003D5515">
        <w:rPr>
          <w:rFonts w:ascii="Times New Roman" w:hAnsi="Times New Roman" w:cs="Times New Roman"/>
        </w:rPr>
        <w:t>depresszánsok</w:t>
      </w:r>
      <w:proofErr w:type="spellEnd"/>
      <w:r w:rsidRPr="003D5515">
        <w:rPr>
          <w:rFonts w:ascii="Times New Roman" w:hAnsi="Times New Roman" w:cs="Times New Roman"/>
        </w:rPr>
        <w:t xml:space="preserve"> együttes alkalmazása </w:t>
      </w:r>
      <w:proofErr w:type="spellStart"/>
      <w:r w:rsidRPr="003D5515">
        <w:rPr>
          <w:rFonts w:ascii="Times New Roman" w:hAnsi="Times New Roman" w:cs="Times New Roman"/>
        </w:rPr>
        <w:t>zolpidemmel</w:t>
      </w:r>
      <w:proofErr w:type="spellEnd"/>
      <w:r w:rsidRPr="003D5515">
        <w:rPr>
          <w:rFonts w:ascii="Times New Roman" w:hAnsi="Times New Roman" w:cs="Times New Roman"/>
        </w:rPr>
        <w:t xml:space="preserve">, és a javasolt maximális adagnál nagyobb adagban alkalmazott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fokozzák </w:t>
      </w:r>
      <w:proofErr w:type="gramStart"/>
      <w:r w:rsidRPr="003D5515">
        <w:rPr>
          <w:rFonts w:ascii="Times New Roman" w:hAnsi="Times New Roman" w:cs="Times New Roman"/>
        </w:rPr>
        <w:t>ezen</w:t>
      </w:r>
      <w:proofErr w:type="gramEnd"/>
      <w:r w:rsidRPr="003D5515">
        <w:rPr>
          <w:rFonts w:ascii="Times New Roman" w:hAnsi="Times New Roman" w:cs="Times New Roman"/>
        </w:rPr>
        <w:t xml:space="preserve"> viselkedésformák előfordulásának </w:t>
      </w:r>
      <w:r w:rsidR="00326B1B">
        <w:rPr>
          <w:rFonts w:ascii="Times New Roman" w:hAnsi="Times New Roman" w:cs="Times New Roman"/>
        </w:rPr>
        <w:t>kockázatát</w:t>
      </w:r>
      <w:r w:rsidRPr="003D5515">
        <w:rPr>
          <w:rFonts w:ascii="Times New Roman" w:hAnsi="Times New Roman" w:cs="Times New Roman"/>
        </w:rPr>
        <w:t xml:space="preserve">. A </w:t>
      </w:r>
      <w:proofErr w:type="spellStart"/>
      <w:r w:rsidRPr="003D5515">
        <w:rPr>
          <w:rFonts w:ascii="Times New Roman" w:hAnsi="Times New Roman" w:cs="Times New Roman"/>
        </w:rPr>
        <w:t>zolpidem</w:t>
      </w:r>
      <w:proofErr w:type="spellEnd"/>
      <w:r w:rsidR="00326B1B">
        <w:rPr>
          <w:rFonts w:ascii="Times New Roman" w:hAnsi="Times New Roman" w:cs="Times New Roman"/>
        </w:rPr>
        <w:t>-</w:t>
      </w:r>
      <w:r w:rsidRPr="003D5515">
        <w:rPr>
          <w:rFonts w:ascii="Times New Roman" w:hAnsi="Times New Roman" w:cs="Times New Roman"/>
        </w:rPr>
        <w:t>kezelés megszakítása erősen mérlegelendő azoknál a betegeknél, akiknél ilyen viselkedésformák (pl. alva-vezetés) észlelhetők, annak megelőzésére, hogy a beteg saját magát és másokat veszélyeztessen. (Lásd 4.5 és 4.8 pont).</w:t>
      </w:r>
    </w:p>
    <w:p w14:paraId="76B72B10" w14:textId="77777777" w:rsidR="002B76CA" w:rsidRPr="003D5515" w:rsidRDefault="002B76CA" w:rsidP="003D5515">
      <w:pPr>
        <w:spacing w:after="0" w:line="240" w:lineRule="auto"/>
        <w:rPr>
          <w:rFonts w:ascii="Times New Roman" w:hAnsi="Times New Roman" w:cs="Times New Roman"/>
        </w:rPr>
      </w:pPr>
    </w:p>
    <w:p w14:paraId="6BFBF713" w14:textId="77777777" w:rsidR="00DA74B6" w:rsidRPr="00322A52" w:rsidRDefault="002114CE" w:rsidP="003D5515">
      <w:pPr>
        <w:keepNext/>
        <w:spacing w:after="0" w:line="240" w:lineRule="auto"/>
        <w:rPr>
          <w:rFonts w:ascii="Times New Roman" w:hAnsi="Times New Roman" w:cs="Times New Roman"/>
          <w:i/>
        </w:rPr>
      </w:pPr>
      <w:r w:rsidRPr="00322A52">
        <w:rPr>
          <w:rFonts w:ascii="Times New Roman" w:hAnsi="Times New Roman" w:cs="Times New Roman"/>
          <w:i/>
          <w:iCs/>
        </w:rPr>
        <w:t>Gyógyszer-t</w:t>
      </w:r>
      <w:r w:rsidR="00DA74B6" w:rsidRPr="00322A52">
        <w:rPr>
          <w:rFonts w:ascii="Times New Roman" w:hAnsi="Times New Roman" w:cs="Times New Roman"/>
          <w:i/>
          <w:iCs/>
        </w:rPr>
        <w:t>olerancia</w:t>
      </w:r>
    </w:p>
    <w:p w14:paraId="3C429441" w14:textId="223E5F48"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rövid hatástartamú </w:t>
      </w: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xml:space="preserve"> és </w:t>
      </w:r>
      <w:proofErr w:type="spellStart"/>
      <w:r w:rsidR="00CC529F" w:rsidRPr="003D5515">
        <w:rPr>
          <w:rFonts w:ascii="Times New Roman" w:hAnsi="Times New Roman" w:cs="Times New Roman"/>
        </w:rPr>
        <w:t>benzodiazepin</w:t>
      </w:r>
      <w:proofErr w:type="spellEnd"/>
      <w:r w:rsidR="00CC529F" w:rsidRPr="003D5515">
        <w:rPr>
          <w:rFonts w:ascii="Times New Roman" w:hAnsi="Times New Roman" w:cs="Times New Roman"/>
        </w:rPr>
        <w:t>-szerű</w:t>
      </w:r>
      <w:r w:rsidRPr="003D5515">
        <w:rPr>
          <w:rFonts w:ascii="Times New Roman" w:hAnsi="Times New Roman" w:cs="Times New Roman"/>
        </w:rPr>
        <w:t xml:space="preserve"> </w:t>
      </w:r>
      <w:r w:rsidR="00326B1B">
        <w:rPr>
          <w:rFonts w:ascii="Times New Roman" w:hAnsi="Times New Roman" w:cs="Times New Roman"/>
        </w:rPr>
        <w:t>szerek</w:t>
      </w:r>
      <w:r w:rsidRPr="003D5515">
        <w:rPr>
          <w:rFonts w:ascii="Times New Roman" w:hAnsi="Times New Roman" w:cs="Times New Roman"/>
        </w:rPr>
        <w:t xml:space="preserve"> altató hatása néhány heti </w:t>
      </w:r>
      <w:r w:rsidR="00BE0BA5" w:rsidRPr="003D5515">
        <w:rPr>
          <w:rFonts w:ascii="Times New Roman" w:hAnsi="Times New Roman" w:cs="Times New Roman"/>
        </w:rPr>
        <w:t xml:space="preserve">ismételt </w:t>
      </w:r>
      <w:r w:rsidR="00326B1B">
        <w:rPr>
          <w:rFonts w:ascii="Times New Roman" w:hAnsi="Times New Roman" w:cs="Times New Roman"/>
        </w:rPr>
        <w:t>alkalmazás</w:t>
      </w:r>
      <w:r w:rsidR="00326B1B" w:rsidRPr="003D5515">
        <w:rPr>
          <w:rFonts w:ascii="Times New Roman" w:hAnsi="Times New Roman" w:cs="Times New Roman"/>
        </w:rPr>
        <w:t xml:space="preserve"> </w:t>
      </w:r>
      <w:r w:rsidRPr="003D5515">
        <w:rPr>
          <w:rFonts w:ascii="Times New Roman" w:hAnsi="Times New Roman" w:cs="Times New Roman"/>
        </w:rPr>
        <w:t>után csökkenhet.</w:t>
      </w:r>
    </w:p>
    <w:p w14:paraId="613E614C" w14:textId="77777777" w:rsidR="002114CE" w:rsidRPr="003D5515" w:rsidRDefault="002114CE" w:rsidP="003D5515">
      <w:pPr>
        <w:spacing w:after="0" w:line="240" w:lineRule="auto"/>
        <w:rPr>
          <w:rFonts w:ascii="Times New Roman" w:hAnsi="Times New Roman" w:cs="Times New Roman"/>
          <w:i/>
          <w:iCs/>
        </w:rPr>
      </w:pPr>
    </w:p>
    <w:p w14:paraId="312778BA" w14:textId="77777777" w:rsidR="00DA74B6" w:rsidRPr="00322A52" w:rsidRDefault="002114CE" w:rsidP="003D5515">
      <w:pPr>
        <w:spacing w:after="0" w:line="240" w:lineRule="auto"/>
        <w:rPr>
          <w:rFonts w:ascii="Times New Roman" w:hAnsi="Times New Roman" w:cs="Times New Roman"/>
          <w:i/>
          <w:iCs/>
        </w:rPr>
      </w:pPr>
      <w:r w:rsidRPr="00322A52">
        <w:rPr>
          <w:rFonts w:ascii="Times New Roman" w:hAnsi="Times New Roman" w:cs="Times New Roman"/>
          <w:i/>
          <w:iCs/>
        </w:rPr>
        <w:t>Gyógyszer-f</w:t>
      </w:r>
      <w:r w:rsidR="00DA74B6" w:rsidRPr="00322A52">
        <w:rPr>
          <w:rFonts w:ascii="Times New Roman" w:hAnsi="Times New Roman" w:cs="Times New Roman"/>
          <w:i/>
          <w:iCs/>
        </w:rPr>
        <w:t>üggőség</w:t>
      </w:r>
    </w:p>
    <w:p w14:paraId="524F426C" w14:textId="7D0D3BF8" w:rsidR="00DA74B6" w:rsidRPr="003D5515" w:rsidRDefault="008F20C9"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000E7E10">
        <w:rPr>
          <w:rFonts w:ascii="Times New Roman" w:hAnsi="Times New Roman" w:cs="Times New Roman"/>
        </w:rPr>
        <w:t>zolpidem</w:t>
      </w:r>
      <w:proofErr w:type="spellEnd"/>
      <w:r w:rsidR="00DA74B6" w:rsidRPr="003D5515">
        <w:rPr>
          <w:rFonts w:ascii="Times New Roman" w:hAnsi="Times New Roman" w:cs="Times New Roman"/>
        </w:rPr>
        <w:t xml:space="preserve"> alkalmazása </w:t>
      </w:r>
      <w:r w:rsidR="00583E1B">
        <w:rPr>
          <w:rFonts w:ascii="Times New Roman" w:hAnsi="Times New Roman" w:cs="Times New Roman"/>
        </w:rPr>
        <w:t>abúzus és/vagy</w:t>
      </w:r>
      <w:r w:rsidR="00583E1B" w:rsidRPr="003D5515">
        <w:rPr>
          <w:rFonts w:ascii="Times New Roman" w:hAnsi="Times New Roman" w:cs="Times New Roman"/>
        </w:rPr>
        <w:t xml:space="preserve"> </w:t>
      </w:r>
      <w:r w:rsidR="00DA74B6" w:rsidRPr="003D5515">
        <w:rPr>
          <w:rFonts w:ascii="Times New Roman" w:hAnsi="Times New Roman" w:cs="Times New Roman"/>
        </w:rPr>
        <w:t xml:space="preserve">fizikai és pszichés függőség </w:t>
      </w:r>
      <w:r w:rsidR="00583E1B">
        <w:rPr>
          <w:rFonts w:ascii="Times New Roman" w:hAnsi="Times New Roman" w:cs="Times New Roman"/>
        </w:rPr>
        <w:t>kialakulásához vezethet</w:t>
      </w:r>
      <w:r w:rsidR="00DA74B6" w:rsidRPr="003D5515">
        <w:rPr>
          <w:rFonts w:ascii="Times New Roman" w:hAnsi="Times New Roman" w:cs="Times New Roman"/>
        </w:rPr>
        <w:t xml:space="preserve">. </w:t>
      </w:r>
      <w:r w:rsidRPr="003D5515">
        <w:rPr>
          <w:rFonts w:ascii="Times New Roman" w:hAnsi="Times New Roman" w:cs="Times New Roman"/>
        </w:rPr>
        <w:t xml:space="preserve">A függőség </w:t>
      </w:r>
      <w:r w:rsidR="00DA74B6" w:rsidRPr="003D5515">
        <w:rPr>
          <w:rFonts w:ascii="Times New Roman" w:hAnsi="Times New Roman" w:cs="Times New Roman"/>
        </w:rPr>
        <w:t xml:space="preserve">kockázata a </w:t>
      </w:r>
      <w:r w:rsidR="00326B1B">
        <w:rPr>
          <w:rFonts w:ascii="Times New Roman" w:hAnsi="Times New Roman" w:cs="Times New Roman"/>
        </w:rPr>
        <w:t>dózis</w:t>
      </w:r>
      <w:r w:rsidR="00DA74B6" w:rsidRPr="003D5515">
        <w:rPr>
          <w:rFonts w:ascii="Times New Roman" w:hAnsi="Times New Roman" w:cs="Times New Roman"/>
        </w:rPr>
        <w:t xml:space="preserve"> nagyságával és a kezelés időtartamával arányos, </w:t>
      </w:r>
      <w:r w:rsidRPr="003D5515">
        <w:rPr>
          <w:rFonts w:ascii="Times New Roman" w:hAnsi="Times New Roman" w:cs="Times New Roman"/>
        </w:rPr>
        <w:t>és</w:t>
      </w:r>
      <w:r w:rsidR="00DA74B6" w:rsidRPr="003D5515">
        <w:rPr>
          <w:rFonts w:ascii="Times New Roman" w:hAnsi="Times New Roman" w:cs="Times New Roman"/>
        </w:rPr>
        <w:t xml:space="preserve"> </w:t>
      </w:r>
      <w:r w:rsidRPr="003D5515">
        <w:rPr>
          <w:rFonts w:ascii="Times New Roman" w:hAnsi="Times New Roman" w:cs="Times New Roman"/>
        </w:rPr>
        <w:t xml:space="preserve">nagyobb az olyan betegeknél, akiknek az anamnézisében </w:t>
      </w:r>
      <w:r w:rsidR="0030439E" w:rsidRPr="003D5515">
        <w:rPr>
          <w:rFonts w:ascii="Times New Roman" w:hAnsi="Times New Roman" w:cs="Times New Roman"/>
        </w:rPr>
        <w:t>pszich</w:t>
      </w:r>
      <w:r w:rsidR="00187D6D" w:rsidRPr="003D5515">
        <w:rPr>
          <w:rFonts w:ascii="Times New Roman" w:hAnsi="Times New Roman" w:cs="Times New Roman"/>
        </w:rPr>
        <w:t>iátri</w:t>
      </w:r>
      <w:r w:rsidR="0030439E" w:rsidRPr="003D5515">
        <w:rPr>
          <w:rFonts w:ascii="Times New Roman" w:hAnsi="Times New Roman" w:cs="Times New Roman"/>
        </w:rPr>
        <w:t xml:space="preserve">ai rendellenesség és/vagy </w:t>
      </w:r>
      <w:r w:rsidR="00DA74B6" w:rsidRPr="003D5515">
        <w:rPr>
          <w:rFonts w:ascii="Times New Roman" w:hAnsi="Times New Roman" w:cs="Times New Roman"/>
        </w:rPr>
        <w:t>alkohol-</w:t>
      </w:r>
      <w:r w:rsidR="00583E1B">
        <w:rPr>
          <w:rFonts w:ascii="Times New Roman" w:hAnsi="Times New Roman" w:cs="Times New Roman"/>
        </w:rPr>
        <w:t xml:space="preserve">, gyógyszer- </w:t>
      </w:r>
      <w:r w:rsidR="00DA74B6" w:rsidRPr="003D5515">
        <w:rPr>
          <w:rFonts w:ascii="Times New Roman" w:hAnsi="Times New Roman" w:cs="Times New Roman"/>
        </w:rPr>
        <w:t>vagy kábítószerfüggőség</w:t>
      </w:r>
      <w:r w:rsidRPr="003D5515">
        <w:rPr>
          <w:rFonts w:ascii="Times New Roman" w:hAnsi="Times New Roman" w:cs="Times New Roman"/>
        </w:rPr>
        <w:t xml:space="preserve"> szerepel</w:t>
      </w:r>
      <w:r w:rsidR="00DA74B6" w:rsidRPr="003D5515">
        <w:rPr>
          <w:rFonts w:ascii="Times New Roman" w:hAnsi="Times New Roman" w:cs="Times New Roman"/>
        </w:rPr>
        <w:t>.</w:t>
      </w:r>
      <w:r w:rsidR="00583E1B">
        <w:rPr>
          <w:rFonts w:ascii="Times New Roman" w:hAnsi="Times New Roman" w:cs="Times New Roman"/>
        </w:rPr>
        <w:t xml:space="preserve"> A </w:t>
      </w:r>
      <w:proofErr w:type="spellStart"/>
      <w:r w:rsidR="00583E1B">
        <w:rPr>
          <w:rFonts w:ascii="Times New Roman" w:hAnsi="Times New Roman" w:cs="Times New Roman"/>
        </w:rPr>
        <w:t>zolpidem</w:t>
      </w:r>
      <w:proofErr w:type="spellEnd"/>
      <w:r w:rsidR="00583E1B">
        <w:rPr>
          <w:rFonts w:ascii="Times New Roman" w:hAnsi="Times New Roman" w:cs="Times New Roman"/>
        </w:rPr>
        <w:t xml:space="preserve"> igen nagy körültekintéssel alkalmazható azoknál a betegeknél, akiknél alkohol-, gyógyszer</w:t>
      </w:r>
      <w:r w:rsidR="00326B1B">
        <w:rPr>
          <w:rFonts w:ascii="Times New Roman" w:hAnsi="Times New Roman" w:cs="Times New Roman"/>
        </w:rPr>
        <w:t>-</w:t>
      </w:r>
      <w:r w:rsidR="00583E1B">
        <w:rPr>
          <w:rFonts w:ascii="Times New Roman" w:hAnsi="Times New Roman" w:cs="Times New Roman"/>
        </w:rPr>
        <w:t xml:space="preserve"> vagy </w:t>
      </w:r>
      <w:r w:rsidR="00326B1B">
        <w:rPr>
          <w:rFonts w:ascii="Times New Roman" w:hAnsi="Times New Roman" w:cs="Times New Roman"/>
        </w:rPr>
        <w:t>kábítószer</w:t>
      </w:r>
      <w:r w:rsidR="00583E1B">
        <w:rPr>
          <w:rFonts w:ascii="Times New Roman" w:hAnsi="Times New Roman" w:cs="Times New Roman"/>
        </w:rPr>
        <w:t>függőség áll vagy állt fenn.</w:t>
      </w:r>
    </w:p>
    <w:p w14:paraId="45B414AE" w14:textId="77777777" w:rsidR="0092054F" w:rsidRDefault="0092054F" w:rsidP="003D5515">
      <w:pPr>
        <w:spacing w:after="0" w:line="240" w:lineRule="auto"/>
        <w:rPr>
          <w:rFonts w:ascii="Times New Roman" w:hAnsi="Times New Roman" w:cs="Times New Roman"/>
        </w:rPr>
      </w:pPr>
    </w:p>
    <w:p w14:paraId="288A432F" w14:textId="696FE717" w:rsidR="00DA74B6" w:rsidRPr="003D5515" w:rsidRDefault="00583E1B" w:rsidP="003D5515">
      <w:pPr>
        <w:spacing w:after="0" w:line="240" w:lineRule="auto"/>
        <w:rPr>
          <w:rFonts w:ascii="Times New Roman" w:hAnsi="Times New Roman" w:cs="Times New Roman"/>
        </w:rPr>
      </w:pPr>
      <w:r w:rsidRPr="00583E1B">
        <w:rPr>
          <w:rFonts w:ascii="Times New Roman" w:hAnsi="Times New Roman" w:cs="Times New Roman"/>
        </w:rPr>
        <w:t>Ha a fizikai függőség már kialakult, a kezelés hirtelen megszakítása</w:t>
      </w:r>
      <w:r>
        <w:rPr>
          <w:rFonts w:ascii="Times New Roman" w:hAnsi="Times New Roman" w:cs="Times New Roman"/>
        </w:rPr>
        <w:t xml:space="preserve"> megvonási tünetek jelentkezésé</w:t>
      </w:r>
      <w:r w:rsidRPr="00583E1B">
        <w:rPr>
          <w:rFonts w:ascii="Times New Roman" w:hAnsi="Times New Roman" w:cs="Times New Roman"/>
        </w:rPr>
        <w:t>vel jár együtt</w:t>
      </w:r>
      <w:r w:rsidR="009A1942" w:rsidRPr="003D5515">
        <w:rPr>
          <w:rFonts w:ascii="Times New Roman" w:hAnsi="Times New Roman" w:cs="Times New Roman"/>
        </w:rPr>
        <w:t xml:space="preserve">. Ezek közé tartozhat a </w:t>
      </w:r>
      <w:r w:rsidR="00DA74B6" w:rsidRPr="003D5515">
        <w:rPr>
          <w:rFonts w:ascii="Times New Roman" w:hAnsi="Times New Roman" w:cs="Times New Roman"/>
        </w:rPr>
        <w:t>fejfájás, izomfájdalmak, nagyfokú szorongás és feszültség, nyugtalanság, zavartság</w:t>
      </w:r>
      <w:r w:rsidR="004371EB" w:rsidRPr="003D5515">
        <w:rPr>
          <w:rFonts w:ascii="Times New Roman" w:hAnsi="Times New Roman" w:cs="Times New Roman"/>
        </w:rPr>
        <w:t xml:space="preserve"> és </w:t>
      </w:r>
      <w:r w:rsidR="00DA74B6" w:rsidRPr="003D5515">
        <w:rPr>
          <w:rFonts w:ascii="Times New Roman" w:hAnsi="Times New Roman" w:cs="Times New Roman"/>
        </w:rPr>
        <w:t>ingerlékenység</w:t>
      </w:r>
      <w:r w:rsidR="00E97348" w:rsidRPr="003D5515">
        <w:rPr>
          <w:rFonts w:ascii="Times New Roman" w:hAnsi="Times New Roman" w:cs="Times New Roman"/>
        </w:rPr>
        <w:t>.</w:t>
      </w:r>
      <w:r w:rsidR="00DA74B6" w:rsidRPr="003D5515">
        <w:rPr>
          <w:rFonts w:ascii="Times New Roman" w:hAnsi="Times New Roman" w:cs="Times New Roman"/>
        </w:rPr>
        <w:t xml:space="preserve"> Súlyos esetekben a következő</w:t>
      </w:r>
      <w:r w:rsidR="009A1942" w:rsidRPr="003D5515">
        <w:rPr>
          <w:rFonts w:ascii="Times New Roman" w:hAnsi="Times New Roman" w:cs="Times New Roman"/>
        </w:rPr>
        <w:t xml:space="preserve"> tünete</w:t>
      </w:r>
      <w:r w:rsidR="00DA74B6" w:rsidRPr="003D5515">
        <w:rPr>
          <w:rFonts w:ascii="Times New Roman" w:hAnsi="Times New Roman" w:cs="Times New Roman"/>
        </w:rPr>
        <w:t xml:space="preserve">k is jelentkezhetnek: a realitás-érzék elvesztése, </w:t>
      </w:r>
      <w:proofErr w:type="spellStart"/>
      <w:r w:rsidR="009A1942" w:rsidRPr="003D5515">
        <w:rPr>
          <w:rFonts w:ascii="Times New Roman" w:hAnsi="Times New Roman" w:cs="Times New Roman"/>
        </w:rPr>
        <w:t>deperszonalizáció</w:t>
      </w:r>
      <w:proofErr w:type="spellEnd"/>
      <w:r w:rsidR="00DA74B6" w:rsidRPr="003D5515">
        <w:rPr>
          <w:rFonts w:ascii="Times New Roman" w:hAnsi="Times New Roman" w:cs="Times New Roman"/>
        </w:rPr>
        <w:t xml:space="preserve">, </w:t>
      </w:r>
      <w:proofErr w:type="spellStart"/>
      <w:r w:rsidR="00DA74B6" w:rsidRPr="003D5515">
        <w:rPr>
          <w:rFonts w:ascii="Times New Roman" w:hAnsi="Times New Roman" w:cs="Times New Roman"/>
        </w:rPr>
        <w:t>hyperacusis</w:t>
      </w:r>
      <w:proofErr w:type="spellEnd"/>
      <w:r w:rsidR="00DA74B6" w:rsidRPr="003D5515">
        <w:rPr>
          <w:rFonts w:ascii="Times New Roman" w:hAnsi="Times New Roman" w:cs="Times New Roman"/>
        </w:rPr>
        <w:t xml:space="preserve">, </w:t>
      </w:r>
      <w:r w:rsidR="009A1942" w:rsidRPr="003D5515">
        <w:rPr>
          <w:rFonts w:ascii="Times New Roman" w:hAnsi="Times New Roman" w:cs="Times New Roman"/>
        </w:rPr>
        <w:t>zsibbadás és bizs</w:t>
      </w:r>
      <w:r w:rsidR="002114CE" w:rsidRPr="003D5515">
        <w:rPr>
          <w:rFonts w:ascii="Times New Roman" w:hAnsi="Times New Roman" w:cs="Times New Roman"/>
        </w:rPr>
        <w:t>e</w:t>
      </w:r>
      <w:r w:rsidR="009A1942" w:rsidRPr="003D5515">
        <w:rPr>
          <w:rFonts w:ascii="Times New Roman" w:hAnsi="Times New Roman" w:cs="Times New Roman"/>
        </w:rPr>
        <w:t>rgés</w:t>
      </w:r>
      <w:r w:rsidR="00326B1B">
        <w:rPr>
          <w:rFonts w:ascii="Times New Roman" w:hAnsi="Times New Roman" w:cs="Times New Roman"/>
        </w:rPr>
        <w:t xml:space="preserve"> a végtagokban</w:t>
      </w:r>
      <w:r w:rsidR="00DA74B6" w:rsidRPr="003D5515">
        <w:rPr>
          <w:rFonts w:ascii="Times New Roman" w:hAnsi="Times New Roman" w:cs="Times New Roman"/>
        </w:rPr>
        <w:t xml:space="preserve">, túlzott </w:t>
      </w:r>
      <w:r w:rsidR="009A1942" w:rsidRPr="003D5515">
        <w:rPr>
          <w:rFonts w:ascii="Times New Roman" w:hAnsi="Times New Roman" w:cs="Times New Roman"/>
        </w:rPr>
        <w:t xml:space="preserve">érzékenység </w:t>
      </w:r>
      <w:r w:rsidR="00DA74B6" w:rsidRPr="003D5515">
        <w:rPr>
          <w:rFonts w:ascii="Times New Roman" w:hAnsi="Times New Roman" w:cs="Times New Roman"/>
        </w:rPr>
        <w:t>fényre, zajra és érintésre, hallucinációk</w:t>
      </w:r>
      <w:r w:rsidR="00132789">
        <w:rPr>
          <w:rFonts w:ascii="Times New Roman" w:hAnsi="Times New Roman" w:cs="Times New Roman"/>
        </w:rPr>
        <w:t xml:space="preserve"> vagy</w:t>
      </w:r>
      <w:r w:rsidR="00DA74B6" w:rsidRPr="003D5515">
        <w:rPr>
          <w:rFonts w:ascii="Times New Roman" w:hAnsi="Times New Roman" w:cs="Times New Roman"/>
        </w:rPr>
        <w:t xml:space="preserve"> epilepsziás görcsök.</w:t>
      </w:r>
    </w:p>
    <w:p w14:paraId="5B403219" w14:textId="77777777" w:rsidR="002114CE" w:rsidRPr="003D5515" w:rsidRDefault="002114CE" w:rsidP="003D5515">
      <w:pPr>
        <w:spacing w:after="0" w:line="240" w:lineRule="auto"/>
        <w:rPr>
          <w:rFonts w:ascii="Times New Roman" w:hAnsi="Times New Roman" w:cs="Times New Roman"/>
          <w:i/>
          <w:iCs/>
          <w:u w:val="single"/>
        </w:rPr>
      </w:pPr>
    </w:p>
    <w:p w14:paraId="48CEC29F" w14:textId="77777777" w:rsidR="00DA74B6" w:rsidRPr="00322A52" w:rsidRDefault="00DA74B6" w:rsidP="003D5515">
      <w:pPr>
        <w:spacing w:after="0" w:line="240" w:lineRule="auto"/>
        <w:rPr>
          <w:rFonts w:ascii="Times New Roman" w:hAnsi="Times New Roman" w:cs="Times New Roman"/>
          <w:i/>
          <w:iCs/>
        </w:rPr>
      </w:pPr>
      <w:proofErr w:type="spellStart"/>
      <w:r w:rsidRPr="00322A52">
        <w:rPr>
          <w:rFonts w:ascii="Times New Roman" w:hAnsi="Times New Roman" w:cs="Times New Roman"/>
          <w:i/>
          <w:iCs/>
        </w:rPr>
        <w:t>Rebound</w:t>
      </w:r>
      <w:proofErr w:type="spellEnd"/>
      <w:r w:rsidRPr="00322A52">
        <w:rPr>
          <w:rFonts w:ascii="Times New Roman" w:hAnsi="Times New Roman" w:cs="Times New Roman"/>
          <w:i/>
          <w:iCs/>
        </w:rPr>
        <w:t xml:space="preserve"> </w:t>
      </w:r>
      <w:proofErr w:type="spellStart"/>
      <w:r w:rsidRPr="00322A52">
        <w:rPr>
          <w:rFonts w:ascii="Times New Roman" w:hAnsi="Times New Roman" w:cs="Times New Roman"/>
          <w:i/>
          <w:iCs/>
        </w:rPr>
        <w:t>insomnia</w:t>
      </w:r>
      <w:proofErr w:type="spellEnd"/>
    </w:p>
    <w:p w14:paraId="3F0D29ED" w14:textId="050139BF"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Az altatószer </w:t>
      </w:r>
      <w:r w:rsidR="002114CE" w:rsidRPr="003D5515">
        <w:rPr>
          <w:rFonts w:ascii="Times New Roman" w:hAnsi="Times New Roman" w:cs="Times New Roman"/>
        </w:rPr>
        <w:t>szedésének abbahagyásakor</w:t>
      </w:r>
      <w:r w:rsidRPr="003D5515">
        <w:rPr>
          <w:rFonts w:ascii="Times New Roman" w:hAnsi="Times New Roman" w:cs="Times New Roman"/>
        </w:rPr>
        <w:t xml:space="preserve"> olykor múló jellegű tünetegyüttes jelentkez</w:t>
      </w:r>
      <w:r w:rsidR="00E97348" w:rsidRPr="003D5515">
        <w:rPr>
          <w:rFonts w:ascii="Times New Roman" w:hAnsi="Times New Roman" w:cs="Times New Roman"/>
        </w:rPr>
        <w:t>het</w:t>
      </w:r>
      <w:r w:rsidRPr="003D5515">
        <w:rPr>
          <w:rFonts w:ascii="Times New Roman" w:hAnsi="Times New Roman" w:cs="Times New Roman"/>
        </w:rPr>
        <w:t xml:space="preserve">, melyre a </w:t>
      </w:r>
      <w:proofErr w:type="spellStart"/>
      <w:r w:rsidRPr="003D5515">
        <w:rPr>
          <w:rFonts w:ascii="Times New Roman" w:hAnsi="Times New Roman" w:cs="Times New Roman"/>
        </w:rPr>
        <w:t>benzodiazepin</w:t>
      </w:r>
      <w:proofErr w:type="spellEnd"/>
      <w:r w:rsidR="009A1942" w:rsidRPr="003D5515">
        <w:rPr>
          <w:rFonts w:ascii="Times New Roman" w:hAnsi="Times New Roman" w:cs="Times New Roman"/>
        </w:rPr>
        <w:noBreakHyphen/>
        <w:t xml:space="preserve">, </w:t>
      </w:r>
      <w:r w:rsidRPr="003D5515">
        <w:rPr>
          <w:rFonts w:ascii="Times New Roman" w:hAnsi="Times New Roman" w:cs="Times New Roman"/>
        </w:rPr>
        <w:t>ill. hasonló szerekkel végzett kezelést indokoló tünetek fokozott</w:t>
      </w:r>
      <w:r w:rsidR="0040120E" w:rsidRPr="003D5515">
        <w:rPr>
          <w:rFonts w:ascii="Times New Roman" w:hAnsi="Times New Roman" w:cs="Times New Roman"/>
        </w:rPr>
        <w:t xml:space="preserve"> formában történő</w:t>
      </w:r>
      <w:r w:rsidRPr="003D5515">
        <w:rPr>
          <w:rFonts w:ascii="Times New Roman" w:hAnsi="Times New Roman" w:cs="Times New Roman"/>
        </w:rPr>
        <w:t xml:space="preserve"> kiújulása a jellemző. Ezzel együtt további reakciók, többek között </w:t>
      </w:r>
      <w:r w:rsidR="00132789">
        <w:rPr>
          <w:rFonts w:ascii="Times New Roman" w:hAnsi="Times New Roman" w:cs="Times New Roman"/>
        </w:rPr>
        <w:t>hangulat</w:t>
      </w:r>
      <w:r w:rsidR="00132789" w:rsidRPr="003D5515">
        <w:rPr>
          <w:rFonts w:ascii="Times New Roman" w:hAnsi="Times New Roman" w:cs="Times New Roman"/>
        </w:rPr>
        <w:t>változás</w:t>
      </w:r>
      <w:r w:rsidRPr="003D5515">
        <w:rPr>
          <w:rFonts w:ascii="Times New Roman" w:hAnsi="Times New Roman" w:cs="Times New Roman"/>
        </w:rPr>
        <w:t>, szorongás és nyugtalanság is felléphetnek.</w:t>
      </w:r>
    </w:p>
    <w:p w14:paraId="770E2C9B"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Fontos figyelmeztetni a beteget a </w:t>
      </w:r>
      <w:proofErr w:type="spellStart"/>
      <w:r w:rsidRPr="003D5515">
        <w:rPr>
          <w:rFonts w:ascii="Times New Roman" w:hAnsi="Times New Roman" w:cs="Times New Roman"/>
        </w:rPr>
        <w:t>rebound</w:t>
      </w:r>
      <w:proofErr w:type="spellEnd"/>
      <w:r w:rsidRPr="003D5515">
        <w:rPr>
          <w:rFonts w:ascii="Times New Roman" w:hAnsi="Times New Roman" w:cs="Times New Roman"/>
        </w:rPr>
        <w:t xml:space="preserve"> jelenség lehetőségére – ezáltal mérsékelhető a szorongása, ha a gyógyszer elhagyásakor </w:t>
      </w:r>
      <w:r w:rsidR="0070565D" w:rsidRPr="003D5515">
        <w:rPr>
          <w:rFonts w:ascii="Times New Roman" w:hAnsi="Times New Roman" w:cs="Times New Roman"/>
        </w:rPr>
        <w:t>ezek a tünetek jelentkeznének</w:t>
      </w:r>
      <w:r w:rsidRPr="003D5515">
        <w:rPr>
          <w:rFonts w:ascii="Times New Roman" w:hAnsi="Times New Roman" w:cs="Times New Roman"/>
        </w:rPr>
        <w:t>.</w:t>
      </w:r>
    </w:p>
    <w:p w14:paraId="75D22965" w14:textId="77777777" w:rsidR="007D100F" w:rsidRDefault="007D100F" w:rsidP="003D5515">
      <w:pPr>
        <w:spacing w:after="0" w:line="240" w:lineRule="auto"/>
        <w:rPr>
          <w:rFonts w:ascii="Times New Roman" w:hAnsi="Times New Roman" w:cs="Times New Roman"/>
        </w:rPr>
      </w:pPr>
    </w:p>
    <w:p w14:paraId="1A8B07E5" w14:textId="1B110671" w:rsidR="00DA74B6" w:rsidRPr="003D5515" w:rsidRDefault="0070565D" w:rsidP="003D5515">
      <w:pPr>
        <w:spacing w:after="0" w:line="240" w:lineRule="auto"/>
        <w:rPr>
          <w:rFonts w:ascii="Times New Roman" w:hAnsi="Times New Roman" w:cs="Times New Roman"/>
        </w:rPr>
      </w:pPr>
      <w:r w:rsidRPr="003D5515">
        <w:rPr>
          <w:rFonts w:ascii="Times New Roman" w:hAnsi="Times New Roman" w:cs="Times New Roman"/>
        </w:rPr>
        <w:t xml:space="preserve">Elképzelhető, hogy </w:t>
      </w:r>
      <w:proofErr w:type="spellStart"/>
      <w:r w:rsidR="00DA74B6" w:rsidRPr="003D5515">
        <w:rPr>
          <w:rFonts w:ascii="Times New Roman" w:hAnsi="Times New Roman" w:cs="Times New Roman"/>
        </w:rPr>
        <w:t>benzodiazepinek</w:t>
      </w:r>
      <w:proofErr w:type="spellEnd"/>
      <w:r w:rsidR="00DA74B6" w:rsidRPr="003D5515">
        <w:rPr>
          <w:rFonts w:ascii="Times New Roman" w:hAnsi="Times New Roman" w:cs="Times New Roman"/>
        </w:rPr>
        <w:t xml:space="preserve"> és </w:t>
      </w:r>
      <w:proofErr w:type="spellStart"/>
      <w:r w:rsidR="002D71C9" w:rsidRPr="003D5515">
        <w:rPr>
          <w:rFonts w:ascii="Times New Roman" w:hAnsi="Times New Roman" w:cs="Times New Roman"/>
        </w:rPr>
        <w:t>benzodiazepin</w:t>
      </w:r>
      <w:proofErr w:type="spellEnd"/>
      <w:r w:rsidR="002D71C9" w:rsidRPr="003D5515">
        <w:rPr>
          <w:rFonts w:ascii="Times New Roman" w:hAnsi="Times New Roman" w:cs="Times New Roman"/>
        </w:rPr>
        <w:t xml:space="preserve">-szerű, </w:t>
      </w:r>
      <w:r w:rsidR="00DA74B6" w:rsidRPr="003D5515">
        <w:rPr>
          <w:rFonts w:ascii="Times New Roman" w:hAnsi="Times New Roman" w:cs="Times New Roman"/>
        </w:rPr>
        <w:t xml:space="preserve">rövid hatástartamú </w:t>
      </w:r>
      <w:r w:rsidR="000132AD">
        <w:rPr>
          <w:rFonts w:ascii="Times New Roman" w:hAnsi="Times New Roman" w:cs="Times New Roman"/>
        </w:rPr>
        <w:t>gyógy</w:t>
      </w:r>
      <w:r w:rsidR="00DA74B6" w:rsidRPr="003D5515">
        <w:rPr>
          <w:rFonts w:ascii="Times New Roman" w:hAnsi="Times New Roman" w:cs="Times New Roman"/>
        </w:rPr>
        <w:t>szerek nagy dózis</w:t>
      </w:r>
      <w:r w:rsidRPr="003D5515">
        <w:rPr>
          <w:rFonts w:ascii="Times New Roman" w:hAnsi="Times New Roman" w:cs="Times New Roman"/>
        </w:rPr>
        <w:t>ú</w:t>
      </w:r>
      <w:r w:rsidR="00DA74B6" w:rsidRPr="003D5515">
        <w:rPr>
          <w:rFonts w:ascii="Times New Roman" w:hAnsi="Times New Roman" w:cs="Times New Roman"/>
        </w:rPr>
        <w:t xml:space="preserve"> alkalmazása során a</w:t>
      </w:r>
      <w:r w:rsidRPr="003D5515">
        <w:rPr>
          <w:rFonts w:ascii="Times New Roman" w:hAnsi="Times New Roman" w:cs="Times New Roman"/>
        </w:rPr>
        <w:t xml:space="preserve"> kezelés </w:t>
      </w:r>
      <w:r w:rsidR="00DA74B6" w:rsidRPr="003D5515">
        <w:rPr>
          <w:rFonts w:ascii="Times New Roman" w:hAnsi="Times New Roman" w:cs="Times New Roman"/>
        </w:rPr>
        <w:t xml:space="preserve">ideje alatt is felléphetnek </w:t>
      </w:r>
      <w:r w:rsidR="000132AD">
        <w:rPr>
          <w:rFonts w:ascii="Times New Roman" w:hAnsi="Times New Roman" w:cs="Times New Roman"/>
        </w:rPr>
        <w:t>m</w:t>
      </w:r>
      <w:r w:rsidR="00DA74B6" w:rsidRPr="003D5515">
        <w:rPr>
          <w:rFonts w:ascii="Times New Roman" w:hAnsi="Times New Roman" w:cs="Times New Roman"/>
        </w:rPr>
        <w:t>e</w:t>
      </w:r>
      <w:r w:rsidR="000132AD">
        <w:rPr>
          <w:rFonts w:ascii="Times New Roman" w:hAnsi="Times New Roman" w:cs="Times New Roman"/>
        </w:rPr>
        <w:t>g</w:t>
      </w:r>
      <w:r w:rsidR="00DA74B6" w:rsidRPr="003D5515">
        <w:rPr>
          <w:rFonts w:ascii="Times New Roman" w:hAnsi="Times New Roman" w:cs="Times New Roman"/>
        </w:rPr>
        <w:t>vonási tünetek.</w:t>
      </w:r>
    </w:p>
    <w:p w14:paraId="62BAADF0" w14:textId="28AB0679"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r w:rsidR="000132AD">
        <w:rPr>
          <w:rFonts w:ascii="Times New Roman" w:hAnsi="Times New Roman" w:cs="Times New Roman"/>
        </w:rPr>
        <w:t>m</w:t>
      </w:r>
      <w:r w:rsidRPr="003D5515">
        <w:rPr>
          <w:rFonts w:ascii="Times New Roman" w:hAnsi="Times New Roman" w:cs="Times New Roman"/>
        </w:rPr>
        <w:t>e</w:t>
      </w:r>
      <w:r w:rsidR="000132AD">
        <w:rPr>
          <w:rFonts w:ascii="Times New Roman" w:hAnsi="Times New Roman" w:cs="Times New Roman"/>
        </w:rPr>
        <w:t>g</w:t>
      </w:r>
      <w:r w:rsidRPr="003D5515">
        <w:rPr>
          <w:rFonts w:ascii="Times New Roman" w:hAnsi="Times New Roman" w:cs="Times New Roman"/>
        </w:rPr>
        <w:t>vonási tünetek/</w:t>
      </w:r>
      <w:proofErr w:type="spellStart"/>
      <w:r w:rsidRPr="003D5515">
        <w:rPr>
          <w:rFonts w:ascii="Times New Roman" w:hAnsi="Times New Roman" w:cs="Times New Roman"/>
        </w:rPr>
        <w:t>rebound</w:t>
      </w:r>
      <w:proofErr w:type="spellEnd"/>
      <w:r w:rsidRPr="003D5515">
        <w:rPr>
          <w:rFonts w:ascii="Times New Roman" w:hAnsi="Times New Roman" w:cs="Times New Roman"/>
        </w:rPr>
        <w:t xml:space="preserve"> jelenség kialakulásának kockázata a kezelés hirtelen abbahagyása után nagyobb, ezért ajánlatos fokozatosan csökkenteni a</w:t>
      </w:r>
      <w:r w:rsidR="00261476" w:rsidRPr="003D5515">
        <w:rPr>
          <w:rFonts w:ascii="Times New Roman" w:hAnsi="Times New Roman" w:cs="Times New Roman"/>
        </w:rPr>
        <w:t>z</w:t>
      </w:r>
      <w:r w:rsidRPr="003D5515">
        <w:rPr>
          <w:rFonts w:ascii="Times New Roman" w:hAnsi="Times New Roman" w:cs="Times New Roman"/>
        </w:rPr>
        <w:t xml:space="preserve"> adag</w:t>
      </w:r>
      <w:r w:rsidR="00261476" w:rsidRPr="003D5515">
        <w:rPr>
          <w:rFonts w:ascii="Times New Roman" w:hAnsi="Times New Roman" w:cs="Times New Roman"/>
        </w:rPr>
        <w:t>ot</w:t>
      </w:r>
      <w:r w:rsidRPr="003D5515">
        <w:rPr>
          <w:rFonts w:ascii="Times New Roman" w:hAnsi="Times New Roman" w:cs="Times New Roman"/>
        </w:rPr>
        <w:t>.</w:t>
      </w:r>
    </w:p>
    <w:p w14:paraId="2EAFB08C" w14:textId="77777777" w:rsidR="00F56FFB" w:rsidRPr="003D5515" w:rsidRDefault="00F56FFB" w:rsidP="003D5515">
      <w:pPr>
        <w:spacing w:after="0" w:line="240" w:lineRule="auto"/>
        <w:rPr>
          <w:rFonts w:ascii="Times New Roman" w:hAnsi="Times New Roman" w:cs="Times New Roman"/>
          <w:iCs/>
        </w:rPr>
      </w:pPr>
    </w:p>
    <w:p w14:paraId="2514B4F7" w14:textId="77777777" w:rsidR="00866CBC" w:rsidRPr="00322A52" w:rsidRDefault="00866CBC" w:rsidP="003D5515">
      <w:pPr>
        <w:spacing w:after="0" w:line="240" w:lineRule="auto"/>
        <w:rPr>
          <w:rFonts w:ascii="Times New Roman" w:hAnsi="Times New Roman" w:cs="Times New Roman"/>
          <w:i/>
          <w:iCs/>
          <w:u w:val="single"/>
        </w:rPr>
      </w:pPr>
      <w:r w:rsidRPr="00322A52">
        <w:rPr>
          <w:rFonts w:ascii="Times New Roman" w:hAnsi="Times New Roman" w:cs="Times New Roman"/>
          <w:i/>
          <w:iCs/>
          <w:u w:val="single"/>
        </w:rPr>
        <w:t xml:space="preserve">Másnapi </w:t>
      </w:r>
      <w:proofErr w:type="spellStart"/>
      <w:r w:rsidRPr="00322A52">
        <w:rPr>
          <w:rFonts w:ascii="Times New Roman" w:hAnsi="Times New Roman" w:cs="Times New Roman"/>
          <w:i/>
          <w:iCs/>
          <w:u w:val="single"/>
        </w:rPr>
        <w:t>pszichomotoros</w:t>
      </w:r>
      <w:proofErr w:type="spellEnd"/>
      <w:r w:rsidRPr="00322A52">
        <w:rPr>
          <w:rFonts w:ascii="Times New Roman" w:hAnsi="Times New Roman" w:cs="Times New Roman"/>
          <w:i/>
          <w:iCs/>
          <w:u w:val="single"/>
        </w:rPr>
        <w:t xml:space="preserve"> képességromlás</w:t>
      </w:r>
    </w:p>
    <w:p w14:paraId="266F33DC" w14:textId="77777777" w:rsidR="00866CBC" w:rsidRPr="003D5515" w:rsidRDefault="00191DEB" w:rsidP="003D5515">
      <w:pPr>
        <w:spacing w:after="0" w:line="240" w:lineRule="auto"/>
        <w:rPr>
          <w:rFonts w:ascii="Times New Roman" w:hAnsi="Times New Roman" w:cs="Times New Roman"/>
          <w:iCs/>
        </w:rPr>
      </w:pPr>
      <w:r w:rsidRPr="00191DEB">
        <w:rPr>
          <w:rFonts w:ascii="Times New Roman" w:hAnsi="Times New Roman" w:cs="Times New Roman"/>
          <w:iCs/>
        </w:rPr>
        <w:t>Más szedatívumhoz/</w:t>
      </w:r>
      <w:proofErr w:type="spellStart"/>
      <w:r w:rsidRPr="00191DEB">
        <w:rPr>
          <w:rFonts w:ascii="Times New Roman" w:hAnsi="Times New Roman" w:cs="Times New Roman"/>
          <w:iCs/>
        </w:rPr>
        <w:t>hipnotikumhoz</w:t>
      </w:r>
      <w:proofErr w:type="spellEnd"/>
      <w:r w:rsidRPr="00191DEB">
        <w:rPr>
          <w:rFonts w:ascii="Times New Roman" w:hAnsi="Times New Roman" w:cs="Times New Roman"/>
          <w:iCs/>
        </w:rPr>
        <w:t xml:space="preserve"> hasonlóan, a </w:t>
      </w:r>
      <w:proofErr w:type="spellStart"/>
      <w:r w:rsidRPr="00191DEB">
        <w:rPr>
          <w:rFonts w:ascii="Times New Roman" w:hAnsi="Times New Roman" w:cs="Times New Roman"/>
          <w:iCs/>
        </w:rPr>
        <w:t>zolpidemnek</w:t>
      </w:r>
      <w:proofErr w:type="spellEnd"/>
      <w:r w:rsidRPr="00191DEB">
        <w:rPr>
          <w:rFonts w:ascii="Times New Roman" w:hAnsi="Times New Roman" w:cs="Times New Roman"/>
          <w:iCs/>
        </w:rPr>
        <w:t xml:space="preserve"> is van központi idegrendszeri </w:t>
      </w:r>
      <w:proofErr w:type="spellStart"/>
      <w:r w:rsidRPr="00191DEB">
        <w:rPr>
          <w:rFonts w:ascii="Times New Roman" w:hAnsi="Times New Roman" w:cs="Times New Roman"/>
          <w:iCs/>
        </w:rPr>
        <w:t>depresszáns</w:t>
      </w:r>
      <w:proofErr w:type="spellEnd"/>
      <w:r w:rsidRPr="00191DEB">
        <w:rPr>
          <w:rFonts w:ascii="Times New Roman" w:hAnsi="Times New Roman" w:cs="Times New Roman"/>
          <w:iCs/>
        </w:rPr>
        <w:t xml:space="preserve"> hatása</w:t>
      </w:r>
      <w:r>
        <w:rPr>
          <w:rFonts w:ascii="Times New Roman" w:hAnsi="Times New Roman" w:cs="Times New Roman"/>
          <w:iCs/>
        </w:rPr>
        <w:t>.</w:t>
      </w:r>
      <w:r w:rsidRPr="00191DEB">
        <w:rPr>
          <w:rFonts w:ascii="Times New Roman" w:hAnsi="Times New Roman" w:cs="Times New Roman"/>
          <w:iCs/>
        </w:rPr>
        <w:t xml:space="preserve"> </w:t>
      </w:r>
      <w:r w:rsidR="00866CBC" w:rsidRPr="003D5515">
        <w:rPr>
          <w:rFonts w:ascii="Times New Roman" w:hAnsi="Times New Roman" w:cs="Times New Roman"/>
          <w:iCs/>
        </w:rPr>
        <w:t xml:space="preserve">A másnapi </w:t>
      </w:r>
      <w:proofErr w:type="spellStart"/>
      <w:r w:rsidR="00866CBC" w:rsidRPr="003D5515">
        <w:rPr>
          <w:rFonts w:ascii="Times New Roman" w:hAnsi="Times New Roman" w:cs="Times New Roman"/>
          <w:iCs/>
        </w:rPr>
        <w:t>pszichomotoros</w:t>
      </w:r>
      <w:proofErr w:type="spellEnd"/>
      <w:r w:rsidR="00866CBC" w:rsidRPr="003D5515">
        <w:rPr>
          <w:rFonts w:ascii="Times New Roman" w:hAnsi="Times New Roman" w:cs="Times New Roman"/>
          <w:iCs/>
        </w:rPr>
        <w:t xml:space="preserve"> képesség, beleértve a csökkent gépjárművezetési képességet is, romlásának kockázatát növeli, ha</w:t>
      </w:r>
    </w:p>
    <w:p w14:paraId="13254761" w14:textId="77777777" w:rsidR="00866CBC" w:rsidRPr="003D5515" w:rsidRDefault="00866CBC" w:rsidP="00322A52">
      <w:pPr>
        <w:numPr>
          <w:ilvl w:val="0"/>
          <w:numId w:val="31"/>
        </w:numPr>
        <w:spacing w:after="0" w:line="240" w:lineRule="auto"/>
        <w:ind w:left="426"/>
        <w:rPr>
          <w:rFonts w:ascii="Times New Roman" w:hAnsi="Times New Roman" w:cs="Times New Roman"/>
          <w:iCs/>
        </w:rPr>
      </w:pPr>
      <w:r w:rsidRPr="003D5515">
        <w:rPr>
          <w:rFonts w:ascii="Times New Roman" w:hAnsi="Times New Roman" w:cs="Times New Roman"/>
          <w:iCs/>
        </w:rPr>
        <w:t xml:space="preserve">a </w:t>
      </w:r>
      <w:proofErr w:type="spellStart"/>
      <w:r w:rsidRPr="003D5515">
        <w:rPr>
          <w:rFonts w:ascii="Times New Roman" w:hAnsi="Times New Roman" w:cs="Times New Roman"/>
          <w:iCs/>
        </w:rPr>
        <w:t>zolpidem</w:t>
      </w:r>
      <w:proofErr w:type="spellEnd"/>
      <w:r w:rsidRPr="003D5515">
        <w:rPr>
          <w:rFonts w:ascii="Times New Roman" w:hAnsi="Times New Roman" w:cs="Times New Roman"/>
          <w:iCs/>
        </w:rPr>
        <w:t xml:space="preserve"> bevétele után kevesebb, mint 8 óra telik el a mentális éberséget igénylő tevékenységekig (lásd 4.7 pont);</w:t>
      </w:r>
    </w:p>
    <w:p w14:paraId="18302085" w14:textId="44241737" w:rsidR="00866CBC" w:rsidRPr="003D5515" w:rsidRDefault="00866CBC" w:rsidP="00322A52">
      <w:pPr>
        <w:numPr>
          <w:ilvl w:val="0"/>
          <w:numId w:val="31"/>
        </w:numPr>
        <w:spacing w:after="0" w:line="240" w:lineRule="auto"/>
        <w:ind w:left="426"/>
        <w:rPr>
          <w:rFonts w:ascii="Times New Roman" w:hAnsi="Times New Roman" w:cs="Times New Roman"/>
          <w:iCs/>
        </w:rPr>
      </w:pPr>
      <w:r w:rsidRPr="003D5515">
        <w:rPr>
          <w:rFonts w:ascii="Times New Roman" w:hAnsi="Times New Roman" w:cs="Times New Roman"/>
          <w:iCs/>
        </w:rPr>
        <w:t>a beteg az ajánlott adagnál nagyobb adagot vesz be;</w:t>
      </w:r>
    </w:p>
    <w:p w14:paraId="095C3E59" w14:textId="379B68DB" w:rsidR="00866CBC" w:rsidRDefault="00866CBC">
      <w:pPr>
        <w:numPr>
          <w:ilvl w:val="0"/>
          <w:numId w:val="31"/>
        </w:numPr>
        <w:spacing w:after="0" w:line="240" w:lineRule="auto"/>
        <w:ind w:left="426"/>
        <w:rPr>
          <w:rFonts w:ascii="Times New Roman" w:hAnsi="Times New Roman" w:cs="Times New Roman"/>
          <w:iCs/>
        </w:rPr>
      </w:pPr>
      <w:r w:rsidRPr="003D5515">
        <w:rPr>
          <w:rFonts w:ascii="Times New Roman" w:hAnsi="Times New Roman" w:cs="Times New Roman"/>
          <w:iCs/>
        </w:rPr>
        <w:t xml:space="preserve">a </w:t>
      </w:r>
      <w:proofErr w:type="spellStart"/>
      <w:r w:rsidRPr="003D5515">
        <w:rPr>
          <w:rFonts w:ascii="Times New Roman" w:hAnsi="Times New Roman" w:cs="Times New Roman"/>
          <w:iCs/>
        </w:rPr>
        <w:t>zolpidemet</w:t>
      </w:r>
      <w:proofErr w:type="spellEnd"/>
      <w:r w:rsidRPr="003D5515">
        <w:rPr>
          <w:rFonts w:ascii="Times New Roman" w:hAnsi="Times New Roman" w:cs="Times New Roman"/>
          <w:iCs/>
        </w:rPr>
        <w:t xml:space="preserve"> más központi idegrendszeri </w:t>
      </w:r>
      <w:proofErr w:type="spellStart"/>
      <w:r w:rsidRPr="003D5515">
        <w:rPr>
          <w:rFonts w:ascii="Times New Roman" w:hAnsi="Times New Roman" w:cs="Times New Roman"/>
          <w:iCs/>
        </w:rPr>
        <w:t>depresszánsokkal</w:t>
      </w:r>
      <w:proofErr w:type="spellEnd"/>
      <w:r w:rsidRPr="003D5515">
        <w:rPr>
          <w:rFonts w:ascii="Times New Roman" w:hAnsi="Times New Roman" w:cs="Times New Roman"/>
          <w:iCs/>
        </w:rPr>
        <w:t xml:space="preserve">, vagy a </w:t>
      </w:r>
      <w:proofErr w:type="spellStart"/>
      <w:r w:rsidRPr="003D5515">
        <w:rPr>
          <w:rFonts w:ascii="Times New Roman" w:hAnsi="Times New Roman" w:cs="Times New Roman"/>
          <w:iCs/>
        </w:rPr>
        <w:t>zolpidem</w:t>
      </w:r>
      <w:proofErr w:type="spellEnd"/>
      <w:r w:rsidRPr="003D5515">
        <w:rPr>
          <w:rFonts w:ascii="Times New Roman" w:hAnsi="Times New Roman" w:cs="Times New Roman"/>
          <w:iCs/>
        </w:rPr>
        <w:t xml:space="preserve"> vérszintjét megemelő gyógyszerekkel, vagy alkohollal, vagy tiltott szerekkel együtt alkalmazzák (lásd 4.5 pont</w:t>
      </w:r>
      <w:r w:rsidR="00191DEB">
        <w:rPr>
          <w:rFonts w:ascii="Times New Roman" w:hAnsi="Times New Roman" w:cs="Times New Roman"/>
          <w:iCs/>
        </w:rPr>
        <w:t xml:space="preserve"> és 4.7 pont</w:t>
      </w:r>
      <w:r w:rsidRPr="003D5515">
        <w:rPr>
          <w:rFonts w:ascii="Times New Roman" w:hAnsi="Times New Roman" w:cs="Times New Roman"/>
          <w:iCs/>
        </w:rPr>
        <w:t>).</w:t>
      </w:r>
    </w:p>
    <w:p w14:paraId="3CF0B21F" w14:textId="77777777" w:rsidR="00132789" w:rsidRPr="003D5515" w:rsidRDefault="00132789" w:rsidP="00322A52">
      <w:pPr>
        <w:spacing w:after="0" w:line="240" w:lineRule="auto"/>
        <w:ind w:left="66"/>
        <w:rPr>
          <w:rFonts w:ascii="Times New Roman" w:hAnsi="Times New Roman" w:cs="Times New Roman"/>
          <w:iCs/>
        </w:rPr>
      </w:pPr>
    </w:p>
    <w:p w14:paraId="32D0A05E" w14:textId="60126529" w:rsidR="00866CBC" w:rsidRPr="003D5515" w:rsidRDefault="00866CBC" w:rsidP="003D5515">
      <w:pPr>
        <w:spacing w:after="0" w:line="240" w:lineRule="auto"/>
        <w:rPr>
          <w:rFonts w:ascii="Times New Roman" w:hAnsi="Times New Roman" w:cs="Times New Roman"/>
          <w:iCs/>
        </w:rPr>
      </w:pPr>
      <w:r w:rsidRPr="003D5515">
        <w:rPr>
          <w:rFonts w:ascii="Times New Roman" w:hAnsi="Times New Roman" w:cs="Times New Roman"/>
          <w:iCs/>
        </w:rPr>
        <w:t xml:space="preserve">A </w:t>
      </w:r>
      <w:proofErr w:type="spellStart"/>
      <w:r w:rsidRPr="003D5515">
        <w:rPr>
          <w:rFonts w:ascii="Times New Roman" w:hAnsi="Times New Roman" w:cs="Times New Roman"/>
          <w:iCs/>
        </w:rPr>
        <w:t>zolpidemet</w:t>
      </w:r>
      <w:proofErr w:type="spellEnd"/>
      <w:r w:rsidRPr="003D5515">
        <w:rPr>
          <w:rFonts w:ascii="Times New Roman" w:hAnsi="Times New Roman" w:cs="Times New Roman"/>
          <w:iCs/>
        </w:rPr>
        <w:t xml:space="preserve"> egyszeri adagban kell bevenni közvetlenül lefekvéskor és nem szabad ugyanaz</w:t>
      </w:r>
      <w:r w:rsidR="00880CCE">
        <w:rPr>
          <w:rFonts w:ascii="Times New Roman" w:hAnsi="Times New Roman" w:cs="Times New Roman"/>
          <w:iCs/>
        </w:rPr>
        <w:t>o</w:t>
      </w:r>
      <w:r w:rsidRPr="003D5515">
        <w:rPr>
          <w:rFonts w:ascii="Times New Roman" w:hAnsi="Times New Roman" w:cs="Times New Roman"/>
          <w:iCs/>
        </w:rPr>
        <w:t>n éjjel újabb adagot bevenni.</w:t>
      </w:r>
    </w:p>
    <w:p w14:paraId="08A50D4B" w14:textId="77777777" w:rsidR="00866CBC" w:rsidRPr="003D5515" w:rsidRDefault="00866CBC" w:rsidP="003D5515">
      <w:pPr>
        <w:spacing w:after="0" w:line="240" w:lineRule="auto"/>
        <w:rPr>
          <w:rFonts w:ascii="Times New Roman" w:hAnsi="Times New Roman" w:cs="Times New Roman"/>
          <w:iCs/>
        </w:rPr>
      </w:pPr>
    </w:p>
    <w:p w14:paraId="3EFBB33D" w14:textId="77777777" w:rsidR="002B76CA" w:rsidRPr="003D5515" w:rsidRDefault="002B76CA" w:rsidP="003D5515">
      <w:pPr>
        <w:spacing w:after="0" w:line="240" w:lineRule="auto"/>
        <w:rPr>
          <w:rFonts w:ascii="Times New Roman" w:hAnsi="Times New Roman" w:cs="Times New Roman"/>
          <w:i/>
          <w:iCs/>
        </w:rPr>
      </w:pPr>
      <w:r w:rsidRPr="003D5515">
        <w:rPr>
          <w:rFonts w:ascii="Times New Roman" w:hAnsi="Times New Roman" w:cs="Times New Roman"/>
          <w:i/>
          <w:iCs/>
        </w:rPr>
        <w:t>Elesés</w:t>
      </w:r>
    </w:p>
    <w:p w14:paraId="5917FF74" w14:textId="131FA612" w:rsidR="002B76CA" w:rsidRPr="003D5515" w:rsidRDefault="002B76CA">
      <w:pPr>
        <w:spacing w:after="0" w:line="240" w:lineRule="auto"/>
        <w:rPr>
          <w:rFonts w:ascii="Times New Roman" w:hAnsi="Times New Roman" w:cs="Times New Roman"/>
          <w:iCs/>
        </w:rPr>
      </w:pPr>
      <w:r w:rsidRPr="00322A52">
        <w:rPr>
          <w:rFonts w:ascii="Times New Roman" w:hAnsi="Times New Roman" w:cs="Times New Roman"/>
          <w:iCs/>
        </w:rPr>
        <w:t xml:space="preserve">A </w:t>
      </w:r>
      <w:proofErr w:type="spellStart"/>
      <w:r w:rsidRPr="00322A52">
        <w:rPr>
          <w:rFonts w:ascii="Times New Roman" w:hAnsi="Times New Roman" w:cs="Times New Roman"/>
          <w:iCs/>
        </w:rPr>
        <w:t>benzodiazepinek</w:t>
      </w:r>
      <w:proofErr w:type="spellEnd"/>
      <w:r w:rsidRPr="00322A52">
        <w:rPr>
          <w:rFonts w:ascii="Times New Roman" w:hAnsi="Times New Roman" w:cs="Times New Roman"/>
          <w:iCs/>
        </w:rPr>
        <w:t xml:space="preserve">, mint például a </w:t>
      </w:r>
      <w:proofErr w:type="spellStart"/>
      <w:r w:rsidRPr="00322A52">
        <w:rPr>
          <w:rFonts w:ascii="Times New Roman" w:hAnsi="Times New Roman" w:cs="Times New Roman"/>
          <w:iCs/>
        </w:rPr>
        <w:t>zolpidem</w:t>
      </w:r>
      <w:proofErr w:type="spellEnd"/>
      <w:r w:rsidRPr="00322A52">
        <w:rPr>
          <w:rFonts w:ascii="Times New Roman" w:hAnsi="Times New Roman" w:cs="Times New Roman"/>
          <w:iCs/>
        </w:rPr>
        <w:t xml:space="preserve"> alkalmazása </w:t>
      </w:r>
      <w:r w:rsidR="002522B0" w:rsidRPr="00322A52">
        <w:rPr>
          <w:rFonts w:ascii="Times New Roman" w:hAnsi="Times New Roman" w:cs="Times New Roman"/>
          <w:iCs/>
        </w:rPr>
        <w:t>megnöveli az</w:t>
      </w:r>
      <w:r w:rsidRPr="00322A52">
        <w:rPr>
          <w:rFonts w:ascii="Times New Roman" w:hAnsi="Times New Roman" w:cs="Times New Roman"/>
          <w:iCs/>
        </w:rPr>
        <w:t xml:space="preserve"> </w:t>
      </w:r>
      <w:r w:rsidR="002522B0" w:rsidRPr="00322A52">
        <w:rPr>
          <w:rFonts w:ascii="Times New Roman" w:hAnsi="Times New Roman" w:cs="Times New Roman"/>
          <w:iCs/>
        </w:rPr>
        <w:t>el</w:t>
      </w:r>
      <w:r w:rsidRPr="00322A52">
        <w:rPr>
          <w:rFonts w:ascii="Times New Roman" w:hAnsi="Times New Roman" w:cs="Times New Roman"/>
          <w:iCs/>
        </w:rPr>
        <w:t>esés kockázatá</w:t>
      </w:r>
      <w:r w:rsidR="002522B0" w:rsidRPr="00322A52">
        <w:rPr>
          <w:rFonts w:ascii="Times New Roman" w:hAnsi="Times New Roman" w:cs="Times New Roman"/>
          <w:iCs/>
        </w:rPr>
        <w:t>t</w:t>
      </w:r>
      <w:r w:rsidRPr="00322A52">
        <w:rPr>
          <w:rFonts w:ascii="Times New Roman" w:hAnsi="Times New Roman" w:cs="Times New Roman"/>
          <w:iCs/>
        </w:rPr>
        <w:t>. A</w:t>
      </w:r>
      <w:r w:rsidR="002522B0" w:rsidRPr="00322A52">
        <w:rPr>
          <w:rFonts w:ascii="Times New Roman" w:hAnsi="Times New Roman" w:cs="Times New Roman"/>
          <w:iCs/>
        </w:rPr>
        <w:t>z elesés</w:t>
      </w:r>
      <w:r w:rsidRPr="00322A52">
        <w:rPr>
          <w:rFonts w:ascii="Times New Roman" w:hAnsi="Times New Roman" w:cs="Times New Roman"/>
          <w:iCs/>
        </w:rPr>
        <w:t xml:space="preserve"> a </w:t>
      </w:r>
      <w:proofErr w:type="spellStart"/>
      <w:r w:rsidRPr="00322A52">
        <w:rPr>
          <w:rFonts w:ascii="Times New Roman" w:hAnsi="Times New Roman" w:cs="Times New Roman"/>
          <w:iCs/>
        </w:rPr>
        <w:t>benzodiazepinek</w:t>
      </w:r>
      <w:proofErr w:type="spellEnd"/>
      <w:r w:rsidRPr="00322A52">
        <w:rPr>
          <w:rFonts w:ascii="Times New Roman" w:hAnsi="Times New Roman" w:cs="Times New Roman"/>
          <w:iCs/>
        </w:rPr>
        <w:t xml:space="preserve"> mellékhatása</w:t>
      </w:r>
      <w:r w:rsidR="00132789">
        <w:rPr>
          <w:rFonts w:ascii="Times New Roman" w:hAnsi="Times New Roman" w:cs="Times New Roman"/>
          <w:iCs/>
        </w:rPr>
        <w:t>inak</w:t>
      </w:r>
      <w:r w:rsidRPr="00322A52">
        <w:rPr>
          <w:rFonts w:ascii="Times New Roman" w:hAnsi="Times New Roman" w:cs="Times New Roman"/>
          <w:iCs/>
        </w:rPr>
        <w:t xml:space="preserve">, mint például </w:t>
      </w:r>
      <w:proofErr w:type="spellStart"/>
      <w:r w:rsidRPr="00322A52">
        <w:rPr>
          <w:rFonts w:ascii="Times New Roman" w:hAnsi="Times New Roman" w:cs="Times New Roman"/>
          <w:iCs/>
        </w:rPr>
        <w:t>ataxia</w:t>
      </w:r>
      <w:proofErr w:type="spellEnd"/>
      <w:r w:rsidRPr="00322A52">
        <w:rPr>
          <w:rFonts w:ascii="Times New Roman" w:hAnsi="Times New Roman" w:cs="Times New Roman"/>
          <w:iCs/>
        </w:rPr>
        <w:t>, izomgyengeség, szédülés, aluszékonyság és fáradtság</w:t>
      </w:r>
      <w:r w:rsidR="00132789">
        <w:rPr>
          <w:rFonts w:ascii="Times New Roman" w:hAnsi="Times New Roman" w:cs="Times New Roman"/>
          <w:iCs/>
        </w:rPr>
        <w:t>,</w:t>
      </w:r>
      <w:r w:rsidR="00132789" w:rsidRPr="00132789">
        <w:rPr>
          <w:rFonts w:ascii="Times New Roman" w:hAnsi="Times New Roman" w:cs="Times New Roman"/>
          <w:iCs/>
        </w:rPr>
        <w:t xml:space="preserve"> </w:t>
      </w:r>
      <w:r w:rsidR="00880CCE">
        <w:rPr>
          <w:rFonts w:ascii="Times New Roman" w:hAnsi="Times New Roman" w:cs="Times New Roman"/>
          <w:iCs/>
        </w:rPr>
        <w:t>következménye</w:t>
      </w:r>
      <w:r w:rsidR="00132789">
        <w:rPr>
          <w:rFonts w:ascii="Times New Roman" w:hAnsi="Times New Roman" w:cs="Times New Roman"/>
          <w:iCs/>
        </w:rPr>
        <w:t xml:space="preserve"> lehet</w:t>
      </w:r>
      <w:r w:rsidRPr="00322A52">
        <w:rPr>
          <w:rFonts w:ascii="Times New Roman" w:hAnsi="Times New Roman" w:cs="Times New Roman"/>
          <w:iCs/>
        </w:rPr>
        <w:t>. A</w:t>
      </w:r>
      <w:r w:rsidR="002522B0" w:rsidRPr="00322A52">
        <w:rPr>
          <w:rFonts w:ascii="Times New Roman" w:hAnsi="Times New Roman" w:cs="Times New Roman"/>
          <w:iCs/>
        </w:rPr>
        <w:t>z</w:t>
      </w:r>
      <w:r w:rsidRPr="00322A52">
        <w:rPr>
          <w:rFonts w:ascii="Times New Roman" w:hAnsi="Times New Roman" w:cs="Times New Roman"/>
          <w:iCs/>
        </w:rPr>
        <w:t xml:space="preserve"> </w:t>
      </w:r>
      <w:r w:rsidR="002522B0" w:rsidRPr="00322A52">
        <w:rPr>
          <w:rFonts w:ascii="Times New Roman" w:hAnsi="Times New Roman" w:cs="Times New Roman"/>
          <w:iCs/>
        </w:rPr>
        <w:t>elesés</w:t>
      </w:r>
      <w:r w:rsidRPr="00322A52">
        <w:rPr>
          <w:rFonts w:ascii="Times New Roman" w:hAnsi="Times New Roman" w:cs="Times New Roman"/>
          <w:iCs/>
        </w:rPr>
        <w:t xml:space="preserve"> kockázata</w:t>
      </w:r>
      <w:r w:rsidR="002522B0" w:rsidRPr="00322A52">
        <w:rPr>
          <w:rFonts w:ascii="Times New Roman" w:hAnsi="Times New Roman" w:cs="Times New Roman"/>
          <w:iCs/>
        </w:rPr>
        <w:t xml:space="preserve"> </w:t>
      </w:r>
      <w:r w:rsidR="00132789">
        <w:rPr>
          <w:rFonts w:ascii="Times New Roman" w:hAnsi="Times New Roman" w:cs="Times New Roman"/>
          <w:iCs/>
        </w:rPr>
        <w:t>nagyobb</w:t>
      </w:r>
      <w:r w:rsidR="002522B0" w:rsidRPr="00322A52">
        <w:rPr>
          <w:rFonts w:ascii="Times New Roman" w:hAnsi="Times New Roman" w:cs="Times New Roman"/>
          <w:iCs/>
        </w:rPr>
        <w:t xml:space="preserve"> az időseknél, illetve a </w:t>
      </w:r>
      <w:proofErr w:type="spellStart"/>
      <w:r w:rsidR="002522B0" w:rsidRPr="00322A52">
        <w:rPr>
          <w:rFonts w:ascii="Times New Roman" w:hAnsi="Times New Roman" w:cs="Times New Roman"/>
          <w:iCs/>
        </w:rPr>
        <w:t>javasoltnál</w:t>
      </w:r>
      <w:proofErr w:type="spellEnd"/>
      <w:r w:rsidR="002522B0" w:rsidRPr="00322A52">
        <w:rPr>
          <w:rFonts w:ascii="Times New Roman" w:hAnsi="Times New Roman" w:cs="Times New Roman"/>
          <w:iCs/>
        </w:rPr>
        <w:t xml:space="preserve"> nagyobb adag alkalmazása esetén.</w:t>
      </w:r>
    </w:p>
    <w:p w14:paraId="08AFEC3F" w14:textId="77777777" w:rsidR="002B76CA" w:rsidRDefault="002B76CA" w:rsidP="003D5515">
      <w:pPr>
        <w:spacing w:after="0" w:line="240" w:lineRule="auto"/>
        <w:rPr>
          <w:rFonts w:ascii="Times New Roman" w:hAnsi="Times New Roman" w:cs="Times New Roman"/>
          <w:iCs/>
        </w:rPr>
      </w:pPr>
    </w:p>
    <w:p w14:paraId="6006DDF7" w14:textId="77777777" w:rsidR="00191DEB" w:rsidRPr="00322A52" w:rsidRDefault="00191DEB" w:rsidP="00191DEB">
      <w:pPr>
        <w:spacing w:after="0" w:line="240" w:lineRule="auto"/>
        <w:rPr>
          <w:rFonts w:ascii="Times New Roman" w:hAnsi="Times New Roman" w:cs="Times New Roman"/>
          <w:i/>
          <w:iCs/>
          <w:u w:val="single"/>
        </w:rPr>
      </w:pPr>
      <w:r w:rsidRPr="00322A52">
        <w:rPr>
          <w:rFonts w:ascii="Times New Roman" w:hAnsi="Times New Roman" w:cs="Times New Roman"/>
          <w:i/>
          <w:iCs/>
          <w:u w:val="single"/>
        </w:rPr>
        <w:t>Hosszú QT-szindrómás betegek</w:t>
      </w:r>
    </w:p>
    <w:p w14:paraId="027E2599" w14:textId="77777777" w:rsidR="00191DEB" w:rsidRDefault="00191DEB" w:rsidP="00191DEB">
      <w:pPr>
        <w:spacing w:after="0" w:line="240" w:lineRule="auto"/>
        <w:rPr>
          <w:rFonts w:ascii="Times New Roman" w:hAnsi="Times New Roman" w:cs="Times New Roman"/>
          <w:iCs/>
        </w:rPr>
      </w:pPr>
      <w:r w:rsidRPr="00191DEB">
        <w:rPr>
          <w:rFonts w:ascii="Times New Roman" w:hAnsi="Times New Roman" w:cs="Times New Roman"/>
          <w:iCs/>
        </w:rPr>
        <w:t xml:space="preserve">Egy </w:t>
      </w:r>
      <w:r w:rsidRPr="00322A52">
        <w:rPr>
          <w:rFonts w:ascii="Times New Roman" w:hAnsi="Times New Roman" w:cs="Times New Roman"/>
          <w:i/>
          <w:iCs/>
        </w:rPr>
        <w:t>in vitro</w:t>
      </w:r>
      <w:r w:rsidRPr="00191DEB">
        <w:rPr>
          <w:rFonts w:ascii="Times New Roman" w:hAnsi="Times New Roman" w:cs="Times New Roman"/>
          <w:iCs/>
        </w:rPr>
        <w:t xml:space="preserve">, kísérleti körülmények között végzett </w:t>
      </w:r>
      <w:proofErr w:type="spellStart"/>
      <w:r w:rsidRPr="00191DEB">
        <w:rPr>
          <w:rFonts w:ascii="Times New Roman" w:hAnsi="Times New Roman" w:cs="Times New Roman"/>
          <w:iCs/>
        </w:rPr>
        <w:t>cardialis</w:t>
      </w:r>
      <w:proofErr w:type="spellEnd"/>
      <w:r w:rsidRPr="00191DEB">
        <w:rPr>
          <w:rFonts w:ascii="Times New Roman" w:hAnsi="Times New Roman" w:cs="Times New Roman"/>
          <w:iCs/>
        </w:rPr>
        <w:t xml:space="preserve"> </w:t>
      </w:r>
      <w:proofErr w:type="spellStart"/>
      <w:r w:rsidRPr="00191DEB">
        <w:rPr>
          <w:rFonts w:ascii="Times New Roman" w:hAnsi="Times New Roman" w:cs="Times New Roman"/>
          <w:iCs/>
        </w:rPr>
        <w:t>elektrofizológiai</w:t>
      </w:r>
      <w:proofErr w:type="spellEnd"/>
      <w:r w:rsidRPr="00191DEB">
        <w:rPr>
          <w:rFonts w:ascii="Times New Roman" w:hAnsi="Times New Roman" w:cs="Times New Roman"/>
          <w:iCs/>
        </w:rPr>
        <w:t xml:space="preserve"> vizsgálat azt mutatta, hogy a </w:t>
      </w:r>
      <w:proofErr w:type="spellStart"/>
      <w:r w:rsidRPr="00191DEB">
        <w:rPr>
          <w:rFonts w:ascii="Times New Roman" w:hAnsi="Times New Roman" w:cs="Times New Roman"/>
          <w:iCs/>
        </w:rPr>
        <w:t>zolpidem</w:t>
      </w:r>
      <w:proofErr w:type="spellEnd"/>
      <w:r w:rsidRPr="00191DEB">
        <w:rPr>
          <w:rFonts w:ascii="Times New Roman" w:hAnsi="Times New Roman" w:cs="Times New Roman"/>
          <w:iCs/>
        </w:rPr>
        <w:t xml:space="preserve"> nagyon magas koncentrációban, </w:t>
      </w:r>
      <w:proofErr w:type="spellStart"/>
      <w:r w:rsidRPr="00191DEB">
        <w:rPr>
          <w:rFonts w:ascii="Times New Roman" w:hAnsi="Times New Roman" w:cs="Times New Roman"/>
          <w:iCs/>
        </w:rPr>
        <w:t>pluripotens</w:t>
      </w:r>
      <w:proofErr w:type="spellEnd"/>
      <w:r w:rsidRPr="00191DEB">
        <w:rPr>
          <w:rFonts w:ascii="Times New Roman" w:hAnsi="Times New Roman" w:cs="Times New Roman"/>
          <w:iCs/>
        </w:rPr>
        <w:t xml:space="preserve"> őssejteken alkalmazva csökkenti a </w:t>
      </w:r>
      <w:proofErr w:type="spellStart"/>
      <w:r w:rsidRPr="00191DEB">
        <w:rPr>
          <w:rFonts w:ascii="Times New Roman" w:hAnsi="Times New Roman" w:cs="Times New Roman"/>
          <w:iCs/>
        </w:rPr>
        <w:t>hERG</w:t>
      </w:r>
      <w:proofErr w:type="spellEnd"/>
      <w:r w:rsidRPr="00191DEB">
        <w:rPr>
          <w:rFonts w:ascii="Times New Roman" w:hAnsi="Times New Roman" w:cs="Times New Roman"/>
          <w:iCs/>
        </w:rPr>
        <w:t xml:space="preserve"> ioncsatornák kálium áramát. Ennek lehetséges következményei ismeretlenek a hosszú QT-szindrómában szenvedő betegeket illetően. Ezért elővigyázatosságból a </w:t>
      </w:r>
      <w:proofErr w:type="spellStart"/>
      <w:r w:rsidRPr="00191DEB">
        <w:rPr>
          <w:rFonts w:ascii="Times New Roman" w:hAnsi="Times New Roman" w:cs="Times New Roman"/>
          <w:iCs/>
        </w:rPr>
        <w:t>zolpidem</w:t>
      </w:r>
      <w:proofErr w:type="spellEnd"/>
      <w:r w:rsidRPr="00191DEB">
        <w:rPr>
          <w:rFonts w:ascii="Times New Roman" w:hAnsi="Times New Roman" w:cs="Times New Roman"/>
          <w:iCs/>
        </w:rPr>
        <w:t>-kezelés előny/kockázati arányát gondosan mérlegelni kell olyan betegek esetében, akiknél ismert, hogy örökletes hosszú QT-szindrómában szenvednek.</w:t>
      </w:r>
    </w:p>
    <w:p w14:paraId="3C752265" w14:textId="77777777" w:rsidR="00191DEB" w:rsidRPr="003D5515" w:rsidRDefault="00191DEB" w:rsidP="003D5515">
      <w:pPr>
        <w:spacing w:after="0" w:line="240" w:lineRule="auto"/>
        <w:rPr>
          <w:rFonts w:ascii="Times New Roman" w:hAnsi="Times New Roman" w:cs="Times New Roman"/>
          <w:iCs/>
        </w:rPr>
      </w:pPr>
    </w:p>
    <w:p w14:paraId="74B53EED" w14:textId="77777777" w:rsidR="00DA74B6" w:rsidRPr="003D5515" w:rsidRDefault="00DA74B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lastRenderedPageBreak/>
        <w:t>A kezelés időtartama</w:t>
      </w:r>
    </w:p>
    <w:p w14:paraId="683C10D1" w14:textId="28728FCA"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kezelés </w:t>
      </w:r>
      <w:r w:rsidR="00FD1339" w:rsidRPr="003D5515">
        <w:rPr>
          <w:rFonts w:ascii="Times New Roman" w:hAnsi="Times New Roman" w:cs="Times New Roman"/>
        </w:rPr>
        <w:t xml:space="preserve">időtartama </w:t>
      </w:r>
      <w:r w:rsidRPr="003D5515">
        <w:rPr>
          <w:rFonts w:ascii="Times New Roman" w:hAnsi="Times New Roman" w:cs="Times New Roman"/>
        </w:rPr>
        <w:t xml:space="preserve">a lehető legrövidebb </w:t>
      </w:r>
      <w:proofErr w:type="gramStart"/>
      <w:r w:rsidRPr="003D5515">
        <w:rPr>
          <w:rFonts w:ascii="Times New Roman" w:hAnsi="Times New Roman" w:cs="Times New Roman"/>
        </w:rPr>
        <w:t>kell</w:t>
      </w:r>
      <w:proofErr w:type="gramEnd"/>
      <w:r w:rsidR="00FD1339" w:rsidRPr="003D5515">
        <w:rPr>
          <w:rFonts w:ascii="Times New Roman" w:hAnsi="Times New Roman" w:cs="Times New Roman"/>
        </w:rPr>
        <w:t xml:space="preserve"> hogy legyen</w:t>
      </w:r>
      <w:r w:rsidR="00191DEB">
        <w:rPr>
          <w:rFonts w:ascii="Times New Roman" w:hAnsi="Times New Roman" w:cs="Times New Roman"/>
        </w:rPr>
        <w:t xml:space="preserve"> (lásd 4.2 pont)</w:t>
      </w:r>
      <w:r w:rsidRPr="003D5515">
        <w:rPr>
          <w:rFonts w:ascii="Times New Roman" w:hAnsi="Times New Roman" w:cs="Times New Roman"/>
        </w:rPr>
        <w:t>,</w:t>
      </w:r>
      <w:r w:rsidR="00FD1339" w:rsidRPr="003D5515">
        <w:rPr>
          <w:rFonts w:ascii="Times New Roman" w:hAnsi="Times New Roman" w:cs="Times New Roman"/>
        </w:rPr>
        <w:t xml:space="preserve"> </w:t>
      </w:r>
      <w:r w:rsidR="00391943">
        <w:rPr>
          <w:rFonts w:ascii="Times New Roman" w:hAnsi="Times New Roman" w:cs="Times New Roman"/>
        </w:rPr>
        <w:t>de</w:t>
      </w:r>
      <w:r w:rsidR="00FD1339" w:rsidRPr="003D5515">
        <w:rPr>
          <w:rFonts w:ascii="Times New Roman" w:hAnsi="Times New Roman" w:cs="Times New Roman"/>
        </w:rPr>
        <w:t xml:space="preserve"> nem haladhatja meg a 4 hetet</w:t>
      </w:r>
      <w:r w:rsidR="00391943" w:rsidRPr="00391943">
        <w:rPr>
          <w:rFonts w:ascii="Times New Roman" w:hAnsi="Times New Roman" w:cs="Times New Roman"/>
        </w:rPr>
        <w:t xml:space="preserve"> </w:t>
      </w:r>
      <w:r w:rsidR="00391943" w:rsidRPr="003D5515">
        <w:rPr>
          <w:rFonts w:ascii="Times New Roman" w:hAnsi="Times New Roman" w:cs="Times New Roman"/>
        </w:rPr>
        <w:t>beleszámítva a fokozatos dóziscsökkentés időtartamát is</w:t>
      </w:r>
      <w:r w:rsidR="00C3350B" w:rsidRPr="003D5515">
        <w:rPr>
          <w:rFonts w:ascii="Times New Roman" w:hAnsi="Times New Roman" w:cs="Times New Roman"/>
        </w:rPr>
        <w:t>.</w:t>
      </w:r>
      <w:r w:rsidRPr="003D5515">
        <w:rPr>
          <w:rFonts w:ascii="Times New Roman" w:hAnsi="Times New Roman" w:cs="Times New Roman"/>
        </w:rPr>
        <w:t xml:space="preserve"> Ennél hosszabb ideig csak a beteg állapotának újraértékelése után folytatható a kezelés.</w:t>
      </w:r>
    </w:p>
    <w:p w14:paraId="635E128B" w14:textId="7F00465E" w:rsidR="00DA74B6" w:rsidRDefault="002210A8" w:rsidP="003D5515">
      <w:pPr>
        <w:spacing w:after="0" w:line="240" w:lineRule="auto"/>
        <w:rPr>
          <w:rFonts w:ascii="Times New Roman" w:hAnsi="Times New Roman" w:cs="Times New Roman"/>
        </w:rPr>
      </w:pPr>
      <w:r w:rsidRPr="003D5515">
        <w:rPr>
          <w:rFonts w:ascii="Times New Roman" w:hAnsi="Times New Roman" w:cs="Times New Roman"/>
        </w:rPr>
        <w:t>Célszerű</w:t>
      </w:r>
      <w:r w:rsidR="00FD1339" w:rsidRPr="003D5515">
        <w:rPr>
          <w:rFonts w:ascii="Times New Roman" w:hAnsi="Times New Roman" w:cs="Times New Roman"/>
        </w:rPr>
        <w:t xml:space="preserve"> a kezelés megkezdésekor</w:t>
      </w:r>
      <w:r w:rsidR="00DA74B6" w:rsidRPr="003D5515">
        <w:rPr>
          <w:rFonts w:ascii="Times New Roman" w:hAnsi="Times New Roman" w:cs="Times New Roman"/>
        </w:rPr>
        <w:t xml:space="preserve"> figyelmeztetni a beteget arra, hogy </w:t>
      </w:r>
      <w:r w:rsidR="00FD1339" w:rsidRPr="003D5515">
        <w:rPr>
          <w:rFonts w:ascii="Times New Roman" w:hAnsi="Times New Roman" w:cs="Times New Roman"/>
        </w:rPr>
        <w:t>a</w:t>
      </w:r>
      <w:r w:rsidR="00C3350B" w:rsidRPr="003D5515">
        <w:rPr>
          <w:rFonts w:ascii="Times New Roman" w:hAnsi="Times New Roman" w:cs="Times New Roman"/>
        </w:rPr>
        <w:t xml:space="preserve"> kezelés</w:t>
      </w:r>
      <w:r w:rsidR="00DA74B6" w:rsidRPr="003D5515">
        <w:rPr>
          <w:rFonts w:ascii="Times New Roman" w:hAnsi="Times New Roman" w:cs="Times New Roman"/>
        </w:rPr>
        <w:t xml:space="preserve"> csak korlátozott ideig </w:t>
      </w:r>
      <w:r w:rsidRPr="003D5515">
        <w:rPr>
          <w:rFonts w:ascii="Times New Roman" w:hAnsi="Times New Roman" w:cs="Times New Roman"/>
        </w:rPr>
        <w:t>fog tartani</w:t>
      </w:r>
      <w:r w:rsidR="00191DEB">
        <w:rPr>
          <w:rFonts w:ascii="Times New Roman" w:hAnsi="Times New Roman" w:cs="Times New Roman"/>
        </w:rPr>
        <w:t xml:space="preserve">, és </w:t>
      </w:r>
      <w:r w:rsidR="00391943">
        <w:rPr>
          <w:rFonts w:ascii="Times New Roman" w:hAnsi="Times New Roman" w:cs="Times New Roman"/>
        </w:rPr>
        <w:t>tájékoztatni</w:t>
      </w:r>
      <w:r w:rsidR="00191DEB">
        <w:rPr>
          <w:rFonts w:ascii="Times New Roman" w:hAnsi="Times New Roman" w:cs="Times New Roman"/>
        </w:rPr>
        <w:t xml:space="preserve"> a kezelés </w:t>
      </w:r>
      <w:proofErr w:type="spellStart"/>
      <w:r w:rsidR="00391943">
        <w:rPr>
          <w:rFonts w:ascii="Times New Roman" w:hAnsi="Times New Roman" w:cs="Times New Roman"/>
        </w:rPr>
        <w:t>abbhagyásakor</w:t>
      </w:r>
      <w:proofErr w:type="spellEnd"/>
      <w:r w:rsidR="00191DEB">
        <w:rPr>
          <w:rFonts w:ascii="Times New Roman" w:hAnsi="Times New Roman" w:cs="Times New Roman"/>
        </w:rPr>
        <w:t xml:space="preserve"> szükséges fokozatos </w:t>
      </w:r>
      <w:r w:rsidR="00391943">
        <w:rPr>
          <w:rFonts w:ascii="Times New Roman" w:hAnsi="Times New Roman" w:cs="Times New Roman"/>
        </w:rPr>
        <w:t>dóziscsökkenés</w:t>
      </w:r>
      <w:r w:rsidR="00191DEB">
        <w:rPr>
          <w:rFonts w:ascii="Times New Roman" w:hAnsi="Times New Roman" w:cs="Times New Roman"/>
        </w:rPr>
        <w:t xml:space="preserve"> módj</w:t>
      </w:r>
      <w:r w:rsidR="00391943">
        <w:rPr>
          <w:rFonts w:ascii="Times New Roman" w:hAnsi="Times New Roman" w:cs="Times New Roman"/>
        </w:rPr>
        <w:t>á</w:t>
      </w:r>
      <w:r w:rsidR="00191DEB">
        <w:rPr>
          <w:rFonts w:ascii="Times New Roman" w:hAnsi="Times New Roman" w:cs="Times New Roman"/>
        </w:rPr>
        <w:t>ról.</w:t>
      </w:r>
    </w:p>
    <w:p w14:paraId="2AFA3890" w14:textId="77777777" w:rsidR="000E7E10" w:rsidRDefault="000E7E10" w:rsidP="003D5515">
      <w:pPr>
        <w:spacing w:after="0" w:line="240" w:lineRule="auto"/>
        <w:rPr>
          <w:rFonts w:ascii="Times New Roman" w:hAnsi="Times New Roman" w:cs="Times New Roman"/>
        </w:rPr>
      </w:pPr>
    </w:p>
    <w:p w14:paraId="5C58AC86" w14:textId="77777777" w:rsidR="000E7E10" w:rsidRPr="003D5515" w:rsidRDefault="000E7E10" w:rsidP="000E7E10">
      <w:pPr>
        <w:spacing w:after="0" w:line="240" w:lineRule="auto"/>
        <w:rPr>
          <w:rFonts w:ascii="Times New Roman" w:hAnsi="Times New Roman" w:cs="Times New Roman"/>
          <w:u w:val="single"/>
        </w:rPr>
      </w:pPr>
      <w:proofErr w:type="spellStart"/>
      <w:r w:rsidRPr="003D5515">
        <w:rPr>
          <w:rFonts w:ascii="Times New Roman" w:hAnsi="Times New Roman" w:cs="Times New Roman"/>
          <w:u w:val="single"/>
        </w:rPr>
        <w:t>Laktóz</w:t>
      </w:r>
      <w:proofErr w:type="spellEnd"/>
    </w:p>
    <w:p w14:paraId="50DF8412" w14:textId="3527270F" w:rsidR="000E7E10" w:rsidRPr="003D5515" w:rsidRDefault="000E7E10" w:rsidP="000E7E10">
      <w:pPr>
        <w:spacing w:after="0" w:line="240" w:lineRule="auto"/>
        <w:rPr>
          <w:rFonts w:ascii="Times New Roman" w:hAnsi="Times New Roman" w:cs="Times New Roman"/>
          <w:color w:val="000000"/>
        </w:rPr>
      </w:pPr>
      <w:r w:rsidRPr="003D5515">
        <w:rPr>
          <w:rFonts w:ascii="Times New Roman" w:hAnsi="Times New Roman" w:cs="Times New Roman"/>
        </w:rPr>
        <w:t xml:space="preserve">A készítmény </w:t>
      </w:r>
      <w:proofErr w:type="spellStart"/>
      <w:r w:rsidRPr="003D5515">
        <w:rPr>
          <w:rFonts w:ascii="Times New Roman" w:hAnsi="Times New Roman" w:cs="Times New Roman"/>
        </w:rPr>
        <w:t>laktózt</w:t>
      </w:r>
      <w:proofErr w:type="spellEnd"/>
      <w:r w:rsidRPr="003D5515">
        <w:rPr>
          <w:rFonts w:ascii="Times New Roman" w:hAnsi="Times New Roman" w:cs="Times New Roman"/>
        </w:rPr>
        <w:t xml:space="preserve"> tartalmaz. </w:t>
      </w:r>
      <w:r w:rsidRPr="003D5515">
        <w:rPr>
          <w:rFonts w:ascii="Times New Roman" w:hAnsi="Times New Roman" w:cs="Times New Roman"/>
          <w:bCs/>
        </w:rPr>
        <w:t xml:space="preserve">Ritkán előforduló, </w:t>
      </w:r>
      <w:r w:rsidRPr="003D5515">
        <w:rPr>
          <w:rFonts w:ascii="Times New Roman" w:hAnsi="Times New Roman" w:cs="Times New Roman"/>
          <w:color w:val="000000"/>
        </w:rPr>
        <w:t xml:space="preserve">örökletes </w:t>
      </w:r>
      <w:proofErr w:type="spellStart"/>
      <w:r w:rsidRPr="003D5515">
        <w:rPr>
          <w:rFonts w:ascii="Times New Roman" w:hAnsi="Times New Roman" w:cs="Times New Roman"/>
          <w:color w:val="000000"/>
        </w:rPr>
        <w:t>galaktóz</w:t>
      </w:r>
      <w:proofErr w:type="spellEnd"/>
      <w:r w:rsidRPr="003D5515">
        <w:rPr>
          <w:rFonts w:ascii="Times New Roman" w:hAnsi="Times New Roman" w:cs="Times New Roman"/>
          <w:color w:val="000000"/>
        </w:rPr>
        <w:t xml:space="preserve">-intoleranciában, teljes </w:t>
      </w:r>
      <w:proofErr w:type="spellStart"/>
      <w:r w:rsidRPr="003D5515">
        <w:rPr>
          <w:rFonts w:ascii="Times New Roman" w:hAnsi="Times New Roman" w:cs="Times New Roman"/>
          <w:color w:val="000000"/>
        </w:rPr>
        <w:t>laktáz</w:t>
      </w:r>
      <w:proofErr w:type="spellEnd"/>
      <w:r w:rsidRPr="003D5515">
        <w:rPr>
          <w:rFonts w:ascii="Times New Roman" w:hAnsi="Times New Roman" w:cs="Times New Roman"/>
          <w:color w:val="000000"/>
        </w:rPr>
        <w:t>-hiányban, vagy glükóz</w:t>
      </w:r>
      <w:r w:rsidRPr="003D5515">
        <w:rPr>
          <w:rFonts w:ascii="Times New Roman" w:hAnsi="Times New Roman" w:cs="Times New Roman"/>
          <w:color w:val="000000"/>
        </w:rPr>
        <w:noBreakHyphen/>
      </w:r>
      <w:proofErr w:type="spellStart"/>
      <w:r w:rsidRPr="003D5515">
        <w:rPr>
          <w:rFonts w:ascii="Times New Roman" w:hAnsi="Times New Roman" w:cs="Times New Roman"/>
          <w:color w:val="000000"/>
        </w:rPr>
        <w:t>galaktóz</w:t>
      </w:r>
      <w:proofErr w:type="spellEnd"/>
      <w:r w:rsidRPr="003D5515">
        <w:rPr>
          <w:rFonts w:ascii="Times New Roman" w:hAnsi="Times New Roman" w:cs="Times New Roman"/>
          <w:color w:val="000000"/>
        </w:rPr>
        <w:t xml:space="preserve"> </w:t>
      </w:r>
      <w:proofErr w:type="spellStart"/>
      <w:r w:rsidRPr="003D5515">
        <w:rPr>
          <w:rFonts w:ascii="Times New Roman" w:hAnsi="Times New Roman" w:cs="Times New Roman"/>
          <w:color w:val="000000"/>
        </w:rPr>
        <w:t>malabszorpcióban</w:t>
      </w:r>
      <w:proofErr w:type="spellEnd"/>
      <w:r w:rsidRPr="003D5515">
        <w:rPr>
          <w:rFonts w:ascii="Times New Roman" w:hAnsi="Times New Roman" w:cs="Times New Roman"/>
          <w:color w:val="000000"/>
        </w:rPr>
        <w:t xml:space="preserve"> </w:t>
      </w:r>
      <w:r w:rsidR="00391943">
        <w:rPr>
          <w:rFonts w:ascii="Times New Roman" w:hAnsi="Times New Roman" w:cs="Times New Roman"/>
          <w:color w:val="000000"/>
        </w:rPr>
        <w:t xml:space="preserve">a készítmény </w:t>
      </w:r>
      <w:r w:rsidRPr="003D5515">
        <w:rPr>
          <w:rFonts w:ascii="Times New Roman" w:hAnsi="Times New Roman" w:cs="Times New Roman"/>
          <w:color w:val="000000"/>
        </w:rPr>
        <w:t>nem szedhető.</w:t>
      </w:r>
    </w:p>
    <w:p w14:paraId="29DA75E4" w14:textId="77777777" w:rsidR="000E7E10" w:rsidRDefault="000E7E10" w:rsidP="003D5515">
      <w:pPr>
        <w:spacing w:after="0" w:line="240" w:lineRule="auto"/>
        <w:rPr>
          <w:rFonts w:ascii="Times New Roman" w:hAnsi="Times New Roman" w:cs="Times New Roman"/>
        </w:rPr>
      </w:pPr>
    </w:p>
    <w:p w14:paraId="3CE96D04" w14:textId="3A3A5E2F" w:rsidR="007351FD" w:rsidRPr="003D5515" w:rsidRDefault="007351FD" w:rsidP="007351FD">
      <w:pPr>
        <w:spacing w:after="0" w:line="240" w:lineRule="auto"/>
        <w:rPr>
          <w:rFonts w:ascii="Times New Roman" w:hAnsi="Times New Roman" w:cs="Times New Roman"/>
        </w:rPr>
      </w:pPr>
      <w:r w:rsidRPr="003D5515">
        <w:rPr>
          <w:rFonts w:ascii="Times New Roman" w:hAnsi="Times New Roman" w:cs="Times New Roman"/>
        </w:rPr>
        <w:t xml:space="preserve">A készítmény </w:t>
      </w:r>
      <w:proofErr w:type="gramStart"/>
      <w:r w:rsidRPr="003D5515">
        <w:rPr>
          <w:rFonts w:ascii="Times New Roman" w:hAnsi="Times New Roman" w:cs="Times New Roman"/>
        </w:rPr>
        <w:t>kevesebb</w:t>
      </w:r>
      <w:proofErr w:type="gramEnd"/>
      <w:r w:rsidRPr="003D5515">
        <w:rPr>
          <w:rFonts w:ascii="Times New Roman" w:hAnsi="Times New Roman" w:cs="Times New Roman"/>
        </w:rPr>
        <w:t xml:space="preserve"> mint 1 </w:t>
      </w:r>
      <w:proofErr w:type="spellStart"/>
      <w:r w:rsidRPr="003D5515">
        <w:rPr>
          <w:rFonts w:ascii="Times New Roman" w:hAnsi="Times New Roman" w:cs="Times New Roman"/>
        </w:rPr>
        <w:t>mmol</w:t>
      </w:r>
      <w:proofErr w:type="spellEnd"/>
      <w:r w:rsidRPr="003D5515">
        <w:rPr>
          <w:rFonts w:ascii="Times New Roman" w:hAnsi="Times New Roman" w:cs="Times New Roman"/>
        </w:rPr>
        <w:t xml:space="preserve"> (23 mg) nátriumot tartalmaz filmtablettánként, azaz gyakorlatilag „nátriummentes”</w:t>
      </w:r>
      <w:r w:rsidR="00391943">
        <w:rPr>
          <w:rFonts w:ascii="Times New Roman" w:hAnsi="Times New Roman" w:cs="Times New Roman"/>
        </w:rPr>
        <w:t>.</w:t>
      </w:r>
    </w:p>
    <w:p w14:paraId="62080D57" w14:textId="77777777" w:rsidR="007351FD" w:rsidRPr="003D5515" w:rsidRDefault="007351FD" w:rsidP="003D5515">
      <w:pPr>
        <w:spacing w:after="0" w:line="240" w:lineRule="auto"/>
        <w:rPr>
          <w:rFonts w:ascii="Times New Roman" w:hAnsi="Times New Roman" w:cs="Times New Roman"/>
        </w:rPr>
      </w:pPr>
    </w:p>
    <w:p w14:paraId="4B0F9EA1" w14:textId="77777777" w:rsidR="00DA74B6" w:rsidRPr="003D5515" w:rsidRDefault="008075BF" w:rsidP="003D5515">
      <w:pPr>
        <w:spacing w:after="0" w:line="240" w:lineRule="auto"/>
        <w:rPr>
          <w:rFonts w:ascii="Times New Roman" w:hAnsi="Times New Roman" w:cs="Times New Roman"/>
          <w:b/>
        </w:rPr>
      </w:pPr>
      <w:r w:rsidRPr="003D5515">
        <w:rPr>
          <w:rFonts w:ascii="Times New Roman" w:hAnsi="Times New Roman" w:cs="Times New Roman"/>
          <w:b/>
        </w:rPr>
        <w:t>4.5</w:t>
      </w:r>
      <w:r w:rsidRPr="003D5515">
        <w:rPr>
          <w:rFonts w:ascii="Times New Roman" w:hAnsi="Times New Roman" w:cs="Times New Roman"/>
          <w:b/>
        </w:rPr>
        <w:tab/>
      </w:r>
      <w:r w:rsidR="00DA74B6" w:rsidRPr="003D5515">
        <w:rPr>
          <w:rFonts w:ascii="Times New Roman" w:hAnsi="Times New Roman" w:cs="Times New Roman"/>
          <w:b/>
        </w:rPr>
        <w:t>Gyógyszerkölcsönhatások</w:t>
      </w:r>
      <w:r w:rsidR="00DA74B6" w:rsidRPr="003D5515">
        <w:rPr>
          <w:rFonts w:ascii="Times New Roman" w:hAnsi="Times New Roman" w:cs="Times New Roman"/>
          <w:b/>
          <w:snapToGrid w:val="0"/>
        </w:rPr>
        <w:t xml:space="preserve"> és egyéb interakciók</w:t>
      </w:r>
    </w:p>
    <w:p w14:paraId="3145711D" w14:textId="77777777" w:rsidR="008075BF" w:rsidRPr="003D5515" w:rsidRDefault="008075BF" w:rsidP="003D5515">
      <w:pPr>
        <w:spacing w:after="0" w:line="240" w:lineRule="auto"/>
        <w:rPr>
          <w:rFonts w:ascii="Times New Roman" w:hAnsi="Times New Roman" w:cs="Times New Roman"/>
        </w:rPr>
      </w:pPr>
    </w:p>
    <w:p w14:paraId="50112B38" w14:textId="77777777" w:rsidR="002B76CA" w:rsidRPr="00322A52" w:rsidRDefault="002B76CA" w:rsidP="003D5515">
      <w:pPr>
        <w:spacing w:after="0" w:line="240" w:lineRule="auto"/>
        <w:rPr>
          <w:rFonts w:ascii="Times New Roman" w:hAnsi="Times New Roman" w:cs="Times New Roman"/>
          <w:u w:val="single"/>
        </w:rPr>
      </w:pPr>
      <w:r w:rsidRPr="00322A52">
        <w:rPr>
          <w:rFonts w:ascii="Times New Roman" w:hAnsi="Times New Roman" w:cs="Times New Roman"/>
          <w:u w:val="single"/>
        </w:rPr>
        <w:t>Alkohol</w:t>
      </w:r>
    </w:p>
    <w:p w14:paraId="3DB3DA56" w14:textId="71844B3A" w:rsidR="00DA74B6" w:rsidRPr="003D5515" w:rsidRDefault="006253E6" w:rsidP="003D5515">
      <w:pPr>
        <w:spacing w:after="0" w:line="240" w:lineRule="auto"/>
        <w:rPr>
          <w:rFonts w:ascii="Times New Roman" w:hAnsi="Times New Roman" w:cs="Times New Roman"/>
        </w:rPr>
      </w:pPr>
      <w:r w:rsidRPr="003D5515">
        <w:rPr>
          <w:rFonts w:ascii="Times New Roman" w:hAnsi="Times New Roman" w:cs="Times New Roman"/>
        </w:rPr>
        <w:t>Alkohollal történő egyidejű bevétele nem javasolt.</w:t>
      </w:r>
      <w:r w:rsidR="00D80D0B" w:rsidRPr="003D5515">
        <w:rPr>
          <w:rFonts w:ascii="Times New Roman" w:hAnsi="Times New Roman" w:cs="Times New Roman"/>
        </w:rPr>
        <w:t xml:space="preserve"> Alkohollal történő egyidejű alkalmazása</w:t>
      </w:r>
      <w:r w:rsidR="00DA74B6" w:rsidRPr="003D5515">
        <w:rPr>
          <w:rFonts w:ascii="Times New Roman" w:hAnsi="Times New Roman" w:cs="Times New Roman"/>
        </w:rPr>
        <w:t xml:space="preserve"> fokozhatja a </w:t>
      </w:r>
      <w:proofErr w:type="spellStart"/>
      <w:r w:rsidR="00DA74B6" w:rsidRPr="003D5515">
        <w:rPr>
          <w:rFonts w:ascii="Times New Roman" w:hAnsi="Times New Roman" w:cs="Times New Roman"/>
        </w:rPr>
        <w:t>szedatív</w:t>
      </w:r>
      <w:proofErr w:type="spellEnd"/>
      <w:r w:rsidR="00DA74B6" w:rsidRPr="003D5515">
        <w:rPr>
          <w:rFonts w:ascii="Times New Roman" w:hAnsi="Times New Roman" w:cs="Times New Roman"/>
        </w:rPr>
        <w:t xml:space="preserve"> hatást. Ez a kölcsönhatás a gépjárművezetéshez és gépek </w:t>
      </w:r>
      <w:r w:rsidR="00853156">
        <w:rPr>
          <w:rFonts w:ascii="Times New Roman" w:hAnsi="Times New Roman" w:cs="Times New Roman"/>
        </w:rPr>
        <w:t>kezelé</w:t>
      </w:r>
      <w:r w:rsidR="00853156" w:rsidRPr="003D5515">
        <w:rPr>
          <w:rFonts w:ascii="Times New Roman" w:hAnsi="Times New Roman" w:cs="Times New Roman"/>
        </w:rPr>
        <w:t xml:space="preserve">séhez </w:t>
      </w:r>
      <w:r w:rsidR="00DA74B6" w:rsidRPr="003D5515">
        <w:rPr>
          <w:rFonts w:ascii="Times New Roman" w:hAnsi="Times New Roman" w:cs="Times New Roman"/>
        </w:rPr>
        <w:t>szükséges képességekre is kihat.</w:t>
      </w:r>
    </w:p>
    <w:p w14:paraId="37CBEAA9" w14:textId="77777777" w:rsidR="00D80D0B" w:rsidRPr="003D5515" w:rsidRDefault="00D80D0B" w:rsidP="003D5515">
      <w:pPr>
        <w:spacing w:after="0" w:line="240" w:lineRule="auto"/>
        <w:rPr>
          <w:rFonts w:ascii="Times New Roman" w:hAnsi="Times New Roman" w:cs="Times New Roman"/>
        </w:rPr>
      </w:pPr>
    </w:p>
    <w:p w14:paraId="24F631EF" w14:textId="2050CACC" w:rsidR="00DA74B6" w:rsidRPr="00322A52" w:rsidRDefault="00853156" w:rsidP="003D5515">
      <w:pPr>
        <w:spacing w:after="0" w:line="240" w:lineRule="auto"/>
        <w:rPr>
          <w:rFonts w:ascii="Times New Roman" w:hAnsi="Times New Roman" w:cs="Times New Roman"/>
          <w:u w:val="single"/>
        </w:rPr>
      </w:pPr>
      <w:r>
        <w:rPr>
          <w:rFonts w:ascii="Times New Roman" w:hAnsi="Times New Roman" w:cs="Times New Roman"/>
          <w:u w:val="single"/>
        </w:rPr>
        <w:t>K</w:t>
      </w:r>
      <w:r w:rsidR="00DA74B6" w:rsidRPr="00322A52">
        <w:rPr>
          <w:rFonts w:ascii="Times New Roman" w:hAnsi="Times New Roman" w:cs="Times New Roman"/>
          <w:u w:val="single"/>
        </w:rPr>
        <w:t>özponti idegrendszer</w:t>
      </w:r>
      <w:r>
        <w:rPr>
          <w:rFonts w:ascii="Times New Roman" w:hAnsi="Times New Roman" w:cs="Times New Roman"/>
          <w:u w:val="single"/>
        </w:rPr>
        <w:t>i</w:t>
      </w:r>
      <w:r w:rsidR="00DA74B6" w:rsidRPr="00322A52">
        <w:rPr>
          <w:rFonts w:ascii="Times New Roman" w:hAnsi="Times New Roman" w:cs="Times New Roman"/>
          <w:u w:val="single"/>
        </w:rPr>
        <w:t xml:space="preserve"> </w:t>
      </w:r>
      <w:proofErr w:type="spellStart"/>
      <w:r>
        <w:rPr>
          <w:rFonts w:ascii="Times New Roman" w:hAnsi="Times New Roman" w:cs="Times New Roman"/>
          <w:u w:val="single"/>
        </w:rPr>
        <w:t>depresszánsok</w:t>
      </w:r>
      <w:proofErr w:type="spellEnd"/>
      <w:r w:rsidR="00DA74B6" w:rsidRPr="00322A52">
        <w:rPr>
          <w:rFonts w:ascii="Times New Roman" w:hAnsi="Times New Roman" w:cs="Times New Roman"/>
          <w:u w:val="single"/>
        </w:rPr>
        <w:t xml:space="preserve"> egyidejű alkalmazása</w:t>
      </w:r>
    </w:p>
    <w:p w14:paraId="13E65DD1"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Az egyidejűleg adott </w:t>
      </w:r>
      <w:proofErr w:type="spellStart"/>
      <w:r w:rsidRPr="003D5515">
        <w:rPr>
          <w:rFonts w:ascii="Times New Roman" w:hAnsi="Times New Roman" w:cs="Times New Roman"/>
        </w:rPr>
        <w:t>antipszichotikumok</w:t>
      </w:r>
      <w:proofErr w:type="spellEnd"/>
      <w:r w:rsidRPr="003D5515">
        <w:rPr>
          <w:rFonts w:ascii="Times New Roman" w:hAnsi="Times New Roman" w:cs="Times New Roman"/>
        </w:rPr>
        <w:t xml:space="preserve"> (</w:t>
      </w:r>
      <w:proofErr w:type="spellStart"/>
      <w:r w:rsidR="005D104C" w:rsidRPr="003D5515">
        <w:rPr>
          <w:rFonts w:ascii="Times New Roman" w:hAnsi="Times New Roman" w:cs="Times New Roman"/>
        </w:rPr>
        <w:t>neuroleptikumok</w:t>
      </w:r>
      <w:proofErr w:type="spellEnd"/>
      <w:r w:rsidRPr="003D5515">
        <w:rPr>
          <w:rFonts w:ascii="Times New Roman" w:hAnsi="Times New Roman" w:cs="Times New Roman"/>
        </w:rPr>
        <w:t>), altatók, szorongásoldók/nyugtatók</w:t>
      </w:r>
      <w:r w:rsidR="00FB7625" w:rsidRPr="003D5515">
        <w:rPr>
          <w:rFonts w:ascii="Times New Roman" w:hAnsi="Times New Roman" w:cs="Times New Roman"/>
        </w:rPr>
        <w:t>,</w:t>
      </w:r>
      <w:r w:rsidRPr="003D5515">
        <w:rPr>
          <w:rFonts w:ascii="Times New Roman" w:hAnsi="Times New Roman" w:cs="Times New Roman"/>
        </w:rPr>
        <w:t xml:space="preserve"> </w:t>
      </w:r>
      <w:r w:rsidR="005D104C" w:rsidRPr="003D5515">
        <w:rPr>
          <w:rFonts w:ascii="Times New Roman" w:hAnsi="Times New Roman" w:cs="Times New Roman"/>
        </w:rPr>
        <w:t>antidepresszáns szerek</w:t>
      </w:r>
      <w:r w:rsidRPr="003D5515">
        <w:rPr>
          <w:rFonts w:ascii="Times New Roman" w:hAnsi="Times New Roman" w:cs="Times New Roman"/>
        </w:rPr>
        <w:t xml:space="preserve">, kábító fájdalomcsillapítók, </w:t>
      </w:r>
      <w:proofErr w:type="spellStart"/>
      <w:r w:rsidR="005D104C" w:rsidRPr="003D5515">
        <w:rPr>
          <w:rFonts w:ascii="Times New Roman" w:hAnsi="Times New Roman" w:cs="Times New Roman"/>
        </w:rPr>
        <w:t>antiepileptikumok</w:t>
      </w:r>
      <w:proofErr w:type="spellEnd"/>
      <w:r w:rsidRPr="003D5515">
        <w:rPr>
          <w:rFonts w:ascii="Times New Roman" w:hAnsi="Times New Roman" w:cs="Times New Roman"/>
        </w:rPr>
        <w:t xml:space="preserve">, általános érzéstelenítő szerek és a </w:t>
      </w:r>
      <w:proofErr w:type="spellStart"/>
      <w:r w:rsidRPr="003D5515">
        <w:rPr>
          <w:rFonts w:ascii="Times New Roman" w:hAnsi="Times New Roman" w:cs="Times New Roman"/>
        </w:rPr>
        <w:t>s</w:t>
      </w:r>
      <w:r w:rsidR="005D104C" w:rsidRPr="003D5515">
        <w:rPr>
          <w:rFonts w:ascii="Times New Roman" w:hAnsi="Times New Roman" w:cs="Times New Roman"/>
        </w:rPr>
        <w:t>z</w:t>
      </w:r>
      <w:r w:rsidRPr="003D5515">
        <w:rPr>
          <w:rFonts w:ascii="Times New Roman" w:hAnsi="Times New Roman" w:cs="Times New Roman"/>
        </w:rPr>
        <w:t>edatív</w:t>
      </w:r>
      <w:proofErr w:type="spellEnd"/>
      <w:r w:rsidRPr="003D5515">
        <w:rPr>
          <w:rFonts w:ascii="Times New Roman" w:hAnsi="Times New Roman" w:cs="Times New Roman"/>
        </w:rPr>
        <w:t xml:space="preserve"> hatású </w:t>
      </w:r>
      <w:proofErr w:type="spellStart"/>
      <w:r w:rsidRPr="003D5515">
        <w:rPr>
          <w:rFonts w:ascii="Times New Roman" w:hAnsi="Times New Roman" w:cs="Times New Roman"/>
        </w:rPr>
        <w:t>antihis</w:t>
      </w:r>
      <w:r w:rsidR="005D104C" w:rsidRPr="003D5515">
        <w:rPr>
          <w:rFonts w:ascii="Times New Roman" w:hAnsi="Times New Roman" w:cs="Times New Roman"/>
        </w:rPr>
        <w:t>z</w:t>
      </w:r>
      <w:r w:rsidRPr="003D5515">
        <w:rPr>
          <w:rFonts w:ascii="Times New Roman" w:hAnsi="Times New Roman" w:cs="Times New Roman"/>
        </w:rPr>
        <w:t>taminok</w:t>
      </w:r>
      <w:proofErr w:type="spellEnd"/>
      <w:r w:rsidRPr="003D5515">
        <w:rPr>
          <w:rFonts w:ascii="Times New Roman" w:hAnsi="Times New Roman" w:cs="Times New Roman"/>
        </w:rPr>
        <w:t xml:space="preserve"> fokozhatják a </w:t>
      </w:r>
      <w:r w:rsidR="005D104C" w:rsidRPr="003D5515">
        <w:rPr>
          <w:rFonts w:ascii="Times New Roman" w:hAnsi="Times New Roman" w:cs="Times New Roman"/>
        </w:rPr>
        <w:t>centrális depresszív</w:t>
      </w:r>
      <w:r w:rsidRPr="003D5515">
        <w:rPr>
          <w:rFonts w:ascii="Times New Roman" w:hAnsi="Times New Roman" w:cs="Times New Roman"/>
        </w:rPr>
        <w:t xml:space="preserve"> hatást.</w:t>
      </w:r>
    </w:p>
    <w:p w14:paraId="07A9D30D" w14:textId="5680BEF6" w:rsidR="00FB7625" w:rsidRPr="003D5515" w:rsidRDefault="00FB7625" w:rsidP="003D5515">
      <w:pPr>
        <w:spacing w:after="0" w:line="240" w:lineRule="auto"/>
        <w:rPr>
          <w:rFonts w:ascii="Times New Roman" w:hAnsi="Times New Roman" w:cs="Times New Roman"/>
        </w:rPr>
      </w:pPr>
      <w:r w:rsidRPr="003D5515">
        <w:rPr>
          <w:rFonts w:ascii="Times New Roman" w:hAnsi="Times New Roman" w:cs="Times New Roman"/>
        </w:rPr>
        <w:t xml:space="preserve">Ezért,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együttes alkalmazása ezekkel a gyógyszerekkel fokozhatja az álmosságot és a másnapi </w:t>
      </w:r>
      <w:proofErr w:type="spellStart"/>
      <w:r w:rsidRPr="003D5515">
        <w:rPr>
          <w:rFonts w:ascii="Times New Roman" w:hAnsi="Times New Roman" w:cs="Times New Roman"/>
        </w:rPr>
        <w:t>pszichomotoros</w:t>
      </w:r>
      <w:proofErr w:type="spellEnd"/>
      <w:r w:rsidRPr="003D5515">
        <w:rPr>
          <w:rFonts w:ascii="Times New Roman" w:hAnsi="Times New Roman" w:cs="Times New Roman"/>
        </w:rPr>
        <w:t xml:space="preserve"> képességromlást, beleértve a csökkent gépjárművezetési képességet is (lásd 4.4 és 4.7 pont). Vizuális hallucináció izolált eseteiről is beszámoltak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antidepresszánsokkal, beleértve a </w:t>
      </w:r>
      <w:proofErr w:type="spellStart"/>
      <w:r w:rsidRPr="003D5515">
        <w:rPr>
          <w:rFonts w:ascii="Times New Roman" w:hAnsi="Times New Roman" w:cs="Times New Roman"/>
        </w:rPr>
        <w:t>bupropiont</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dezipramint</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fluoxetint</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szertralint</w:t>
      </w:r>
      <w:proofErr w:type="spellEnd"/>
      <w:r w:rsidRPr="003D5515">
        <w:rPr>
          <w:rFonts w:ascii="Times New Roman" w:hAnsi="Times New Roman" w:cs="Times New Roman"/>
        </w:rPr>
        <w:t xml:space="preserve"> és </w:t>
      </w:r>
      <w:proofErr w:type="spellStart"/>
      <w:r w:rsidRPr="003D5515">
        <w:rPr>
          <w:rFonts w:ascii="Times New Roman" w:hAnsi="Times New Roman" w:cs="Times New Roman"/>
        </w:rPr>
        <w:t>venlafaxint</w:t>
      </w:r>
      <w:proofErr w:type="spellEnd"/>
      <w:r w:rsidRPr="003D5515">
        <w:rPr>
          <w:rFonts w:ascii="Times New Roman" w:hAnsi="Times New Roman" w:cs="Times New Roman"/>
        </w:rPr>
        <w:t xml:space="preserve"> együtt szedő betegeknél.</w:t>
      </w:r>
    </w:p>
    <w:p w14:paraId="19124F13" w14:textId="77777777" w:rsidR="002B76CA" w:rsidRPr="003D5515" w:rsidRDefault="002B76CA" w:rsidP="003D5515">
      <w:pPr>
        <w:spacing w:after="0" w:line="240" w:lineRule="auto"/>
        <w:rPr>
          <w:rFonts w:ascii="Times New Roman" w:hAnsi="Times New Roman" w:cs="Times New Roman"/>
        </w:rPr>
      </w:pPr>
    </w:p>
    <w:p w14:paraId="6E704BF7" w14:textId="77777777" w:rsidR="00FB7625" w:rsidRPr="003D5515" w:rsidRDefault="00FB7625" w:rsidP="003D5515">
      <w:pPr>
        <w:spacing w:after="0" w:line="240" w:lineRule="auto"/>
        <w:rPr>
          <w:rFonts w:ascii="Times New Roman" w:hAnsi="Times New Roman" w:cs="Times New Roman"/>
        </w:rPr>
      </w:pPr>
      <w:proofErr w:type="spellStart"/>
      <w:r w:rsidRPr="003D5515">
        <w:rPr>
          <w:rFonts w:ascii="Times New Roman" w:hAnsi="Times New Roman" w:cs="Times New Roman"/>
        </w:rPr>
        <w:t>Fluvoxaminnel</w:t>
      </w:r>
      <w:proofErr w:type="spellEnd"/>
      <w:r w:rsidRPr="003D5515">
        <w:rPr>
          <w:rFonts w:ascii="Times New Roman" w:hAnsi="Times New Roman" w:cs="Times New Roman"/>
        </w:rPr>
        <w:t xml:space="preserve"> történő együttes alkalmazása megemelheti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vérszintjét, együttes alkalmazásuk nem javasolt.</w:t>
      </w:r>
    </w:p>
    <w:p w14:paraId="651F282E" w14:textId="77777777" w:rsidR="00FB7625"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Kábító fájdalomcsillapítók egyidejű alkalmazásakor fokozódhat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proofErr w:type="spellStart"/>
      <w:r w:rsidR="005D104C" w:rsidRPr="003D5515">
        <w:rPr>
          <w:rFonts w:ascii="Times New Roman" w:hAnsi="Times New Roman" w:cs="Times New Roman"/>
        </w:rPr>
        <w:t>eufórizáló</w:t>
      </w:r>
      <w:proofErr w:type="spellEnd"/>
      <w:r w:rsidR="005D104C" w:rsidRPr="003D5515">
        <w:rPr>
          <w:rFonts w:ascii="Times New Roman" w:hAnsi="Times New Roman" w:cs="Times New Roman"/>
        </w:rPr>
        <w:t xml:space="preserve"> </w:t>
      </w:r>
      <w:r w:rsidRPr="003D5515">
        <w:rPr>
          <w:rFonts w:ascii="Times New Roman" w:hAnsi="Times New Roman" w:cs="Times New Roman"/>
        </w:rPr>
        <w:t>hatása és emiatt a pszichés függőség kialakulásának kockázata is.</w:t>
      </w:r>
    </w:p>
    <w:p w14:paraId="77556AD0" w14:textId="77777777" w:rsidR="005D104C" w:rsidRPr="003D5515" w:rsidRDefault="005D104C" w:rsidP="003D5515">
      <w:pPr>
        <w:spacing w:after="0" w:line="240" w:lineRule="auto"/>
        <w:rPr>
          <w:rFonts w:ascii="Times New Roman" w:hAnsi="Times New Roman" w:cs="Times New Roman"/>
          <w:u w:val="single"/>
        </w:rPr>
      </w:pPr>
    </w:p>
    <w:p w14:paraId="22EFA24E" w14:textId="77777777" w:rsidR="00070AF6" w:rsidRPr="00322A52" w:rsidRDefault="00070AF6" w:rsidP="003D5515">
      <w:pPr>
        <w:spacing w:after="0" w:line="240" w:lineRule="auto"/>
        <w:rPr>
          <w:rFonts w:ascii="Times New Roman" w:hAnsi="Times New Roman" w:cs="Times New Roman"/>
          <w:u w:val="single"/>
        </w:rPr>
      </w:pPr>
      <w:proofErr w:type="spellStart"/>
      <w:r w:rsidRPr="00322A52">
        <w:rPr>
          <w:rFonts w:ascii="Times New Roman" w:hAnsi="Times New Roman" w:cs="Times New Roman"/>
          <w:u w:val="single"/>
        </w:rPr>
        <w:t>Opioidok</w:t>
      </w:r>
      <w:proofErr w:type="spellEnd"/>
    </w:p>
    <w:p w14:paraId="5E323DCF" w14:textId="77777777" w:rsidR="00070AF6" w:rsidRPr="003D5515" w:rsidRDefault="00070AF6" w:rsidP="003D5515">
      <w:pPr>
        <w:spacing w:after="0" w:line="240" w:lineRule="auto"/>
        <w:rPr>
          <w:rFonts w:ascii="Times New Roman" w:hAnsi="Times New Roman" w:cs="Times New Roman"/>
        </w:rPr>
      </w:pPr>
      <w:proofErr w:type="spellStart"/>
      <w:r w:rsidRPr="003D5515">
        <w:rPr>
          <w:rFonts w:ascii="Times New Roman" w:hAnsi="Times New Roman" w:cs="Times New Roman"/>
        </w:rPr>
        <w:t>Szedatív</w:t>
      </w:r>
      <w:proofErr w:type="spellEnd"/>
      <w:r w:rsidRPr="003D5515">
        <w:rPr>
          <w:rFonts w:ascii="Times New Roman" w:hAnsi="Times New Roman" w:cs="Times New Roman"/>
        </w:rPr>
        <w:t xml:space="preserve"> gyógyszerek, pl. </w:t>
      </w:r>
      <w:proofErr w:type="spellStart"/>
      <w:r w:rsidRPr="003D5515">
        <w:rPr>
          <w:rFonts w:ascii="Times New Roman" w:hAnsi="Times New Roman" w:cs="Times New Roman"/>
        </w:rPr>
        <w:t>benzodiazepinek</w:t>
      </w:r>
      <w:proofErr w:type="spellEnd"/>
      <w:r w:rsidRPr="003D5515">
        <w:rPr>
          <w:rFonts w:ascii="Times New Roman" w:hAnsi="Times New Roman" w:cs="Times New Roman"/>
        </w:rPr>
        <w:t>, vagy rokon gyógyszerek</w:t>
      </w:r>
      <w:r w:rsidR="003D59CB">
        <w:rPr>
          <w:rFonts w:ascii="Times New Roman" w:hAnsi="Times New Roman" w:cs="Times New Roman"/>
        </w:rPr>
        <w:t xml:space="preserve">, </w:t>
      </w:r>
      <w:r w:rsidRPr="003D5515">
        <w:rPr>
          <w:rFonts w:ascii="Times New Roman" w:hAnsi="Times New Roman" w:cs="Times New Roman"/>
        </w:rPr>
        <w:t xml:space="preserve">mint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egyidejű alkalmazása </w:t>
      </w:r>
      <w:proofErr w:type="spellStart"/>
      <w:r w:rsidRPr="003D5515">
        <w:rPr>
          <w:rFonts w:ascii="Times New Roman" w:hAnsi="Times New Roman" w:cs="Times New Roman"/>
        </w:rPr>
        <w:t>opioidokkal</w:t>
      </w:r>
      <w:proofErr w:type="spellEnd"/>
      <w:r w:rsidRPr="003D5515">
        <w:rPr>
          <w:rFonts w:ascii="Times New Roman" w:hAnsi="Times New Roman" w:cs="Times New Roman"/>
        </w:rPr>
        <w:t xml:space="preserve"> fokozza a </w:t>
      </w:r>
      <w:proofErr w:type="spellStart"/>
      <w:r w:rsidRPr="003D5515">
        <w:rPr>
          <w:rFonts w:ascii="Times New Roman" w:hAnsi="Times New Roman" w:cs="Times New Roman"/>
        </w:rPr>
        <w:t>szedáció</w:t>
      </w:r>
      <w:proofErr w:type="spellEnd"/>
      <w:r w:rsidRPr="003D5515">
        <w:rPr>
          <w:rFonts w:ascii="Times New Roman" w:hAnsi="Times New Roman" w:cs="Times New Roman"/>
        </w:rPr>
        <w:t xml:space="preserve">, légzésdepresszió, kóma és halál kockázatát az additív központi idegrendszeri </w:t>
      </w:r>
      <w:proofErr w:type="spellStart"/>
      <w:r w:rsidRPr="003D5515">
        <w:rPr>
          <w:rFonts w:ascii="Times New Roman" w:hAnsi="Times New Roman" w:cs="Times New Roman"/>
        </w:rPr>
        <w:t>depresszáns</w:t>
      </w:r>
      <w:proofErr w:type="spellEnd"/>
      <w:r w:rsidRPr="003D5515">
        <w:rPr>
          <w:rFonts w:ascii="Times New Roman" w:hAnsi="Times New Roman" w:cs="Times New Roman"/>
        </w:rPr>
        <w:t xml:space="preserve"> hatása miatt. Korlátozni kell az egyidejű alkalmazás dózisát és idejét (lásd 4.4 pont).</w:t>
      </w:r>
    </w:p>
    <w:p w14:paraId="487A263C" w14:textId="77777777" w:rsidR="00070AF6" w:rsidRPr="003D5515" w:rsidRDefault="00070AF6" w:rsidP="003D5515">
      <w:pPr>
        <w:spacing w:after="0" w:line="240" w:lineRule="auto"/>
        <w:rPr>
          <w:rFonts w:ascii="Times New Roman" w:hAnsi="Times New Roman" w:cs="Times New Roman"/>
          <w:u w:val="single"/>
        </w:rPr>
      </w:pPr>
    </w:p>
    <w:p w14:paraId="1119A531" w14:textId="05B1DBE8" w:rsidR="00070AF6" w:rsidRPr="003D5515" w:rsidRDefault="00070AF6" w:rsidP="003D5515">
      <w:pPr>
        <w:spacing w:after="0" w:line="240" w:lineRule="auto"/>
        <w:rPr>
          <w:rFonts w:ascii="Times New Roman" w:hAnsi="Times New Roman" w:cs="Times New Roman"/>
        </w:rPr>
      </w:pPr>
      <w:r w:rsidRPr="003D5515">
        <w:rPr>
          <w:rFonts w:ascii="Times New Roman" w:hAnsi="Times New Roman" w:cs="Times New Roman"/>
          <w:u w:val="single"/>
        </w:rPr>
        <w:t>CYP450 inhibitora</w:t>
      </w:r>
      <w:r w:rsidR="00853156">
        <w:rPr>
          <w:rFonts w:ascii="Times New Roman" w:hAnsi="Times New Roman" w:cs="Times New Roman"/>
          <w:u w:val="single"/>
        </w:rPr>
        <w:t>i</w:t>
      </w:r>
      <w:r w:rsidRPr="003D5515">
        <w:rPr>
          <w:rFonts w:ascii="Times New Roman" w:hAnsi="Times New Roman" w:cs="Times New Roman"/>
          <w:u w:val="single"/>
        </w:rPr>
        <w:t xml:space="preserve"> és induktora</w:t>
      </w:r>
      <w:r w:rsidR="00853156">
        <w:rPr>
          <w:rFonts w:ascii="Times New Roman" w:hAnsi="Times New Roman" w:cs="Times New Roman"/>
          <w:u w:val="single"/>
        </w:rPr>
        <w:t>i</w:t>
      </w:r>
    </w:p>
    <w:p w14:paraId="1FE2F0AA" w14:textId="724FF6B7" w:rsidR="00FE098B"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lastRenderedPageBreak/>
        <w:t xml:space="preserve">A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a </w:t>
      </w:r>
      <w:proofErr w:type="spellStart"/>
      <w:r w:rsidR="00FE098B" w:rsidRPr="003D5515">
        <w:rPr>
          <w:rFonts w:ascii="Times New Roman" w:hAnsi="Times New Roman" w:cs="Times New Roman"/>
        </w:rPr>
        <w:t>citokróm</w:t>
      </w:r>
      <w:proofErr w:type="spellEnd"/>
      <w:r w:rsidR="00FE098B" w:rsidRPr="003D5515">
        <w:rPr>
          <w:rFonts w:ascii="Times New Roman" w:hAnsi="Times New Roman" w:cs="Times New Roman"/>
        </w:rPr>
        <w:t xml:space="preserve"> </w:t>
      </w:r>
      <w:r w:rsidRPr="003D5515">
        <w:rPr>
          <w:rFonts w:ascii="Times New Roman" w:hAnsi="Times New Roman" w:cs="Times New Roman"/>
        </w:rPr>
        <w:t xml:space="preserve">P450 rendszer </w:t>
      </w:r>
      <w:proofErr w:type="spellStart"/>
      <w:r w:rsidRPr="003D5515">
        <w:rPr>
          <w:rFonts w:ascii="Times New Roman" w:hAnsi="Times New Roman" w:cs="Times New Roman"/>
        </w:rPr>
        <w:t>izoenzimei</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metabolizálják</w:t>
      </w:r>
      <w:proofErr w:type="spellEnd"/>
      <w:r w:rsidRPr="003D5515">
        <w:rPr>
          <w:rFonts w:ascii="Times New Roman" w:hAnsi="Times New Roman" w:cs="Times New Roman"/>
        </w:rPr>
        <w:t>.</w:t>
      </w:r>
      <w:r w:rsidR="00FE098B" w:rsidRPr="003D5515">
        <w:rPr>
          <w:rFonts w:ascii="Times New Roman" w:hAnsi="Times New Roman" w:cs="Times New Roman"/>
        </w:rPr>
        <w:t xml:space="preserve"> A legfontosabb enzim a CYP3A4</w:t>
      </w:r>
      <w:r w:rsidR="00667EFC">
        <w:rPr>
          <w:rFonts w:ascii="Times New Roman" w:hAnsi="Times New Roman" w:cs="Times New Roman"/>
        </w:rPr>
        <w:t xml:space="preserve">, de a CY1A2 enzim is </w:t>
      </w:r>
      <w:r w:rsidR="009E3986">
        <w:rPr>
          <w:rFonts w:ascii="Times New Roman" w:hAnsi="Times New Roman" w:cs="Times New Roman"/>
        </w:rPr>
        <w:t>közreműködik</w:t>
      </w:r>
      <w:r w:rsidR="00667EFC">
        <w:rPr>
          <w:rFonts w:ascii="Times New Roman" w:hAnsi="Times New Roman" w:cs="Times New Roman"/>
        </w:rPr>
        <w:t>.</w:t>
      </w:r>
    </w:p>
    <w:p w14:paraId="60377582" w14:textId="593A0FAF" w:rsidR="006E0AD1" w:rsidRPr="003D5515" w:rsidRDefault="00AB47E4" w:rsidP="003D5515">
      <w:pPr>
        <w:spacing w:after="0" w:line="240" w:lineRule="auto"/>
        <w:rPr>
          <w:rFonts w:ascii="Times New Roman" w:hAnsi="Times New Roman" w:cs="Times New Roman"/>
        </w:rPr>
      </w:pPr>
      <w:r>
        <w:rPr>
          <w:rFonts w:ascii="Times New Roman" w:hAnsi="Times New Roman" w:cs="Times New Roman"/>
        </w:rPr>
        <w:t>CYP3A4-induktorok, mint a</w:t>
      </w:r>
      <w:r w:rsidR="00DA74B6" w:rsidRPr="003D5515">
        <w:rPr>
          <w:rFonts w:ascii="Times New Roman" w:hAnsi="Times New Roman" w:cs="Times New Roman"/>
        </w:rPr>
        <w:t xml:space="preserve"> </w:t>
      </w:r>
      <w:proofErr w:type="spellStart"/>
      <w:r w:rsidR="00DA74B6" w:rsidRPr="003D5515">
        <w:rPr>
          <w:rFonts w:ascii="Times New Roman" w:hAnsi="Times New Roman" w:cs="Times New Roman"/>
        </w:rPr>
        <w:t>rifampicin</w:t>
      </w:r>
      <w:proofErr w:type="spellEnd"/>
      <w:r w:rsidR="003A56C3" w:rsidRPr="003D5515">
        <w:rPr>
          <w:rFonts w:ascii="Times New Roman" w:hAnsi="Times New Roman" w:cs="Times New Roman"/>
        </w:rPr>
        <w:t xml:space="preserve"> vagy a</w:t>
      </w:r>
      <w:r w:rsidR="00853156">
        <w:rPr>
          <w:rFonts w:ascii="Times New Roman" w:hAnsi="Times New Roman" w:cs="Times New Roman"/>
        </w:rPr>
        <w:t xml:space="preserve"> közönséges</w:t>
      </w:r>
      <w:r w:rsidR="003A56C3" w:rsidRPr="003D5515">
        <w:rPr>
          <w:rFonts w:ascii="Times New Roman" w:hAnsi="Times New Roman" w:cs="Times New Roman"/>
        </w:rPr>
        <w:t xml:space="preserve"> orbáncfű,</w:t>
      </w:r>
      <w:r w:rsidR="00DA74B6" w:rsidRPr="003D5515">
        <w:rPr>
          <w:rFonts w:ascii="Times New Roman" w:hAnsi="Times New Roman" w:cs="Times New Roman"/>
        </w:rPr>
        <w:t xml:space="preserve"> serkenti</w:t>
      </w:r>
      <w:r w:rsidR="003A56C3" w:rsidRPr="003D5515">
        <w:rPr>
          <w:rFonts w:ascii="Times New Roman" w:hAnsi="Times New Roman" w:cs="Times New Roman"/>
        </w:rPr>
        <w:t>k</w:t>
      </w:r>
      <w:r w:rsidR="00DA74B6" w:rsidRPr="003D5515">
        <w:rPr>
          <w:rFonts w:ascii="Times New Roman" w:hAnsi="Times New Roman" w:cs="Times New Roman"/>
        </w:rPr>
        <w:t xml:space="preserve"> a </w:t>
      </w:r>
      <w:proofErr w:type="spellStart"/>
      <w:r w:rsidR="00DA74B6" w:rsidRPr="003D5515">
        <w:rPr>
          <w:rFonts w:ascii="Times New Roman" w:hAnsi="Times New Roman" w:cs="Times New Roman"/>
        </w:rPr>
        <w:t>zolpidem</w:t>
      </w:r>
      <w:proofErr w:type="spellEnd"/>
      <w:r w:rsidR="00DA74B6" w:rsidRPr="003D5515">
        <w:rPr>
          <w:rFonts w:ascii="Times New Roman" w:hAnsi="Times New Roman" w:cs="Times New Roman"/>
        </w:rPr>
        <w:t xml:space="preserve"> metabolizmusát, </w:t>
      </w:r>
      <w:r w:rsidR="003A56C3" w:rsidRPr="003D5515">
        <w:rPr>
          <w:rFonts w:ascii="Times New Roman" w:hAnsi="Times New Roman" w:cs="Times New Roman"/>
        </w:rPr>
        <w:t>ezáltal e</w:t>
      </w:r>
      <w:r w:rsidR="00DA74B6" w:rsidRPr="003D5515">
        <w:rPr>
          <w:rFonts w:ascii="Times New Roman" w:hAnsi="Times New Roman" w:cs="Times New Roman"/>
        </w:rPr>
        <w:t>l csökken</w:t>
      </w:r>
      <w:r w:rsidR="003A56C3" w:rsidRPr="003D5515">
        <w:rPr>
          <w:rFonts w:ascii="Times New Roman" w:hAnsi="Times New Roman" w:cs="Times New Roman"/>
        </w:rPr>
        <w:t>tik</w:t>
      </w:r>
      <w:r w:rsidR="00DA74B6" w:rsidRPr="003D5515">
        <w:rPr>
          <w:rFonts w:ascii="Times New Roman" w:hAnsi="Times New Roman" w:cs="Times New Roman"/>
        </w:rPr>
        <w:t xml:space="preserve"> a</w:t>
      </w:r>
      <w:r w:rsidR="003A56C3" w:rsidRPr="003D5515">
        <w:rPr>
          <w:rFonts w:ascii="Times New Roman" w:hAnsi="Times New Roman" w:cs="Times New Roman"/>
        </w:rPr>
        <w:t xml:space="preserve"> </w:t>
      </w:r>
      <w:proofErr w:type="spellStart"/>
      <w:r w:rsidR="003A56C3" w:rsidRPr="003D5515">
        <w:rPr>
          <w:rFonts w:ascii="Times New Roman" w:hAnsi="Times New Roman" w:cs="Times New Roman"/>
        </w:rPr>
        <w:t>zolpidem</w:t>
      </w:r>
      <w:proofErr w:type="spellEnd"/>
      <w:r w:rsidR="00DA74B6" w:rsidRPr="003D5515">
        <w:rPr>
          <w:rFonts w:ascii="Times New Roman" w:hAnsi="Times New Roman" w:cs="Times New Roman"/>
        </w:rPr>
        <w:t xml:space="preserve"> plazma</w:t>
      </w:r>
      <w:r w:rsidR="00FE098B" w:rsidRPr="003D5515">
        <w:rPr>
          <w:rFonts w:ascii="Times New Roman" w:hAnsi="Times New Roman" w:cs="Times New Roman"/>
        </w:rPr>
        <w:t>koncentráció</w:t>
      </w:r>
      <w:r w:rsidR="00853156">
        <w:rPr>
          <w:rFonts w:ascii="Times New Roman" w:hAnsi="Times New Roman" w:cs="Times New Roman"/>
        </w:rPr>
        <w:t>já</w:t>
      </w:r>
      <w:r w:rsidR="003A56C3" w:rsidRPr="003D5515">
        <w:rPr>
          <w:rFonts w:ascii="Times New Roman" w:hAnsi="Times New Roman" w:cs="Times New Roman"/>
        </w:rPr>
        <w:t>t</w:t>
      </w:r>
      <w:r w:rsidR="00DA74B6" w:rsidRPr="003D5515">
        <w:rPr>
          <w:rFonts w:ascii="Times New Roman" w:hAnsi="Times New Roman" w:cs="Times New Roman"/>
        </w:rPr>
        <w:t xml:space="preserve"> és feltehetően a hat</w:t>
      </w:r>
      <w:r w:rsidR="00853156">
        <w:rPr>
          <w:rFonts w:ascii="Times New Roman" w:hAnsi="Times New Roman" w:cs="Times New Roman"/>
        </w:rPr>
        <w:t>ásosságát.</w:t>
      </w:r>
      <w:r w:rsidR="00DA74B6" w:rsidRPr="003D5515">
        <w:rPr>
          <w:rFonts w:ascii="Times New Roman" w:hAnsi="Times New Roman" w:cs="Times New Roman"/>
        </w:rPr>
        <w:t xml:space="preserve"> </w:t>
      </w:r>
      <w:r w:rsidR="00ED58A7" w:rsidRPr="003D5515">
        <w:rPr>
          <w:rFonts w:ascii="Times New Roman" w:hAnsi="Times New Roman" w:cs="Times New Roman"/>
        </w:rPr>
        <w:t xml:space="preserve">Ezért egyidejű alkalmazásuk nem ajánlott. </w:t>
      </w:r>
      <w:r>
        <w:rPr>
          <w:rFonts w:ascii="Times New Roman" w:hAnsi="Times New Roman" w:cs="Times New Roman"/>
        </w:rPr>
        <w:t>M</w:t>
      </w:r>
      <w:r w:rsidR="00DA74B6" w:rsidRPr="003D5515">
        <w:rPr>
          <w:rFonts w:ascii="Times New Roman" w:hAnsi="Times New Roman" w:cs="Times New Roman"/>
        </w:rPr>
        <w:t xml:space="preserve">ás, erős hatású </w:t>
      </w:r>
      <w:r w:rsidRPr="003D5515">
        <w:rPr>
          <w:rFonts w:ascii="Times New Roman" w:hAnsi="Times New Roman" w:cs="Times New Roman"/>
        </w:rPr>
        <w:t>CYP3A4-</w:t>
      </w:r>
      <w:r w:rsidR="00DA74B6" w:rsidRPr="003D5515">
        <w:rPr>
          <w:rFonts w:ascii="Times New Roman" w:hAnsi="Times New Roman" w:cs="Times New Roman"/>
        </w:rPr>
        <w:t>induktor</w:t>
      </w:r>
      <w:r>
        <w:rPr>
          <w:rFonts w:ascii="Times New Roman" w:hAnsi="Times New Roman" w:cs="Times New Roman"/>
        </w:rPr>
        <w:t>ok</w:t>
      </w:r>
      <w:r w:rsidR="009E3986">
        <w:rPr>
          <w:rFonts w:ascii="Times New Roman" w:hAnsi="Times New Roman" w:cs="Times New Roman"/>
        </w:rPr>
        <w:t xml:space="preserve">, mint például a </w:t>
      </w:r>
      <w:proofErr w:type="spellStart"/>
      <w:r w:rsidR="009E3986">
        <w:rPr>
          <w:rFonts w:ascii="Times New Roman" w:hAnsi="Times New Roman" w:cs="Times New Roman"/>
        </w:rPr>
        <w:t>karbamazepim</w:t>
      </w:r>
      <w:proofErr w:type="spellEnd"/>
      <w:r w:rsidR="009E3986">
        <w:rPr>
          <w:rFonts w:ascii="Times New Roman" w:hAnsi="Times New Roman" w:cs="Times New Roman"/>
        </w:rPr>
        <w:t xml:space="preserve"> vagy a </w:t>
      </w:r>
      <w:proofErr w:type="spellStart"/>
      <w:r w:rsidR="009E3986">
        <w:rPr>
          <w:rFonts w:ascii="Times New Roman" w:hAnsi="Times New Roman" w:cs="Times New Roman"/>
        </w:rPr>
        <w:t>f</w:t>
      </w:r>
      <w:r w:rsidR="009E3986" w:rsidRPr="009E3986">
        <w:rPr>
          <w:rFonts w:ascii="Times New Roman" w:hAnsi="Times New Roman" w:cs="Times New Roman"/>
        </w:rPr>
        <w:t>enitoin</w:t>
      </w:r>
      <w:proofErr w:type="spellEnd"/>
      <w:r w:rsidR="009E3986">
        <w:rPr>
          <w:rFonts w:ascii="Times New Roman" w:hAnsi="Times New Roman" w:cs="Times New Roman"/>
        </w:rPr>
        <w:t>,</w:t>
      </w:r>
      <w:r w:rsidR="00DA74B6" w:rsidRPr="003D5515">
        <w:rPr>
          <w:rFonts w:ascii="Times New Roman" w:hAnsi="Times New Roman" w:cs="Times New Roman"/>
        </w:rPr>
        <w:t xml:space="preserve"> alkalmazásakor hasonló hatás várható.</w:t>
      </w:r>
      <w:r w:rsidR="00ED58A7" w:rsidRPr="003D5515">
        <w:rPr>
          <w:rFonts w:ascii="Times New Roman" w:hAnsi="Times New Roman" w:cs="Times New Roman"/>
        </w:rPr>
        <w:t xml:space="preserve"> A CYP-induktorok alkalmazásának hirtelen abbahagyása után a </w:t>
      </w:r>
      <w:proofErr w:type="spellStart"/>
      <w:r w:rsidR="00853156">
        <w:rPr>
          <w:rFonts w:ascii="Times New Roman" w:hAnsi="Times New Roman" w:cs="Times New Roman"/>
        </w:rPr>
        <w:t>z</w:t>
      </w:r>
      <w:r w:rsidR="00ED58A7" w:rsidRPr="003D5515">
        <w:rPr>
          <w:rFonts w:ascii="Times New Roman" w:hAnsi="Times New Roman" w:cs="Times New Roman"/>
        </w:rPr>
        <w:t>olpidem</w:t>
      </w:r>
      <w:proofErr w:type="spellEnd"/>
      <w:r w:rsidR="00ED58A7" w:rsidRPr="003D5515">
        <w:rPr>
          <w:rFonts w:ascii="Times New Roman" w:hAnsi="Times New Roman" w:cs="Times New Roman"/>
        </w:rPr>
        <w:t xml:space="preserve"> szintje újból megemelkedik, ezért a túladagolás tünetei előfordulhatnak.</w:t>
      </w:r>
    </w:p>
    <w:p w14:paraId="4AA3EE91" w14:textId="77777777" w:rsidR="003A56C3" w:rsidRPr="003D5515" w:rsidRDefault="003A56C3" w:rsidP="003D5515">
      <w:pPr>
        <w:spacing w:after="0" w:line="240" w:lineRule="auto"/>
        <w:rPr>
          <w:rFonts w:ascii="Times New Roman" w:hAnsi="Times New Roman" w:cs="Times New Roman"/>
        </w:rPr>
      </w:pPr>
    </w:p>
    <w:p w14:paraId="0E041190" w14:textId="0B008FDE"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A májenzimek</w:t>
      </w:r>
      <w:r w:rsidR="00A57F12" w:rsidRPr="003D5515">
        <w:rPr>
          <w:rFonts w:ascii="Times New Roman" w:hAnsi="Times New Roman" w:cs="Times New Roman"/>
        </w:rPr>
        <w:t>et</w:t>
      </w:r>
      <w:r w:rsidRPr="003D5515">
        <w:rPr>
          <w:rFonts w:ascii="Times New Roman" w:hAnsi="Times New Roman" w:cs="Times New Roman"/>
        </w:rPr>
        <w:t xml:space="preserve"> (mindenekelőtt a CYP3A4</w:t>
      </w:r>
      <w:r w:rsidR="00A57F12" w:rsidRPr="003D5515">
        <w:rPr>
          <w:rFonts w:ascii="Times New Roman" w:hAnsi="Times New Roman" w:cs="Times New Roman"/>
        </w:rPr>
        <w:t>-t</w:t>
      </w:r>
      <w:r w:rsidRPr="003D5515">
        <w:rPr>
          <w:rFonts w:ascii="Times New Roman" w:hAnsi="Times New Roman" w:cs="Times New Roman"/>
        </w:rPr>
        <w:t>) gátló vegyületek</w:t>
      </w:r>
      <w:r w:rsidR="00853156">
        <w:rPr>
          <w:rFonts w:ascii="Times New Roman" w:hAnsi="Times New Roman" w:cs="Times New Roman"/>
        </w:rPr>
        <w:t>,</w:t>
      </w:r>
      <w:r w:rsidRPr="003D5515">
        <w:rPr>
          <w:rFonts w:ascii="Times New Roman" w:hAnsi="Times New Roman" w:cs="Times New Roman"/>
        </w:rPr>
        <w:t xml:space="preserve"> </w:t>
      </w:r>
      <w:r w:rsidR="00853156">
        <w:rPr>
          <w:rFonts w:ascii="Times New Roman" w:hAnsi="Times New Roman" w:cs="Times New Roman"/>
        </w:rPr>
        <w:t>mint például a grépfrútlé,</w:t>
      </w:r>
      <w:r w:rsidR="00853156" w:rsidRPr="003D5515">
        <w:rPr>
          <w:rFonts w:ascii="Times New Roman" w:hAnsi="Times New Roman" w:cs="Times New Roman"/>
        </w:rPr>
        <w:t xml:space="preserve"> </w:t>
      </w:r>
      <w:r w:rsidRPr="003D5515">
        <w:rPr>
          <w:rFonts w:ascii="Times New Roman" w:hAnsi="Times New Roman" w:cs="Times New Roman"/>
        </w:rPr>
        <w:t xml:space="preserve">hatására megemelkedhet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plazma</w:t>
      </w:r>
      <w:r w:rsidR="00877CA2">
        <w:rPr>
          <w:rFonts w:ascii="Times New Roman" w:hAnsi="Times New Roman" w:cs="Times New Roman"/>
        </w:rPr>
        <w:t>koncentrációja</w:t>
      </w:r>
      <w:r w:rsidRPr="003D5515">
        <w:rPr>
          <w:rFonts w:ascii="Times New Roman" w:hAnsi="Times New Roman" w:cs="Times New Roman"/>
        </w:rPr>
        <w:t xml:space="preserve"> és fokozódhat az aktivitása. Mindazonáltal</w:t>
      </w:r>
      <w:r w:rsidR="007C5143" w:rsidRPr="003D5515">
        <w:rPr>
          <w:rFonts w:ascii="Times New Roman" w:hAnsi="Times New Roman" w:cs="Times New Roman"/>
        </w:rPr>
        <w:t xml:space="preserve">, </w:t>
      </w:r>
      <w:proofErr w:type="spellStart"/>
      <w:r w:rsidR="00A57F12" w:rsidRPr="003D5515">
        <w:rPr>
          <w:rFonts w:ascii="Times New Roman" w:hAnsi="Times New Roman" w:cs="Times New Roman"/>
        </w:rPr>
        <w:t>itrakonazollal</w:t>
      </w:r>
      <w:proofErr w:type="spellEnd"/>
      <w:r w:rsidR="00A57F12" w:rsidRPr="003D5515">
        <w:rPr>
          <w:rFonts w:ascii="Times New Roman" w:hAnsi="Times New Roman" w:cs="Times New Roman"/>
        </w:rPr>
        <w:t xml:space="preserve"> </w:t>
      </w:r>
      <w:r w:rsidRPr="003D5515">
        <w:rPr>
          <w:rFonts w:ascii="Times New Roman" w:hAnsi="Times New Roman" w:cs="Times New Roman"/>
        </w:rPr>
        <w:t xml:space="preserve">(CYP3A4 </w:t>
      </w:r>
      <w:r w:rsidR="00A57F12" w:rsidRPr="003D5515">
        <w:rPr>
          <w:rFonts w:ascii="Times New Roman" w:hAnsi="Times New Roman" w:cs="Times New Roman"/>
        </w:rPr>
        <w:t>inhibitor</w:t>
      </w:r>
      <w:r w:rsidRPr="003D5515">
        <w:rPr>
          <w:rFonts w:ascii="Times New Roman" w:hAnsi="Times New Roman" w:cs="Times New Roman"/>
        </w:rPr>
        <w:t xml:space="preserve">) együtt adva nem változnak számottevően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farmakokinetikai</w:t>
      </w:r>
      <w:proofErr w:type="spellEnd"/>
      <w:r w:rsidRPr="003D5515">
        <w:rPr>
          <w:rFonts w:ascii="Times New Roman" w:hAnsi="Times New Roman" w:cs="Times New Roman"/>
        </w:rPr>
        <w:t xml:space="preserve"> és </w:t>
      </w:r>
      <w:proofErr w:type="spellStart"/>
      <w:r w:rsidR="00A57F12" w:rsidRPr="003D5515">
        <w:rPr>
          <w:rFonts w:ascii="Times New Roman" w:hAnsi="Times New Roman" w:cs="Times New Roman"/>
        </w:rPr>
        <w:t>farmakodinámiás</w:t>
      </w:r>
      <w:proofErr w:type="spellEnd"/>
      <w:r w:rsidR="00A57F12" w:rsidRPr="003D5515">
        <w:rPr>
          <w:rFonts w:ascii="Times New Roman" w:hAnsi="Times New Roman" w:cs="Times New Roman"/>
        </w:rPr>
        <w:t xml:space="preserve"> </w:t>
      </w:r>
      <w:r w:rsidRPr="003D5515">
        <w:rPr>
          <w:rFonts w:ascii="Times New Roman" w:hAnsi="Times New Roman" w:cs="Times New Roman"/>
        </w:rPr>
        <w:t>jellemzői. E megfigyelések klinikai jelentősége nem ismert.</w:t>
      </w:r>
    </w:p>
    <w:p w14:paraId="4D226F78" w14:textId="77777777" w:rsidR="007C5143" w:rsidRPr="003D5515" w:rsidRDefault="007C5143" w:rsidP="003D5515">
      <w:pPr>
        <w:spacing w:after="0" w:line="240" w:lineRule="auto"/>
        <w:rPr>
          <w:rFonts w:ascii="Times New Roman" w:hAnsi="Times New Roman" w:cs="Times New Roman"/>
        </w:rPr>
      </w:pPr>
    </w:p>
    <w:p w14:paraId="3D1B243D" w14:textId="2F9BF64A" w:rsidR="003A56C3" w:rsidRPr="003D5515" w:rsidRDefault="003A56C3" w:rsidP="003D5515">
      <w:pPr>
        <w:tabs>
          <w:tab w:val="left" w:pos="567"/>
        </w:tabs>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teljes AUC-értéke, </w:t>
      </w:r>
      <w:proofErr w:type="spellStart"/>
      <w:r w:rsidRPr="003D5515">
        <w:rPr>
          <w:rFonts w:ascii="Times New Roman" w:hAnsi="Times New Roman" w:cs="Times New Roman"/>
        </w:rPr>
        <w:t>ketokonazollal</w:t>
      </w:r>
      <w:proofErr w:type="spellEnd"/>
      <w:r w:rsidR="00877CA2">
        <w:rPr>
          <w:rFonts w:ascii="Times New Roman" w:hAnsi="Times New Roman" w:cs="Times New Roman"/>
        </w:rPr>
        <w:t xml:space="preserve"> (200 mg, naponta kétszer)</w:t>
      </w:r>
      <w:r w:rsidRPr="003D5515">
        <w:rPr>
          <w:rFonts w:ascii="Times New Roman" w:hAnsi="Times New Roman" w:cs="Times New Roman"/>
        </w:rPr>
        <w:t xml:space="preserve"> történő együttes alkalmazása esetén 1,83</w:t>
      </w:r>
      <w:r w:rsidR="00880CCE">
        <w:rPr>
          <w:rFonts w:ascii="Times New Roman" w:hAnsi="Times New Roman" w:cs="Times New Roman"/>
        </w:rPr>
        <w:t>-</w:t>
      </w:r>
      <w:r w:rsidRPr="003D5515">
        <w:rPr>
          <w:rFonts w:ascii="Times New Roman" w:hAnsi="Times New Roman" w:cs="Times New Roman"/>
        </w:rPr>
        <w:t xml:space="preserve">szeresére nőtt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önmagában történő alkalmazásához képest.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rutinszerű adagmódosítása nem szükséges, de a betegeket figyelmeztetni kell, hogy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proofErr w:type="spellStart"/>
      <w:r w:rsidRPr="003D5515">
        <w:rPr>
          <w:rFonts w:ascii="Times New Roman" w:hAnsi="Times New Roman" w:cs="Times New Roman"/>
        </w:rPr>
        <w:t>ketokonazollal</w:t>
      </w:r>
      <w:proofErr w:type="spellEnd"/>
      <w:r w:rsidRPr="003D5515">
        <w:rPr>
          <w:rFonts w:ascii="Times New Roman" w:hAnsi="Times New Roman" w:cs="Times New Roman"/>
        </w:rPr>
        <w:t xml:space="preserve"> történő együttes alkalmazása fokozza a </w:t>
      </w:r>
      <w:proofErr w:type="spellStart"/>
      <w:r w:rsidRPr="003D5515">
        <w:rPr>
          <w:rFonts w:ascii="Times New Roman" w:hAnsi="Times New Roman" w:cs="Times New Roman"/>
        </w:rPr>
        <w:t>szedatív</w:t>
      </w:r>
      <w:proofErr w:type="spellEnd"/>
      <w:r w:rsidRPr="003D5515">
        <w:rPr>
          <w:rFonts w:ascii="Times New Roman" w:hAnsi="Times New Roman" w:cs="Times New Roman"/>
        </w:rPr>
        <w:t xml:space="preserve"> hatást.</w:t>
      </w:r>
    </w:p>
    <w:p w14:paraId="554A033D" w14:textId="77777777" w:rsidR="003A56C3" w:rsidRPr="003D5515" w:rsidRDefault="003A56C3" w:rsidP="003D5515">
      <w:pPr>
        <w:spacing w:after="0" w:line="240" w:lineRule="auto"/>
        <w:rPr>
          <w:rFonts w:ascii="Times New Roman" w:hAnsi="Times New Roman" w:cs="Times New Roman"/>
        </w:rPr>
      </w:pPr>
    </w:p>
    <w:p w14:paraId="136B1527" w14:textId="77777777" w:rsidR="003A56C3" w:rsidRDefault="003A56C3" w:rsidP="003D5515">
      <w:pPr>
        <w:spacing w:after="0" w:line="240" w:lineRule="auto"/>
        <w:rPr>
          <w:rFonts w:ascii="Times New Roman" w:hAnsi="Times New Roman" w:cs="Times New Roman"/>
        </w:rPr>
      </w:pPr>
      <w:proofErr w:type="spellStart"/>
      <w:r w:rsidRPr="003D5515">
        <w:rPr>
          <w:rFonts w:ascii="Times New Roman" w:hAnsi="Times New Roman" w:cs="Times New Roman"/>
        </w:rPr>
        <w:t>Ciprofloxacinnal</w:t>
      </w:r>
      <w:proofErr w:type="spellEnd"/>
      <w:r w:rsidRPr="003D5515">
        <w:rPr>
          <w:rFonts w:ascii="Times New Roman" w:hAnsi="Times New Roman" w:cs="Times New Roman"/>
        </w:rPr>
        <w:t xml:space="preserve"> történő együttes alkalmazás megemelheti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vérszintjét, </w:t>
      </w:r>
      <w:proofErr w:type="spellStart"/>
      <w:r w:rsidRPr="003D5515">
        <w:rPr>
          <w:rFonts w:ascii="Times New Roman" w:hAnsi="Times New Roman" w:cs="Times New Roman"/>
        </w:rPr>
        <w:t>együttadásuk</w:t>
      </w:r>
      <w:proofErr w:type="spellEnd"/>
      <w:r w:rsidRPr="003D5515">
        <w:rPr>
          <w:rFonts w:ascii="Times New Roman" w:hAnsi="Times New Roman" w:cs="Times New Roman"/>
        </w:rPr>
        <w:t xml:space="preserve"> nem javasolt.</w:t>
      </w:r>
    </w:p>
    <w:p w14:paraId="0E17326B" w14:textId="77777777" w:rsidR="00EE3C84" w:rsidRDefault="00EE3C84" w:rsidP="003D5515">
      <w:pPr>
        <w:spacing w:after="0" w:line="240" w:lineRule="auto"/>
        <w:rPr>
          <w:rFonts w:ascii="Times New Roman" w:hAnsi="Times New Roman" w:cs="Times New Roman"/>
        </w:rPr>
      </w:pPr>
    </w:p>
    <w:p w14:paraId="2AF5DDA8" w14:textId="39AE636D" w:rsidR="00EE3C84" w:rsidRPr="003D5515" w:rsidRDefault="00EE3C84" w:rsidP="003D5515">
      <w:pPr>
        <w:spacing w:after="0" w:line="240" w:lineRule="auto"/>
        <w:rPr>
          <w:rFonts w:ascii="Times New Roman" w:hAnsi="Times New Roman" w:cs="Times New Roman"/>
        </w:rPr>
      </w:pPr>
      <w:proofErr w:type="spellStart"/>
      <w:r>
        <w:rPr>
          <w:rFonts w:ascii="Times New Roman" w:hAnsi="Times New Roman" w:cs="Times New Roman"/>
        </w:rPr>
        <w:t>Izom</w:t>
      </w:r>
      <w:r w:rsidR="00877CA2">
        <w:rPr>
          <w:rFonts w:ascii="Times New Roman" w:hAnsi="Times New Roman" w:cs="Times New Roman"/>
        </w:rPr>
        <w:t>relaxánsokkal</w:t>
      </w:r>
      <w:proofErr w:type="spellEnd"/>
      <w:r>
        <w:rPr>
          <w:rFonts w:ascii="Times New Roman" w:hAnsi="Times New Roman" w:cs="Times New Roman"/>
        </w:rPr>
        <w:t xml:space="preserve"> történő együttes alkalmazás fokozhatja a </w:t>
      </w:r>
      <w:proofErr w:type="spellStart"/>
      <w:r>
        <w:rPr>
          <w:rFonts w:ascii="Times New Roman" w:hAnsi="Times New Roman" w:cs="Times New Roman"/>
        </w:rPr>
        <w:t>zolpidem</w:t>
      </w:r>
      <w:proofErr w:type="spellEnd"/>
      <w:r>
        <w:rPr>
          <w:rFonts w:ascii="Times New Roman" w:hAnsi="Times New Roman" w:cs="Times New Roman"/>
        </w:rPr>
        <w:t xml:space="preserve"> </w:t>
      </w:r>
      <w:proofErr w:type="spellStart"/>
      <w:r>
        <w:rPr>
          <w:rFonts w:ascii="Times New Roman" w:hAnsi="Times New Roman" w:cs="Times New Roman"/>
        </w:rPr>
        <w:t>izom</w:t>
      </w:r>
      <w:r w:rsidR="00877CA2">
        <w:rPr>
          <w:rFonts w:ascii="Times New Roman" w:hAnsi="Times New Roman" w:cs="Times New Roman"/>
        </w:rPr>
        <w:t>relaxáns</w:t>
      </w:r>
      <w:proofErr w:type="spellEnd"/>
      <w:r>
        <w:rPr>
          <w:rFonts w:ascii="Times New Roman" w:hAnsi="Times New Roman" w:cs="Times New Roman"/>
        </w:rPr>
        <w:t xml:space="preserve"> hatását, megnövelve az elesés kockázatát, különösen időseknél,</w:t>
      </w:r>
      <w:r w:rsidR="0092054F">
        <w:rPr>
          <w:rFonts w:ascii="Times New Roman" w:hAnsi="Times New Roman" w:cs="Times New Roman"/>
        </w:rPr>
        <w:t xml:space="preserve"> vagy</w:t>
      </w:r>
      <w:r>
        <w:rPr>
          <w:rFonts w:ascii="Times New Roman" w:hAnsi="Times New Roman" w:cs="Times New Roman"/>
        </w:rPr>
        <w:t xml:space="preserve"> nagyobb dózis alkalmazása esetén.</w:t>
      </w:r>
    </w:p>
    <w:p w14:paraId="35454502" w14:textId="77777777" w:rsidR="003A56C3" w:rsidRPr="003D5515" w:rsidRDefault="003A56C3" w:rsidP="003D5515">
      <w:pPr>
        <w:spacing w:after="0" w:line="240" w:lineRule="auto"/>
        <w:rPr>
          <w:rFonts w:ascii="Times New Roman" w:hAnsi="Times New Roman" w:cs="Times New Roman"/>
        </w:rPr>
      </w:pPr>
    </w:p>
    <w:p w14:paraId="3D752270" w14:textId="77777777" w:rsidR="003A56C3" w:rsidRPr="00322A52" w:rsidRDefault="003A56C3" w:rsidP="003D5515">
      <w:pPr>
        <w:spacing w:after="0" w:line="240" w:lineRule="auto"/>
        <w:rPr>
          <w:rFonts w:ascii="Times New Roman" w:hAnsi="Times New Roman" w:cs="Times New Roman"/>
          <w:u w:val="single"/>
        </w:rPr>
      </w:pPr>
      <w:r w:rsidRPr="00322A52">
        <w:rPr>
          <w:rFonts w:ascii="Times New Roman" w:hAnsi="Times New Roman" w:cs="Times New Roman"/>
          <w:u w:val="single"/>
        </w:rPr>
        <w:t>Egyéb gyógyszerek</w:t>
      </w:r>
    </w:p>
    <w:p w14:paraId="51B6EBD1" w14:textId="77777777" w:rsidR="003A56C3" w:rsidRPr="003D5515" w:rsidRDefault="003A56C3" w:rsidP="003D5515">
      <w:pPr>
        <w:pStyle w:val="WW-Szvegtrzsbehzssal2"/>
        <w:tabs>
          <w:tab w:val="left" w:pos="567"/>
        </w:tabs>
        <w:spacing w:after="0" w:line="240" w:lineRule="auto"/>
        <w:ind w:left="0"/>
        <w:rPr>
          <w:rFonts w:ascii="Times New Roman" w:hAnsi="Times New Roman" w:cs="Times New Roman"/>
          <w:sz w:val="22"/>
          <w:szCs w:val="22"/>
        </w:rPr>
      </w:pPr>
      <w:r w:rsidRPr="003D5515">
        <w:rPr>
          <w:rFonts w:ascii="Times New Roman" w:hAnsi="Times New Roman" w:cs="Times New Roman"/>
          <w:sz w:val="22"/>
          <w:szCs w:val="22"/>
        </w:rPr>
        <w:t xml:space="preserve">A </w:t>
      </w:r>
      <w:proofErr w:type="spellStart"/>
      <w:r w:rsidRPr="003D5515">
        <w:rPr>
          <w:rFonts w:ascii="Times New Roman" w:hAnsi="Times New Roman" w:cs="Times New Roman"/>
          <w:sz w:val="22"/>
          <w:szCs w:val="22"/>
        </w:rPr>
        <w:t>zolpidem</w:t>
      </w:r>
      <w:proofErr w:type="spellEnd"/>
      <w:r w:rsidRPr="003D5515">
        <w:rPr>
          <w:rFonts w:ascii="Times New Roman" w:hAnsi="Times New Roman" w:cs="Times New Roman"/>
          <w:sz w:val="22"/>
          <w:szCs w:val="22"/>
        </w:rPr>
        <w:t xml:space="preserve"> együttes adása </w:t>
      </w:r>
      <w:proofErr w:type="spellStart"/>
      <w:r w:rsidRPr="003D5515">
        <w:rPr>
          <w:rFonts w:ascii="Times New Roman" w:hAnsi="Times New Roman" w:cs="Times New Roman"/>
          <w:sz w:val="22"/>
          <w:szCs w:val="22"/>
        </w:rPr>
        <w:t>ranitidinnel</w:t>
      </w:r>
      <w:proofErr w:type="spellEnd"/>
      <w:r w:rsidRPr="003D5515">
        <w:rPr>
          <w:rFonts w:ascii="Times New Roman" w:hAnsi="Times New Roman" w:cs="Times New Roman"/>
          <w:sz w:val="22"/>
          <w:szCs w:val="22"/>
        </w:rPr>
        <w:t xml:space="preserve"> nem vezetett szignifikáns mértékű </w:t>
      </w:r>
      <w:proofErr w:type="spellStart"/>
      <w:r w:rsidRPr="003D5515">
        <w:rPr>
          <w:rFonts w:ascii="Times New Roman" w:hAnsi="Times New Roman" w:cs="Times New Roman"/>
          <w:sz w:val="22"/>
          <w:szCs w:val="22"/>
        </w:rPr>
        <w:t>farmakokinetikai</w:t>
      </w:r>
      <w:proofErr w:type="spellEnd"/>
      <w:r w:rsidRPr="003D5515">
        <w:rPr>
          <w:rFonts w:ascii="Times New Roman" w:hAnsi="Times New Roman" w:cs="Times New Roman"/>
          <w:sz w:val="22"/>
          <w:szCs w:val="22"/>
        </w:rPr>
        <w:t xml:space="preserve"> interakcióhoz.</w:t>
      </w:r>
    </w:p>
    <w:p w14:paraId="7181958D" w14:textId="77777777" w:rsidR="003A56C3" w:rsidRPr="003D5515" w:rsidRDefault="003A56C3" w:rsidP="003D5515">
      <w:pPr>
        <w:spacing w:after="0" w:line="240" w:lineRule="auto"/>
        <w:rPr>
          <w:rFonts w:ascii="Times New Roman" w:hAnsi="Times New Roman" w:cs="Times New Roman"/>
        </w:rPr>
      </w:pPr>
    </w:p>
    <w:p w14:paraId="13534041" w14:textId="77777777" w:rsidR="00DA74B6" w:rsidRPr="003D5515" w:rsidRDefault="007C5143" w:rsidP="003D5515">
      <w:pPr>
        <w:pStyle w:val="Cmsor2"/>
        <w:numPr>
          <w:ilvl w:val="0"/>
          <w:numId w:val="0"/>
        </w:numPr>
        <w:spacing w:before="0" w:after="0" w:line="240" w:lineRule="auto"/>
        <w:ind w:firstLine="709"/>
        <w:rPr>
          <w:rFonts w:ascii="Times New Roman" w:hAnsi="Times New Roman" w:cs="Times New Roman"/>
        </w:rPr>
      </w:pPr>
      <w:r w:rsidRPr="003D5515">
        <w:rPr>
          <w:rFonts w:ascii="Times New Roman" w:hAnsi="Times New Roman" w:cs="Times New Roman"/>
        </w:rPr>
        <w:t>4.6</w:t>
      </w:r>
      <w:r w:rsidRPr="003D5515">
        <w:rPr>
          <w:rFonts w:ascii="Times New Roman" w:hAnsi="Times New Roman" w:cs="Times New Roman"/>
        </w:rPr>
        <w:tab/>
      </w:r>
      <w:r w:rsidR="00384110" w:rsidRPr="003D5515">
        <w:rPr>
          <w:rFonts w:ascii="Times New Roman" w:hAnsi="Times New Roman" w:cs="Times New Roman"/>
        </w:rPr>
        <w:t>Termékenység, t</w:t>
      </w:r>
      <w:r w:rsidR="00DA74B6" w:rsidRPr="003D5515">
        <w:rPr>
          <w:rFonts w:ascii="Times New Roman" w:hAnsi="Times New Roman" w:cs="Times New Roman"/>
        </w:rPr>
        <w:t>erhesség és szoptatás</w:t>
      </w:r>
    </w:p>
    <w:p w14:paraId="7BD4C52B" w14:textId="77777777" w:rsidR="007C5143" w:rsidRPr="003D5515" w:rsidRDefault="007C5143" w:rsidP="003D5515">
      <w:pPr>
        <w:spacing w:after="0" w:line="240" w:lineRule="auto"/>
        <w:rPr>
          <w:rFonts w:ascii="Times New Roman" w:hAnsi="Times New Roman" w:cs="Times New Roman"/>
        </w:rPr>
      </w:pPr>
    </w:p>
    <w:p w14:paraId="2C9CEE5F" w14:textId="77777777" w:rsidR="00384110" w:rsidRPr="003D5515" w:rsidRDefault="00384110" w:rsidP="003D5515">
      <w:pPr>
        <w:spacing w:after="0" w:line="240" w:lineRule="auto"/>
        <w:rPr>
          <w:rFonts w:ascii="Times New Roman" w:hAnsi="Times New Roman" w:cs="Times New Roman"/>
          <w:u w:val="single"/>
        </w:rPr>
      </w:pPr>
      <w:r w:rsidRPr="003D5515">
        <w:rPr>
          <w:rFonts w:ascii="Times New Roman" w:hAnsi="Times New Roman" w:cs="Times New Roman"/>
          <w:u w:val="single"/>
        </w:rPr>
        <w:t>Terhesség</w:t>
      </w:r>
    </w:p>
    <w:p w14:paraId="1B716DC8" w14:textId="3AD41F37" w:rsidR="00EE3C84" w:rsidRDefault="00EE3C84" w:rsidP="003D5515">
      <w:pPr>
        <w:spacing w:after="0" w:line="240" w:lineRule="auto"/>
        <w:rPr>
          <w:rFonts w:ascii="Times New Roman" w:hAnsi="Times New Roman" w:cs="Times New Roman"/>
        </w:rPr>
      </w:pPr>
      <w:r>
        <w:rPr>
          <w:rFonts w:ascii="Times New Roman" w:hAnsi="Times New Roman" w:cs="Times New Roman"/>
        </w:rPr>
        <w:t>T</w:t>
      </w:r>
      <w:r w:rsidR="00DA74B6" w:rsidRPr="003D5515">
        <w:rPr>
          <w:rFonts w:ascii="Times New Roman" w:hAnsi="Times New Roman" w:cs="Times New Roman"/>
        </w:rPr>
        <w:t>erhesség alatt</w:t>
      </w:r>
      <w:r>
        <w:rPr>
          <w:rFonts w:ascii="Times New Roman" w:hAnsi="Times New Roman" w:cs="Times New Roman"/>
        </w:rPr>
        <w:t xml:space="preserve"> a</w:t>
      </w:r>
      <w:r w:rsidR="00DA74B6" w:rsidRPr="003D5515">
        <w:rPr>
          <w:rFonts w:ascii="Times New Roman" w:hAnsi="Times New Roman" w:cs="Times New Roman"/>
        </w:rPr>
        <w:t xml:space="preserve"> </w:t>
      </w:r>
      <w:proofErr w:type="spellStart"/>
      <w:r w:rsidR="00DA74B6" w:rsidRPr="003D5515">
        <w:rPr>
          <w:rFonts w:ascii="Times New Roman" w:hAnsi="Times New Roman" w:cs="Times New Roman"/>
        </w:rPr>
        <w:t>zolpidem</w:t>
      </w:r>
      <w:proofErr w:type="spellEnd"/>
      <w:r w:rsidRPr="00EE3C84">
        <w:rPr>
          <w:rFonts w:ascii="Times New Roman" w:hAnsi="Times New Roman" w:cs="Times New Roman"/>
        </w:rPr>
        <w:t xml:space="preserve"> alkalmazása nem ajánlott</w:t>
      </w:r>
      <w:r>
        <w:rPr>
          <w:rFonts w:ascii="Times New Roman" w:hAnsi="Times New Roman" w:cs="Times New Roman"/>
        </w:rPr>
        <w:t>.</w:t>
      </w:r>
    </w:p>
    <w:p w14:paraId="04BE5A80" w14:textId="541C31F2" w:rsidR="00EE3C84" w:rsidRDefault="00A90DAF" w:rsidP="00EE3C84">
      <w:pPr>
        <w:spacing w:after="0" w:line="240" w:lineRule="auto"/>
        <w:rPr>
          <w:rFonts w:ascii="Times New Roman" w:hAnsi="Times New Roman" w:cs="Times New Roman"/>
        </w:rPr>
      </w:pPr>
      <w:r w:rsidRPr="003D5515">
        <w:rPr>
          <w:rFonts w:ascii="Times New Roman" w:hAnsi="Times New Roman" w:cs="Times New Roman"/>
        </w:rPr>
        <w:t>Állat</w:t>
      </w:r>
      <w:r w:rsidR="00EE3C84">
        <w:rPr>
          <w:rFonts w:ascii="Times New Roman" w:hAnsi="Times New Roman" w:cs="Times New Roman"/>
        </w:rPr>
        <w:t xml:space="preserve">kísérletek </w:t>
      </w:r>
      <w:r w:rsidR="00EE3C84" w:rsidRPr="00EE3C84">
        <w:rPr>
          <w:rFonts w:ascii="Times New Roman" w:hAnsi="Times New Roman" w:cs="Times New Roman"/>
        </w:rPr>
        <w:t>nem utalnak közvetlen vagy közvetett reproduktív toxicitásra.</w:t>
      </w:r>
    </w:p>
    <w:p w14:paraId="15A29E05" w14:textId="77777777" w:rsidR="00EE3C84" w:rsidRDefault="00EE3C84" w:rsidP="00EE3C84">
      <w:pPr>
        <w:spacing w:after="0" w:line="240" w:lineRule="auto"/>
        <w:rPr>
          <w:rFonts w:ascii="Times New Roman" w:hAnsi="Times New Roman" w:cs="Times New Roman"/>
        </w:rPr>
      </w:pPr>
    </w:p>
    <w:p w14:paraId="1A94DE2A" w14:textId="77777777" w:rsidR="00EE3C84" w:rsidRPr="003D5515" w:rsidRDefault="00EE3C84" w:rsidP="00EE3C84">
      <w:pPr>
        <w:spacing w:after="0" w:line="240" w:lineRule="auto"/>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zolpidem</w:t>
      </w:r>
      <w:proofErr w:type="spellEnd"/>
      <w:r>
        <w:rPr>
          <w:rFonts w:ascii="Times New Roman" w:hAnsi="Times New Roman" w:cs="Times New Roman"/>
        </w:rPr>
        <w:t xml:space="preserve"> átjut a placentán.</w:t>
      </w:r>
    </w:p>
    <w:p w14:paraId="5C1BBB83" w14:textId="77777777" w:rsidR="00EE3C84" w:rsidRDefault="00EE3C84" w:rsidP="00EE3C84">
      <w:pPr>
        <w:spacing w:after="0" w:line="240" w:lineRule="auto"/>
        <w:rPr>
          <w:rFonts w:ascii="Times New Roman" w:hAnsi="Times New Roman" w:cs="Times New Roman"/>
        </w:rPr>
      </w:pPr>
    </w:p>
    <w:p w14:paraId="2EF56AA8" w14:textId="64F72898" w:rsidR="001A1A0D" w:rsidRDefault="001A1A0D" w:rsidP="00EE3C84">
      <w:pPr>
        <w:spacing w:after="0" w:line="240" w:lineRule="auto"/>
        <w:rPr>
          <w:rFonts w:ascii="Times New Roman" w:hAnsi="Times New Roman" w:cs="Times New Roman"/>
        </w:rPr>
      </w:pPr>
      <w:proofErr w:type="spellStart"/>
      <w:r w:rsidRPr="001A1A0D">
        <w:rPr>
          <w:rFonts w:ascii="Times New Roman" w:hAnsi="Times New Roman" w:cs="Times New Roman"/>
        </w:rPr>
        <w:t>Kohorsz</w:t>
      </w:r>
      <w:proofErr w:type="spellEnd"/>
      <w:r w:rsidRPr="001A1A0D">
        <w:rPr>
          <w:rFonts w:ascii="Times New Roman" w:hAnsi="Times New Roman" w:cs="Times New Roman"/>
        </w:rPr>
        <w:t>-vizsgálatokból összegyűjtött</w:t>
      </w:r>
      <w:r w:rsidR="00DA74B6" w:rsidRPr="003D5515">
        <w:rPr>
          <w:rFonts w:ascii="Times New Roman" w:hAnsi="Times New Roman" w:cs="Times New Roman"/>
        </w:rPr>
        <w:t xml:space="preserve"> terhes</w:t>
      </w:r>
      <w:r>
        <w:rPr>
          <w:rFonts w:ascii="Times New Roman" w:hAnsi="Times New Roman" w:cs="Times New Roman"/>
        </w:rPr>
        <w:t xml:space="preserve"> nőkre</w:t>
      </w:r>
      <w:r w:rsidR="00DA74B6" w:rsidRPr="003D5515">
        <w:rPr>
          <w:rFonts w:ascii="Times New Roman" w:hAnsi="Times New Roman" w:cs="Times New Roman"/>
        </w:rPr>
        <w:t xml:space="preserve"> </w:t>
      </w:r>
      <w:r w:rsidRPr="001A1A0D">
        <w:rPr>
          <w:rFonts w:ascii="Times New Roman" w:hAnsi="Times New Roman" w:cs="Times New Roman"/>
        </w:rPr>
        <w:t xml:space="preserve">vonatkozó nagyszámú adat alapján (több mint 1000 </w:t>
      </w:r>
      <w:r w:rsidR="00877CA2">
        <w:rPr>
          <w:rFonts w:ascii="Times New Roman" w:hAnsi="Times New Roman" w:cs="Times New Roman"/>
        </w:rPr>
        <w:t xml:space="preserve">terhesség </w:t>
      </w:r>
      <w:r w:rsidRPr="001A1A0D">
        <w:rPr>
          <w:rFonts w:ascii="Times New Roman" w:hAnsi="Times New Roman" w:cs="Times New Roman"/>
        </w:rPr>
        <w:t xml:space="preserve">kimenetele) a terhesség első trimeszterében a </w:t>
      </w:r>
      <w:proofErr w:type="spellStart"/>
      <w:r w:rsidRPr="001A1A0D">
        <w:rPr>
          <w:rFonts w:ascii="Times New Roman" w:hAnsi="Times New Roman" w:cs="Times New Roman"/>
        </w:rPr>
        <w:t>benzodiazepin</w:t>
      </w:r>
      <w:proofErr w:type="spellEnd"/>
      <w:r w:rsidRPr="001A1A0D">
        <w:rPr>
          <w:rFonts w:ascii="Times New Roman" w:hAnsi="Times New Roman" w:cs="Times New Roman"/>
        </w:rPr>
        <w:t xml:space="preserve"> vagy </w:t>
      </w:r>
      <w:proofErr w:type="spellStart"/>
      <w:r w:rsidRPr="001A1A0D">
        <w:rPr>
          <w:rFonts w:ascii="Times New Roman" w:hAnsi="Times New Roman" w:cs="Times New Roman"/>
        </w:rPr>
        <w:t>benzodiapinszerű</w:t>
      </w:r>
      <w:proofErr w:type="spellEnd"/>
      <w:r w:rsidRPr="001A1A0D">
        <w:rPr>
          <w:rFonts w:ascii="Times New Roman" w:hAnsi="Times New Roman" w:cs="Times New Roman"/>
        </w:rPr>
        <w:t xml:space="preserve"> hatóanyagok expozíciója következtében kialakuló születési rendellenességeknek nem volt bizonyítéka, ugyanakkor bizonyos </w:t>
      </w:r>
      <w:r w:rsidR="00877CA2">
        <w:rPr>
          <w:rFonts w:ascii="Times New Roman" w:hAnsi="Times New Roman" w:cs="Times New Roman"/>
        </w:rPr>
        <w:t>eset-kontroll vizsgálatokban</w:t>
      </w:r>
      <w:r w:rsidRPr="001A1A0D">
        <w:rPr>
          <w:rFonts w:ascii="Times New Roman" w:hAnsi="Times New Roman" w:cs="Times New Roman"/>
        </w:rPr>
        <w:t xml:space="preserve"> az ajak- és szájpadhasadék megnövekedett </w:t>
      </w:r>
      <w:proofErr w:type="spellStart"/>
      <w:r w:rsidRPr="001A1A0D">
        <w:rPr>
          <w:rFonts w:ascii="Times New Roman" w:hAnsi="Times New Roman" w:cs="Times New Roman"/>
        </w:rPr>
        <w:t>incidenciáját</w:t>
      </w:r>
      <w:proofErr w:type="spellEnd"/>
      <w:r w:rsidRPr="001A1A0D">
        <w:rPr>
          <w:rFonts w:ascii="Times New Roman" w:hAnsi="Times New Roman" w:cs="Times New Roman"/>
        </w:rPr>
        <w:t xml:space="preserve"> figyelték meg </w:t>
      </w:r>
      <w:proofErr w:type="spellStart"/>
      <w:r w:rsidRPr="001A1A0D">
        <w:rPr>
          <w:rFonts w:ascii="Times New Roman" w:hAnsi="Times New Roman" w:cs="Times New Roman"/>
        </w:rPr>
        <w:t>benzodiazepin</w:t>
      </w:r>
      <w:proofErr w:type="spellEnd"/>
      <w:r w:rsidR="00877CA2">
        <w:rPr>
          <w:rFonts w:ascii="Times New Roman" w:hAnsi="Times New Roman" w:cs="Times New Roman"/>
        </w:rPr>
        <w:t>-</w:t>
      </w:r>
      <w:r w:rsidRPr="001A1A0D">
        <w:rPr>
          <w:rFonts w:ascii="Times New Roman" w:hAnsi="Times New Roman" w:cs="Times New Roman"/>
        </w:rPr>
        <w:t>expozíció mellett.</w:t>
      </w:r>
    </w:p>
    <w:p w14:paraId="18096F3F" w14:textId="77777777" w:rsidR="001A1A0D" w:rsidRDefault="001A1A0D" w:rsidP="00EE3C84">
      <w:pPr>
        <w:spacing w:after="0" w:line="240" w:lineRule="auto"/>
        <w:rPr>
          <w:rFonts w:ascii="Times New Roman" w:hAnsi="Times New Roman" w:cs="Times New Roman"/>
        </w:rPr>
      </w:pPr>
    </w:p>
    <w:p w14:paraId="1D24FA9D" w14:textId="38166D5B" w:rsidR="00DA74B6" w:rsidRDefault="001A1A0D" w:rsidP="001A1A0D">
      <w:pPr>
        <w:spacing w:after="0" w:line="240" w:lineRule="auto"/>
        <w:rPr>
          <w:rFonts w:ascii="Times New Roman" w:hAnsi="Times New Roman" w:cs="Times New Roman"/>
        </w:rPr>
      </w:pPr>
      <w:r w:rsidRPr="001A1A0D">
        <w:rPr>
          <w:rFonts w:ascii="Times New Roman" w:hAnsi="Times New Roman" w:cs="Times New Roman"/>
        </w:rPr>
        <w:lastRenderedPageBreak/>
        <w:t xml:space="preserve">Csökkent magzati mozgás és magzati szívfrekvencia variabilitás eseteit </w:t>
      </w:r>
      <w:r w:rsidR="00877CA2">
        <w:rPr>
          <w:rFonts w:ascii="Times New Roman" w:hAnsi="Times New Roman" w:cs="Times New Roman"/>
        </w:rPr>
        <w:t>írták le</w:t>
      </w:r>
      <w:r w:rsidRPr="001A1A0D">
        <w:rPr>
          <w:rFonts w:ascii="Times New Roman" w:hAnsi="Times New Roman" w:cs="Times New Roman"/>
        </w:rPr>
        <w:t xml:space="preserve"> </w:t>
      </w:r>
      <w:proofErr w:type="spellStart"/>
      <w:r w:rsidRPr="001A1A0D">
        <w:rPr>
          <w:rFonts w:ascii="Times New Roman" w:hAnsi="Times New Roman" w:cs="Times New Roman"/>
        </w:rPr>
        <w:t>benzodiazepinek</w:t>
      </w:r>
      <w:proofErr w:type="spellEnd"/>
      <w:r w:rsidRPr="001A1A0D">
        <w:rPr>
          <w:rFonts w:ascii="Times New Roman" w:hAnsi="Times New Roman" w:cs="Times New Roman"/>
        </w:rPr>
        <w:t xml:space="preserve"> vagy </w:t>
      </w:r>
      <w:proofErr w:type="spellStart"/>
      <w:r w:rsidRPr="001A1A0D">
        <w:rPr>
          <w:rFonts w:ascii="Times New Roman" w:hAnsi="Times New Roman" w:cs="Times New Roman"/>
        </w:rPr>
        <w:t>benzodiapinszerű</w:t>
      </w:r>
      <w:proofErr w:type="spellEnd"/>
      <w:r w:rsidRPr="001A1A0D">
        <w:rPr>
          <w:rFonts w:ascii="Times New Roman" w:hAnsi="Times New Roman" w:cs="Times New Roman"/>
        </w:rPr>
        <w:t xml:space="preserve"> hatóanyagok adását követően a terhesség második és/vagy harmadik trimeszterében. A </w:t>
      </w:r>
      <w:proofErr w:type="spellStart"/>
      <w:r w:rsidRPr="001A1A0D">
        <w:rPr>
          <w:rFonts w:ascii="Times New Roman" w:hAnsi="Times New Roman" w:cs="Times New Roman"/>
        </w:rPr>
        <w:t>zolpidem</w:t>
      </w:r>
      <w:proofErr w:type="spellEnd"/>
      <w:r w:rsidRPr="001A1A0D">
        <w:rPr>
          <w:rFonts w:ascii="Times New Roman" w:hAnsi="Times New Roman" w:cs="Times New Roman"/>
        </w:rPr>
        <w:t xml:space="preserve"> alkalmazása a terhesség utolsó szakaszában vagy szülés alatt, összefüggésbe hozható az </w:t>
      </w:r>
      <w:r w:rsidR="00922822" w:rsidRPr="003D5515">
        <w:rPr>
          <w:rFonts w:ascii="Times New Roman" w:hAnsi="Times New Roman" w:cs="Times New Roman"/>
        </w:rPr>
        <w:t>újszülött</w:t>
      </w:r>
      <w:r w:rsidRPr="001A1A0D">
        <w:rPr>
          <w:rFonts w:ascii="Times New Roman" w:hAnsi="Times New Roman" w:cs="Times New Roman"/>
        </w:rPr>
        <w:t xml:space="preserve">nél </w:t>
      </w:r>
      <w:proofErr w:type="spellStart"/>
      <w:r w:rsidRPr="001A1A0D">
        <w:rPr>
          <w:rFonts w:ascii="Times New Roman" w:hAnsi="Times New Roman" w:cs="Times New Roman"/>
        </w:rPr>
        <w:t>hypothermia</w:t>
      </w:r>
      <w:proofErr w:type="spellEnd"/>
      <w:r w:rsidRPr="001A1A0D">
        <w:rPr>
          <w:rFonts w:ascii="Times New Roman" w:hAnsi="Times New Roman" w:cs="Times New Roman"/>
        </w:rPr>
        <w:t xml:space="preserve">, izomgyengeség, szopási nehézség („floppy </w:t>
      </w:r>
      <w:proofErr w:type="spellStart"/>
      <w:r w:rsidRPr="001A1A0D">
        <w:rPr>
          <w:rFonts w:ascii="Times New Roman" w:hAnsi="Times New Roman" w:cs="Times New Roman"/>
        </w:rPr>
        <w:t>infant</w:t>
      </w:r>
      <w:proofErr w:type="spellEnd"/>
      <w:r w:rsidRPr="001A1A0D">
        <w:rPr>
          <w:rFonts w:ascii="Times New Roman" w:hAnsi="Times New Roman" w:cs="Times New Roman"/>
        </w:rPr>
        <w:t xml:space="preserve"> szindróma”) </w:t>
      </w:r>
      <w:r w:rsidR="00A84F16">
        <w:rPr>
          <w:rFonts w:ascii="Times New Roman" w:hAnsi="Times New Roman" w:cs="Times New Roman"/>
        </w:rPr>
        <w:t xml:space="preserve">és légzésdepresszió </w:t>
      </w:r>
      <w:r w:rsidRPr="001A1A0D">
        <w:rPr>
          <w:rFonts w:ascii="Times New Roman" w:hAnsi="Times New Roman" w:cs="Times New Roman"/>
        </w:rPr>
        <w:t>kialakulásával a készítmény farmakológiai hat</w:t>
      </w:r>
      <w:r>
        <w:rPr>
          <w:rFonts w:ascii="Times New Roman" w:hAnsi="Times New Roman" w:cs="Times New Roman"/>
        </w:rPr>
        <w:t>ása miatt. Újszülötteknél</w:t>
      </w:r>
      <w:r w:rsidR="00922822" w:rsidRPr="003D5515">
        <w:rPr>
          <w:rFonts w:ascii="Times New Roman" w:hAnsi="Times New Roman" w:cs="Times New Roman"/>
        </w:rPr>
        <w:t xml:space="preserve"> </w:t>
      </w:r>
      <w:r w:rsidR="00A90DAF" w:rsidRPr="003D5515">
        <w:rPr>
          <w:rFonts w:ascii="Times New Roman" w:hAnsi="Times New Roman" w:cs="Times New Roman"/>
        </w:rPr>
        <w:t>súlyos légzés</w:t>
      </w:r>
      <w:r>
        <w:rPr>
          <w:rFonts w:ascii="Times New Roman" w:hAnsi="Times New Roman" w:cs="Times New Roman"/>
        </w:rPr>
        <w:t>depresszió eseteit jelent</w:t>
      </w:r>
      <w:r w:rsidR="00A84F16">
        <w:rPr>
          <w:rFonts w:ascii="Times New Roman" w:hAnsi="Times New Roman" w:cs="Times New Roman"/>
        </w:rPr>
        <w:t>e</w:t>
      </w:r>
      <w:r>
        <w:rPr>
          <w:rFonts w:ascii="Times New Roman" w:hAnsi="Times New Roman" w:cs="Times New Roman"/>
        </w:rPr>
        <w:t>tték.</w:t>
      </w:r>
    </w:p>
    <w:p w14:paraId="2EAF0D90" w14:textId="77777777" w:rsidR="001A1A0D" w:rsidRDefault="001A1A0D" w:rsidP="001A1A0D">
      <w:pPr>
        <w:spacing w:after="0" w:line="240" w:lineRule="auto"/>
        <w:rPr>
          <w:rFonts w:ascii="Times New Roman" w:hAnsi="Times New Roman" w:cs="Times New Roman"/>
        </w:rPr>
      </w:pPr>
    </w:p>
    <w:p w14:paraId="0CA80D74" w14:textId="69B37489" w:rsidR="001A1A0D" w:rsidRPr="001A1A0D" w:rsidRDefault="001A1A0D" w:rsidP="001A1A0D">
      <w:pPr>
        <w:spacing w:after="0" w:line="240" w:lineRule="auto"/>
        <w:rPr>
          <w:rFonts w:ascii="Times New Roman" w:hAnsi="Times New Roman" w:cs="Times New Roman"/>
        </w:rPr>
      </w:pPr>
      <w:r w:rsidRPr="001A1A0D">
        <w:rPr>
          <w:rFonts w:ascii="Times New Roman" w:hAnsi="Times New Roman" w:cs="Times New Roman"/>
        </w:rPr>
        <w:t>Ezen túlmenően, a terhesség utolsó szakaszában tartósan szedatívumo</w:t>
      </w:r>
      <w:r w:rsidR="00A84F16">
        <w:rPr>
          <w:rFonts w:ascii="Times New Roman" w:hAnsi="Times New Roman" w:cs="Times New Roman"/>
        </w:rPr>
        <w:t>t</w:t>
      </w:r>
      <w:r w:rsidRPr="001A1A0D">
        <w:rPr>
          <w:rFonts w:ascii="Times New Roman" w:hAnsi="Times New Roman" w:cs="Times New Roman"/>
        </w:rPr>
        <w:t>/</w:t>
      </w:r>
      <w:proofErr w:type="spellStart"/>
      <w:r w:rsidRPr="001A1A0D">
        <w:rPr>
          <w:rFonts w:ascii="Times New Roman" w:hAnsi="Times New Roman" w:cs="Times New Roman"/>
        </w:rPr>
        <w:t>hipnotikumo</w:t>
      </w:r>
      <w:r w:rsidR="00A84F16">
        <w:rPr>
          <w:rFonts w:ascii="Times New Roman" w:hAnsi="Times New Roman" w:cs="Times New Roman"/>
        </w:rPr>
        <w:t>t</w:t>
      </w:r>
      <w:proofErr w:type="spellEnd"/>
      <w:r w:rsidRPr="001A1A0D">
        <w:rPr>
          <w:rFonts w:ascii="Times New Roman" w:hAnsi="Times New Roman" w:cs="Times New Roman"/>
        </w:rPr>
        <w:t xml:space="preserve"> alkalmaz</w:t>
      </w:r>
      <w:r w:rsidR="00A84F16">
        <w:rPr>
          <w:rFonts w:ascii="Times New Roman" w:hAnsi="Times New Roman" w:cs="Times New Roman"/>
        </w:rPr>
        <w:t>ó anya</w:t>
      </w:r>
      <w:r w:rsidRPr="001A1A0D">
        <w:rPr>
          <w:rFonts w:ascii="Times New Roman" w:hAnsi="Times New Roman" w:cs="Times New Roman"/>
        </w:rPr>
        <w:t xml:space="preserve"> esetén az újszülöttn</w:t>
      </w:r>
      <w:r w:rsidR="00A84F16">
        <w:rPr>
          <w:rFonts w:ascii="Times New Roman" w:hAnsi="Times New Roman" w:cs="Times New Roman"/>
        </w:rPr>
        <w:t>él</w:t>
      </w:r>
      <w:r w:rsidRPr="001A1A0D">
        <w:rPr>
          <w:rFonts w:ascii="Times New Roman" w:hAnsi="Times New Roman" w:cs="Times New Roman"/>
        </w:rPr>
        <w:t xml:space="preserve"> fizik</w:t>
      </w:r>
      <w:r w:rsidR="00A84F16">
        <w:rPr>
          <w:rFonts w:ascii="Times New Roman" w:hAnsi="Times New Roman" w:cs="Times New Roman"/>
        </w:rPr>
        <w:t>ai</w:t>
      </w:r>
      <w:r w:rsidRPr="001A1A0D">
        <w:rPr>
          <w:rFonts w:ascii="Times New Roman" w:hAnsi="Times New Roman" w:cs="Times New Roman"/>
        </w:rPr>
        <w:t xml:space="preserve"> </w:t>
      </w:r>
      <w:proofErr w:type="spellStart"/>
      <w:r w:rsidRPr="001A1A0D">
        <w:rPr>
          <w:rFonts w:ascii="Times New Roman" w:hAnsi="Times New Roman" w:cs="Times New Roman"/>
        </w:rPr>
        <w:t>függ</w:t>
      </w:r>
      <w:r w:rsidR="00A84F16">
        <w:rPr>
          <w:rFonts w:ascii="Times New Roman" w:hAnsi="Times New Roman" w:cs="Times New Roman"/>
        </w:rPr>
        <w:t>ős</w:t>
      </w:r>
      <w:r w:rsidRPr="001A1A0D">
        <w:rPr>
          <w:rFonts w:ascii="Times New Roman" w:hAnsi="Times New Roman" w:cs="Times New Roman"/>
        </w:rPr>
        <w:t>és</w:t>
      </w:r>
      <w:proofErr w:type="spellEnd"/>
      <w:r w:rsidRPr="001A1A0D">
        <w:rPr>
          <w:rFonts w:ascii="Times New Roman" w:hAnsi="Times New Roman" w:cs="Times New Roman"/>
        </w:rPr>
        <w:t xml:space="preserve"> alakulhat ki, illetve megnőhet a megvonási tünetek kialakulásának </w:t>
      </w:r>
      <w:r w:rsidR="00A84F16">
        <w:rPr>
          <w:rFonts w:ascii="Times New Roman" w:hAnsi="Times New Roman" w:cs="Times New Roman"/>
        </w:rPr>
        <w:t>kockázata</w:t>
      </w:r>
      <w:r w:rsidRPr="001A1A0D">
        <w:rPr>
          <w:rFonts w:ascii="Times New Roman" w:hAnsi="Times New Roman" w:cs="Times New Roman"/>
        </w:rPr>
        <w:t xml:space="preserve"> a </w:t>
      </w:r>
      <w:proofErr w:type="spellStart"/>
      <w:r w:rsidRPr="001A1A0D">
        <w:rPr>
          <w:rFonts w:ascii="Times New Roman" w:hAnsi="Times New Roman" w:cs="Times New Roman"/>
        </w:rPr>
        <w:t>postnatalis</w:t>
      </w:r>
      <w:proofErr w:type="spellEnd"/>
      <w:r w:rsidRPr="001A1A0D">
        <w:rPr>
          <w:rFonts w:ascii="Times New Roman" w:hAnsi="Times New Roman" w:cs="Times New Roman"/>
        </w:rPr>
        <w:t xml:space="preserve"> periódusban. A </w:t>
      </w:r>
      <w:proofErr w:type="spellStart"/>
      <w:r w:rsidRPr="001A1A0D">
        <w:rPr>
          <w:rFonts w:ascii="Times New Roman" w:hAnsi="Times New Roman" w:cs="Times New Roman"/>
        </w:rPr>
        <w:t>postnatalis</w:t>
      </w:r>
      <w:proofErr w:type="spellEnd"/>
      <w:r w:rsidRPr="001A1A0D">
        <w:rPr>
          <w:rFonts w:ascii="Times New Roman" w:hAnsi="Times New Roman" w:cs="Times New Roman"/>
        </w:rPr>
        <w:t xml:space="preserve"> periódusban az újszülöttek megfelelő </w:t>
      </w:r>
      <w:proofErr w:type="spellStart"/>
      <w:r w:rsidRPr="001A1A0D">
        <w:rPr>
          <w:rFonts w:ascii="Times New Roman" w:hAnsi="Times New Roman" w:cs="Times New Roman"/>
        </w:rPr>
        <w:t>monitorozása</w:t>
      </w:r>
      <w:proofErr w:type="spellEnd"/>
      <w:r w:rsidRPr="001A1A0D">
        <w:rPr>
          <w:rFonts w:ascii="Times New Roman" w:hAnsi="Times New Roman" w:cs="Times New Roman"/>
        </w:rPr>
        <w:t xml:space="preserve"> ajánlott.</w:t>
      </w:r>
    </w:p>
    <w:p w14:paraId="2618E133" w14:textId="248AA0CF" w:rsidR="001A1A0D" w:rsidRPr="003D5515" w:rsidRDefault="001A1A0D" w:rsidP="001A1A0D">
      <w:pPr>
        <w:spacing w:after="0" w:line="240" w:lineRule="auto"/>
        <w:rPr>
          <w:rFonts w:ascii="Times New Roman" w:hAnsi="Times New Roman" w:cs="Times New Roman"/>
        </w:rPr>
      </w:pPr>
      <w:proofErr w:type="spellStart"/>
      <w:r w:rsidRPr="001A1A0D">
        <w:rPr>
          <w:rFonts w:ascii="Times New Roman" w:hAnsi="Times New Roman" w:cs="Times New Roman"/>
        </w:rPr>
        <w:t>Zolpidem</w:t>
      </w:r>
      <w:proofErr w:type="spellEnd"/>
      <w:r w:rsidRPr="001A1A0D">
        <w:rPr>
          <w:rFonts w:ascii="Times New Roman" w:hAnsi="Times New Roman" w:cs="Times New Roman"/>
        </w:rPr>
        <w:t xml:space="preserve"> felírásakor figyelmeztetni kell a </w:t>
      </w:r>
      <w:r>
        <w:rPr>
          <w:rFonts w:ascii="Times New Roman" w:hAnsi="Times New Roman" w:cs="Times New Roman"/>
        </w:rPr>
        <w:t>fogamz</w:t>
      </w:r>
      <w:r w:rsidR="00A84F16">
        <w:rPr>
          <w:rFonts w:ascii="Times New Roman" w:hAnsi="Times New Roman" w:cs="Times New Roman"/>
        </w:rPr>
        <w:t>óképes</w:t>
      </w:r>
      <w:r>
        <w:rPr>
          <w:rFonts w:ascii="Times New Roman" w:hAnsi="Times New Roman" w:cs="Times New Roman"/>
        </w:rPr>
        <w:t xml:space="preserve"> nőket</w:t>
      </w:r>
      <w:r w:rsidRPr="001A1A0D">
        <w:rPr>
          <w:rFonts w:ascii="Times New Roman" w:hAnsi="Times New Roman" w:cs="Times New Roman"/>
        </w:rPr>
        <w:t>, hogy tervezett vagy feltételezett terhesség esetén azonnal értesítse kezelőorvosát, a gyógyszer adagolásának felfüggesztése érdekében.</w:t>
      </w:r>
    </w:p>
    <w:p w14:paraId="23843500" w14:textId="77777777" w:rsidR="00952060" w:rsidRPr="003D5515" w:rsidRDefault="00952060" w:rsidP="003D5515">
      <w:pPr>
        <w:spacing w:after="0" w:line="240" w:lineRule="auto"/>
        <w:rPr>
          <w:rFonts w:ascii="Times New Roman" w:hAnsi="Times New Roman" w:cs="Times New Roman"/>
        </w:rPr>
      </w:pPr>
    </w:p>
    <w:p w14:paraId="21F201D1" w14:textId="77777777" w:rsidR="00384110" w:rsidRPr="003D5515" w:rsidRDefault="00384110" w:rsidP="003D5515">
      <w:pPr>
        <w:spacing w:after="0" w:line="240" w:lineRule="auto"/>
        <w:rPr>
          <w:rFonts w:ascii="Times New Roman" w:hAnsi="Times New Roman" w:cs="Times New Roman"/>
          <w:u w:val="single"/>
        </w:rPr>
      </w:pPr>
      <w:r w:rsidRPr="003D5515">
        <w:rPr>
          <w:rFonts w:ascii="Times New Roman" w:hAnsi="Times New Roman" w:cs="Times New Roman"/>
          <w:u w:val="single"/>
        </w:rPr>
        <w:t>Szoptatás</w:t>
      </w:r>
    </w:p>
    <w:p w14:paraId="5C3C66F9" w14:textId="620D7140"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r w:rsidR="00A84F16">
        <w:rPr>
          <w:rFonts w:ascii="Times New Roman" w:hAnsi="Times New Roman" w:cs="Times New Roman"/>
        </w:rPr>
        <w:t>minimális</w:t>
      </w:r>
      <w:r w:rsidR="00A84F16" w:rsidRPr="003D5515">
        <w:rPr>
          <w:rFonts w:ascii="Times New Roman" w:hAnsi="Times New Roman" w:cs="Times New Roman"/>
        </w:rPr>
        <w:t xml:space="preserve"> </w:t>
      </w:r>
      <w:r w:rsidRPr="003D5515">
        <w:rPr>
          <w:rFonts w:ascii="Times New Roman" w:hAnsi="Times New Roman" w:cs="Times New Roman"/>
        </w:rPr>
        <w:t xml:space="preserve">mennyiségben </w:t>
      </w:r>
      <w:proofErr w:type="spellStart"/>
      <w:r w:rsidRPr="003D5515">
        <w:rPr>
          <w:rFonts w:ascii="Times New Roman" w:hAnsi="Times New Roman" w:cs="Times New Roman"/>
        </w:rPr>
        <w:t>kiválasztódik</w:t>
      </w:r>
      <w:proofErr w:type="spellEnd"/>
      <w:r w:rsidRPr="003D5515">
        <w:rPr>
          <w:rFonts w:ascii="Times New Roman" w:hAnsi="Times New Roman" w:cs="Times New Roman"/>
        </w:rPr>
        <w:t xml:space="preserve"> az anyatejbe. A </w:t>
      </w:r>
      <w:proofErr w:type="spellStart"/>
      <w:r w:rsidR="00A90DAF" w:rsidRPr="003D5515">
        <w:rPr>
          <w:rFonts w:ascii="Times New Roman" w:hAnsi="Times New Roman" w:cs="Times New Roman"/>
        </w:rPr>
        <w:t>zolpidem</w:t>
      </w:r>
      <w:proofErr w:type="spellEnd"/>
      <w:r w:rsidRPr="003D5515">
        <w:rPr>
          <w:rFonts w:ascii="Times New Roman" w:hAnsi="Times New Roman" w:cs="Times New Roman"/>
        </w:rPr>
        <w:t xml:space="preserve"> </w:t>
      </w:r>
      <w:r w:rsidR="004371EB" w:rsidRPr="003D5515">
        <w:rPr>
          <w:rFonts w:ascii="Times New Roman" w:hAnsi="Times New Roman" w:cs="Times New Roman"/>
        </w:rPr>
        <w:t>szoptat</w:t>
      </w:r>
      <w:r w:rsidR="00013984">
        <w:rPr>
          <w:rFonts w:ascii="Times New Roman" w:hAnsi="Times New Roman" w:cs="Times New Roman"/>
        </w:rPr>
        <w:t>ó nőknek</w:t>
      </w:r>
      <w:r w:rsidR="004371EB" w:rsidRPr="003D5515">
        <w:rPr>
          <w:rFonts w:ascii="Times New Roman" w:hAnsi="Times New Roman" w:cs="Times New Roman"/>
        </w:rPr>
        <w:t xml:space="preserve"> </w:t>
      </w:r>
      <w:r w:rsidRPr="003D5515">
        <w:rPr>
          <w:rFonts w:ascii="Times New Roman" w:hAnsi="Times New Roman" w:cs="Times New Roman"/>
        </w:rPr>
        <w:t>nem adható</w:t>
      </w:r>
      <w:r w:rsidR="004371EB" w:rsidRPr="003D5515">
        <w:rPr>
          <w:rFonts w:ascii="Times New Roman" w:hAnsi="Times New Roman" w:cs="Times New Roman"/>
        </w:rPr>
        <w:t>.</w:t>
      </w:r>
    </w:p>
    <w:p w14:paraId="14473334" w14:textId="77777777" w:rsidR="006A33DF" w:rsidRPr="003D5515" w:rsidRDefault="006A33DF" w:rsidP="003D5515">
      <w:pPr>
        <w:spacing w:after="0" w:line="240" w:lineRule="auto"/>
        <w:rPr>
          <w:rFonts w:ascii="Times New Roman" w:hAnsi="Times New Roman" w:cs="Times New Roman"/>
        </w:rPr>
      </w:pPr>
    </w:p>
    <w:p w14:paraId="0A841614" w14:textId="77777777" w:rsidR="00DA74B6" w:rsidRPr="003D5515" w:rsidRDefault="006A33DF" w:rsidP="003D5515">
      <w:pPr>
        <w:pStyle w:val="Cmsor2"/>
        <w:numPr>
          <w:ilvl w:val="0"/>
          <w:numId w:val="0"/>
        </w:numPr>
        <w:spacing w:before="0" w:after="0" w:line="240" w:lineRule="auto"/>
        <w:rPr>
          <w:rFonts w:ascii="Times New Roman" w:hAnsi="Times New Roman" w:cs="Times New Roman"/>
        </w:rPr>
      </w:pPr>
      <w:r w:rsidRPr="003D5515">
        <w:rPr>
          <w:rFonts w:ascii="Times New Roman" w:hAnsi="Times New Roman" w:cs="Times New Roman"/>
        </w:rPr>
        <w:t>4.7</w:t>
      </w:r>
      <w:r w:rsidRPr="003D5515">
        <w:rPr>
          <w:rFonts w:ascii="Times New Roman" w:hAnsi="Times New Roman" w:cs="Times New Roman"/>
        </w:rPr>
        <w:tab/>
      </w:r>
      <w:r w:rsidR="00DA74B6" w:rsidRPr="003D5515">
        <w:rPr>
          <w:rFonts w:ascii="Times New Roman" w:hAnsi="Times New Roman" w:cs="Times New Roman"/>
        </w:rPr>
        <w:t xml:space="preserve">A készítmény hatásai a gépjárművezetéshez és </w:t>
      </w:r>
      <w:r w:rsidR="00764E06" w:rsidRPr="003D5515">
        <w:rPr>
          <w:rFonts w:ascii="Times New Roman" w:hAnsi="Times New Roman" w:cs="Times New Roman"/>
        </w:rPr>
        <w:t xml:space="preserve">a </w:t>
      </w:r>
      <w:r w:rsidR="00DA74B6" w:rsidRPr="003D5515">
        <w:rPr>
          <w:rFonts w:ascii="Times New Roman" w:hAnsi="Times New Roman" w:cs="Times New Roman"/>
        </w:rPr>
        <w:t xml:space="preserve">gépek </w:t>
      </w:r>
      <w:r w:rsidR="006C75B2" w:rsidRPr="003D5515">
        <w:rPr>
          <w:rFonts w:ascii="Times New Roman" w:hAnsi="Times New Roman" w:cs="Times New Roman"/>
        </w:rPr>
        <w:t>kezeléséhez</w:t>
      </w:r>
      <w:r w:rsidR="00DA74B6" w:rsidRPr="003D5515">
        <w:rPr>
          <w:rFonts w:ascii="Times New Roman" w:hAnsi="Times New Roman" w:cs="Times New Roman"/>
        </w:rPr>
        <w:t xml:space="preserve"> szükséges képességekre </w:t>
      </w:r>
    </w:p>
    <w:p w14:paraId="084FBBFC" w14:textId="77777777" w:rsidR="00565FF1" w:rsidRPr="003D5515" w:rsidRDefault="00565FF1" w:rsidP="003D5515">
      <w:pPr>
        <w:spacing w:after="0" w:line="240" w:lineRule="auto"/>
        <w:rPr>
          <w:rFonts w:ascii="Times New Roman" w:hAnsi="Times New Roman" w:cs="Times New Roman"/>
        </w:rPr>
      </w:pPr>
    </w:p>
    <w:p w14:paraId="75EB674B" w14:textId="38BE8A01"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009A41E4">
        <w:rPr>
          <w:rFonts w:ascii="Times New Roman" w:hAnsi="Times New Roman" w:cs="Times New Roman"/>
        </w:rPr>
        <w:t>zolpidem</w:t>
      </w:r>
      <w:proofErr w:type="spellEnd"/>
      <w:r w:rsidRPr="003D5515">
        <w:rPr>
          <w:rFonts w:ascii="Times New Roman" w:hAnsi="Times New Roman" w:cs="Times New Roman"/>
        </w:rPr>
        <w:t xml:space="preserve"> nagymértékben befolyásolja a gépjárművezetéshez és a gépek kezeléséhez szükséges képességeket.</w:t>
      </w:r>
    </w:p>
    <w:p w14:paraId="62E6A3A7" w14:textId="77777777" w:rsidR="00764E06" w:rsidRPr="003D5515" w:rsidRDefault="00764E06" w:rsidP="003D5515">
      <w:pPr>
        <w:spacing w:after="0" w:line="240" w:lineRule="auto"/>
        <w:rPr>
          <w:rFonts w:ascii="Times New Roman" w:hAnsi="Times New Roman" w:cs="Times New Roman"/>
        </w:rPr>
      </w:pPr>
    </w:p>
    <w:p w14:paraId="45211DCD" w14:textId="0A614C8D"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A gépjárművezetőket, illetve gépeket </w:t>
      </w:r>
      <w:r w:rsidR="00251E1A">
        <w:rPr>
          <w:rFonts w:ascii="Times New Roman" w:hAnsi="Times New Roman" w:cs="Times New Roman"/>
        </w:rPr>
        <w:t>kezelőket</w:t>
      </w:r>
      <w:r w:rsidRPr="003D5515">
        <w:rPr>
          <w:rFonts w:ascii="Times New Roman" w:hAnsi="Times New Roman" w:cs="Times New Roman"/>
        </w:rPr>
        <w:t xml:space="preserve"> figyelmeztetni kell arra, hogy </w:t>
      </w:r>
      <w:r w:rsidR="00251E1A">
        <w:rPr>
          <w:rFonts w:ascii="Times New Roman" w:hAnsi="Times New Roman" w:cs="Times New Roman"/>
        </w:rPr>
        <w:t>–</w:t>
      </w:r>
      <w:r w:rsidRPr="003D5515">
        <w:rPr>
          <w:rFonts w:ascii="Times New Roman" w:hAnsi="Times New Roman" w:cs="Times New Roman"/>
        </w:rPr>
        <w:t xml:space="preserve"> mint az egyéb </w:t>
      </w:r>
      <w:proofErr w:type="spellStart"/>
      <w:r w:rsidRPr="003D5515">
        <w:rPr>
          <w:rFonts w:ascii="Times New Roman" w:hAnsi="Times New Roman" w:cs="Times New Roman"/>
        </w:rPr>
        <w:t>hipnotikumok</w:t>
      </w:r>
      <w:proofErr w:type="spellEnd"/>
      <w:r w:rsidRPr="003D5515">
        <w:rPr>
          <w:rFonts w:ascii="Times New Roman" w:hAnsi="Times New Roman" w:cs="Times New Roman"/>
        </w:rPr>
        <w:t xml:space="preserve"> esetében – fennállhat a gyógyszerbevétel utáni reggelen az álmosság, megnyúlt reakcióidő, szédülés, aluszékonyság, homályos/kettős látás, valamint az éberség és a gépjárművezetési képesség csökkenésének lehetséges kockázata (lásd 4.8 pont). A kockázat minimalizálásának érdekében legalább 8 óra pihenőidő javasolt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bevétele és a gépjárművezetés, a gépek kezelése valamint </w:t>
      </w:r>
      <w:r w:rsidR="00AB68D7" w:rsidRPr="003D5515">
        <w:rPr>
          <w:rFonts w:ascii="Times New Roman" w:hAnsi="Times New Roman" w:cs="Times New Roman"/>
        </w:rPr>
        <w:t xml:space="preserve">a </w:t>
      </w:r>
      <w:r w:rsidRPr="003D5515">
        <w:rPr>
          <w:rFonts w:ascii="Times New Roman" w:hAnsi="Times New Roman" w:cs="Times New Roman"/>
        </w:rPr>
        <w:t>magasban végzett munka között.</w:t>
      </w:r>
    </w:p>
    <w:p w14:paraId="22811D0A" w14:textId="77777777" w:rsidR="00764E06" w:rsidRPr="003D5515" w:rsidRDefault="00764E06" w:rsidP="003D5515">
      <w:pPr>
        <w:spacing w:after="0" w:line="240" w:lineRule="auto"/>
        <w:rPr>
          <w:rFonts w:ascii="Times New Roman" w:hAnsi="Times New Roman" w:cs="Times New Roman"/>
        </w:rPr>
      </w:pPr>
    </w:p>
    <w:p w14:paraId="4E43BAC2" w14:textId="77777777"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A gépjárművezetési képesség </w:t>
      </w:r>
      <w:r w:rsidR="00AB68D7" w:rsidRPr="003D5515">
        <w:rPr>
          <w:rFonts w:ascii="Times New Roman" w:hAnsi="Times New Roman" w:cs="Times New Roman"/>
        </w:rPr>
        <w:t>romlása</w:t>
      </w:r>
      <w:r w:rsidRPr="003D5515">
        <w:rPr>
          <w:rFonts w:ascii="Times New Roman" w:hAnsi="Times New Roman" w:cs="Times New Roman"/>
        </w:rPr>
        <w:t xml:space="preserve"> és olyan viselkedés, mint az “alva-vezetés” előfordult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önmagában, terápiás adagban alkalmazva.</w:t>
      </w:r>
    </w:p>
    <w:p w14:paraId="1760922D" w14:textId="77777777" w:rsidR="00764E06" w:rsidRPr="003D5515" w:rsidRDefault="00764E06" w:rsidP="003D5515">
      <w:pPr>
        <w:spacing w:after="0" w:line="240" w:lineRule="auto"/>
        <w:rPr>
          <w:rFonts w:ascii="Times New Roman" w:hAnsi="Times New Roman" w:cs="Times New Roman"/>
        </w:rPr>
      </w:pPr>
    </w:p>
    <w:p w14:paraId="6ED478D3" w14:textId="51C27A4A"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Továbbá,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alkohollal és egyéb központi idegrendszeri </w:t>
      </w:r>
      <w:proofErr w:type="spellStart"/>
      <w:r w:rsidRPr="003D5515">
        <w:rPr>
          <w:rFonts w:ascii="Times New Roman" w:hAnsi="Times New Roman" w:cs="Times New Roman"/>
        </w:rPr>
        <w:t>depresszánsokkal</w:t>
      </w:r>
      <w:proofErr w:type="spellEnd"/>
      <w:r w:rsidRPr="003D5515">
        <w:rPr>
          <w:rFonts w:ascii="Times New Roman" w:hAnsi="Times New Roman" w:cs="Times New Roman"/>
        </w:rPr>
        <w:t xml:space="preserve"> történő együttes bevétele növeli az ilyen viselkedés kockázatát (lásd 4.4 és 4.5 pont). A betegeket figyelmeztetni kell arra, hogy ne </w:t>
      </w:r>
      <w:proofErr w:type="spellStart"/>
      <w:r w:rsidRPr="003D5515">
        <w:rPr>
          <w:rFonts w:ascii="Times New Roman" w:hAnsi="Times New Roman" w:cs="Times New Roman"/>
        </w:rPr>
        <w:t>fogyasszanak</w:t>
      </w:r>
      <w:proofErr w:type="spellEnd"/>
      <w:r w:rsidRPr="003D5515">
        <w:rPr>
          <w:rFonts w:ascii="Times New Roman" w:hAnsi="Times New Roman" w:cs="Times New Roman"/>
        </w:rPr>
        <w:t xml:space="preserve"> alkoholt </w:t>
      </w:r>
      <w:r w:rsidR="00AB68D7" w:rsidRPr="003D5515">
        <w:rPr>
          <w:rFonts w:ascii="Times New Roman" w:hAnsi="Times New Roman" w:cs="Times New Roman"/>
        </w:rPr>
        <w:t>vagy</w:t>
      </w:r>
      <w:r w:rsidRPr="003D5515">
        <w:rPr>
          <w:rFonts w:ascii="Times New Roman" w:hAnsi="Times New Roman" w:cs="Times New Roman"/>
        </w:rPr>
        <w:t xml:space="preserve"> egyéb pszichoaktív anyagot, amikor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szednek.</w:t>
      </w:r>
    </w:p>
    <w:p w14:paraId="682C247F" w14:textId="77777777" w:rsidR="00565FF1" w:rsidRPr="003D5515" w:rsidRDefault="00565FF1" w:rsidP="003D5515">
      <w:pPr>
        <w:spacing w:after="0" w:line="240" w:lineRule="auto"/>
        <w:rPr>
          <w:rFonts w:ascii="Times New Roman" w:hAnsi="Times New Roman" w:cs="Times New Roman"/>
        </w:rPr>
      </w:pPr>
    </w:p>
    <w:p w14:paraId="00810112" w14:textId="77777777" w:rsidR="00DA74B6" w:rsidRPr="003D5515" w:rsidRDefault="00565FF1"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4.8</w:t>
      </w:r>
      <w:r w:rsidRPr="003D5515">
        <w:rPr>
          <w:rFonts w:ascii="Times New Roman" w:hAnsi="Times New Roman" w:cs="Times New Roman"/>
        </w:rPr>
        <w:tab/>
      </w:r>
      <w:r w:rsidR="00DA74B6" w:rsidRPr="003D5515">
        <w:rPr>
          <w:rFonts w:ascii="Times New Roman" w:hAnsi="Times New Roman" w:cs="Times New Roman"/>
        </w:rPr>
        <w:t>Nemkívánatos hatások, mellékhatások</w:t>
      </w:r>
    </w:p>
    <w:p w14:paraId="7012B659" w14:textId="77777777" w:rsidR="00BF587F" w:rsidRDefault="00BF587F" w:rsidP="003D5515">
      <w:pPr>
        <w:spacing w:after="0" w:line="240" w:lineRule="auto"/>
        <w:rPr>
          <w:rFonts w:ascii="Times New Roman" w:hAnsi="Times New Roman" w:cs="Times New Roman"/>
        </w:rPr>
      </w:pPr>
    </w:p>
    <w:p w14:paraId="18EA77FC" w14:textId="50B82DC8" w:rsidR="00013984" w:rsidRDefault="00013984" w:rsidP="003D5515">
      <w:pPr>
        <w:spacing w:after="0" w:line="240" w:lineRule="auto"/>
        <w:rPr>
          <w:rFonts w:ascii="Times New Roman" w:hAnsi="Times New Roman" w:cs="Times New Roman"/>
        </w:rPr>
      </w:pPr>
      <w:r>
        <w:rPr>
          <w:rFonts w:ascii="Times New Roman" w:hAnsi="Times New Roman" w:cs="Times New Roman"/>
        </w:rPr>
        <w:t>Az előforduló mellékhatások</w:t>
      </w:r>
      <w:r w:rsidRPr="00013984">
        <w:rPr>
          <w:rFonts w:ascii="Times New Roman" w:hAnsi="Times New Roman" w:cs="Times New Roman"/>
        </w:rPr>
        <w:t xml:space="preserve"> a nappali álmosság,</w:t>
      </w:r>
      <w:r>
        <w:rPr>
          <w:rFonts w:ascii="Times New Roman" w:hAnsi="Times New Roman" w:cs="Times New Roman"/>
        </w:rPr>
        <w:t xml:space="preserve"> érzelmi fásultság,</w:t>
      </w:r>
      <w:r w:rsidRPr="00013984">
        <w:rPr>
          <w:rFonts w:ascii="Times New Roman" w:hAnsi="Times New Roman" w:cs="Times New Roman"/>
        </w:rPr>
        <w:t xml:space="preserve"> </w:t>
      </w:r>
      <w:r w:rsidR="00251E1A">
        <w:rPr>
          <w:rFonts w:ascii="Times New Roman" w:hAnsi="Times New Roman" w:cs="Times New Roman"/>
        </w:rPr>
        <w:t>csökkent éberség</w:t>
      </w:r>
      <w:r w:rsidRPr="00013984">
        <w:rPr>
          <w:rFonts w:ascii="Times New Roman" w:hAnsi="Times New Roman" w:cs="Times New Roman"/>
        </w:rPr>
        <w:t>, zavartság, fáradtság, fejfájás, szédülés, izomgyengeség</w:t>
      </w:r>
      <w:r>
        <w:rPr>
          <w:rFonts w:ascii="Times New Roman" w:hAnsi="Times New Roman" w:cs="Times New Roman"/>
        </w:rPr>
        <w:t xml:space="preserve">, </w:t>
      </w:r>
      <w:proofErr w:type="spellStart"/>
      <w:r>
        <w:rPr>
          <w:rFonts w:ascii="Times New Roman" w:hAnsi="Times New Roman" w:cs="Times New Roman"/>
        </w:rPr>
        <w:t>ataxia</w:t>
      </w:r>
      <w:proofErr w:type="spellEnd"/>
      <w:r>
        <w:rPr>
          <w:rFonts w:ascii="Times New Roman" w:hAnsi="Times New Roman" w:cs="Times New Roman"/>
        </w:rPr>
        <w:t xml:space="preserve"> és ket</w:t>
      </w:r>
      <w:r>
        <w:rPr>
          <w:rFonts w:ascii="Times New Roman" w:hAnsi="Times New Roman" w:cs="Times New Roman"/>
        </w:rPr>
        <w:lastRenderedPageBreak/>
        <w:t>tőslátás</w:t>
      </w:r>
      <w:r w:rsidRPr="00013984">
        <w:rPr>
          <w:rFonts w:ascii="Times New Roman" w:hAnsi="Times New Roman" w:cs="Times New Roman"/>
        </w:rPr>
        <w:t xml:space="preserve">. Ezek a jelenségek elsősorban a terápia kezdetén jelentkeznek, és általában </w:t>
      </w:r>
      <w:r w:rsidR="00251E1A">
        <w:rPr>
          <w:rFonts w:ascii="Times New Roman" w:hAnsi="Times New Roman" w:cs="Times New Roman"/>
        </w:rPr>
        <w:t>megszűnne</w:t>
      </w:r>
      <w:r w:rsidRPr="00013984">
        <w:rPr>
          <w:rFonts w:ascii="Times New Roman" w:hAnsi="Times New Roman" w:cs="Times New Roman"/>
        </w:rPr>
        <w:t>k az ismételt alkalmazáskor.</w:t>
      </w:r>
      <w:r>
        <w:rPr>
          <w:rFonts w:ascii="Times New Roman" w:hAnsi="Times New Roman" w:cs="Times New Roman"/>
        </w:rPr>
        <w:t xml:space="preserve"> Egyéb mellékhatásokat, mint az emésztőrendszeri panaszok, megváltozott </w:t>
      </w:r>
      <w:proofErr w:type="spellStart"/>
      <w:r>
        <w:rPr>
          <w:rFonts w:ascii="Times New Roman" w:hAnsi="Times New Roman" w:cs="Times New Roman"/>
        </w:rPr>
        <w:t>libido</w:t>
      </w:r>
      <w:proofErr w:type="spellEnd"/>
      <w:r>
        <w:rPr>
          <w:rFonts w:ascii="Times New Roman" w:hAnsi="Times New Roman" w:cs="Times New Roman"/>
        </w:rPr>
        <w:t xml:space="preserve"> és </w:t>
      </w:r>
      <w:proofErr w:type="spellStart"/>
      <w:r>
        <w:rPr>
          <w:rFonts w:ascii="Times New Roman" w:hAnsi="Times New Roman" w:cs="Times New Roman"/>
        </w:rPr>
        <w:t>bőrrekaciók</w:t>
      </w:r>
      <w:proofErr w:type="spellEnd"/>
      <w:r w:rsidR="001A1A0D">
        <w:rPr>
          <w:rFonts w:ascii="Times New Roman" w:hAnsi="Times New Roman" w:cs="Times New Roman"/>
        </w:rPr>
        <w:t>, is</w:t>
      </w:r>
      <w:r>
        <w:rPr>
          <w:rFonts w:ascii="Times New Roman" w:hAnsi="Times New Roman" w:cs="Times New Roman"/>
        </w:rPr>
        <w:t xml:space="preserve"> jelentettek.</w:t>
      </w:r>
    </w:p>
    <w:p w14:paraId="7609C31A" w14:textId="77777777" w:rsidR="00013984" w:rsidRDefault="00013984" w:rsidP="003D5515">
      <w:pPr>
        <w:spacing w:after="0" w:line="240" w:lineRule="auto"/>
        <w:rPr>
          <w:rFonts w:ascii="Times New Roman" w:hAnsi="Times New Roman" w:cs="Times New Roman"/>
        </w:rPr>
      </w:pPr>
    </w:p>
    <w:p w14:paraId="6F8EC45D" w14:textId="77777777" w:rsidR="00013984" w:rsidRDefault="00013984" w:rsidP="00013984">
      <w:pPr>
        <w:spacing w:after="0" w:line="240" w:lineRule="auto"/>
        <w:rPr>
          <w:rFonts w:ascii="Times New Roman" w:hAnsi="Times New Roman" w:cs="Times New Roman"/>
        </w:rPr>
      </w:pPr>
      <w:r>
        <w:rPr>
          <w:rFonts w:ascii="Times New Roman" w:hAnsi="Times New Roman" w:cs="Times New Roman"/>
        </w:rPr>
        <w:t xml:space="preserve">Bizonyos terápiás javallatok esetén a </w:t>
      </w:r>
      <w:proofErr w:type="spellStart"/>
      <w:r>
        <w:rPr>
          <w:rFonts w:ascii="Times New Roman" w:hAnsi="Times New Roman" w:cs="Times New Roman"/>
        </w:rPr>
        <w:t>zolpidem</w:t>
      </w:r>
      <w:proofErr w:type="spellEnd"/>
      <w:r>
        <w:rPr>
          <w:rFonts w:ascii="Times New Roman" w:hAnsi="Times New Roman" w:cs="Times New Roman"/>
        </w:rPr>
        <w:t xml:space="preserve"> </w:t>
      </w:r>
      <w:r w:rsidRPr="00013984">
        <w:rPr>
          <w:rFonts w:ascii="Times New Roman" w:hAnsi="Times New Roman" w:cs="Times New Roman"/>
        </w:rPr>
        <w:t>mellékhatásainak előfordulása dózisf</w:t>
      </w:r>
      <w:r>
        <w:rPr>
          <w:rFonts w:ascii="Times New Roman" w:hAnsi="Times New Roman" w:cs="Times New Roman"/>
        </w:rPr>
        <w:t xml:space="preserve">üggő, különösen egyes központi </w:t>
      </w:r>
      <w:r w:rsidRPr="00013984">
        <w:rPr>
          <w:rFonts w:ascii="Times New Roman" w:hAnsi="Times New Roman" w:cs="Times New Roman"/>
        </w:rPr>
        <w:t>idegrendszeri hatások tekintetében</w:t>
      </w:r>
      <w:r>
        <w:rPr>
          <w:rFonts w:ascii="Times New Roman" w:hAnsi="Times New Roman" w:cs="Times New Roman"/>
        </w:rPr>
        <w:t>.</w:t>
      </w:r>
    </w:p>
    <w:p w14:paraId="531010CE" w14:textId="77777777" w:rsidR="00013984" w:rsidRPr="003D5515" w:rsidRDefault="00013984" w:rsidP="003D5515">
      <w:pPr>
        <w:spacing w:after="0" w:line="240" w:lineRule="auto"/>
        <w:rPr>
          <w:rFonts w:ascii="Times New Roman" w:hAnsi="Times New Roman" w:cs="Times New Roman"/>
        </w:rPr>
      </w:pPr>
    </w:p>
    <w:p w14:paraId="2A6193C4" w14:textId="2A132D79" w:rsidR="00055D4E" w:rsidRDefault="000E0452" w:rsidP="003D5515">
      <w:pPr>
        <w:tabs>
          <w:tab w:val="left" w:pos="567"/>
        </w:tabs>
        <w:spacing w:after="0" w:line="240" w:lineRule="auto"/>
        <w:rPr>
          <w:rFonts w:ascii="Times New Roman" w:hAnsi="Times New Roman" w:cs="Times New Roman"/>
          <w:color w:val="000000"/>
        </w:rPr>
      </w:pPr>
      <w:proofErr w:type="gramStart"/>
      <w:r>
        <w:rPr>
          <w:rFonts w:ascii="Times New Roman" w:hAnsi="Times New Roman" w:cs="Times New Roman"/>
          <w:color w:val="000000"/>
        </w:rPr>
        <w:t>Az alább</w:t>
      </w:r>
      <w:r w:rsidR="00AB47E4">
        <w:rPr>
          <w:rFonts w:ascii="Times New Roman" w:hAnsi="Times New Roman" w:cs="Times New Roman"/>
          <w:color w:val="000000"/>
        </w:rPr>
        <w:t>i</w:t>
      </w:r>
      <w:r>
        <w:rPr>
          <w:rFonts w:ascii="Times New Roman" w:hAnsi="Times New Roman" w:cs="Times New Roman"/>
          <w:color w:val="000000"/>
        </w:rPr>
        <w:t xml:space="preserve">, észlelt mellékhatások </w:t>
      </w:r>
      <w:r w:rsidRPr="000E0452">
        <w:rPr>
          <w:rFonts w:ascii="Times New Roman" w:hAnsi="Times New Roman" w:cs="Times New Roman"/>
          <w:color w:val="000000"/>
        </w:rPr>
        <w:t>szervrendszer és gyakoriság alapján vannak felsorolva</w:t>
      </w:r>
      <w:r w:rsidR="00B22626">
        <w:rPr>
          <w:rFonts w:ascii="Times New Roman" w:hAnsi="Times New Roman" w:cs="Times New Roman"/>
          <w:color w:val="000000"/>
        </w:rPr>
        <w:t>,</w:t>
      </w:r>
      <w:r w:rsidR="00055D4E" w:rsidRPr="003D5515">
        <w:rPr>
          <w:rFonts w:ascii="Times New Roman" w:hAnsi="Times New Roman" w:cs="Times New Roman"/>
          <w:color w:val="000000"/>
        </w:rPr>
        <w:t xml:space="preserve"> a leggyakoribbal kezdve</w:t>
      </w:r>
      <w:r w:rsidR="00B22626">
        <w:rPr>
          <w:rFonts w:ascii="Times New Roman" w:hAnsi="Times New Roman" w:cs="Times New Roman"/>
          <w:color w:val="000000"/>
        </w:rPr>
        <w:t xml:space="preserve">: </w:t>
      </w:r>
      <w:r w:rsidR="00055D4E" w:rsidRPr="003D5515">
        <w:rPr>
          <w:rFonts w:ascii="Times New Roman" w:hAnsi="Times New Roman" w:cs="Times New Roman"/>
          <w:color w:val="000000"/>
        </w:rPr>
        <w:t xml:space="preserve">nagyon gyakori: </w:t>
      </w:r>
      <w:r w:rsidR="00055D4E" w:rsidRPr="003D5515">
        <w:rPr>
          <w:rFonts w:ascii="Times New Roman" w:hAnsi="Times New Roman" w:cs="Times New Roman"/>
          <w:noProof/>
        </w:rPr>
        <w:t>(</w:t>
      </w:r>
      <w:r w:rsidR="00055D4E" w:rsidRPr="003D5515">
        <w:rPr>
          <w:rFonts w:ascii="Times New Roman" w:hAnsi="Times New Roman" w:cs="Times New Roman"/>
          <w:noProof/>
        </w:rPr>
        <w:sym w:font="Symbol" w:char="F0B3"/>
      </w:r>
      <w:r w:rsidR="00055D4E" w:rsidRPr="003D5515">
        <w:rPr>
          <w:rFonts w:ascii="Times New Roman" w:hAnsi="Times New Roman" w:cs="Times New Roman"/>
          <w:noProof/>
        </w:rPr>
        <w:t>1/10)</w:t>
      </w:r>
      <w:r w:rsidR="004866A4" w:rsidRPr="003D5515">
        <w:rPr>
          <w:rFonts w:ascii="Times New Roman" w:hAnsi="Times New Roman" w:cs="Times New Roman"/>
          <w:noProof/>
        </w:rPr>
        <w:t xml:space="preserve">, </w:t>
      </w:r>
      <w:r w:rsidR="00055D4E" w:rsidRPr="003D5515">
        <w:rPr>
          <w:rFonts w:ascii="Times New Roman" w:hAnsi="Times New Roman" w:cs="Times New Roman"/>
          <w:color w:val="000000"/>
        </w:rPr>
        <w:t>gyakori (</w:t>
      </w:r>
      <w:r w:rsidR="00055D4E" w:rsidRPr="003D5515">
        <w:rPr>
          <w:rFonts w:ascii="Times New Roman" w:hAnsi="Times New Roman" w:cs="Times New Roman"/>
          <w:bCs/>
          <w:color w:val="000000"/>
        </w:rPr>
        <w:t>≥</w:t>
      </w:r>
      <w:r w:rsidR="00055D4E" w:rsidRPr="003D5515">
        <w:rPr>
          <w:rFonts w:ascii="Times New Roman" w:hAnsi="Times New Roman" w:cs="Times New Roman"/>
          <w:color w:val="000000"/>
        </w:rPr>
        <w:t xml:space="preserve">1/100 </w:t>
      </w:r>
      <w:r w:rsidR="00251E1A">
        <w:rPr>
          <w:rFonts w:ascii="Times New Roman" w:hAnsi="Times New Roman" w:cs="Times New Roman"/>
          <w:color w:val="000000"/>
        </w:rPr>
        <w:t>–</w:t>
      </w:r>
      <w:r w:rsidR="00055D4E" w:rsidRPr="003D5515">
        <w:rPr>
          <w:rFonts w:ascii="Times New Roman" w:hAnsi="Times New Roman" w:cs="Times New Roman"/>
          <w:color w:val="000000"/>
        </w:rPr>
        <w:t xml:space="preserve"> &lt;1/10), nem gyakori (</w:t>
      </w:r>
      <w:r w:rsidR="00055D4E" w:rsidRPr="003D5515">
        <w:rPr>
          <w:rFonts w:ascii="Times New Roman" w:hAnsi="Times New Roman" w:cs="Times New Roman"/>
          <w:bCs/>
          <w:color w:val="000000"/>
        </w:rPr>
        <w:t>≥</w:t>
      </w:r>
      <w:r w:rsidR="00055D4E" w:rsidRPr="003D5515">
        <w:rPr>
          <w:rFonts w:ascii="Times New Roman" w:hAnsi="Times New Roman" w:cs="Times New Roman"/>
          <w:color w:val="000000"/>
        </w:rPr>
        <w:t xml:space="preserve">1/1000 </w:t>
      </w:r>
      <w:r w:rsidR="00251E1A">
        <w:rPr>
          <w:rFonts w:ascii="Times New Roman" w:hAnsi="Times New Roman" w:cs="Times New Roman"/>
          <w:color w:val="000000"/>
        </w:rPr>
        <w:t>–</w:t>
      </w:r>
      <w:r w:rsidR="00055D4E" w:rsidRPr="003D5515">
        <w:rPr>
          <w:rFonts w:ascii="Times New Roman" w:hAnsi="Times New Roman" w:cs="Times New Roman"/>
          <w:color w:val="000000"/>
        </w:rPr>
        <w:t xml:space="preserve"> &lt;1/100), ritka (</w:t>
      </w:r>
      <w:r w:rsidR="00055D4E" w:rsidRPr="003D5515">
        <w:rPr>
          <w:rFonts w:ascii="Times New Roman" w:hAnsi="Times New Roman" w:cs="Times New Roman"/>
          <w:bCs/>
          <w:color w:val="000000"/>
        </w:rPr>
        <w:t>≥</w:t>
      </w:r>
      <w:r w:rsidR="00055D4E" w:rsidRPr="003D5515">
        <w:rPr>
          <w:rFonts w:ascii="Times New Roman" w:hAnsi="Times New Roman" w:cs="Times New Roman"/>
          <w:color w:val="000000"/>
        </w:rPr>
        <w:t>1/10</w:t>
      </w:r>
      <w:r w:rsidR="004866A4" w:rsidRPr="003D5515">
        <w:rPr>
          <w:rFonts w:ascii="Times New Roman" w:hAnsi="Times New Roman" w:cs="Times New Roman"/>
          <w:color w:val="000000"/>
        </w:rPr>
        <w:t> </w:t>
      </w:r>
      <w:r w:rsidR="00055D4E" w:rsidRPr="003D5515">
        <w:rPr>
          <w:rFonts w:ascii="Times New Roman" w:hAnsi="Times New Roman" w:cs="Times New Roman"/>
          <w:color w:val="000000"/>
        </w:rPr>
        <w:t xml:space="preserve">000 </w:t>
      </w:r>
      <w:r w:rsidR="00251E1A">
        <w:rPr>
          <w:rFonts w:ascii="Times New Roman" w:hAnsi="Times New Roman" w:cs="Times New Roman"/>
          <w:color w:val="000000"/>
        </w:rPr>
        <w:t>–</w:t>
      </w:r>
      <w:r w:rsidR="00055D4E" w:rsidRPr="003D5515">
        <w:rPr>
          <w:rFonts w:ascii="Times New Roman" w:hAnsi="Times New Roman" w:cs="Times New Roman"/>
          <w:color w:val="000000"/>
        </w:rPr>
        <w:t xml:space="preserve"> &lt;1/1000)</w:t>
      </w:r>
      <w:r w:rsidR="004866A4" w:rsidRPr="003D5515">
        <w:rPr>
          <w:rFonts w:ascii="Times New Roman" w:hAnsi="Times New Roman" w:cs="Times New Roman"/>
          <w:color w:val="000000"/>
        </w:rPr>
        <w:t xml:space="preserve">, </w:t>
      </w:r>
      <w:r w:rsidR="00055D4E" w:rsidRPr="003D5515">
        <w:rPr>
          <w:rFonts w:ascii="Times New Roman" w:hAnsi="Times New Roman" w:cs="Times New Roman"/>
          <w:color w:val="000000"/>
        </w:rPr>
        <w:t>nagyon ritka (&lt;1/10</w:t>
      </w:r>
      <w:r w:rsidR="004866A4" w:rsidRPr="003D5515">
        <w:rPr>
          <w:rFonts w:ascii="Times New Roman" w:hAnsi="Times New Roman" w:cs="Times New Roman"/>
          <w:color w:val="000000"/>
        </w:rPr>
        <w:t> </w:t>
      </w:r>
      <w:r w:rsidR="00055D4E" w:rsidRPr="003D5515">
        <w:rPr>
          <w:rFonts w:ascii="Times New Roman" w:hAnsi="Times New Roman" w:cs="Times New Roman"/>
          <w:color w:val="000000"/>
        </w:rPr>
        <w:t>000</w:t>
      </w:r>
      <w:r w:rsidR="004866A4" w:rsidRPr="003D5515">
        <w:rPr>
          <w:rFonts w:ascii="Times New Roman" w:hAnsi="Times New Roman" w:cs="Times New Roman"/>
          <w:color w:val="000000"/>
        </w:rPr>
        <w:t xml:space="preserve">), </w:t>
      </w:r>
      <w:r w:rsidR="00055D4E" w:rsidRPr="003D5515">
        <w:rPr>
          <w:rFonts w:ascii="Times New Roman" w:hAnsi="Times New Roman" w:cs="Times New Roman"/>
          <w:noProof/>
          <w:color w:val="000000"/>
        </w:rPr>
        <w:t xml:space="preserve">nem ismert (a rendelkezésre álló adatokból </w:t>
      </w:r>
      <w:r w:rsidR="00251E1A">
        <w:rPr>
          <w:rFonts w:ascii="Times New Roman" w:hAnsi="Times New Roman" w:cs="Times New Roman"/>
          <w:noProof/>
          <w:color w:val="000000"/>
        </w:rPr>
        <w:t xml:space="preserve">a gyakoriság </w:t>
      </w:r>
      <w:r w:rsidR="00055D4E" w:rsidRPr="003D5515">
        <w:rPr>
          <w:rFonts w:ascii="Times New Roman" w:hAnsi="Times New Roman" w:cs="Times New Roman"/>
          <w:noProof/>
          <w:color w:val="000000"/>
        </w:rPr>
        <w:t>nem állapítható meg</w:t>
      </w:r>
      <w:r w:rsidR="00055D4E" w:rsidRPr="003D5515">
        <w:rPr>
          <w:rFonts w:ascii="Times New Roman" w:hAnsi="Times New Roman" w:cs="Times New Roman"/>
          <w:color w:val="000000"/>
        </w:rPr>
        <w:t>).</w:t>
      </w:r>
      <w:proofErr w:type="gramEnd"/>
    </w:p>
    <w:p w14:paraId="7C6E9360" w14:textId="77777777" w:rsidR="00AB47E4" w:rsidRPr="003D5515" w:rsidRDefault="00AB47E4" w:rsidP="003D5515">
      <w:pPr>
        <w:tabs>
          <w:tab w:val="left" w:pos="567"/>
        </w:tabs>
        <w:spacing w:after="0" w:line="240" w:lineRule="auto"/>
        <w:rPr>
          <w:rFonts w:ascii="Times New Roman" w:hAnsi="Times New Roman" w:cs="Times New Roman"/>
          <w:color w:val="000000"/>
        </w:rPr>
      </w:pPr>
    </w:p>
    <w:p w14:paraId="5601A135" w14:textId="77777777" w:rsidR="00B22626" w:rsidRDefault="00B22626" w:rsidP="003D5515">
      <w:pPr>
        <w:spacing w:after="0" w:line="240" w:lineRule="auto"/>
        <w:rPr>
          <w:rFonts w:ascii="Times New Roman" w:hAnsi="Times New Roman" w:cs="Times New Roman"/>
          <w:u w:val="single"/>
        </w:rPr>
      </w:pPr>
      <w:r w:rsidRPr="00B22626">
        <w:rPr>
          <w:rFonts w:ascii="Times New Roman" w:hAnsi="Times New Roman" w:cs="Times New Roman"/>
          <w:u w:val="single"/>
        </w:rPr>
        <w:t>Fertőző betegségek és parazitafertőzések</w:t>
      </w:r>
    </w:p>
    <w:p w14:paraId="17925848" w14:textId="77777777" w:rsidR="00B22626" w:rsidRDefault="00B22626" w:rsidP="003D5515">
      <w:pPr>
        <w:spacing w:after="0" w:line="240" w:lineRule="auto"/>
        <w:rPr>
          <w:rFonts w:ascii="Times New Roman" w:hAnsi="Times New Roman" w:cs="Times New Roman"/>
        </w:rPr>
      </w:pPr>
      <w:r w:rsidRPr="00322A52">
        <w:rPr>
          <w:rFonts w:ascii="Times New Roman" w:hAnsi="Times New Roman" w:cs="Times New Roman"/>
          <w:i/>
        </w:rPr>
        <w:t>Gyakori</w:t>
      </w:r>
      <w:r w:rsidRPr="00322A52">
        <w:rPr>
          <w:rFonts w:ascii="Times New Roman" w:hAnsi="Times New Roman" w:cs="Times New Roman"/>
        </w:rPr>
        <w:t xml:space="preserve">: </w:t>
      </w:r>
      <w:r>
        <w:rPr>
          <w:rFonts w:ascii="Times New Roman" w:hAnsi="Times New Roman" w:cs="Times New Roman"/>
        </w:rPr>
        <w:t>felső légúti fertőzés, alsó légúti fertőzés.</w:t>
      </w:r>
    </w:p>
    <w:p w14:paraId="64517674" w14:textId="77777777" w:rsidR="00B22626" w:rsidRPr="00322A52" w:rsidRDefault="00B22626" w:rsidP="003D5515">
      <w:pPr>
        <w:spacing w:after="0" w:line="240" w:lineRule="auto"/>
        <w:rPr>
          <w:rFonts w:ascii="Times New Roman" w:hAnsi="Times New Roman" w:cs="Times New Roman"/>
        </w:rPr>
      </w:pPr>
    </w:p>
    <w:p w14:paraId="243A381A" w14:textId="77777777" w:rsidR="00B22626" w:rsidRDefault="00B22626" w:rsidP="003D5515">
      <w:pPr>
        <w:spacing w:after="0" w:line="240" w:lineRule="auto"/>
        <w:rPr>
          <w:rFonts w:ascii="Times New Roman" w:hAnsi="Times New Roman" w:cs="Times New Roman"/>
          <w:u w:val="single"/>
        </w:rPr>
      </w:pPr>
      <w:r>
        <w:rPr>
          <w:rFonts w:ascii="Times New Roman" w:hAnsi="Times New Roman" w:cs="Times New Roman"/>
          <w:u w:val="single"/>
        </w:rPr>
        <w:t>Immunrendszeri betegségek és tünetek:</w:t>
      </w:r>
    </w:p>
    <w:p w14:paraId="68870FDD" w14:textId="77777777" w:rsidR="00B22626" w:rsidRDefault="00B22626" w:rsidP="003D5515">
      <w:pPr>
        <w:spacing w:after="0" w:line="240" w:lineRule="auto"/>
        <w:rPr>
          <w:rFonts w:ascii="Times New Roman" w:hAnsi="Times New Roman" w:cs="Times New Roman"/>
        </w:rPr>
      </w:pPr>
      <w:r w:rsidRPr="00322A52">
        <w:rPr>
          <w:rFonts w:ascii="Times New Roman" w:hAnsi="Times New Roman" w:cs="Times New Roman"/>
          <w:i/>
        </w:rPr>
        <w:t>Nem ismert</w:t>
      </w:r>
      <w:r>
        <w:rPr>
          <w:rFonts w:ascii="Times New Roman" w:hAnsi="Times New Roman" w:cs="Times New Roman"/>
        </w:rPr>
        <w:t xml:space="preserve">: </w:t>
      </w:r>
      <w:proofErr w:type="spellStart"/>
      <w:r>
        <w:rPr>
          <w:rFonts w:ascii="Times New Roman" w:hAnsi="Times New Roman" w:cs="Times New Roman"/>
        </w:rPr>
        <w:t>angioneurotikus</w:t>
      </w:r>
      <w:proofErr w:type="spellEnd"/>
      <w:r>
        <w:rPr>
          <w:rFonts w:ascii="Times New Roman" w:hAnsi="Times New Roman" w:cs="Times New Roman"/>
        </w:rPr>
        <w:t xml:space="preserve"> (</w:t>
      </w:r>
      <w:proofErr w:type="spellStart"/>
      <w:r>
        <w:rPr>
          <w:rFonts w:ascii="Times New Roman" w:hAnsi="Times New Roman" w:cs="Times New Roman"/>
        </w:rPr>
        <w:t>Quincke</w:t>
      </w:r>
      <w:proofErr w:type="spellEnd"/>
      <w:r>
        <w:rPr>
          <w:rFonts w:ascii="Times New Roman" w:hAnsi="Times New Roman" w:cs="Times New Roman"/>
        </w:rPr>
        <w:t>) ödéma</w:t>
      </w:r>
    </w:p>
    <w:p w14:paraId="207889FF" w14:textId="77777777" w:rsidR="00B22626" w:rsidRDefault="00B22626" w:rsidP="003D5515">
      <w:pPr>
        <w:spacing w:after="0" w:line="240" w:lineRule="auto"/>
        <w:rPr>
          <w:rFonts w:ascii="Times New Roman" w:hAnsi="Times New Roman" w:cs="Times New Roman"/>
        </w:rPr>
      </w:pPr>
    </w:p>
    <w:p w14:paraId="4B52C704" w14:textId="77777777" w:rsidR="00B22626" w:rsidRPr="00322A52" w:rsidRDefault="00B22626" w:rsidP="003D5515">
      <w:pPr>
        <w:spacing w:after="0" w:line="240" w:lineRule="auto"/>
        <w:rPr>
          <w:rFonts w:ascii="Times New Roman" w:hAnsi="Times New Roman" w:cs="Times New Roman"/>
          <w:u w:val="single"/>
        </w:rPr>
      </w:pPr>
      <w:r w:rsidRPr="00322A52">
        <w:rPr>
          <w:rFonts w:ascii="Times New Roman" w:hAnsi="Times New Roman" w:cs="Times New Roman"/>
          <w:u w:val="single"/>
        </w:rPr>
        <w:t>Anyagcsere-és táplálkozási betegségek és tünetek:</w:t>
      </w:r>
    </w:p>
    <w:p w14:paraId="41A9B3F4" w14:textId="77777777" w:rsidR="00B22626" w:rsidRDefault="00B22626" w:rsidP="003D5515">
      <w:pPr>
        <w:spacing w:after="0" w:line="240" w:lineRule="auto"/>
        <w:rPr>
          <w:rFonts w:ascii="Times New Roman" w:hAnsi="Times New Roman" w:cs="Times New Roman"/>
          <w:i/>
        </w:rPr>
      </w:pPr>
      <w:r w:rsidRPr="00322A52">
        <w:rPr>
          <w:rFonts w:ascii="Times New Roman" w:hAnsi="Times New Roman" w:cs="Times New Roman"/>
          <w:i/>
        </w:rPr>
        <w:t>Nem gyakori:</w:t>
      </w:r>
      <w:r w:rsidR="00164287">
        <w:rPr>
          <w:rFonts w:ascii="Times New Roman" w:hAnsi="Times New Roman" w:cs="Times New Roman"/>
          <w:i/>
        </w:rPr>
        <w:t xml:space="preserve"> </w:t>
      </w:r>
      <w:r w:rsidRPr="00322A52">
        <w:rPr>
          <w:rFonts w:ascii="Times New Roman" w:hAnsi="Times New Roman" w:cs="Times New Roman"/>
        </w:rPr>
        <w:t>étvágy-zavarok</w:t>
      </w:r>
    </w:p>
    <w:p w14:paraId="266966C4" w14:textId="77777777" w:rsidR="00B22626" w:rsidRPr="00322A52" w:rsidRDefault="00B22626" w:rsidP="003D5515">
      <w:pPr>
        <w:spacing w:after="0" w:line="240" w:lineRule="auto"/>
        <w:rPr>
          <w:rFonts w:ascii="Times New Roman" w:hAnsi="Times New Roman" w:cs="Times New Roman"/>
        </w:rPr>
      </w:pPr>
    </w:p>
    <w:p w14:paraId="34983FDA" w14:textId="77777777" w:rsidR="00086255" w:rsidRPr="003D5515" w:rsidRDefault="00002D9F" w:rsidP="003D5515">
      <w:pPr>
        <w:spacing w:after="0" w:line="240" w:lineRule="auto"/>
        <w:rPr>
          <w:rFonts w:ascii="Times New Roman" w:hAnsi="Times New Roman" w:cs="Times New Roman"/>
          <w:u w:val="single"/>
        </w:rPr>
      </w:pPr>
      <w:r w:rsidRPr="003D5515">
        <w:rPr>
          <w:rFonts w:ascii="Times New Roman" w:hAnsi="Times New Roman" w:cs="Times New Roman"/>
          <w:u w:val="single"/>
        </w:rPr>
        <w:t>Pszich</w:t>
      </w:r>
      <w:r w:rsidR="004A01DE" w:rsidRPr="003D5515">
        <w:rPr>
          <w:rFonts w:ascii="Times New Roman" w:hAnsi="Times New Roman" w:cs="Times New Roman"/>
          <w:u w:val="single"/>
        </w:rPr>
        <w:t>iátriai kórképek</w:t>
      </w:r>
    </w:p>
    <w:p w14:paraId="4FD64F15" w14:textId="77777777" w:rsidR="00B22626" w:rsidRDefault="00B22626" w:rsidP="003D5515">
      <w:pPr>
        <w:spacing w:after="0" w:line="240" w:lineRule="auto"/>
        <w:rPr>
          <w:rFonts w:ascii="Times New Roman" w:hAnsi="Times New Roman" w:cs="Times New Roman"/>
          <w:i/>
        </w:rPr>
      </w:pPr>
      <w:r>
        <w:rPr>
          <w:rFonts w:ascii="Times New Roman" w:hAnsi="Times New Roman" w:cs="Times New Roman"/>
          <w:i/>
        </w:rPr>
        <w:t>Gyakori:</w:t>
      </w:r>
      <w:r w:rsidR="00280D3F" w:rsidRPr="00280D3F">
        <w:rPr>
          <w:rFonts w:ascii="Times New Roman" w:hAnsi="Times New Roman" w:cs="Times New Roman"/>
        </w:rPr>
        <w:t xml:space="preserve"> </w:t>
      </w:r>
      <w:r w:rsidR="00280D3F" w:rsidRPr="003D5515">
        <w:rPr>
          <w:rFonts w:ascii="Times New Roman" w:hAnsi="Times New Roman" w:cs="Times New Roman"/>
        </w:rPr>
        <w:t>hallucinációk</w:t>
      </w:r>
      <w:r w:rsidR="00280D3F" w:rsidRPr="00322A52">
        <w:rPr>
          <w:rFonts w:ascii="Times New Roman" w:hAnsi="Times New Roman" w:cs="Times New Roman"/>
          <w:vertAlign w:val="superscript"/>
        </w:rPr>
        <w:t>3</w:t>
      </w:r>
      <w:r w:rsidR="00280D3F">
        <w:rPr>
          <w:rFonts w:ascii="Times New Roman" w:hAnsi="Times New Roman" w:cs="Times New Roman"/>
        </w:rPr>
        <w:t>, izgatottság</w:t>
      </w:r>
      <w:r w:rsidR="00280D3F" w:rsidRPr="00322A52">
        <w:rPr>
          <w:rFonts w:ascii="Times New Roman" w:hAnsi="Times New Roman" w:cs="Times New Roman"/>
          <w:vertAlign w:val="superscript"/>
        </w:rPr>
        <w:t>3</w:t>
      </w:r>
      <w:r w:rsidR="00280D3F">
        <w:rPr>
          <w:rFonts w:ascii="Times New Roman" w:hAnsi="Times New Roman" w:cs="Times New Roman"/>
        </w:rPr>
        <w:t>, rémálmok</w:t>
      </w:r>
      <w:r w:rsidR="00280D3F" w:rsidRPr="00322A52">
        <w:rPr>
          <w:rFonts w:ascii="Times New Roman" w:hAnsi="Times New Roman" w:cs="Times New Roman"/>
          <w:vertAlign w:val="superscript"/>
        </w:rPr>
        <w:t>3</w:t>
      </w:r>
      <w:r w:rsidR="00280D3F">
        <w:rPr>
          <w:rFonts w:ascii="Times New Roman" w:hAnsi="Times New Roman" w:cs="Times New Roman"/>
        </w:rPr>
        <w:t xml:space="preserve">, </w:t>
      </w:r>
      <w:r w:rsidR="008954FA">
        <w:rPr>
          <w:rFonts w:ascii="Times New Roman" w:hAnsi="Times New Roman" w:cs="Times New Roman"/>
        </w:rPr>
        <w:t>súlyosbodó</w:t>
      </w:r>
      <w:r w:rsidR="00280D3F">
        <w:rPr>
          <w:rFonts w:ascii="Times New Roman" w:hAnsi="Times New Roman" w:cs="Times New Roman"/>
        </w:rPr>
        <w:t xml:space="preserve"> álmatlanság</w:t>
      </w:r>
      <w:r w:rsidR="008954FA">
        <w:rPr>
          <w:rFonts w:ascii="Times New Roman" w:hAnsi="Times New Roman" w:cs="Times New Roman"/>
        </w:rPr>
        <w:t>,</w:t>
      </w:r>
      <w:r w:rsidR="001A1A0D">
        <w:rPr>
          <w:rFonts w:ascii="Times New Roman" w:hAnsi="Times New Roman" w:cs="Times New Roman"/>
        </w:rPr>
        <w:t xml:space="preserve"> depresszió</w:t>
      </w:r>
      <w:r w:rsidR="0092054F" w:rsidRPr="00322A52">
        <w:rPr>
          <w:rFonts w:ascii="Times New Roman" w:hAnsi="Times New Roman" w:cs="Times New Roman"/>
          <w:vertAlign w:val="superscript"/>
        </w:rPr>
        <w:t>2</w:t>
      </w:r>
      <w:r w:rsidR="001A1A0D">
        <w:rPr>
          <w:rFonts w:ascii="Times New Roman" w:hAnsi="Times New Roman" w:cs="Times New Roman"/>
        </w:rPr>
        <w:t xml:space="preserve"> (lásd 4.4 pont),</w:t>
      </w:r>
    </w:p>
    <w:p w14:paraId="47CAF841" w14:textId="49CBAC39" w:rsidR="00B22626" w:rsidRDefault="00B22626" w:rsidP="003D5515">
      <w:pPr>
        <w:spacing w:after="0" w:line="240" w:lineRule="auto"/>
        <w:rPr>
          <w:rFonts w:ascii="Times New Roman" w:hAnsi="Times New Roman" w:cs="Times New Roman"/>
          <w:i/>
        </w:rPr>
      </w:pPr>
      <w:r>
        <w:rPr>
          <w:rFonts w:ascii="Times New Roman" w:hAnsi="Times New Roman" w:cs="Times New Roman"/>
          <w:i/>
        </w:rPr>
        <w:t>Nem gyakori:</w:t>
      </w:r>
      <w:r w:rsidR="00164287">
        <w:rPr>
          <w:rFonts w:ascii="Times New Roman" w:hAnsi="Times New Roman" w:cs="Times New Roman"/>
          <w:i/>
        </w:rPr>
        <w:t xml:space="preserve"> </w:t>
      </w:r>
      <w:r w:rsidR="00280D3F" w:rsidRPr="00322A52">
        <w:rPr>
          <w:rFonts w:ascii="Times New Roman" w:hAnsi="Times New Roman" w:cs="Times New Roman"/>
        </w:rPr>
        <w:t>zavartság, ingerlékenység</w:t>
      </w:r>
      <w:r w:rsidR="00280D3F" w:rsidRPr="00322A52">
        <w:rPr>
          <w:rFonts w:ascii="Times New Roman" w:hAnsi="Times New Roman" w:cs="Times New Roman"/>
          <w:vertAlign w:val="superscript"/>
        </w:rPr>
        <w:t>3</w:t>
      </w:r>
      <w:r w:rsidR="008954FA">
        <w:rPr>
          <w:rFonts w:ascii="Times New Roman" w:hAnsi="Times New Roman" w:cs="Times New Roman"/>
        </w:rPr>
        <w:t>,</w:t>
      </w:r>
      <w:r w:rsidR="005F5A0F">
        <w:rPr>
          <w:rFonts w:ascii="Times New Roman" w:hAnsi="Times New Roman" w:cs="Times New Roman"/>
        </w:rPr>
        <w:t xml:space="preserve"> </w:t>
      </w:r>
      <w:r w:rsidR="00280D3F" w:rsidRPr="003D5515">
        <w:rPr>
          <w:rFonts w:ascii="Times New Roman" w:hAnsi="Times New Roman" w:cs="Times New Roman"/>
        </w:rPr>
        <w:t>nyugtalanság</w:t>
      </w:r>
      <w:r w:rsidR="00280D3F">
        <w:rPr>
          <w:rFonts w:ascii="Times New Roman" w:hAnsi="Times New Roman" w:cs="Times New Roman"/>
        </w:rPr>
        <w:t xml:space="preserve">, agresszió, </w:t>
      </w:r>
      <w:proofErr w:type="spellStart"/>
      <w:r w:rsidR="008954FA" w:rsidRPr="008954FA">
        <w:rPr>
          <w:rFonts w:ascii="Times New Roman" w:hAnsi="Times New Roman" w:cs="Times New Roman"/>
        </w:rPr>
        <w:t>somnambulizmus</w:t>
      </w:r>
      <w:proofErr w:type="spellEnd"/>
      <w:r w:rsidR="008954FA" w:rsidRPr="008954FA">
        <w:rPr>
          <w:rFonts w:ascii="Times New Roman" w:hAnsi="Times New Roman" w:cs="Times New Roman"/>
        </w:rPr>
        <w:t xml:space="preserve"> </w:t>
      </w:r>
      <w:r w:rsidR="008954FA">
        <w:rPr>
          <w:rFonts w:ascii="Times New Roman" w:hAnsi="Times New Roman" w:cs="Times New Roman"/>
        </w:rPr>
        <w:t>(</w:t>
      </w:r>
      <w:r w:rsidR="008954FA" w:rsidRPr="003D5515">
        <w:rPr>
          <w:rFonts w:ascii="Times New Roman" w:hAnsi="Times New Roman" w:cs="Times New Roman"/>
        </w:rPr>
        <w:t>alvajárás</w:t>
      </w:r>
      <w:r w:rsidR="008954FA">
        <w:rPr>
          <w:rFonts w:ascii="Times New Roman" w:hAnsi="Times New Roman" w:cs="Times New Roman"/>
        </w:rPr>
        <w:t xml:space="preserve"> vagy alva-vezetés, lásd még 4.4. pont), eufórikus állapot</w:t>
      </w:r>
      <w:r w:rsidR="005F5A0F">
        <w:rPr>
          <w:rFonts w:ascii="Times New Roman" w:hAnsi="Times New Roman" w:cs="Times New Roman"/>
        </w:rPr>
        <w:t>,</w:t>
      </w:r>
    </w:p>
    <w:p w14:paraId="50A2B72B" w14:textId="77777777" w:rsidR="005F5A0F" w:rsidRDefault="005F5A0F" w:rsidP="003D5515">
      <w:pPr>
        <w:spacing w:after="0" w:line="240" w:lineRule="auto"/>
        <w:rPr>
          <w:rFonts w:ascii="Times New Roman" w:hAnsi="Times New Roman" w:cs="Times New Roman"/>
          <w:i/>
        </w:rPr>
      </w:pPr>
      <w:r>
        <w:rPr>
          <w:rFonts w:ascii="Times New Roman" w:hAnsi="Times New Roman" w:cs="Times New Roman"/>
          <w:i/>
        </w:rPr>
        <w:t xml:space="preserve">Ritka: </w:t>
      </w:r>
      <w:r w:rsidRPr="00322A52">
        <w:rPr>
          <w:rFonts w:ascii="Times New Roman" w:hAnsi="Times New Roman" w:cs="Times New Roman"/>
        </w:rPr>
        <w:t>libidó-zavar</w:t>
      </w:r>
      <w:r>
        <w:rPr>
          <w:rFonts w:ascii="Times New Roman" w:hAnsi="Times New Roman" w:cs="Times New Roman"/>
          <w:i/>
        </w:rPr>
        <w:t>,</w:t>
      </w:r>
    </w:p>
    <w:p w14:paraId="0D59D97F" w14:textId="77777777" w:rsidR="005F5A0F" w:rsidRDefault="005F5A0F" w:rsidP="003D5515">
      <w:pPr>
        <w:spacing w:after="0" w:line="240" w:lineRule="auto"/>
        <w:rPr>
          <w:rFonts w:ascii="Times New Roman" w:hAnsi="Times New Roman" w:cs="Times New Roman"/>
          <w:i/>
        </w:rPr>
      </w:pPr>
      <w:r>
        <w:rPr>
          <w:rFonts w:ascii="Times New Roman" w:hAnsi="Times New Roman" w:cs="Times New Roman"/>
          <w:i/>
        </w:rPr>
        <w:t xml:space="preserve">Nagyon ritka: </w:t>
      </w:r>
      <w:r w:rsidRPr="00322A52">
        <w:rPr>
          <w:rFonts w:ascii="Times New Roman" w:hAnsi="Times New Roman" w:cs="Times New Roman"/>
        </w:rPr>
        <w:t>téveszmék, függőség</w:t>
      </w:r>
      <w:r w:rsidRPr="00322A52">
        <w:rPr>
          <w:rFonts w:ascii="Times New Roman" w:hAnsi="Times New Roman" w:cs="Times New Roman"/>
          <w:vertAlign w:val="superscript"/>
        </w:rPr>
        <w:t>4</w:t>
      </w:r>
    </w:p>
    <w:p w14:paraId="4119718E" w14:textId="38E69B5C" w:rsidR="008E67FD" w:rsidRPr="00322A52" w:rsidRDefault="005F5A0F" w:rsidP="003D5515">
      <w:pPr>
        <w:spacing w:after="0" w:line="240" w:lineRule="auto"/>
        <w:rPr>
          <w:rFonts w:ascii="Times New Roman" w:hAnsi="Times New Roman" w:cs="Times New Roman"/>
          <w:i/>
        </w:rPr>
      </w:pPr>
      <w:r>
        <w:rPr>
          <w:rFonts w:ascii="Times New Roman" w:hAnsi="Times New Roman" w:cs="Times New Roman"/>
          <w:i/>
        </w:rPr>
        <w:t xml:space="preserve">Nem ismert: </w:t>
      </w:r>
      <w:r w:rsidR="00251E1A" w:rsidRPr="00322A52">
        <w:rPr>
          <w:rFonts w:ascii="Times New Roman" w:hAnsi="Times New Roman" w:cs="Times New Roman"/>
        </w:rPr>
        <w:t>p</w:t>
      </w:r>
      <w:r w:rsidRPr="00322A52">
        <w:rPr>
          <w:rFonts w:ascii="Times New Roman" w:hAnsi="Times New Roman" w:cs="Times New Roman"/>
        </w:rPr>
        <w:t>aradox reakciók</w:t>
      </w:r>
      <w:r w:rsidRPr="00322A52">
        <w:rPr>
          <w:rFonts w:ascii="Times New Roman" w:hAnsi="Times New Roman" w:cs="Times New Roman"/>
          <w:vertAlign w:val="superscript"/>
        </w:rPr>
        <w:t>3</w:t>
      </w:r>
      <w:r w:rsidRPr="00322A52">
        <w:rPr>
          <w:rFonts w:ascii="Times New Roman" w:hAnsi="Times New Roman" w:cs="Times New Roman"/>
        </w:rPr>
        <w:t>, mint a harag, viselkedési zavarok, pszichózis</w:t>
      </w:r>
      <w:r w:rsidRPr="00880CCE">
        <w:rPr>
          <w:rFonts w:ascii="Times New Roman" w:hAnsi="Times New Roman" w:cs="Times New Roman"/>
        </w:rPr>
        <w:t>, abúzus</w:t>
      </w:r>
      <w:r w:rsidRPr="00322A52">
        <w:rPr>
          <w:rFonts w:ascii="Times New Roman" w:hAnsi="Times New Roman" w:cs="Times New Roman"/>
          <w:vertAlign w:val="superscript"/>
        </w:rPr>
        <w:t>4</w:t>
      </w:r>
    </w:p>
    <w:p w14:paraId="0826254A" w14:textId="77777777" w:rsidR="005F5A0F" w:rsidRDefault="005F5A0F" w:rsidP="003D5515">
      <w:pPr>
        <w:spacing w:after="0" w:line="240" w:lineRule="auto"/>
        <w:rPr>
          <w:rFonts w:ascii="Times New Roman" w:hAnsi="Times New Roman" w:cs="Times New Roman"/>
          <w:u w:val="single"/>
        </w:rPr>
      </w:pPr>
    </w:p>
    <w:p w14:paraId="3A712D0C" w14:textId="77777777" w:rsidR="00086255" w:rsidRPr="003D5515" w:rsidRDefault="00002D9F" w:rsidP="003D5515">
      <w:pPr>
        <w:spacing w:after="0" w:line="240" w:lineRule="auto"/>
        <w:rPr>
          <w:rFonts w:ascii="Times New Roman" w:hAnsi="Times New Roman" w:cs="Times New Roman"/>
          <w:u w:val="single"/>
        </w:rPr>
      </w:pPr>
      <w:r w:rsidRPr="003D5515">
        <w:rPr>
          <w:rFonts w:ascii="Times New Roman" w:hAnsi="Times New Roman" w:cs="Times New Roman"/>
          <w:u w:val="single"/>
        </w:rPr>
        <w:t>Idegrendszeri betegségek</w:t>
      </w:r>
      <w:r w:rsidR="004A01DE" w:rsidRPr="003D5515">
        <w:rPr>
          <w:rFonts w:ascii="Times New Roman" w:hAnsi="Times New Roman" w:cs="Times New Roman"/>
          <w:u w:val="single"/>
        </w:rPr>
        <w:t xml:space="preserve"> és tünetek</w:t>
      </w:r>
    </w:p>
    <w:p w14:paraId="22DA02CC" w14:textId="7820FD7C" w:rsidR="008E67FD" w:rsidRPr="003D5515" w:rsidRDefault="008E67FD" w:rsidP="003D5515">
      <w:pPr>
        <w:spacing w:after="0" w:line="240" w:lineRule="auto"/>
        <w:rPr>
          <w:rFonts w:ascii="Times New Roman" w:hAnsi="Times New Roman" w:cs="Times New Roman"/>
        </w:rPr>
      </w:pPr>
      <w:r w:rsidRPr="003D5515">
        <w:rPr>
          <w:rFonts w:ascii="Times New Roman" w:hAnsi="Times New Roman" w:cs="Times New Roman"/>
          <w:i/>
        </w:rPr>
        <w:t>Gyakori</w:t>
      </w:r>
      <w:r w:rsidR="00C83A4E" w:rsidRPr="003D5515">
        <w:rPr>
          <w:rFonts w:ascii="Times New Roman" w:hAnsi="Times New Roman" w:cs="Times New Roman"/>
        </w:rPr>
        <w:t>:</w:t>
      </w:r>
      <w:r w:rsidR="00251E1A">
        <w:rPr>
          <w:rFonts w:ascii="Times New Roman" w:hAnsi="Times New Roman" w:cs="Times New Roman"/>
        </w:rPr>
        <w:t xml:space="preserve"> </w:t>
      </w:r>
      <w:r w:rsidR="008954FA">
        <w:rPr>
          <w:rFonts w:ascii="Times New Roman" w:hAnsi="Times New Roman" w:cs="Times New Roman"/>
        </w:rPr>
        <w:t>aluszékonyság</w:t>
      </w:r>
      <w:r w:rsidR="00C83A4E" w:rsidRPr="003D5515">
        <w:rPr>
          <w:rFonts w:ascii="Times New Roman" w:hAnsi="Times New Roman" w:cs="Times New Roman"/>
        </w:rPr>
        <w:t>, érzelmi tompultság, fejfájás</w:t>
      </w:r>
      <w:r w:rsidR="004866A4" w:rsidRPr="003D5515">
        <w:rPr>
          <w:rFonts w:ascii="Times New Roman" w:hAnsi="Times New Roman" w:cs="Times New Roman"/>
        </w:rPr>
        <w:t>, szédülés</w:t>
      </w:r>
      <w:r w:rsidR="008954FA">
        <w:rPr>
          <w:rFonts w:ascii="Times New Roman" w:hAnsi="Times New Roman" w:cs="Times New Roman"/>
        </w:rPr>
        <w:t>, kognitív zavarok, mint pl. amnézia</w:t>
      </w:r>
      <w:r w:rsidR="008954FA" w:rsidRPr="00322A52">
        <w:rPr>
          <w:rFonts w:ascii="Times New Roman" w:hAnsi="Times New Roman" w:cs="Times New Roman"/>
          <w:vertAlign w:val="superscript"/>
        </w:rPr>
        <w:t>1</w:t>
      </w:r>
      <w:r w:rsidR="009B7B0F">
        <w:rPr>
          <w:rFonts w:ascii="Times New Roman" w:hAnsi="Times New Roman" w:cs="Times New Roman"/>
        </w:rPr>
        <w:t>,</w:t>
      </w:r>
    </w:p>
    <w:p w14:paraId="20AA12FE" w14:textId="77777777" w:rsidR="00C83A4E" w:rsidRDefault="008954FA" w:rsidP="003D5515">
      <w:pPr>
        <w:spacing w:after="0" w:line="240" w:lineRule="auto"/>
        <w:rPr>
          <w:rFonts w:ascii="Times New Roman" w:hAnsi="Times New Roman" w:cs="Times New Roman"/>
        </w:rPr>
      </w:pPr>
      <w:r w:rsidRPr="00322A52">
        <w:rPr>
          <w:rFonts w:ascii="Times New Roman" w:hAnsi="Times New Roman" w:cs="Times New Roman"/>
          <w:i/>
        </w:rPr>
        <w:t>Nem gyakori:</w:t>
      </w:r>
      <w:r w:rsidRPr="008954FA">
        <w:t xml:space="preserve"> </w:t>
      </w:r>
      <w:proofErr w:type="spellStart"/>
      <w:r w:rsidRPr="00322A52">
        <w:rPr>
          <w:rFonts w:ascii="Times New Roman" w:hAnsi="Times New Roman" w:cs="Times New Roman"/>
        </w:rPr>
        <w:t>paraesthesia</w:t>
      </w:r>
      <w:proofErr w:type="spellEnd"/>
      <w:r w:rsidRPr="00322A52">
        <w:rPr>
          <w:rFonts w:ascii="Times New Roman" w:hAnsi="Times New Roman" w:cs="Times New Roman"/>
        </w:rPr>
        <w:t xml:space="preserve">, </w:t>
      </w:r>
      <w:proofErr w:type="spellStart"/>
      <w:r w:rsidRPr="00322A52">
        <w:rPr>
          <w:rFonts w:ascii="Times New Roman" w:hAnsi="Times New Roman" w:cs="Times New Roman"/>
        </w:rPr>
        <w:t>tremor</w:t>
      </w:r>
      <w:proofErr w:type="spellEnd"/>
      <w:r w:rsidR="009B7B0F">
        <w:rPr>
          <w:rFonts w:ascii="Times New Roman" w:hAnsi="Times New Roman" w:cs="Times New Roman"/>
        </w:rPr>
        <w:t>,</w:t>
      </w:r>
      <w:r w:rsidR="005F5A0F">
        <w:rPr>
          <w:rFonts w:ascii="Times New Roman" w:hAnsi="Times New Roman" w:cs="Times New Roman"/>
        </w:rPr>
        <w:t xml:space="preserve"> </w:t>
      </w:r>
      <w:r w:rsidR="005F5A0F" w:rsidRPr="00891E9D">
        <w:rPr>
          <w:rFonts w:ascii="Times New Roman" w:hAnsi="Times New Roman" w:cs="Times New Roman"/>
        </w:rPr>
        <w:t>figyelemzavar, beszédzavar.</w:t>
      </w:r>
    </w:p>
    <w:p w14:paraId="37A76DAB" w14:textId="427264F5" w:rsidR="008954FA" w:rsidRPr="009B7B0F" w:rsidRDefault="005F5A0F" w:rsidP="003D5515">
      <w:pPr>
        <w:spacing w:after="0" w:line="240" w:lineRule="auto"/>
        <w:rPr>
          <w:rFonts w:ascii="Times New Roman" w:hAnsi="Times New Roman" w:cs="Times New Roman"/>
        </w:rPr>
      </w:pPr>
      <w:r>
        <w:rPr>
          <w:rFonts w:ascii="Times New Roman" w:hAnsi="Times New Roman" w:cs="Times New Roman"/>
          <w:i/>
        </w:rPr>
        <w:t>Ritka</w:t>
      </w:r>
      <w:r w:rsidR="008954FA" w:rsidRPr="00322A52">
        <w:rPr>
          <w:rFonts w:ascii="Times New Roman" w:hAnsi="Times New Roman" w:cs="Times New Roman"/>
          <w:i/>
        </w:rPr>
        <w:t>:</w:t>
      </w:r>
      <w:r w:rsidR="008954FA">
        <w:rPr>
          <w:rFonts w:ascii="Times New Roman" w:hAnsi="Times New Roman" w:cs="Times New Roman"/>
          <w:i/>
        </w:rPr>
        <w:t xml:space="preserve"> </w:t>
      </w:r>
      <w:r w:rsidR="008954FA" w:rsidRPr="00322A52">
        <w:rPr>
          <w:rFonts w:ascii="Times New Roman" w:hAnsi="Times New Roman" w:cs="Times New Roman"/>
        </w:rPr>
        <w:t>csökkent éberség,</w:t>
      </w:r>
      <w:r w:rsidR="008954FA">
        <w:rPr>
          <w:rFonts w:ascii="Times New Roman" w:hAnsi="Times New Roman" w:cs="Times New Roman"/>
          <w:i/>
        </w:rPr>
        <w:t xml:space="preserve"> </w:t>
      </w:r>
      <w:proofErr w:type="spellStart"/>
      <w:r w:rsidR="009B7B0F" w:rsidRPr="00322A52">
        <w:rPr>
          <w:rFonts w:ascii="Times New Roman" w:hAnsi="Times New Roman" w:cs="Times New Roman"/>
        </w:rPr>
        <w:t>ataxia</w:t>
      </w:r>
      <w:proofErr w:type="spellEnd"/>
      <w:r w:rsidR="009B7B0F" w:rsidRPr="00322A52">
        <w:rPr>
          <w:rFonts w:ascii="Times New Roman" w:hAnsi="Times New Roman" w:cs="Times New Roman"/>
        </w:rPr>
        <w:t>,</w:t>
      </w:r>
    </w:p>
    <w:p w14:paraId="2D271955" w14:textId="77777777" w:rsidR="008954FA" w:rsidRPr="003D5515" w:rsidRDefault="008954FA" w:rsidP="003D5515">
      <w:pPr>
        <w:spacing w:after="0" w:line="240" w:lineRule="auto"/>
        <w:rPr>
          <w:rFonts w:ascii="Times New Roman" w:hAnsi="Times New Roman" w:cs="Times New Roman"/>
        </w:rPr>
      </w:pPr>
    </w:p>
    <w:p w14:paraId="50038E0C" w14:textId="77777777" w:rsidR="00002D9F" w:rsidRPr="003D5515" w:rsidRDefault="00002D9F" w:rsidP="003D5515">
      <w:pPr>
        <w:spacing w:after="0" w:line="240" w:lineRule="auto"/>
        <w:rPr>
          <w:rFonts w:ascii="Times New Roman" w:hAnsi="Times New Roman" w:cs="Times New Roman"/>
          <w:u w:val="single"/>
        </w:rPr>
      </w:pPr>
      <w:r w:rsidRPr="003D5515">
        <w:rPr>
          <w:rFonts w:ascii="Times New Roman" w:hAnsi="Times New Roman" w:cs="Times New Roman"/>
          <w:u w:val="single"/>
        </w:rPr>
        <w:t>Szembetegségek</w:t>
      </w:r>
      <w:r w:rsidR="004A01DE" w:rsidRPr="003D5515">
        <w:rPr>
          <w:rFonts w:ascii="Times New Roman" w:hAnsi="Times New Roman" w:cs="Times New Roman"/>
          <w:u w:val="single"/>
        </w:rPr>
        <w:t xml:space="preserve"> és szemészeti tünetek</w:t>
      </w:r>
    </w:p>
    <w:p w14:paraId="336D36BB" w14:textId="10EE5E45" w:rsidR="008E67FD" w:rsidRDefault="009B7B0F" w:rsidP="003D5515">
      <w:pPr>
        <w:spacing w:after="0" w:line="240" w:lineRule="auto"/>
        <w:rPr>
          <w:rFonts w:ascii="Times New Roman" w:hAnsi="Times New Roman" w:cs="Times New Roman"/>
        </w:rPr>
      </w:pPr>
      <w:r>
        <w:rPr>
          <w:rFonts w:ascii="Times New Roman" w:hAnsi="Times New Roman" w:cs="Times New Roman"/>
          <w:i/>
        </w:rPr>
        <w:t>Nem g</w:t>
      </w:r>
      <w:r w:rsidR="008E67FD" w:rsidRPr="003D5515">
        <w:rPr>
          <w:rFonts w:ascii="Times New Roman" w:hAnsi="Times New Roman" w:cs="Times New Roman"/>
          <w:i/>
        </w:rPr>
        <w:t>yakori:</w:t>
      </w:r>
      <w:r w:rsidR="008E67FD" w:rsidRPr="003D5515">
        <w:rPr>
          <w:rFonts w:ascii="Times New Roman" w:hAnsi="Times New Roman" w:cs="Times New Roman"/>
        </w:rPr>
        <w:t xml:space="preserve"> </w:t>
      </w:r>
      <w:r>
        <w:rPr>
          <w:rFonts w:ascii="Times New Roman" w:hAnsi="Times New Roman" w:cs="Times New Roman"/>
        </w:rPr>
        <w:t>k</w:t>
      </w:r>
      <w:r w:rsidR="008E67FD" w:rsidRPr="003D5515">
        <w:rPr>
          <w:rFonts w:ascii="Times New Roman" w:hAnsi="Times New Roman" w:cs="Times New Roman"/>
        </w:rPr>
        <w:t>ettőslátás.</w:t>
      </w:r>
      <w:r>
        <w:rPr>
          <w:rFonts w:ascii="Times New Roman" w:hAnsi="Times New Roman" w:cs="Times New Roman"/>
        </w:rPr>
        <w:t xml:space="preserve"> homályos látás</w:t>
      </w:r>
    </w:p>
    <w:p w14:paraId="7FD96BA3" w14:textId="77777777" w:rsidR="009B7B0F" w:rsidRPr="003D5515" w:rsidRDefault="009B7B0F" w:rsidP="003D5515">
      <w:pPr>
        <w:spacing w:after="0" w:line="240" w:lineRule="auto"/>
        <w:rPr>
          <w:rFonts w:ascii="Times New Roman" w:hAnsi="Times New Roman" w:cs="Times New Roman"/>
        </w:rPr>
      </w:pPr>
      <w:r w:rsidRPr="00322A52">
        <w:rPr>
          <w:rFonts w:ascii="Times New Roman" w:hAnsi="Times New Roman" w:cs="Times New Roman"/>
          <w:i/>
        </w:rPr>
        <w:t>Nagyon ritka:</w:t>
      </w:r>
      <w:r>
        <w:rPr>
          <w:rFonts w:ascii="Times New Roman" w:hAnsi="Times New Roman" w:cs="Times New Roman"/>
        </w:rPr>
        <w:t xml:space="preserve"> látászavar</w:t>
      </w:r>
    </w:p>
    <w:p w14:paraId="530345E6" w14:textId="77777777" w:rsidR="009B7B0F" w:rsidRPr="003D5515" w:rsidRDefault="009B7B0F" w:rsidP="003D5515">
      <w:pPr>
        <w:spacing w:after="0" w:line="240" w:lineRule="auto"/>
        <w:rPr>
          <w:rFonts w:ascii="Times New Roman" w:hAnsi="Times New Roman" w:cs="Times New Roman"/>
        </w:rPr>
      </w:pPr>
    </w:p>
    <w:p w14:paraId="43FB8DF3" w14:textId="2F486401" w:rsidR="00AB47E4" w:rsidRDefault="00AB47E4" w:rsidP="003D5515">
      <w:pPr>
        <w:spacing w:after="0" w:line="240" w:lineRule="auto"/>
        <w:rPr>
          <w:rFonts w:ascii="Times New Roman" w:hAnsi="Times New Roman" w:cs="Times New Roman"/>
          <w:u w:val="single"/>
        </w:rPr>
      </w:pPr>
      <w:r w:rsidRPr="00AB47E4">
        <w:rPr>
          <w:rFonts w:ascii="Times New Roman" w:hAnsi="Times New Roman" w:cs="Times New Roman"/>
          <w:u w:val="single"/>
        </w:rPr>
        <w:t xml:space="preserve">Légzőrendszeri, mellkasi és </w:t>
      </w:r>
      <w:proofErr w:type="spellStart"/>
      <w:r w:rsidRPr="00AB47E4">
        <w:rPr>
          <w:rFonts w:ascii="Times New Roman" w:hAnsi="Times New Roman" w:cs="Times New Roman"/>
          <w:u w:val="single"/>
        </w:rPr>
        <w:t>mediastinalis</w:t>
      </w:r>
      <w:proofErr w:type="spellEnd"/>
      <w:r w:rsidRPr="00AB47E4">
        <w:rPr>
          <w:rFonts w:ascii="Times New Roman" w:hAnsi="Times New Roman" w:cs="Times New Roman"/>
          <w:u w:val="single"/>
        </w:rPr>
        <w:t xml:space="preserve"> betegségek és tünetek</w:t>
      </w:r>
    </w:p>
    <w:p w14:paraId="24818B34" w14:textId="08199BDB" w:rsidR="00AB47E4" w:rsidRPr="00322A52" w:rsidRDefault="005F5A0F" w:rsidP="003D5515">
      <w:pPr>
        <w:spacing w:after="0" w:line="240" w:lineRule="auto"/>
        <w:rPr>
          <w:rFonts w:ascii="Times New Roman" w:hAnsi="Times New Roman" w:cs="Times New Roman"/>
        </w:rPr>
      </w:pPr>
      <w:r w:rsidRPr="00322A52">
        <w:rPr>
          <w:rFonts w:ascii="Times New Roman" w:hAnsi="Times New Roman" w:cs="Times New Roman"/>
          <w:i/>
        </w:rPr>
        <w:t>Nagyon ritka</w:t>
      </w:r>
      <w:r w:rsidR="00AB47E4" w:rsidRPr="006206AC">
        <w:rPr>
          <w:rFonts w:ascii="Times New Roman" w:hAnsi="Times New Roman" w:cs="Times New Roman"/>
        </w:rPr>
        <w:t>: légzéskárosodás (lásd</w:t>
      </w:r>
      <w:r w:rsidR="00AB47E4" w:rsidRPr="00322A52">
        <w:rPr>
          <w:rFonts w:ascii="Times New Roman" w:hAnsi="Times New Roman" w:cs="Times New Roman"/>
        </w:rPr>
        <w:t xml:space="preserve"> 4.4 pont)</w:t>
      </w:r>
    </w:p>
    <w:p w14:paraId="18C62142" w14:textId="77777777" w:rsidR="00AB47E4" w:rsidRDefault="00AB47E4" w:rsidP="003D5515">
      <w:pPr>
        <w:spacing w:after="0" w:line="240" w:lineRule="auto"/>
        <w:rPr>
          <w:rFonts w:ascii="Times New Roman" w:hAnsi="Times New Roman" w:cs="Times New Roman"/>
          <w:u w:val="single"/>
        </w:rPr>
      </w:pPr>
    </w:p>
    <w:p w14:paraId="03F6B2E1" w14:textId="77777777" w:rsidR="00002D9F" w:rsidRPr="003D5515" w:rsidRDefault="00002D9F" w:rsidP="003D5515">
      <w:pPr>
        <w:spacing w:after="0" w:line="240" w:lineRule="auto"/>
        <w:rPr>
          <w:rFonts w:ascii="Times New Roman" w:hAnsi="Times New Roman" w:cs="Times New Roman"/>
          <w:u w:val="single"/>
        </w:rPr>
      </w:pPr>
      <w:r w:rsidRPr="003D5515">
        <w:rPr>
          <w:rFonts w:ascii="Times New Roman" w:hAnsi="Times New Roman" w:cs="Times New Roman"/>
          <w:u w:val="single"/>
        </w:rPr>
        <w:t>Emésztőrendszeri betegségek</w:t>
      </w:r>
      <w:r w:rsidR="004A01DE" w:rsidRPr="003D5515">
        <w:rPr>
          <w:rFonts w:ascii="Times New Roman" w:hAnsi="Times New Roman" w:cs="Times New Roman"/>
          <w:u w:val="single"/>
        </w:rPr>
        <w:t xml:space="preserve"> és tünetek</w:t>
      </w:r>
    </w:p>
    <w:p w14:paraId="2A39034F" w14:textId="6269764B" w:rsidR="00C83A4E" w:rsidRPr="003D5515" w:rsidRDefault="009B7B0F" w:rsidP="003D5515">
      <w:pPr>
        <w:spacing w:after="0" w:line="240" w:lineRule="auto"/>
        <w:rPr>
          <w:rFonts w:ascii="Times New Roman" w:hAnsi="Times New Roman" w:cs="Times New Roman"/>
        </w:rPr>
      </w:pPr>
      <w:r>
        <w:rPr>
          <w:rFonts w:ascii="Times New Roman" w:hAnsi="Times New Roman" w:cs="Times New Roman"/>
          <w:i/>
        </w:rPr>
        <w:t>G</w:t>
      </w:r>
      <w:r w:rsidR="00C83A4E" w:rsidRPr="003D5515">
        <w:rPr>
          <w:rFonts w:ascii="Times New Roman" w:hAnsi="Times New Roman" w:cs="Times New Roman"/>
          <w:i/>
        </w:rPr>
        <w:t>yakori:</w:t>
      </w:r>
      <w:r w:rsidR="00C83A4E" w:rsidRPr="003D5515">
        <w:rPr>
          <w:rFonts w:ascii="Times New Roman" w:hAnsi="Times New Roman" w:cs="Times New Roman"/>
        </w:rPr>
        <w:t xml:space="preserve"> hasmenés, émelygés, hányás</w:t>
      </w:r>
      <w:r>
        <w:rPr>
          <w:rFonts w:ascii="Times New Roman" w:hAnsi="Times New Roman" w:cs="Times New Roman"/>
        </w:rPr>
        <w:t>, hasi fájdalom</w:t>
      </w:r>
      <w:r w:rsidR="00C83A4E" w:rsidRPr="003D5515">
        <w:rPr>
          <w:rFonts w:ascii="Times New Roman" w:hAnsi="Times New Roman" w:cs="Times New Roman"/>
        </w:rPr>
        <w:t>.</w:t>
      </w:r>
    </w:p>
    <w:p w14:paraId="6840AF8F" w14:textId="77777777" w:rsidR="004866A4" w:rsidRPr="003D5515" w:rsidRDefault="004866A4" w:rsidP="003D5515">
      <w:pPr>
        <w:spacing w:after="0" w:line="240" w:lineRule="auto"/>
        <w:rPr>
          <w:rFonts w:ascii="Times New Roman" w:hAnsi="Times New Roman" w:cs="Times New Roman"/>
        </w:rPr>
      </w:pPr>
    </w:p>
    <w:p w14:paraId="149BF431" w14:textId="77777777" w:rsidR="004866A4" w:rsidRPr="003D5515" w:rsidRDefault="004866A4" w:rsidP="003D5515">
      <w:pPr>
        <w:spacing w:after="0" w:line="240" w:lineRule="auto"/>
        <w:rPr>
          <w:rFonts w:ascii="Times New Roman" w:hAnsi="Times New Roman" w:cs="Times New Roman"/>
          <w:u w:val="single"/>
        </w:rPr>
      </w:pPr>
      <w:r w:rsidRPr="003D5515">
        <w:rPr>
          <w:rFonts w:ascii="Times New Roman" w:hAnsi="Times New Roman" w:cs="Times New Roman"/>
          <w:u w:val="single"/>
        </w:rPr>
        <w:t>Máj- és epebetegségek, illetve tünetek</w:t>
      </w:r>
    </w:p>
    <w:p w14:paraId="3DF3BD37" w14:textId="49B8420D" w:rsidR="005F5A0F" w:rsidRDefault="004866A4" w:rsidP="003D5515">
      <w:pPr>
        <w:spacing w:after="0" w:line="240" w:lineRule="auto"/>
        <w:rPr>
          <w:rFonts w:ascii="Times New Roman" w:hAnsi="Times New Roman" w:cs="Times New Roman"/>
        </w:rPr>
      </w:pPr>
      <w:r w:rsidRPr="003D5515">
        <w:rPr>
          <w:rFonts w:ascii="Times New Roman" w:hAnsi="Times New Roman" w:cs="Times New Roman"/>
          <w:i/>
        </w:rPr>
        <w:lastRenderedPageBreak/>
        <w:t xml:space="preserve">Nem </w:t>
      </w:r>
      <w:r w:rsidR="005F5A0F">
        <w:rPr>
          <w:rFonts w:ascii="Times New Roman" w:hAnsi="Times New Roman" w:cs="Times New Roman"/>
          <w:i/>
        </w:rPr>
        <w:t>gyakori</w:t>
      </w:r>
      <w:r w:rsidRPr="003D5515">
        <w:rPr>
          <w:rFonts w:ascii="Times New Roman" w:hAnsi="Times New Roman" w:cs="Times New Roman"/>
          <w:i/>
        </w:rPr>
        <w:t>:</w:t>
      </w:r>
      <w:r w:rsidRPr="003D5515">
        <w:rPr>
          <w:rFonts w:ascii="Times New Roman" w:hAnsi="Times New Roman" w:cs="Times New Roman"/>
        </w:rPr>
        <w:t xml:space="preserve"> emelkedett májenzim</w:t>
      </w:r>
      <w:r w:rsidR="009B7B0F">
        <w:rPr>
          <w:rFonts w:ascii="Times New Roman" w:hAnsi="Times New Roman" w:cs="Times New Roman"/>
        </w:rPr>
        <w:t>szintek,</w:t>
      </w:r>
    </w:p>
    <w:p w14:paraId="4AAEB069" w14:textId="77777777" w:rsidR="004866A4" w:rsidRPr="003D5515" w:rsidRDefault="005F5A0F" w:rsidP="003D5515">
      <w:pPr>
        <w:spacing w:after="0" w:line="240" w:lineRule="auto"/>
        <w:rPr>
          <w:rFonts w:ascii="Times New Roman" w:hAnsi="Times New Roman" w:cs="Times New Roman"/>
        </w:rPr>
      </w:pPr>
      <w:r w:rsidRPr="00322A52">
        <w:rPr>
          <w:rFonts w:ascii="Times New Roman" w:hAnsi="Times New Roman" w:cs="Times New Roman"/>
          <w:i/>
        </w:rPr>
        <w:t xml:space="preserve">Ritka: </w:t>
      </w:r>
      <w:proofErr w:type="spellStart"/>
      <w:r w:rsidR="009B7B0F" w:rsidRPr="009B7B0F">
        <w:rPr>
          <w:rFonts w:ascii="Times New Roman" w:hAnsi="Times New Roman" w:cs="Times New Roman"/>
        </w:rPr>
        <w:t>hepatocelluláris</w:t>
      </w:r>
      <w:proofErr w:type="spellEnd"/>
      <w:r w:rsidR="009B7B0F" w:rsidRPr="009B7B0F">
        <w:rPr>
          <w:rFonts w:ascii="Times New Roman" w:hAnsi="Times New Roman" w:cs="Times New Roman"/>
        </w:rPr>
        <w:t xml:space="preserve">, </w:t>
      </w:r>
      <w:proofErr w:type="spellStart"/>
      <w:r w:rsidR="009B7B0F" w:rsidRPr="009B7B0F">
        <w:rPr>
          <w:rFonts w:ascii="Times New Roman" w:hAnsi="Times New Roman" w:cs="Times New Roman"/>
        </w:rPr>
        <w:t>cholestaticus</w:t>
      </w:r>
      <w:proofErr w:type="spellEnd"/>
      <w:r w:rsidR="009B7B0F" w:rsidRPr="009B7B0F">
        <w:rPr>
          <w:rFonts w:ascii="Times New Roman" w:hAnsi="Times New Roman" w:cs="Times New Roman"/>
        </w:rPr>
        <w:t xml:space="preserve"> vagy kevert típusú májkárosodás (lásd </w:t>
      </w:r>
      <w:r w:rsidR="0092054F">
        <w:rPr>
          <w:rFonts w:ascii="Times New Roman" w:hAnsi="Times New Roman" w:cs="Times New Roman"/>
        </w:rPr>
        <w:t xml:space="preserve">4.2 pont, 4.3 pont és </w:t>
      </w:r>
      <w:r w:rsidR="009B7B0F" w:rsidRPr="009B7B0F">
        <w:rPr>
          <w:rFonts w:ascii="Times New Roman" w:hAnsi="Times New Roman" w:cs="Times New Roman"/>
        </w:rPr>
        <w:t>4.4 pont)</w:t>
      </w:r>
      <w:r w:rsidR="009B7B0F">
        <w:rPr>
          <w:rFonts w:ascii="Times New Roman" w:hAnsi="Times New Roman" w:cs="Times New Roman"/>
        </w:rPr>
        <w:t>.</w:t>
      </w:r>
    </w:p>
    <w:p w14:paraId="2AB28649" w14:textId="77777777" w:rsidR="00C83A4E" w:rsidRPr="003D5515" w:rsidRDefault="00C83A4E" w:rsidP="003D5515">
      <w:pPr>
        <w:spacing w:after="0" w:line="240" w:lineRule="auto"/>
        <w:rPr>
          <w:rFonts w:ascii="Times New Roman" w:hAnsi="Times New Roman" w:cs="Times New Roman"/>
        </w:rPr>
      </w:pPr>
    </w:p>
    <w:p w14:paraId="1DD665B4" w14:textId="77777777" w:rsidR="00002D9F" w:rsidRPr="003D5515" w:rsidRDefault="00002D9F" w:rsidP="003D5515">
      <w:pPr>
        <w:spacing w:after="0" w:line="240" w:lineRule="auto"/>
        <w:rPr>
          <w:rFonts w:ascii="Times New Roman" w:hAnsi="Times New Roman" w:cs="Times New Roman"/>
          <w:u w:val="single"/>
        </w:rPr>
      </w:pPr>
      <w:r w:rsidRPr="003D5515">
        <w:rPr>
          <w:rFonts w:ascii="Times New Roman" w:hAnsi="Times New Roman" w:cs="Times New Roman"/>
          <w:u w:val="single"/>
        </w:rPr>
        <w:t>A bőr és a bőr alatti szövet betegségei</w:t>
      </w:r>
      <w:r w:rsidR="004A01DE" w:rsidRPr="003D5515">
        <w:rPr>
          <w:rFonts w:ascii="Times New Roman" w:hAnsi="Times New Roman" w:cs="Times New Roman"/>
          <w:u w:val="single"/>
        </w:rPr>
        <w:t xml:space="preserve"> és tünetei</w:t>
      </w:r>
    </w:p>
    <w:p w14:paraId="703BFA55" w14:textId="5FCEB738" w:rsidR="004866A4" w:rsidRDefault="004866A4" w:rsidP="003D5515">
      <w:pPr>
        <w:spacing w:after="0" w:line="240" w:lineRule="auto"/>
        <w:rPr>
          <w:rFonts w:ascii="Times New Roman" w:hAnsi="Times New Roman" w:cs="Times New Roman"/>
        </w:rPr>
      </w:pPr>
      <w:r w:rsidRPr="003D5515">
        <w:rPr>
          <w:rFonts w:ascii="Times New Roman" w:hAnsi="Times New Roman" w:cs="Times New Roman"/>
          <w:i/>
        </w:rPr>
        <w:t xml:space="preserve">Nem </w:t>
      </w:r>
      <w:r w:rsidR="005F5A0F">
        <w:rPr>
          <w:rFonts w:ascii="Times New Roman" w:hAnsi="Times New Roman" w:cs="Times New Roman"/>
          <w:i/>
        </w:rPr>
        <w:t>gyakori</w:t>
      </w:r>
      <w:r w:rsidRPr="003D5515">
        <w:rPr>
          <w:rFonts w:ascii="Times New Roman" w:hAnsi="Times New Roman" w:cs="Times New Roman"/>
          <w:i/>
        </w:rPr>
        <w:t>:</w:t>
      </w:r>
      <w:r w:rsidR="009B7B0F" w:rsidRPr="009B7B0F">
        <w:rPr>
          <w:rFonts w:ascii="Times New Roman" w:hAnsi="Times New Roman" w:cs="Times New Roman"/>
        </w:rPr>
        <w:t xml:space="preserve"> bőrkiütés, viszketés, fokozott verejtékezés</w:t>
      </w:r>
      <w:r w:rsidR="009B7B0F">
        <w:rPr>
          <w:rFonts w:ascii="Times New Roman" w:hAnsi="Times New Roman" w:cs="Times New Roman"/>
        </w:rPr>
        <w:t>.</w:t>
      </w:r>
    </w:p>
    <w:p w14:paraId="47FF72E8" w14:textId="77777777" w:rsidR="005F5A0F" w:rsidRPr="003D5515" w:rsidRDefault="005F5A0F" w:rsidP="003D5515">
      <w:pPr>
        <w:spacing w:after="0" w:line="240" w:lineRule="auto"/>
        <w:rPr>
          <w:rFonts w:ascii="Times New Roman" w:hAnsi="Times New Roman" w:cs="Times New Roman"/>
        </w:rPr>
      </w:pPr>
      <w:r w:rsidRPr="00322A52">
        <w:rPr>
          <w:rFonts w:ascii="Times New Roman" w:hAnsi="Times New Roman" w:cs="Times New Roman"/>
          <w:i/>
        </w:rPr>
        <w:t xml:space="preserve">Ritka: </w:t>
      </w:r>
      <w:r>
        <w:rPr>
          <w:rFonts w:ascii="Times New Roman" w:hAnsi="Times New Roman" w:cs="Times New Roman"/>
        </w:rPr>
        <w:t>csalánkiütés</w:t>
      </w:r>
    </w:p>
    <w:p w14:paraId="2DE81B01" w14:textId="77777777" w:rsidR="00C83A4E" w:rsidRPr="003D5515" w:rsidRDefault="00C83A4E" w:rsidP="003D5515">
      <w:pPr>
        <w:spacing w:after="0" w:line="240" w:lineRule="auto"/>
        <w:rPr>
          <w:rFonts w:ascii="Times New Roman" w:hAnsi="Times New Roman" w:cs="Times New Roman"/>
        </w:rPr>
      </w:pPr>
    </w:p>
    <w:p w14:paraId="3C60BE58" w14:textId="1857D6B5" w:rsidR="00002D9F" w:rsidRPr="003D5515" w:rsidRDefault="004A01DE" w:rsidP="003D5515">
      <w:pPr>
        <w:spacing w:after="0" w:line="240" w:lineRule="auto"/>
        <w:rPr>
          <w:rFonts w:ascii="Times New Roman" w:hAnsi="Times New Roman" w:cs="Times New Roman"/>
          <w:u w:val="single"/>
        </w:rPr>
      </w:pPr>
      <w:r w:rsidRPr="003D5515">
        <w:rPr>
          <w:rFonts w:ascii="Times New Roman" w:hAnsi="Times New Roman" w:cs="Times New Roman"/>
          <w:u w:val="single"/>
        </w:rPr>
        <w:t>A csont-</w:t>
      </w:r>
      <w:r w:rsidR="00251E1A">
        <w:rPr>
          <w:rFonts w:ascii="Times New Roman" w:hAnsi="Times New Roman" w:cs="Times New Roman"/>
          <w:u w:val="single"/>
        </w:rPr>
        <w:t xml:space="preserve"> és </w:t>
      </w:r>
      <w:r w:rsidRPr="003D5515">
        <w:rPr>
          <w:rFonts w:ascii="Times New Roman" w:hAnsi="Times New Roman" w:cs="Times New Roman"/>
          <w:u w:val="single"/>
        </w:rPr>
        <w:t>izomrendszer</w:t>
      </w:r>
      <w:r w:rsidR="00880CCE">
        <w:rPr>
          <w:rFonts w:ascii="Times New Roman" w:hAnsi="Times New Roman" w:cs="Times New Roman"/>
          <w:u w:val="single"/>
        </w:rPr>
        <w:t xml:space="preserve">, valamint </w:t>
      </w:r>
      <w:r w:rsidRPr="003D5515">
        <w:rPr>
          <w:rFonts w:ascii="Times New Roman" w:hAnsi="Times New Roman" w:cs="Times New Roman"/>
          <w:u w:val="single"/>
        </w:rPr>
        <w:t>a kötőszövet betegségei és tünetei</w:t>
      </w:r>
    </w:p>
    <w:p w14:paraId="66730CA9" w14:textId="7CD49ECA" w:rsidR="009B7B0F" w:rsidRDefault="00C83A4E" w:rsidP="003D5515">
      <w:pPr>
        <w:spacing w:after="0" w:line="240" w:lineRule="auto"/>
        <w:rPr>
          <w:rFonts w:ascii="Times New Roman" w:hAnsi="Times New Roman" w:cs="Times New Roman"/>
        </w:rPr>
      </w:pPr>
      <w:r w:rsidRPr="003D5515">
        <w:rPr>
          <w:rFonts w:ascii="Times New Roman" w:hAnsi="Times New Roman" w:cs="Times New Roman"/>
          <w:i/>
        </w:rPr>
        <w:t>Gyakori:</w:t>
      </w:r>
      <w:r w:rsidRPr="003D5515">
        <w:rPr>
          <w:rFonts w:ascii="Times New Roman" w:hAnsi="Times New Roman" w:cs="Times New Roman"/>
        </w:rPr>
        <w:t xml:space="preserve"> </w:t>
      </w:r>
      <w:r w:rsidR="009B7B0F">
        <w:rPr>
          <w:rFonts w:ascii="Times New Roman" w:hAnsi="Times New Roman" w:cs="Times New Roman"/>
        </w:rPr>
        <w:t>hátfájás,</w:t>
      </w:r>
    </w:p>
    <w:p w14:paraId="77BB69FE" w14:textId="7B2C4C8B" w:rsidR="00012E83" w:rsidRPr="003D5515" w:rsidRDefault="009B7B0F" w:rsidP="003D5515">
      <w:pPr>
        <w:spacing w:after="0" w:line="240" w:lineRule="auto"/>
        <w:rPr>
          <w:rFonts w:ascii="Times New Roman" w:hAnsi="Times New Roman" w:cs="Times New Roman"/>
        </w:rPr>
      </w:pPr>
      <w:r w:rsidRPr="00322A52">
        <w:rPr>
          <w:rFonts w:ascii="Times New Roman" w:hAnsi="Times New Roman" w:cs="Times New Roman"/>
          <w:i/>
        </w:rPr>
        <w:t>Nem gyakori</w:t>
      </w:r>
      <w:r>
        <w:rPr>
          <w:rFonts w:ascii="Times New Roman" w:hAnsi="Times New Roman" w:cs="Times New Roman"/>
        </w:rPr>
        <w:t>:</w:t>
      </w:r>
      <w:r w:rsidRPr="009B7B0F">
        <w:t xml:space="preserve"> </w:t>
      </w:r>
      <w:r w:rsidRPr="009B7B0F">
        <w:rPr>
          <w:rFonts w:ascii="Times New Roman" w:hAnsi="Times New Roman" w:cs="Times New Roman"/>
        </w:rPr>
        <w:t>ízületi fájdalom, izomfájdalom, izomgörcsök,</w:t>
      </w:r>
      <w:r w:rsidR="00012E83">
        <w:rPr>
          <w:rFonts w:ascii="Times New Roman" w:hAnsi="Times New Roman" w:cs="Times New Roman"/>
        </w:rPr>
        <w:t xml:space="preserve"> nyakfájdalom, izomgyengeség.</w:t>
      </w:r>
    </w:p>
    <w:p w14:paraId="6BDE1A20" w14:textId="77777777" w:rsidR="004866A4" w:rsidRPr="003D5515" w:rsidRDefault="004866A4" w:rsidP="003D5515">
      <w:pPr>
        <w:spacing w:after="0" w:line="240" w:lineRule="auto"/>
        <w:rPr>
          <w:rFonts w:ascii="Times New Roman" w:hAnsi="Times New Roman" w:cs="Times New Roman"/>
        </w:rPr>
      </w:pPr>
    </w:p>
    <w:p w14:paraId="429D2A59" w14:textId="77777777" w:rsidR="004866A4" w:rsidRPr="003D5515" w:rsidRDefault="004866A4" w:rsidP="003D5515">
      <w:pPr>
        <w:spacing w:after="0" w:line="240" w:lineRule="auto"/>
        <w:rPr>
          <w:rFonts w:ascii="Times New Roman" w:hAnsi="Times New Roman" w:cs="Times New Roman"/>
          <w:u w:val="single"/>
        </w:rPr>
      </w:pPr>
      <w:r w:rsidRPr="003D5515">
        <w:rPr>
          <w:rFonts w:ascii="Times New Roman" w:hAnsi="Times New Roman" w:cs="Times New Roman"/>
          <w:u w:val="single"/>
        </w:rPr>
        <w:t>Általános tünetek, az alkalmazás helyén fellépő reakciók</w:t>
      </w:r>
    </w:p>
    <w:p w14:paraId="226E6164" w14:textId="77777777" w:rsidR="00012E83" w:rsidRDefault="00012E83" w:rsidP="003D5515">
      <w:pPr>
        <w:spacing w:after="0" w:line="240" w:lineRule="auto"/>
        <w:rPr>
          <w:rFonts w:ascii="Times New Roman" w:hAnsi="Times New Roman" w:cs="Times New Roman"/>
          <w:i/>
        </w:rPr>
      </w:pPr>
      <w:r>
        <w:rPr>
          <w:rFonts w:ascii="Times New Roman" w:hAnsi="Times New Roman" w:cs="Times New Roman"/>
          <w:i/>
        </w:rPr>
        <w:t xml:space="preserve">Gyakori: </w:t>
      </w:r>
      <w:r w:rsidRPr="00322A52">
        <w:rPr>
          <w:rFonts w:ascii="Times New Roman" w:hAnsi="Times New Roman" w:cs="Times New Roman"/>
        </w:rPr>
        <w:t>fáradtság</w:t>
      </w:r>
      <w:r>
        <w:rPr>
          <w:rFonts w:ascii="Times New Roman" w:hAnsi="Times New Roman" w:cs="Times New Roman"/>
          <w:i/>
        </w:rPr>
        <w:t>,</w:t>
      </w:r>
    </w:p>
    <w:p w14:paraId="7F9AF09F" w14:textId="77777777" w:rsidR="005F5A0F" w:rsidRPr="00322A52" w:rsidRDefault="005F5A0F" w:rsidP="003D5515">
      <w:pPr>
        <w:spacing w:after="0" w:line="240" w:lineRule="auto"/>
        <w:rPr>
          <w:rFonts w:ascii="Times New Roman" w:hAnsi="Times New Roman" w:cs="Times New Roman"/>
        </w:rPr>
      </w:pPr>
      <w:r>
        <w:rPr>
          <w:rFonts w:ascii="Times New Roman" w:hAnsi="Times New Roman" w:cs="Times New Roman"/>
          <w:i/>
        </w:rPr>
        <w:t xml:space="preserve">Ritka: </w:t>
      </w:r>
      <w:r>
        <w:rPr>
          <w:rFonts w:ascii="Times New Roman" w:hAnsi="Times New Roman" w:cs="Times New Roman"/>
        </w:rPr>
        <w:t>járászavar</w:t>
      </w:r>
    </w:p>
    <w:p w14:paraId="760E05E9" w14:textId="6D815AE4" w:rsidR="00AE1F48" w:rsidRPr="003D5515" w:rsidRDefault="00546A17" w:rsidP="003D5515">
      <w:pPr>
        <w:spacing w:after="0" w:line="240" w:lineRule="auto"/>
        <w:rPr>
          <w:rFonts w:ascii="Times New Roman" w:hAnsi="Times New Roman" w:cs="Times New Roman"/>
        </w:rPr>
      </w:pPr>
      <w:r w:rsidRPr="003D5515">
        <w:rPr>
          <w:rFonts w:ascii="Times New Roman" w:hAnsi="Times New Roman" w:cs="Times New Roman"/>
          <w:i/>
        </w:rPr>
        <w:t>Nem ismert:</w:t>
      </w:r>
      <w:r w:rsidRPr="003D5515">
        <w:rPr>
          <w:rFonts w:ascii="Times New Roman" w:hAnsi="Times New Roman" w:cs="Times New Roman"/>
        </w:rPr>
        <w:t xml:space="preserve"> gyógyszer</w:t>
      </w:r>
      <w:r w:rsidR="005210A6" w:rsidRPr="003D5515">
        <w:rPr>
          <w:rFonts w:ascii="Times New Roman" w:hAnsi="Times New Roman" w:cs="Times New Roman"/>
        </w:rPr>
        <w:t>-</w:t>
      </w:r>
      <w:r w:rsidRPr="003D5515">
        <w:rPr>
          <w:rFonts w:ascii="Times New Roman" w:hAnsi="Times New Roman" w:cs="Times New Roman"/>
        </w:rPr>
        <w:t>tolerancia</w:t>
      </w:r>
      <w:r w:rsidR="00012E83">
        <w:rPr>
          <w:rFonts w:ascii="Times New Roman" w:hAnsi="Times New Roman" w:cs="Times New Roman"/>
        </w:rPr>
        <w:t>.</w:t>
      </w:r>
    </w:p>
    <w:p w14:paraId="1305A91E" w14:textId="77777777" w:rsidR="00546A17" w:rsidRPr="003D5515" w:rsidRDefault="00546A17" w:rsidP="003D5515">
      <w:pPr>
        <w:spacing w:after="0" w:line="240" w:lineRule="auto"/>
        <w:rPr>
          <w:rFonts w:ascii="Times New Roman" w:hAnsi="Times New Roman" w:cs="Times New Roman"/>
        </w:rPr>
      </w:pPr>
    </w:p>
    <w:p w14:paraId="5B35A5E9" w14:textId="77777777" w:rsidR="00546A17" w:rsidRPr="003D5515" w:rsidRDefault="00EB5A71" w:rsidP="003D5515">
      <w:pPr>
        <w:spacing w:after="0" w:line="240" w:lineRule="auto"/>
        <w:rPr>
          <w:rFonts w:ascii="Times New Roman" w:hAnsi="Times New Roman" w:cs="Times New Roman"/>
          <w:u w:val="single"/>
        </w:rPr>
      </w:pPr>
      <w:r w:rsidRPr="003D5515">
        <w:rPr>
          <w:rFonts w:ascii="Times New Roman" w:hAnsi="Times New Roman" w:cs="Times New Roman"/>
          <w:u w:val="single"/>
        </w:rPr>
        <w:t>Sérülés, mérgezés és a beavatkozással kapcsolatos szövődmények</w:t>
      </w:r>
    </w:p>
    <w:p w14:paraId="342AB675" w14:textId="1688DA56" w:rsidR="00546A17" w:rsidRPr="003D5515" w:rsidRDefault="00EB5A71" w:rsidP="003D5515">
      <w:pPr>
        <w:spacing w:after="0" w:line="240" w:lineRule="auto"/>
        <w:rPr>
          <w:rFonts w:ascii="Times New Roman" w:hAnsi="Times New Roman" w:cs="Times New Roman"/>
        </w:rPr>
      </w:pPr>
      <w:r w:rsidRPr="003D5515">
        <w:rPr>
          <w:rFonts w:ascii="Times New Roman" w:hAnsi="Times New Roman" w:cs="Times New Roman"/>
          <w:i/>
        </w:rPr>
        <w:t xml:space="preserve">Nem ismert: </w:t>
      </w:r>
      <w:r w:rsidRPr="003D5515">
        <w:rPr>
          <w:rFonts w:ascii="Times New Roman" w:hAnsi="Times New Roman" w:cs="Times New Roman"/>
        </w:rPr>
        <w:t xml:space="preserve">elesés (túlnyomóan idősek </w:t>
      </w:r>
      <w:proofErr w:type="gramStart"/>
      <w:r w:rsidRPr="003D5515">
        <w:rPr>
          <w:rFonts w:ascii="Times New Roman" w:hAnsi="Times New Roman" w:cs="Times New Roman"/>
        </w:rPr>
        <w:t>esetén</w:t>
      </w:r>
      <w:proofErr w:type="gramEnd"/>
      <w:r w:rsidRPr="003D5515">
        <w:rPr>
          <w:rFonts w:ascii="Times New Roman" w:hAnsi="Times New Roman" w:cs="Times New Roman"/>
        </w:rPr>
        <w:t xml:space="preserve"> és amikor a </w:t>
      </w:r>
      <w:proofErr w:type="spellStart"/>
      <w:r w:rsidRPr="003D5515">
        <w:rPr>
          <w:rFonts w:ascii="Times New Roman" w:hAnsi="Times New Roman" w:cs="Times New Roman"/>
        </w:rPr>
        <w:t>zolpidemet</w:t>
      </w:r>
      <w:proofErr w:type="spellEnd"/>
      <w:r w:rsidRPr="003D5515">
        <w:rPr>
          <w:rFonts w:ascii="Times New Roman" w:hAnsi="Times New Roman" w:cs="Times New Roman"/>
        </w:rPr>
        <w:t xml:space="preserve"> nem az előírt javaslatok alapján szedik)</w:t>
      </w:r>
      <w:r w:rsidR="00012E83">
        <w:rPr>
          <w:rFonts w:ascii="Times New Roman" w:hAnsi="Times New Roman" w:cs="Times New Roman"/>
        </w:rPr>
        <w:t xml:space="preserve"> (lásd 4.4 pont)</w:t>
      </w:r>
      <w:r w:rsidRPr="003D5515">
        <w:rPr>
          <w:rFonts w:ascii="Times New Roman" w:hAnsi="Times New Roman" w:cs="Times New Roman"/>
        </w:rPr>
        <w:t>.</w:t>
      </w:r>
    </w:p>
    <w:p w14:paraId="65A68609" w14:textId="77777777" w:rsidR="00EB5A71" w:rsidRDefault="00EB5A71" w:rsidP="003D5515">
      <w:pPr>
        <w:spacing w:after="0" w:line="240" w:lineRule="auto"/>
        <w:rPr>
          <w:rFonts w:ascii="Times New Roman" w:hAnsi="Times New Roman" w:cs="Times New Roman"/>
        </w:rPr>
      </w:pPr>
    </w:p>
    <w:p w14:paraId="4070F7D0" w14:textId="77777777" w:rsidR="00012E83" w:rsidRDefault="00012E83" w:rsidP="00322A52">
      <w:pPr>
        <w:pStyle w:val="Listaszerbekezds"/>
        <w:numPr>
          <w:ilvl w:val="0"/>
          <w:numId w:val="34"/>
        </w:numPr>
        <w:spacing w:after="0" w:line="240" w:lineRule="auto"/>
        <w:ind w:left="284" w:hanging="284"/>
        <w:rPr>
          <w:rFonts w:ascii="Times New Roman" w:hAnsi="Times New Roman" w:cs="Times New Roman"/>
        </w:rPr>
      </w:pPr>
      <w:r>
        <w:rPr>
          <w:rFonts w:ascii="Times New Roman" w:hAnsi="Times New Roman" w:cs="Times New Roman"/>
        </w:rPr>
        <w:t>Amnézia</w:t>
      </w:r>
    </w:p>
    <w:p w14:paraId="48DFB9A8" w14:textId="10AD0127" w:rsidR="00012E83" w:rsidRDefault="00012E83" w:rsidP="00322A52">
      <w:pPr>
        <w:spacing w:after="0" w:line="240" w:lineRule="auto"/>
        <w:ind w:left="284"/>
        <w:rPr>
          <w:rFonts w:ascii="Times New Roman" w:hAnsi="Times New Roman" w:cs="Times New Roman"/>
        </w:rPr>
      </w:pPr>
      <w:r w:rsidRPr="00012E83">
        <w:rPr>
          <w:rFonts w:ascii="Times New Roman" w:hAnsi="Times New Roman" w:cs="Times New Roman"/>
        </w:rPr>
        <w:t>A terápiás dózisok mellett is</w:t>
      </w:r>
      <w:r>
        <w:rPr>
          <w:rFonts w:ascii="Times New Roman" w:hAnsi="Times New Roman" w:cs="Times New Roman"/>
        </w:rPr>
        <w:t xml:space="preserve"> </w:t>
      </w:r>
      <w:r w:rsidR="00BF6EC7">
        <w:rPr>
          <w:rFonts w:ascii="Times New Roman" w:hAnsi="Times New Roman" w:cs="Times New Roman"/>
        </w:rPr>
        <w:t>kialakulhat</w:t>
      </w:r>
      <w:r>
        <w:rPr>
          <w:rFonts w:ascii="Times New Roman" w:hAnsi="Times New Roman" w:cs="Times New Roman"/>
        </w:rPr>
        <w:t xml:space="preserve"> </w:t>
      </w:r>
      <w:proofErr w:type="spellStart"/>
      <w:r>
        <w:rPr>
          <w:rFonts w:ascii="Times New Roman" w:hAnsi="Times New Roman" w:cs="Times New Roman"/>
        </w:rPr>
        <w:t>anterográd</w:t>
      </w:r>
      <w:proofErr w:type="spellEnd"/>
      <w:r>
        <w:rPr>
          <w:rFonts w:ascii="Times New Roman" w:hAnsi="Times New Roman" w:cs="Times New Roman"/>
        </w:rPr>
        <w:t xml:space="preserve"> amnézia, </w:t>
      </w:r>
      <w:r w:rsidRPr="00012E83">
        <w:rPr>
          <w:rFonts w:ascii="Times New Roman" w:hAnsi="Times New Roman" w:cs="Times New Roman"/>
        </w:rPr>
        <w:t xml:space="preserve">ennek </w:t>
      </w:r>
      <w:r w:rsidR="00BF6EC7">
        <w:rPr>
          <w:rFonts w:ascii="Times New Roman" w:hAnsi="Times New Roman" w:cs="Times New Roman"/>
        </w:rPr>
        <w:t>kockázata</w:t>
      </w:r>
      <w:r w:rsidRPr="00012E83">
        <w:rPr>
          <w:rFonts w:ascii="Times New Roman" w:hAnsi="Times New Roman" w:cs="Times New Roman"/>
        </w:rPr>
        <w:t xml:space="preserve"> azonban nagyobb a magasabb dózisokat szedő betegeknél</w:t>
      </w:r>
      <w:r>
        <w:rPr>
          <w:rFonts w:ascii="Times New Roman" w:hAnsi="Times New Roman" w:cs="Times New Roman"/>
        </w:rPr>
        <w:t>.</w:t>
      </w:r>
      <w:r w:rsidR="00BF6EC7">
        <w:rPr>
          <w:rFonts w:ascii="Times New Roman" w:hAnsi="Times New Roman" w:cs="Times New Roman"/>
        </w:rPr>
        <w:t xml:space="preserve"> Az amnézia inadekvát viselkedéssel is járhat</w:t>
      </w:r>
      <w:r w:rsidR="00955BE4">
        <w:rPr>
          <w:rFonts w:ascii="Times New Roman" w:hAnsi="Times New Roman" w:cs="Times New Roman"/>
        </w:rPr>
        <w:t xml:space="preserve"> </w:t>
      </w:r>
      <w:r w:rsidR="00CC4643">
        <w:rPr>
          <w:rFonts w:ascii="Times New Roman" w:hAnsi="Times New Roman" w:cs="Times New Roman"/>
        </w:rPr>
        <w:t>(lásd 4.4 pont).</w:t>
      </w:r>
    </w:p>
    <w:p w14:paraId="49E24CBB" w14:textId="77777777" w:rsidR="00012E83" w:rsidRDefault="00012E83" w:rsidP="00322A52">
      <w:pPr>
        <w:spacing w:after="0" w:line="240" w:lineRule="auto"/>
        <w:ind w:left="360"/>
        <w:rPr>
          <w:rFonts w:ascii="Times New Roman" w:hAnsi="Times New Roman" w:cs="Times New Roman"/>
        </w:rPr>
      </w:pPr>
    </w:p>
    <w:p w14:paraId="09A66E97" w14:textId="77777777" w:rsidR="00012E83" w:rsidRDefault="00012E83" w:rsidP="00322A52">
      <w:pPr>
        <w:pStyle w:val="Listaszerbekezds"/>
        <w:numPr>
          <w:ilvl w:val="0"/>
          <w:numId w:val="34"/>
        </w:numPr>
        <w:spacing w:after="0" w:line="240" w:lineRule="auto"/>
        <w:ind w:left="284" w:hanging="284"/>
        <w:rPr>
          <w:rFonts w:ascii="Times New Roman" w:hAnsi="Times New Roman" w:cs="Times New Roman"/>
        </w:rPr>
      </w:pPr>
      <w:r>
        <w:rPr>
          <w:rFonts w:ascii="Times New Roman" w:hAnsi="Times New Roman" w:cs="Times New Roman"/>
        </w:rPr>
        <w:t>Depresszió</w:t>
      </w:r>
    </w:p>
    <w:p w14:paraId="50ED435D" w14:textId="5811E426" w:rsidR="00012E83" w:rsidRDefault="00012E83" w:rsidP="00322A52">
      <w:pPr>
        <w:spacing w:after="0" w:line="240" w:lineRule="auto"/>
        <w:ind w:left="284"/>
        <w:rPr>
          <w:rFonts w:ascii="Times New Roman" w:hAnsi="Times New Roman" w:cs="Times New Roman"/>
        </w:rPr>
      </w:pPr>
      <w:r>
        <w:rPr>
          <w:rFonts w:ascii="Times New Roman" w:hAnsi="Times New Roman" w:cs="Times New Roman"/>
        </w:rPr>
        <w:t>A</w:t>
      </w:r>
      <w:r w:rsidRPr="00012E83">
        <w:rPr>
          <w:rFonts w:ascii="Times New Roman" w:hAnsi="Times New Roman" w:cs="Times New Roman"/>
        </w:rPr>
        <w:t>z előzetesen fennálló depresszió</w:t>
      </w:r>
      <w:r>
        <w:rPr>
          <w:rFonts w:ascii="Times New Roman" w:hAnsi="Times New Roman" w:cs="Times New Roman"/>
        </w:rPr>
        <w:t xml:space="preserve"> felszínre törhet </w:t>
      </w:r>
      <w:r w:rsidRPr="00012E83">
        <w:rPr>
          <w:rFonts w:ascii="Times New Roman" w:hAnsi="Times New Roman" w:cs="Times New Roman"/>
        </w:rPr>
        <w:t xml:space="preserve">a </w:t>
      </w:r>
      <w:proofErr w:type="spellStart"/>
      <w:r w:rsidRPr="00012E83">
        <w:rPr>
          <w:rFonts w:ascii="Times New Roman" w:hAnsi="Times New Roman" w:cs="Times New Roman"/>
        </w:rPr>
        <w:t>benzodiazepinnel</w:t>
      </w:r>
      <w:proofErr w:type="spellEnd"/>
      <w:r w:rsidRPr="00012E83">
        <w:rPr>
          <w:rFonts w:ascii="Times New Roman" w:hAnsi="Times New Roman" w:cs="Times New Roman"/>
        </w:rPr>
        <w:t xml:space="preserve"> vagy </w:t>
      </w:r>
      <w:proofErr w:type="spellStart"/>
      <w:r w:rsidRPr="00012E83">
        <w:rPr>
          <w:rFonts w:ascii="Times New Roman" w:hAnsi="Times New Roman" w:cs="Times New Roman"/>
        </w:rPr>
        <w:t>benzodiazepin</w:t>
      </w:r>
      <w:proofErr w:type="spellEnd"/>
      <w:r w:rsidR="000132AD">
        <w:rPr>
          <w:rFonts w:ascii="Times New Roman" w:hAnsi="Times New Roman" w:cs="Times New Roman"/>
        </w:rPr>
        <w:t>-</w:t>
      </w:r>
      <w:r w:rsidRPr="00012E83">
        <w:rPr>
          <w:rFonts w:ascii="Times New Roman" w:hAnsi="Times New Roman" w:cs="Times New Roman"/>
        </w:rPr>
        <w:t xml:space="preserve">szerű gyógyszerekkel </w:t>
      </w:r>
      <w:r w:rsidR="00BF6EC7">
        <w:rPr>
          <w:rFonts w:ascii="Times New Roman" w:hAnsi="Times New Roman" w:cs="Times New Roman"/>
        </w:rPr>
        <w:t>történő</w:t>
      </w:r>
      <w:r w:rsidRPr="00012E83">
        <w:rPr>
          <w:rFonts w:ascii="Times New Roman" w:hAnsi="Times New Roman" w:cs="Times New Roman"/>
        </w:rPr>
        <w:t xml:space="preserve"> kezelés ideje alatt</w:t>
      </w:r>
      <w:r>
        <w:rPr>
          <w:rFonts w:ascii="Times New Roman" w:hAnsi="Times New Roman" w:cs="Times New Roman"/>
        </w:rPr>
        <w:t>.</w:t>
      </w:r>
    </w:p>
    <w:p w14:paraId="393E1C94" w14:textId="77777777" w:rsidR="00012E83" w:rsidRDefault="00012E83" w:rsidP="00322A52">
      <w:pPr>
        <w:spacing w:after="0" w:line="240" w:lineRule="auto"/>
        <w:ind w:left="360"/>
        <w:rPr>
          <w:rFonts w:ascii="Times New Roman" w:hAnsi="Times New Roman" w:cs="Times New Roman"/>
        </w:rPr>
      </w:pPr>
    </w:p>
    <w:p w14:paraId="1EDB32C8" w14:textId="77777777" w:rsidR="00012E83" w:rsidRPr="00012E83" w:rsidRDefault="00AB47E4" w:rsidP="00322A52">
      <w:pPr>
        <w:pStyle w:val="Listaszerbekezds"/>
        <w:numPr>
          <w:ilvl w:val="0"/>
          <w:numId w:val="34"/>
        </w:numPr>
        <w:spacing w:after="0" w:line="240" w:lineRule="auto"/>
        <w:ind w:left="284" w:hanging="284"/>
        <w:rPr>
          <w:rFonts w:ascii="Times New Roman" w:hAnsi="Times New Roman" w:cs="Times New Roman"/>
        </w:rPr>
      </w:pPr>
      <w:r>
        <w:rPr>
          <w:rFonts w:ascii="Times New Roman" w:hAnsi="Times New Roman" w:cs="Times New Roman"/>
        </w:rPr>
        <w:t>P</w:t>
      </w:r>
      <w:r w:rsidR="00012E83" w:rsidRPr="00012E83">
        <w:rPr>
          <w:rFonts w:ascii="Times New Roman" w:hAnsi="Times New Roman" w:cs="Times New Roman"/>
        </w:rPr>
        <w:t>szichiátriai és paradox reakciók</w:t>
      </w:r>
    </w:p>
    <w:p w14:paraId="5A37F467" w14:textId="284035FD" w:rsidR="00012E83" w:rsidRDefault="00012E83" w:rsidP="00322A52">
      <w:pPr>
        <w:spacing w:after="0" w:line="240" w:lineRule="auto"/>
        <w:ind w:left="284"/>
        <w:rPr>
          <w:rFonts w:ascii="Times New Roman" w:hAnsi="Times New Roman" w:cs="Times New Roman"/>
        </w:rPr>
      </w:pPr>
      <w:proofErr w:type="spellStart"/>
      <w:r>
        <w:rPr>
          <w:rFonts w:ascii="Times New Roman" w:hAnsi="Times New Roman" w:cs="Times New Roman"/>
        </w:rPr>
        <w:t>B</w:t>
      </w:r>
      <w:r w:rsidRPr="00322A52">
        <w:rPr>
          <w:rFonts w:ascii="Times New Roman" w:hAnsi="Times New Roman" w:cs="Times New Roman"/>
        </w:rPr>
        <w:t>enzodiazepine</w:t>
      </w:r>
      <w:r>
        <w:rPr>
          <w:rFonts w:ascii="Times New Roman" w:hAnsi="Times New Roman" w:cs="Times New Roman"/>
        </w:rPr>
        <w:t>k</w:t>
      </w:r>
      <w:proofErr w:type="spellEnd"/>
      <w:r>
        <w:rPr>
          <w:rFonts w:ascii="Times New Roman" w:hAnsi="Times New Roman" w:cs="Times New Roman"/>
        </w:rPr>
        <w:t xml:space="preserve"> és </w:t>
      </w:r>
      <w:proofErr w:type="spellStart"/>
      <w:r>
        <w:rPr>
          <w:rFonts w:ascii="Times New Roman" w:hAnsi="Times New Roman" w:cs="Times New Roman"/>
        </w:rPr>
        <w:t>benzodiazepin</w:t>
      </w:r>
      <w:proofErr w:type="spellEnd"/>
      <w:r>
        <w:rPr>
          <w:rFonts w:ascii="Times New Roman" w:hAnsi="Times New Roman" w:cs="Times New Roman"/>
        </w:rPr>
        <w:t>-szerű szerek</w:t>
      </w:r>
      <w:r w:rsidRPr="00322A52">
        <w:rPr>
          <w:rFonts w:ascii="Times New Roman" w:hAnsi="Times New Roman" w:cs="Times New Roman"/>
        </w:rPr>
        <w:t xml:space="preserve"> szedése során nyugtalanság, izgatottság, ingerlékenység, agresszivitás, téveszmék, dührohamok, rémálmok, hallucinációk, pszichózis, inadekvát viselkedés</w:t>
      </w:r>
      <w:r w:rsidR="002821C6">
        <w:rPr>
          <w:rFonts w:ascii="Times New Roman" w:hAnsi="Times New Roman" w:cs="Times New Roman"/>
        </w:rPr>
        <w:t xml:space="preserve"> és egyéb viselkedési zavarok jelentkezhetnek. Ezek a tünetek ritka esetekben súlyosak</w:t>
      </w:r>
      <w:r w:rsidR="00BF6EC7">
        <w:rPr>
          <w:rFonts w:ascii="Times New Roman" w:hAnsi="Times New Roman" w:cs="Times New Roman"/>
        </w:rPr>
        <w:t xml:space="preserve"> lehetnek</w:t>
      </w:r>
      <w:r w:rsidR="002821C6">
        <w:rPr>
          <w:rFonts w:ascii="Times New Roman" w:hAnsi="Times New Roman" w:cs="Times New Roman"/>
        </w:rPr>
        <w:t xml:space="preserve">. </w:t>
      </w:r>
      <w:proofErr w:type="spellStart"/>
      <w:r w:rsidRPr="00322A52">
        <w:rPr>
          <w:rFonts w:ascii="Times New Roman" w:hAnsi="Times New Roman" w:cs="Times New Roman"/>
        </w:rPr>
        <w:t>Mindezek</w:t>
      </w:r>
      <w:proofErr w:type="spellEnd"/>
      <w:r w:rsidRPr="00322A52">
        <w:rPr>
          <w:rFonts w:ascii="Times New Roman" w:hAnsi="Times New Roman" w:cs="Times New Roman"/>
        </w:rPr>
        <w:t xml:space="preserve"> a reakciók idős</w:t>
      </w:r>
      <w:r w:rsidR="00BF6EC7">
        <w:rPr>
          <w:rFonts w:ascii="Times New Roman" w:hAnsi="Times New Roman" w:cs="Times New Roman"/>
        </w:rPr>
        <w:t>e</w:t>
      </w:r>
      <w:r w:rsidRPr="00322A52">
        <w:rPr>
          <w:rFonts w:ascii="Times New Roman" w:hAnsi="Times New Roman" w:cs="Times New Roman"/>
        </w:rPr>
        <w:t>kn</w:t>
      </w:r>
      <w:r w:rsidR="00BF6EC7">
        <w:rPr>
          <w:rFonts w:ascii="Times New Roman" w:hAnsi="Times New Roman" w:cs="Times New Roman"/>
        </w:rPr>
        <w:t>él</w:t>
      </w:r>
      <w:r w:rsidRPr="00322A52">
        <w:rPr>
          <w:rFonts w:ascii="Times New Roman" w:hAnsi="Times New Roman" w:cs="Times New Roman"/>
        </w:rPr>
        <w:t xml:space="preserve"> és gyermekekn</w:t>
      </w:r>
      <w:r w:rsidR="00BF6EC7">
        <w:rPr>
          <w:rFonts w:ascii="Times New Roman" w:hAnsi="Times New Roman" w:cs="Times New Roman"/>
        </w:rPr>
        <w:t>él</w:t>
      </w:r>
      <w:r w:rsidRPr="00322A52">
        <w:rPr>
          <w:rFonts w:ascii="Times New Roman" w:hAnsi="Times New Roman" w:cs="Times New Roman"/>
        </w:rPr>
        <w:t xml:space="preserve"> nagyobb eséllyel jelentkeznek</w:t>
      </w:r>
      <w:r w:rsidR="002821C6">
        <w:rPr>
          <w:rFonts w:ascii="Times New Roman" w:hAnsi="Times New Roman" w:cs="Times New Roman"/>
        </w:rPr>
        <w:t>.</w:t>
      </w:r>
    </w:p>
    <w:p w14:paraId="2FA7F3C7" w14:textId="77777777" w:rsidR="002821C6" w:rsidRDefault="002821C6" w:rsidP="00322A52">
      <w:pPr>
        <w:spacing w:after="0" w:line="240" w:lineRule="auto"/>
        <w:ind w:left="284"/>
        <w:rPr>
          <w:rFonts w:ascii="Times New Roman" w:hAnsi="Times New Roman" w:cs="Times New Roman"/>
        </w:rPr>
      </w:pPr>
    </w:p>
    <w:p w14:paraId="593FE365" w14:textId="77777777" w:rsidR="002821C6" w:rsidRDefault="002821C6" w:rsidP="00322A52">
      <w:pPr>
        <w:pStyle w:val="Listaszerbekezds"/>
        <w:numPr>
          <w:ilvl w:val="0"/>
          <w:numId w:val="34"/>
        </w:numPr>
        <w:spacing w:after="0" w:line="240" w:lineRule="auto"/>
        <w:ind w:left="284" w:hanging="284"/>
        <w:rPr>
          <w:rFonts w:ascii="Times New Roman" w:hAnsi="Times New Roman" w:cs="Times New Roman"/>
        </w:rPr>
      </w:pPr>
      <w:r>
        <w:rPr>
          <w:rFonts w:ascii="Times New Roman" w:hAnsi="Times New Roman" w:cs="Times New Roman"/>
        </w:rPr>
        <w:t>Függőség</w:t>
      </w:r>
    </w:p>
    <w:p w14:paraId="03038C30" w14:textId="2151F8B8" w:rsidR="002821C6" w:rsidRPr="002821C6" w:rsidRDefault="002821C6" w:rsidP="00322A52">
      <w:pPr>
        <w:spacing w:after="0" w:line="240" w:lineRule="auto"/>
        <w:ind w:left="284"/>
        <w:rPr>
          <w:rFonts w:ascii="Times New Roman" w:hAnsi="Times New Roman" w:cs="Times New Roman"/>
        </w:rPr>
      </w:pPr>
      <w:r w:rsidRPr="002821C6">
        <w:rPr>
          <w:rFonts w:ascii="Times New Roman" w:hAnsi="Times New Roman" w:cs="Times New Roman"/>
        </w:rPr>
        <w:t xml:space="preserve">A </w:t>
      </w:r>
      <w:r>
        <w:rPr>
          <w:rFonts w:ascii="Times New Roman" w:hAnsi="Times New Roman" w:cs="Times New Roman"/>
        </w:rPr>
        <w:t xml:space="preserve">készítmény (akár terápiás dózisban történő) alkalmazása </w:t>
      </w:r>
      <w:r w:rsidRPr="002821C6">
        <w:rPr>
          <w:rFonts w:ascii="Times New Roman" w:hAnsi="Times New Roman" w:cs="Times New Roman"/>
        </w:rPr>
        <w:t xml:space="preserve">során fizikai függőség alakulhat ki. </w:t>
      </w:r>
      <w:r w:rsidR="00104499">
        <w:rPr>
          <w:rFonts w:ascii="Times New Roman" w:hAnsi="Times New Roman" w:cs="Times New Roman"/>
        </w:rPr>
        <w:t>A</w:t>
      </w:r>
      <w:r w:rsidR="00104499" w:rsidRPr="002821C6">
        <w:rPr>
          <w:rFonts w:ascii="Times New Roman" w:hAnsi="Times New Roman" w:cs="Times New Roman"/>
        </w:rPr>
        <w:t xml:space="preserve"> kezelés abbahagyása </w:t>
      </w:r>
      <w:r w:rsidR="000132AD">
        <w:rPr>
          <w:rFonts w:ascii="Times New Roman" w:hAnsi="Times New Roman" w:cs="Times New Roman"/>
        </w:rPr>
        <w:t>m</w:t>
      </w:r>
      <w:r w:rsidR="00104499" w:rsidRPr="002821C6">
        <w:rPr>
          <w:rFonts w:ascii="Times New Roman" w:hAnsi="Times New Roman" w:cs="Times New Roman"/>
        </w:rPr>
        <w:t>e</w:t>
      </w:r>
      <w:r w:rsidR="000132AD">
        <w:rPr>
          <w:rFonts w:ascii="Times New Roman" w:hAnsi="Times New Roman" w:cs="Times New Roman"/>
        </w:rPr>
        <w:t>g</w:t>
      </w:r>
      <w:r w:rsidR="00104499" w:rsidRPr="002821C6">
        <w:rPr>
          <w:rFonts w:ascii="Times New Roman" w:hAnsi="Times New Roman" w:cs="Times New Roman"/>
        </w:rPr>
        <w:t>vonási</w:t>
      </w:r>
      <w:r w:rsidR="00104499">
        <w:rPr>
          <w:rFonts w:ascii="Times New Roman" w:hAnsi="Times New Roman" w:cs="Times New Roman"/>
        </w:rPr>
        <w:t xml:space="preserve"> </w:t>
      </w:r>
      <w:r w:rsidR="00104499" w:rsidRPr="002821C6">
        <w:rPr>
          <w:rFonts w:ascii="Times New Roman" w:hAnsi="Times New Roman" w:cs="Times New Roman"/>
        </w:rPr>
        <w:t>tüneteket</w:t>
      </w:r>
      <w:r w:rsidR="00104499">
        <w:rPr>
          <w:rFonts w:ascii="Times New Roman" w:hAnsi="Times New Roman" w:cs="Times New Roman"/>
        </w:rPr>
        <w:t xml:space="preserve">, vagy </w:t>
      </w:r>
      <w:proofErr w:type="spellStart"/>
      <w:r w:rsidR="00BF6EC7">
        <w:rPr>
          <w:rFonts w:ascii="Times New Roman" w:hAnsi="Times New Roman" w:cs="Times New Roman"/>
        </w:rPr>
        <w:t>r</w:t>
      </w:r>
      <w:r w:rsidR="00104499" w:rsidRPr="00104499">
        <w:rPr>
          <w:rFonts w:ascii="Times New Roman" w:hAnsi="Times New Roman" w:cs="Times New Roman"/>
        </w:rPr>
        <w:t>ebound</w:t>
      </w:r>
      <w:proofErr w:type="spellEnd"/>
      <w:r w:rsidR="00104499">
        <w:rPr>
          <w:rFonts w:ascii="Times New Roman" w:hAnsi="Times New Roman" w:cs="Times New Roman"/>
        </w:rPr>
        <w:t xml:space="preserve">-hatást </w:t>
      </w:r>
      <w:r w:rsidR="00104499" w:rsidRPr="002821C6">
        <w:rPr>
          <w:rFonts w:ascii="Times New Roman" w:hAnsi="Times New Roman" w:cs="Times New Roman"/>
        </w:rPr>
        <w:t>idéz</w:t>
      </w:r>
      <w:r w:rsidR="00BF6EC7">
        <w:rPr>
          <w:rFonts w:ascii="Times New Roman" w:hAnsi="Times New Roman" w:cs="Times New Roman"/>
        </w:rPr>
        <w:t>het</w:t>
      </w:r>
      <w:r w:rsidR="00104499" w:rsidRPr="002821C6">
        <w:rPr>
          <w:rFonts w:ascii="Times New Roman" w:hAnsi="Times New Roman" w:cs="Times New Roman"/>
        </w:rPr>
        <w:t xml:space="preserve"> elő</w:t>
      </w:r>
      <w:r w:rsidR="00104499">
        <w:rPr>
          <w:rFonts w:ascii="Times New Roman" w:hAnsi="Times New Roman" w:cs="Times New Roman"/>
        </w:rPr>
        <w:t>. Pszichés függőség is kialakulhat. Beszámoltak abúzus előfordulásáról olyan</w:t>
      </w:r>
      <w:r w:rsidRPr="002821C6">
        <w:rPr>
          <w:rFonts w:ascii="Times New Roman" w:hAnsi="Times New Roman" w:cs="Times New Roman"/>
        </w:rPr>
        <w:t xml:space="preserve"> betegeknél, akik</w:t>
      </w:r>
      <w:r w:rsidR="00BF6EC7">
        <w:rPr>
          <w:rFonts w:ascii="Times New Roman" w:hAnsi="Times New Roman" w:cs="Times New Roman"/>
        </w:rPr>
        <w:t xml:space="preserve"> különböző</w:t>
      </w:r>
      <w:r w:rsidRPr="002821C6">
        <w:rPr>
          <w:rFonts w:ascii="Times New Roman" w:hAnsi="Times New Roman" w:cs="Times New Roman"/>
        </w:rPr>
        <w:t xml:space="preserve"> </w:t>
      </w:r>
      <w:r w:rsidR="00BF6EC7">
        <w:rPr>
          <w:rFonts w:ascii="Times New Roman" w:hAnsi="Times New Roman" w:cs="Times New Roman"/>
        </w:rPr>
        <w:t>gyógy</w:t>
      </w:r>
      <w:r w:rsidRPr="002821C6">
        <w:rPr>
          <w:rFonts w:ascii="Times New Roman" w:hAnsi="Times New Roman" w:cs="Times New Roman"/>
        </w:rPr>
        <w:t>szerfüggőség</w:t>
      </w:r>
      <w:r w:rsidR="00BF6EC7">
        <w:rPr>
          <w:rFonts w:ascii="Times New Roman" w:hAnsi="Times New Roman" w:cs="Times New Roman"/>
        </w:rPr>
        <w:t>ben szenvedtek</w:t>
      </w:r>
      <w:r w:rsidRPr="002821C6">
        <w:rPr>
          <w:rFonts w:ascii="Times New Roman" w:hAnsi="Times New Roman" w:cs="Times New Roman"/>
        </w:rPr>
        <w:t>.</w:t>
      </w:r>
    </w:p>
    <w:p w14:paraId="3A25AF88" w14:textId="77777777" w:rsidR="00012E83" w:rsidRPr="003D5515" w:rsidRDefault="00012E83" w:rsidP="003D5515">
      <w:pPr>
        <w:spacing w:after="0" w:line="240" w:lineRule="auto"/>
        <w:rPr>
          <w:rFonts w:ascii="Times New Roman" w:hAnsi="Times New Roman" w:cs="Times New Roman"/>
        </w:rPr>
      </w:pPr>
    </w:p>
    <w:p w14:paraId="52CBC0AF" w14:textId="77777777" w:rsidR="00384110" w:rsidRPr="003D5515" w:rsidRDefault="00384110" w:rsidP="003D5515">
      <w:pPr>
        <w:spacing w:after="0" w:line="240" w:lineRule="auto"/>
        <w:rPr>
          <w:rFonts w:ascii="Times New Roman" w:hAnsi="Times New Roman" w:cs="Times New Roman"/>
          <w:u w:val="single"/>
        </w:rPr>
      </w:pPr>
      <w:r w:rsidRPr="003D5515">
        <w:rPr>
          <w:rFonts w:ascii="Times New Roman" w:hAnsi="Times New Roman" w:cs="Times New Roman"/>
          <w:u w:val="single"/>
        </w:rPr>
        <w:t>Feltételezett mellékhatások bejelentése</w:t>
      </w:r>
    </w:p>
    <w:p w14:paraId="6DABE6F8" w14:textId="60BF7924" w:rsidR="00384110" w:rsidRPr="003D5515" w:rsidRDefault="00384110" w:rsidP="003D5515">
      <w:pPr>
        <w:spacing w:after="0" w:line="240" w:lineRule="auto"/>
        <w:rPr>
          <w:rFonts w:ascii="Times New Roman" w:hAnsi="Times New Roman" w:cs="Times New Roman"/>
        </w:rPr>
      </w:pPr>
      <w:r w:rsidRPr="003D5515">
        <w:rPr>
          <w:rFonts w:ascii="Times New Roman" w:hAnsi="Times New Roman" w:cs="Times New Roman"/>
        </w:rPr>
        <w:lastRenderedPageBreak/>
        <w:t>A gyógyszer engedélyezését követően lényeges a feltételezett mellékhatások bejelentése, mert ez fontos eszköze annak, hogy a gyógyszer előny/kockázat profilját folyamatosan figyelemmel lehessen kísérni.</w:t>
      </w:r>
    </w:p>
    <w:p w14:paraId="76C8996C" w14:textId="77777777" w:rsidR="00384110" w:rsidRPr="003D5515" w:rsidRDefault="00384110" w:rsidP="003D5515">
      <w:pPr>
        <w:tabs>
          <w:tab w:val="left" w:pos="0"/>
        </w:tabs>
        <w:spacing w:after="0" w:line="240" w:lineRule="auto"/>
        <w:rPr>
          <w:rFonts w:ascii="Times New Roman" w:hAnsi="Times New Roman" w:cs="Times New Roman"/>
        </w:rPr>
      </w:pPr>
      <w:r w:rsidRPr="003D5515">
        <w:rPr>
          <w:rFonts w:ascii="Times New Roman" w:hAnsi="Times New Roman" w:cs="Times New Roman"/>
        </w:rPr>
        <w:t>Az egészségügyi szakembereket kérjük, hogy jelentsék be a feltételezett mellékhatásokat a hatóság részére az</w:t>
      </w:r>
      <w:r w:rsidR="008B797F" w:rsidRPr="003D5515">
        <w:rPr>
          <w:rFonts w:ascii="Times New Roman" w:hAnsi="Times New Roman" w:cs="Times New Roman"/>
        </w:rPr>
        <w:t xml:space="preserve"> </w:t>
      </w:r>
      <w:hyperlink r:id="rId7" w:history="1">
        <w:r w:rsidR="008B797F" w:rsidRPr="003D5515">
          <w:rPr>
            <w:rStyle w:val="Hiperhivatkozs"/>
            <w:rFonts w:ascii="Times New Roman" w:hAnsi="Times New Roman" w:cs="Times New Roman"/>
            <w:sz w:val="22"/>
            <w:szCs w:val="22"/>
            <w:highlight w:val="lightGray"/>
          </w:rPr>
          <w:t>V. függelékben</w:t>
        </w:r>
      </w:hyperlink>
      <w:r w:rsidRPr="003D5515">
        <w:rPr>
          <w:rFonts w:ascii="Times New Roman" w:hAnsi="Times New Roman" w:cs="Times New Roman"/>
          <w:highlight w:val="lightGray"/>
        </w:rPr>
        <w:t xml:space="preserve"> található elérhetőségek valamelyikén keresztül.</w:t>
      </w:r>
    </w:p>
    <w:p w14:paraId="08B2C2A4" w14:textId="77777777" w:rsidR="00384110" w:rsidRPr="003D5515" w:rsidRDefault="00384110" w:rsidP="003D5515">
      <w:pPr>
        <w:spacing w:after="0" w:line="240" w:lineRule="auto"/>
        <w:rPr>
          <w:rFonts w:ascii="Times New Roman" w:hAnsi="Times New Roman" w:cs="Times New Roman"/>
        </w:rPr>
      </w:pPr>
    </w:p>
    <w:p w14:paraId="4CE1D18A" w14:textId="77777777" w:rsidR="00DA74B6" w:rsidRPr="003D5515" w:rsidRDefault="00927531"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4.9</w:t>
      </w:r>
      <w:r w:rsidRPr="003D5515">
        <w:rPr>
          <w:rFonts w:ascii="Times New Roman" w:hAnsi="Times New Roman" w:cs="Times New Roman"/>
        </w:rPr>
        <w:tab/>
      </w:r>
      <w:r w:rsidR="00DA74B6" w:rsidRPr="003D5515">
        <w:rPr>
          <w:rFonts w:ascii="Times New Roman" w:hAnsi="Times New Roman" w:cs="Times New Roman"/>
        </w:rPr>
        <w:t>Túladagolás</w:t>
      </w:r>
    </w:p>
    <w:p w14:paraId="0E306B4F" w14:textId="77777777" w:rsidR="00AE1F48" w:rsidRDefault="00AE1F48" w:rsidP="003D5515">
      <w:pPr>
        <w:spacing w:after="0" w:line="240" w:lineRule="auto"/>
        <w:rPr>
          <w:rFonts w:ascii="Times New Roman" w:hAnsi="Times New Roman" w:cs="Times New Roman"/>
        </w:rPr>
      </w:pPr>
    </w:p>
    <w:p w14:paraId="729176CF" w14:textId="77777777" w:rsidR="0017359E" w:rsidRPr="003D5515" w:rsidRDefault="0017359E" w:rsidP="003D5515">
      <w:pPr>
        <w:spacing w:after="0" w:line="240" w:lineRule="auto"/>
        <w:rPr>
          <w:rFonts w:ascii="Times New Roman" w:hAnsi="Times New Roman" w:cs="Times New Roman"/>
        </w:rPr>
      </w:pPr>
      <w:r>
        <w:rPr>
          <w:rFonts w:ascii="Times New Roman" w:hAnsi="Times New Roman" w:cs="Times New Roman"/>
        </w:rPr>
        <w:t>Tünetek</w:t>
      </w:r>
    </w:p>
    <w:p w14:paraId="51877662" w14:textId="6DE84BCA" w:rsidR="00DA74B6" w:rsidRPr="003D5515" w:rsidRDefault="00EB5A71" w:rsidP="003D5515">
      <w:pPr>
        <w:spacing w:after="0" w:line="240" w:lineRule="auto"/>
        <w:rPr>
          <w:rFonts w:ascii="Times New Roman" w:hAnsi="Times New Roman" w:cs="Times New Roman"/>
        </w:rPr>
      </w:pPr>
      <w:proofErr w:type="spellStart"/>
      <w:r w:rsidRPr="003D5515">
        <w:rPr>
          <w:rFonts w:ascii="Times New Roman" w:hAnsi="Times New Roman" w:cs="Times New Roman"/>
        </w:rPr>
        <w:t>Zolpidem</w:t>
      </w:r>
      <w:r w:rsidR="00AB47E4">
        <w:rPr>
          <w:rFonts w:ascii="Times New Roman" w:hAnsi="Times New Roman" w:cs="Times New Roman"/>
        </w:rPr>
        <w:t>mel</w:t>
      </w:r>
      <w:proofErr w:type="spellEnd"/>
      <w:r w:rsidRPr="003D5515">
        <w:rPr>
          <w:rFonts w:ascii="Times New Roman" w:hAnsi="Times New Roman" w:cs="Times New Roman"/>
        </w:rPr>
        <w:t xml:space="preserve"> önmagában vagy más CNS-</w:t>
      </w:r>
      <w:proofErr w:type="spellStart"/>
      <w:r w:rsidRPr="003D5515">
        <w:rPr>
          <w:rFonts w:ascii="Times New Roman" w:hAnsi="Times New Roman" w:cs="Times New Roman"/>
        </w:rPr>
        <w:t>depresszáns</w:t>
      </w:r>
      <w:proofErr w:type="spellEnd"/>
      <w:r w:rsidRPr="003D5515">
        <w:rPr>
          <w:rFonts w:ascii="Times New Roman" w:hAnsi="Times New Roman" w:cs="Times New Roman"/>
        </w:rPr>
        <w:t xml:space="preserve"> szerrel (beleértve az alkoholt is) egyidejűleg történt túladagolásos eseteknél a</w:t>
      </w:r>
      <w:r w:rsidR="00685278" w:rsidRPr="003D5515">
        <w:rPr>
          <w:rFonts w:ascii="Times New Roman" w:hAnsi="Times New Roman" w:cs="Times New Roman"/>
        </w:rPr>
        <w:t>z aluszékonyságtól a kómáig – beleértve a halálos kimenetelt is – terjedő eszméletzavart jelentettek.</w:t>
      </w:r>
      <w:r w:rsidR="0092054F">
        <w:rPr>
          <w:rFonts w:ascii="Times New Roman" w:hAnsi="Times New Roman" w:cs="Times New Roman"/>
        </w:rPr>
        <w:t xml:space="preserve"> </w:t>
      </w:r>
      <w:r w:rsidR="00374C90" w:rsidRPr="003D5515">
        <w:rPr>
          <w:rFonts w:ascii="Times New Roman" w:hAnsi="Times New Roman" w:cs="Times New Roman"/>
        </w:rPr>
        <w:t>Egyes betegek a</w:t>
      </w:r>
      <w:r w:rsidR="00DA74B6" w:rsidRPr="003D5515">
        <w:rPr>
          <w:rFonts w:ascii="Times New Roman" w:hAnsi="Times New Roman" w:cs="Times New Roman"/>
        </w:rPr>
        <w:t xml:space="preserve"> javasolt terápiás adag legfeljebb 40-szeresének megfelelő (400 mg </w:t>
      </w:r>
      <w:proofErr w:type="spellStart"/>
      <w:r w:rsidR="00DA74B6" w:rsidRPr="003D5515">
        <w:rPr>
          <w:rFonts w:ascii="Times New Roman" w:hAnsi="Times New Roman" w:cs="Times New Roman"/>
        </w:rPr>
        <w:t>zolpidem</w:t>
      </w:r>
      <w:proofErr w:type="spellEnd"/>
      <w:r w:rsidR="00DA74B6" w:rsidRPr="003D5515">
        <w:rPr>
          <w:rFonts w:ascii="Times New Roman" w:hAnsi="Times New Roman" w:cs="Times New Roman"/>
        </w:rPr>
        <w:t xml:space="preserve">) túladagolás </w:t>
      </w:r>
      <w:r w:rsidR="00374C90" w:rsidRPr="003D5515">
        <w:rPr>
          <w:rFonts w:ascii="Times New Roman" w:hAnsi="Times New Roman" w:cs="Times New Roman"/>
        </w:rPr>
        <w:t xml:space="preserve">után </w:t>
      </w:r>
      <w:r w:rsidR="00DA74B6" w:rsidRPr="003D5515">
        <w:rPr>
          <w:rFonts w:ascii="Times New Roman" w:hAnsi="Times New Roman" w:cs="Times New Roman"/>
        </w:rPr>
        <w:t>következmények nélkül gyógyul</w:t>
      </w:r>
      <w:r w:rsidR="00225E7B" w:rsidRPr="003D5515">
        <w:rPr>
          <w:rFonts w:ascii="Times New Roman" w:hAnsi="Times New Roman" w:cs="Times New Roman"/>
        </w:rPr>
        <w:t>t</w:t>
      </w:r>
      <w:r w:rsidR="00374C90" w:rsidRPr="003D5515">
        <w:rPr>
          <w:rFonts w:ascii="Times New Roman" w:hAnsi="Times New Roman" w:cs="Times New Roman"/>
        </w:rPr>
        <w:t>ak</w:t>
      </w:r>
      <w:r w:rsidR="00DA74B6" w:rsidRPr="003D5515">
        <w:rPr>
          <w:rFonts w:ascii="Times New Roman" w:hAnsi="Times New Roman" w:cs="Times New Roman"/>
        </w:rPr>
        <w:t>.</w:t>
      </w:r>
    </w:p>
    <w:p w14:paraId="54D56498" w14:textId="77777777" w:rsidR="00DE4023" w:rsidRDefault="00DE4023" w:rsidP="003D5515">
      <w:pPr>
        <w:spacing w:after="0" w:line="240" w:lineRule="auto"/>
        <w:rPr>
          <w:rFonts w:ascii="Times New Roman" w:hAnsi="Times New Roman" w:cs="Times New Roman"/>
        </w:rPr>
      </w:pPr>
    </w:p>
    <w:p w14:paraId="1980F0A4" w14:textId="77777777" w:rsidR="00DE4023" w:rsidRDefault="00DE4023" w:rsidP="003D5515">
      <w:pPr>
        <w:spacing w:after="0" w:line="240" w:lineRule="auto"/>
        <w:rPr>
          <w:rFonts w:ascii="Times New Roman" w:hAnsi="Times New Roman" w:cs="Times New Roman"/>
        </w:rPr>
      </w:pPr>
      <w:r>
        <w:rPr>
          <w:rFonts w:ascii="Times New Roman" w:hAnsi="Times New Roman" w:cs="Times New Roman"/>
        </w:rPr>
        <w:t>Kezelés</w:t>
      </w:r>
    </w:p>
    <w:p w14:paraId="029C79C1" w14:textId="6A8D8B92" w:rsidR="00D14F44" w:rsidRDefault="00DA74B6">
      <w:pPr>
        <w:spacing w:after="0" w:line="240" w:lineRule="auto"/>
        <w:rPr>
          <w:rFonts w:ascii="Times New Roman" w:hAnsi="Times New Roman" w:cs="Times New Roman"/>
        </w:rPr>
      </w:pPr>
      <w:r w:rsidRPr="003D5515">
        <w:rPr>
          <w:rFonts w:ascii="Times New Roman" w:hAnsi="Times New Roman" w:cs="Times New Roman"/>
        </w:rPr>
        <w:t>Általános tüneti és szupportív kezelést kell alkalmazni</w:t>
      </w:r>
      <w:r w:rsidR="00DE4023">
        <w:rPr>
          <w:rFonts w:ascii="Times New Roman" w:hAnsi="Times New Roman" w:cs="Times New Roman"/>
        </w:rPr>
        <w:t xml:space="preserve">, </w:t>
      </w:r>
      <w:r w:rsidR="0017359E">
        <w:rPr>
          <w:rFonts w:ascii="Times New Roman" w:hAnsi="Times New Roman" w:cs="Times New Roman"/>
        </w:rPr>
        <w:t>a felszívódás</w:t>
      </w:r>
      <w:r w:rsidR="00DE4023" w:rsidRPr="00DE4023">
        <w:rPr>
          <w:rFonts w:ascii="Times New Roman" w:hAnsi="Times New Roman" w:cs="Times New Roman"/>
        </w:rPr>
        <w:t xml:space="preserve"> csökkent</w:t>
      </w:r>
      <w:r w:rsidR="00DE4023">
        <w:rPr>
          <w:rFonts w:ascii="Times New Roman" w:hAnsi="Times New Roman" w:cs="Times New Roman"/>
        </w:rPr>
        <w:t>és</w:t>
      </w:r>
      <w:r w:rsidR="006206AC">
        <w:rPr>
          <w:rFonts w:ascii="Times New Roman" w:hAnsi="Times New Roman" w:cs="Times New Roman"/>
        </w:rPr>
        <w:t>ének biztosításával</w:t>
      </w:r>
      <w:r w:rsidR="00DE4023">
        <w:rPr>
          <w:rFonts w:ascii="Times New Roman" w:hAnsi="Times New Roman" w:cs="Times New Roman"/>
        </w:rPr>
        <w:t>,</w:t>
      </w:r>
      <w:r w:rsidR="006206AC">
        <w:rPr>
          <w:rFonts w:ascii="Times New Roman" w:hAnsi="Times New Roman" w:cs="Times New Roman"/>
        </w:rPr>
        <w:t xml:space="preserve"> ami lehet</w:t>
      </w:r>
      <w:r w:rsidR="00DE4023" w:rsidRPr="00DE4023">
        <w:rPr>
          <w:rFonts w:ascii="Times New Roman" w:hAnsi="Times New Roman" w:cs="Times New Roman"/>
        </w:rPr>
        <w:t xml:space="preserve"> hány</w:t>
      </w:r>
      <w:r w:rsidR="003A0E19">
        <w:rPr>
          <w:rFonts w:ascii="Times New Roman" w:hAnsi="Times New Roman" w:cs="Times New Roman"/>
        </w:rPr>
        <w:t>tat</w:t>
      </w:r>
      <w:r w:rsidR="00DE4023" w:rsidRPr="00DE4023">
        <w:rPr>
          <w:rFonts w:ascii="Times New Roman" w:hAnsi="Times New Roman" w:cs="Times New Roman"/>
        </w:rPr>
        <w:t>ás vagy gyomormosás</w:t>
      </w:r>
      <w:r w:rsidR="0017359E">
        <w:rPr>
          <w:rFonts w:ascii="Times New Roman" w:hAnsi="Times New Roman" w:cs="Times New Roman"/>
        </w:rPr>
        <w:t xml:space="preserve"> </w:t>
      </w:r>
      <w:r w:rsidR="00DE4023" w:rsidRPr="00DE4023">
        <w:rPr>
          <w:rFonts w:ascii="Times New Roman" w:hAnsi="Times New Roman" w:cs="Times New Roman"/>
        </w:rPr>
        <w:t>(csak röviddel a bevétel után, egy órán belül és potenciálisan súlyos mérgezések esetén</w:t>
      </w:r>
      <w:r w:rsidR="006206AC">
        <w:rPr>
          <w:rFonts w:ascii="Times New Roman" w:hAnsi="Times New Roman" w:cs="Times New Roman"/>
        </w:rPr>
        <w:t>), és</w:t>
      </w:r>
      <w:r w:rsidRPr="003D5515">
        <w:rPr>
          <w:rFonts w:ascii="Times New Roman" w:hAnsi="Times New Roman" w:cs="Times New Roman"/>
        </w:rPr>
        <w:t xml:space="preserve"> szájon át adott aktív szén</w:t>
      </w:r>
      <w:r w:rsidR="0017359E">
        <w:rPr>
          <w:rFonts w:ascii="Times New Roman" w:hAnsi="Times New Roman" w:cs="Times New Roman"/>
        </w:rPr>
        <w:t xml:space="preserve"> vagy </w:t>
      </w:r>
      <w:r w:rsidR="003A0E19">
        <w:rPr>
          <w:rFonts w:ascii="Times New Roman" w:hAnsi="Times New Roman" w:cs="Times New Roman"/>
        </w:rPr>
        <w:t>hashajtó</w:t>
      </w:r>
      <w:r w:rsidR="0017359E">
        <w:rPr>
          <w:rFonts w:ascii="Times New Roman" w:hAnsi="Times New Roman" w:cs="Times New Roman"/>
        </w:rPr>
        <w:t xml:space="preserve"> adásával.</w:t>
      </w:r>
    </w:p>
    <w:p w14:paraId="47F7A11A" w14:textId="77777777" w:rsidR="00D14F44" w:rsidRDefault="00D14F44">
      <w:pPr>
        <w:spacing w:after="0" w:line="240" w:lineRule="auto"/>
        <w:rPr>
          <w:rFonts w:ascii="Times New Roman" w:hAnsi="Times New Roman" w:cs="Times New Roman"/>
        </w:rPr>
      </w:pPr>
    </w:p>
    <w:p w14:paraId="5F83DD2D" w14:textId="18AB1103" w:rsidR="00DA74B6" w:rsidRDefault="0017359E">
      <w:pPr>
        <w:spacing w:after="0" w:line="240" w:lineRule="auto"/>
        <w:rPr>
          <w:rFonts w:ascii="Times New Roman" w:hAnsi="Times New Roman" w:cs="Times New Roman"/>
        </w:rPr>
      </w:pPr>
      <w:proofErr w:type="spellStart"/>
      <w:r>
        <w:rPr>
          <w:rFonts w:ascii="Times New Roman" w:hAnsi="Times New Roman" w:cs="Times New Roman"/>
        </w:rPr>
        <w:t>F</w:t>
      </w:r>
      <w:r w:rsidR="00DA74B6" w:rsidRPr="003D5515">
        <w:rPr>
          <w:rFonts w:ascii="Times New Roman" w:hAnsi="Times New Roman" w:cs="Times New Roman"/>
        </w:rPr>
        <w:t>lumazenil</w:t>
      </w:r>
      <w:proofErr w:type="spellEnd"/>
      <w:r w:rsidR="00DA74B6" w:rsidRPr="003D5515">
        <w:rPr>
          <w:rFonts w:ascii="Times New Roman" w:hAnsi="Times New Roman" w:cs="Times New Roman"/>
        </w:rPr>
        <w:t xml:space="preserve"> </w:t>
      </w:r>
      <w:r>
        <w:rPr>
          <w:rFonts w:ascii="Times New Roman" w:hAnsi="Times New Roman" w:cs="Times New Roman"/>
        </w:rPr>
        <w:t>alkalmazásának lehetősége</w:t>
      </w:r>
      <w:r w:rsidRPr="003D5515">
        <w:rPr>
          <w:rFonts w:ascii="Times New Roman" w:hAnsi="Times New Roman" w:cs="Times New Roman"/>
        </w:rPr>
        <w:t xml:space="preserve"> </w:t>
      </w:r>
      <w:r>
        <w:rPr>
          <w:rFonts w:ascii="Times New Roman" w:hAnsi="Times New Roman" w:cs="Times New Roman"/>
        </w:rPr>
        <w:t>megfontolandó</w:t>
      </w:r>
      <w:r w:rsidR="0092054F">
        <w:rPr>
          <w:rFonts w:ascii="Times New Roman" w:hAnsi="Times New Roman" w:cs="Times New Roman"/>
        </w:rPr>
        <w:t xml:space="preserve">. </w:t>
      </w:r>
      <w:r w:rsidR="0092054F" w:rsidRPr="0092054F">
        <w:rPr>
          <w:rFonts w:ascii="Times New Roman" w:hAnsi="Times New Roman" w:cs="Times New Roman"/>
        </w:rPr>
        <w:t xml:space="preserve">A beteg szoros megfigyelése szükséges a </w:t>
      </w:r>
      <w:r w:rsidR="003A0E19">
        <w:rPr>
          <w:rFonts w:ascii="Times New Roman" w:hAnsi="Times New Roman" w:cs="Times New Roman"/>
        </w:rPr>
        <w:t>készítmény</w:t>
      </w:r>
      <w:r w:rsidR="0092054F" w:rsidRPr="0092054F">
        <w:rPr>
          <w:rFonts w:ascii="Times New Roman" w:hAnsi="Times New Roman" w:cs="Times New Roman"/>
        </w:rPr>
        <w:t xml:space="preserve"> rövid</w:t>
      </w:r>
      <w:r w:rsidR="0092054F">
        <w:rPr>
          <w:rFonts w:ascii="Times New Roman" w:hAnsi="Times New Roman" w:cs="Times New Roman"/>
        </w:rPr>
        <w:t xml:space="preserve"> felezési ideje</w:t>
      </w:r>
      <w:r w:rsidR="0092054F" w:rsidRPr="0092054F">
        <w:rPr>
          <w:rFonts w:ascii="Times New Roman" w:hAnsi="Times New Roman" w:cs="Times New Roman"/>
        </w:rPr>
        <w:t xml:space="preserve"> miatt, </w:t>
      </w:r>
      <w:r w:rsidR="0092054F">
        <w:rPr>
          <w:rFonts w:ascii="Times New Roman" w:hAnsi="Times New Roman" w:cs="Times New Roman"/>
        </w:rPr>
        <w:t>u</w:t>
      </w:r>
      <w:r w:rsidR="0092054F" w:rsidRPr="0092054F">
        <w:rPr>
          <w:rFonts w:ascii="Times New Roman" w:hAnsi="Times New Roman" w:cs="Times New Roman"/>
        </w:rPr>
        <w:t xml:space="preserve">gyanakkor a </w:t>
      </w:r>
      <w:proofErr w:type="spellStart"/>
      <w:r w:rsidR="0092054F" w:rsidRPr="0092054F">
        <w:rPr>
          <w:rFonts w:ascii="Times New Roman" w:hAnsi="Times New Roman" w:cs="Times New Roman"/>
        </w:rPr>
        <w:t>flumazenil</w:t>
      </w:r>
      <w:proofErr w:type="spellEnd"/>
      <w:r w:rsidR="003A0E19">
        <w:rPr>
          <w:rFonts w:ascii="Times New Roman" w:hAnsi="Times New Roman" w:cs="Times New Roman"/>
        </w:rPr>
        <w:t>-</w:t>
      </w:r>
      <w:r w:rsidR="0092054F" w:rsidRPr="0092054F">
        <w:rPr>
          <w:rFonts w:ascii="Times New Roman" w:hAnsi="Times New Roman" w:cs="Times New Roman"/>
        </w:rPr>
        <w:t xml:space="preserve">kezelés hozzájárulhat neurológiai </w:t>
      </w:r>
      <w:r w:rsidR="003A0E19">
        <w:rPr>
          <w:rFonts w:ascii="Times New Roman" w:hAnsi="Times New Roman" w:cs="Times New Roman"/>
        </w:rPr>
        <w:t>tünetek</w:t>
      </w:r>
      <w:r w:rsidR="0092054F" w:rsidRPr="0092054F">
        <w:rPr>
          <w:rFonts w:ascii="Times New Roman" w:hAnsi="Times New Roman" w:cs="Times New Roman"/>
        </w:rPr>
        <w:t xml:space="preserve"> (</w:t>
      </w:r>
      <w:r w:rsidR="003A0E19">
        <w:rPr>
          <w:rFonts w:ascii="Times New Roman" w:hAnsi="Times New Roman" w:cs="Times New Roman"/>
        </w:rPr>
        <w:t>görcsök</w:t>
      </w:r>
      <w:r w:rsidR="0092054F" w:rsidRPr="0092054F">
        <w:rPr>
          <w:rFonts w:ascii="Times New Roman" w:hAnsi="Times New Roman" w:cs="Times New Roman"/>
        </w:rPr>
        <w:t>) megjelenéséhez</w:t>
      </w:r>
      <w:r w:rsidRPr="00D14F44">
        <w:rPr>
          <w:rFonts w:ascii="Times New Roman" w:hAnsi="Times New Roman" w:cs="Times New Roman"/>
        </w:rPr>
        <w:t>.</w:t>
      </w:r>
      <w:r>
        <w:rPr>
          <w:rFonts w:ascii="Times New Roman" w:hAnsi="Times New Roman" w:cs="Times New Roman"/>
        </w:rPr>
        <w:t xml:space="preserve"> Emellett a </w:t>
      </w:r>
      <w:r w:rsidR="000132AD">
        <w:rPr>
          <w:rFonts w:ascii="Times New Roman" w:hAnsi="Times New Roman" w:cs="Times New Roman"/>
        </w:rPr>
        <w:t>m</w:t>
      </w:r>
      <w:r>
        <w:rPr>
          <w:rFonts w:ascii="Times New Roman" w:hAnsi="Times New Roman" w:cs="Times New Roman"/>
        </w:rPr>
        <w:t>e</w:t>
      </w:r>
      <w:r w:rsidR="000132AD">
        <w:rPr>
          <w:rFonts w:ascii="Times New Roman" w:hAnsi="Times New Roman" w:cs="Times New Roman"/>
        </w:rPr>
        <w:t>g</w:t>
      </w:r>
      <w:r>
        <w:rPr>
          <w:rFonts w:ascii="Times New Roman" w:hAnsi="Times New Roman" w:cs="Times New Roman"/>
        </w:rPr>
        <w:t xml:space="preserve">vonási tünetek is figyelembe </w:t>
      </w:r>
      <w:r w:rsidR="003A0E19">
        <w:rPr>
          <w:rFonts w:ascii="Times New Roman" w:hAnsi="Times New Roman" w:cs="Times New Roman"/>
        </w:rPr>
        <w:t>kell venni</w:t>
      </w:r>
      <w:r>
        <w:rPr>
          <w:rFonts w:ascii="Times New Roman" w:hAnsi="Times New Roman" w:cs="Times New Roman"/>
        </w:rPr>
        <w:t>.</w:t>
      </w:r>
    </w:p>
    <w:p w14:paraId="15FAF109"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Túladagolás gyógyszeres kezelésekor mindig szem előtt kell tartani, hogy a beteg többféle készítményt is bevehetett.</w:t>
      </w:r>
    </w:p>
    <w:p w14:paraId="56FDB4B8" w14:textId="4F22DA00" w:rsidR="00DA74B6" w:rsidRPr="003D5515" w:rsidRDefault="0017359E" w:rsidP="003D5515">
      <w:pPr>
        <w:spacing w:after="0" w:line="240" w:lineRule="auto"/>
        <w:rPr>
          <w:rFonts w:ascii="Times New Roman" w:hAnsi="Times New Roman" w:cs="Times New Roman"/>
        </w:rPr>
      </w:pPr>
      <w:r>
        <w:rPr>
          <w:rFonts w:ascii="Times New Roman" w:hAnsi="Times New Roman" w:cs="Times New Roman"/>
        </w:rPr>
        <w:t>A</w:t>
      </w:r>
      <w:r w:rsidR="00DA74B6" w:rsidRPr="003D5515">
        <w:rPr>
          <w:rFonts w:ascii="Times New Roman" w:hAnsi="Times New Roman" w:cs="Times New Roman"/>
        </w:rPr>
        <w:t xml:space="preserve"> </w:t>
      </w:r>
      <w:proofErr w:type="spellStart"/>
      <w:r w:rsidR="00DA74B6" w:rsidRPr="003D5515">
        <w:rPr>
          <w:rFonts w:ascii="Times New Roman" w:hAnsi="Times New Roman" w:cs="Times New Roman"/>
        </w:rPr>
        <w:t>zolpidem</w:t>
      </w:r>
      <w:proofErr w:type="spellEnd"/>
      <w:r w:rsidR="00DA74B6" w:rsidRPr="003D5515">
        <w:rPr>
          <w:rFonts w:ascii="Times New Roman" w:hAnsi="Times New Roman" w:cs="Times New Roman"/>
        </w:rPr>
        <w:t xml:space="preserve"> nem </w:t>
      </w:r>
      <w:proofErr w:type="spellStart"/>
      <w:r w:rsidR="00225E7B" w:rsidRPr="003D5515">
        <w:rPr>
          <w:rFonts w:ascii="Times New Roman" w:hAnsi="Times New Roman" w:cs="Times New Roman"/>
        </w:rPr>
        <w:t>dializálható</w:t>
      </w:r>
      <w:proofErr w:type="spellEnd"/>
      <w:r w:rsidR="00DA74B6" w:rsidRPr="003D5515">
        <w:rPr>
          <w:rFonts w:ascii="Times New Roman" w:hAnsi="Times New Roman" w:cs="Times New Roman"/>
        </w:rPr>
        <w:t>.</w:t>
      </w:r>
    </w:p>
    <w:p w14:paraId="5E0AD780" w14:textId="77777777" w:rsidR="00AB44BE" w:rsidRPr="003D5515" w:rsidRDefault="00AB44BE" w:rsidP="003D5515">
      <w:pPr>
        <w:spacing w:after="0" w:line="240" w:lineRule="auto"/>
        <w:rPr>
          <w:rFonts w:ascii="Times New Roman" w:hAnsi="Times New Roman" w:cs="Times New Roman"/>
        </w:rPr>
      </w:pPr>
    </w:p>
    <w:p w14:paraId="60FA2F7A" w14:textId="77777777" w:rsidR="00FE3DC2" w:rsidRPr="003D5515" w:rsidRDefault="00FE3DC2" w:rsidP="003D5515">
      <w:pPr>
        <w:spacing w:after="0" w:line="240" w:lineRule="auto"/>
        <w:rPr>
          <w:rFonts w:ascii="Times New Roman" w:hAnsi="Times New Roman" w:cs="Times New Roman"/>
        </w:rPr>
      </w:pPr>
    </w:p>
    <w:p w14:paraId="78FC3D53" w14:textId="071211FD" w:rsidR="00DA74B6" w:rsidRPr="003D5515" w:rsidRDefault="00AB44BE" w:rsidP="003D5515">
      <w:pPr>
        <w:pStyle w:val="Cmsor1"/>
        <w:tabs>
          <w:tab w:val="clear" w:pos="6"/>
          <w:tab w:val="clear" w:pos="1492"/>
        </w:tabs>
        <w:spacing w:before="0" w:after="0" w:line="240" w:lineRule="auto"/>
        <w:ind w:left="0" w:firstLine="0"/>
        <w:rPr>
          <w:rFonts w:ascii="Times New Roman" w:hAnsi="Times New Roman" w:cs="Times New Roman"/>
        </w:rPr>
      </w:pPr>
      <w:r w:rsidRPr="003D5515">
        <w:rPr>
          <w:rFonts w:ascii="Times New Roman" w:hAnsi="Times New Roman" w:cs="Times New Roman"/>
        </w:rPr>
        <w:t>5.</w:t>
      </w:r>
      <w:r w:rsidRPr="003D5515">
        <w:rPr>
          <w:rFonts w:ascii="Times New Roman" w:hAnsi="Times New Roman" w:cs="Times New Roman"/>
        </w:rPr>
        <w:tab/>
      </w:r>
      <w:r w:rsidR="00DA74B6" w:rsidRPr="003D5515">
        <w:rPr>
          <w:rFonts w:ascii="Times New Roman" w:hAnsi="Times New Roman" w:cs="Times New Roman"/>
        </w:rPr>
        <w:t>FARMAKOLÓGIAI TULAJDONSÁGOK</w:t>
      </w:r>
    </w:p>
    <w:p w14:paraId="7FC98977" w14:textId="77777777" w:rsidR="00AB44BE" w:rsidRPr="003D5515" w:rsidRDefault="00AB44BE" w:rsidP="003D5515">
      <w:pPr>
        <w:keepNext/>
        <w:spacing w:after="0" w:line="240" w:lineRule="auto"/>
        <w:rPr>
          <w:rFonts w:ascii="Times New Roman" w:hAnsi="Times New Roman" w:cs="Times New Roman"/>
          <w:u w:val="single"/>
        </w:rPr>
      </w:pPr>
    </w:p>
    <w:p w14:paraId="71ABA538" w14:textId="77777777" w:rsidR="007C197E" w:rsidRPr="003D5515" w:rsidRDefault="007C197E"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5.1</w:t>
      </w:r>
      <w:r w:rsidRPr="003D5515">
        <w:rPr>
          <w:rFonts w:ascii="Times New Roman" w:hAnsi="Times New Roman" w:cs="Times New Roman"/>
        </w:rPr>
        <w:tab/>
      </w:r>
      <w:proofErr w:type="spellStart"/>
      <w:r w:rsidRPr="003D5515">
        <w:rPr>
          <w:rFonts w:ascii="Times New Roman" w:hAnsi="Times New Roman" w:cs="Times New Roman"/>
        </w:rPr>
        <w:t>Farmakodinámiás</w:t>
      </w:r>
      <w:proofErr w:type="spellEnd"/>
      <w:r w:rsidRPr="003D5515">
        <w:rPr>
          <w:rFonts w:ascii="Times New Roman" w:hAnsi="Times New Roman" w:cs="Times New Roman"/>
        </w:rPr>
        <w:t xml:space="preserve"> tulajdonságok</w:t>
      </w:r>
    </w:p>
    <w:p w14:paraId="60EE5372" w14:textId="77777777" w:rsidR="007C197E" w:rsidRPr="003D5515" w:rsidRDefault="007C197E" w:rsidP="003D5515">
      <w:pPr>
        <w:keepNext/>
        <w:spacing w:after="0" w:line="240" w:lineRule="auto"/>
        <w:rPr>
          <w:rFonts w:ascii="Times New Roman" w:hAnsi="Times New Roman" w:cs="Times New Roman"/>
          <w:u w:val="single"/>
        </w:rPr>
      </w:pPr>
    </w:p>
    <w:p w14:paraId="3204313A" w14:textId="77777777" w:rsidR="00DA74B6" w:rsidRPr="003D5515" w:rsidRDefault="00DA74B6" w:rsidP="003D5515">
      <w:pPr>
        <w:keepNext/>
        <w:spacing w:after="0" w:line="240" w:lineRule="auto"/>
        <w:rPr>
          <w:rFonts w:ascii="Times New Roman" w:hAnsi="Times New Roman" w:cs="Times New Roman"/>
        </w:rPr>
      </w:pPr>
      <w:proofErr w:type="spellStart"/>
      <w:r w:rsidRPr="003D5515">
        <w:rPr>
          <w:rFonts w:ascii="Times New Roman" w:hAnsi="Times New Roman" w:cs="Times New Roman"/>
        </w:rPr>
        <w:t>Farmakoterápiás</w:t>
      </w:r>
      <w:proofErr w:type="spellEnd"/>
      <w:r w:rsidRPr="003D5515">
        <w:rPr>
          <w:rFonts w:ascii="Times New Roman" w:hAnsi="Times New Roman" w:cs="Times New Roman"/>
        </w:rPr>
        <w:t xml:space="preserve"> csoport: </w:t>
      </w:r>
      <w:proofErr w:type="spellStart"/>
      <w:r w:rsidR="00F75A21" w:rsidRPr="003D5515">
        <w:rPr>
          <w:rFonts w:ascii="Times New Roman" w:hAnsi="Times New Roman" w:cs="Times New Roman"/>
        </w:rPr>
        <w:t>Hipnotikumok</w:t>
      </w:r>
      <w:proofErr w:type="spellEnd"/>
      <w:r w:rsidR="00F75A21" w:rsidRPr="003D5515">
        <w:rPr>
          <w:rFonts w:ascii="Times New Roman" w:hAnsi="Times New Roman" w:cs="Times New Roman"/>
        </w:rPr>
        <w:t xml:space="preserve"> </w:t>
      </w:r>
      <w:r w:rsidRPr="003D5515">
        <w:rPr>
          <w:rFonts w:ascii="Times New Roman" w:hAnsi="Times New Roman" w:cs="Times New Roman"/>
        </w:rPr>
        <w:t xml:space="preserve">és </w:t>
      </w:r>
      <w:r w:rsidR="00F75A21" w:rsidRPr="003D5515">
        <w:rPr>
          <w:rFonts w:ascii="Times New Roman" w:hAnsi="Times New Roman" w:cs="Times New Roman"/>
        </w:rPr>
        <w:t>S</w:t>
      </w:r>
      <w:r w:rsidR="00D216A6" w:rsidRPr="003D5515">
        <w:rPr>
          <w:rFonts w:ascii="Times New Roman" w:hAnsi="Times New Roman" w:cs="Times New Roman"/>
        </w:rPr>
        <w:t>z</w:t>
      </w:r>
      <w:r w:rsidRPr="003D5515">
        <w:rPr>
          <w:rFonts w:ascii="Times New Roman" w:hAnsi="Times New Roman" w:cs="Times New Roman"/>
        </w:rPr>
        <w:t>edat</w:t>
      </w:r>
      <w:r w:rsidR="00F75A21" w:rsidRPr="003D5515">
        <w:rPr>
          <w:rFonts w:ascii="Times New Roman" w:hAnsi="Times New Roman" w:cs="Times New Roman"/>
        </w:rPr>
        <w:t>í</w:t>
      </w:r>
      <w:r w:rsidRPr="003D5515">
        <w:rPr>
          <w:rFonts w:ascii="Times New Roman" w:hAnsi="Times New Roman" w:cs="Times New Roman"/>
        </w:rPr>
        <w:t xml:space="preserve">vumok; </w:t>
      </w:r>
      <w:proofErr w:type="spellStart"/>
      <w:r w:rsidR="00F75A21" w:rsidRPr="003D5515">
        <w:rPr>
          <w:rFonts w:ascii="Times New Roman" w:hAnsi="Times New Roman" w:cs="Times New Roman"/>
        </w:rPr>
        <w:t>B</w:t>
      </w:r>
      <w:r w:rsidRPr="003D5515">
        <w:rPr>
          <w:rFonts w:ascii="Times New Roman" w:hAnsi="Times New Roman" w:cs="Times New Roman"/>
        </w:rPr>
        <w:t>enzodiazepin</w:t>
      </w:r>
      <w:r w:rsidR="0094432E" w:rsidRPr="003D5515">
        <w:rPr>
          <w:rFonts w:ascii="Times New Roman" w:hAnsi="Times New Roman" w:cs="Times New Roman"/>
        </w:rPr>
        <w:t>nel</w:t>
      </w:r>
      <w:proofErr w:type="spellEnd"/>
      <w:r w:rsidR="0094432E" w:rsidRPr="003D5515">
        <w:rPr>
          <w:rFonts w:ascii="Times New Roman" w:hAnsi="Times New Roman" w:cs="Times New Roman"/>
        </w:rPr>
        <w:t xml:space="preserve"> rokon gyógyszerek</w:t>
      </w:r>
    </w:p>
    <w:p w14:paraId="65E15EBA" w14:textId="77777777" w:rsidR="00D216A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ATC-kód: NO5C FO2</w:t>
      </w:r>
    </w:p>
    <w:p w14:paraId="11FBEB8D" w14:textId="77777777" w:rsidR="0094432E" w:rsidRPr="003D5515" w:rsidRDefault="0094432E" w:rsidP="003D5515">
      <w:pPr>
        <w:spacing w:after="0" w:line="240" w:lineRule="auto"/>
        <w:rPr>
          <w:rFonts w:ascii="Times New Roman" w:hAnsi="Times New Roman" w:cs="Times New Roman"/>
        </w:rPr>
      </w:pPr>
    </w:p>
    <w:p w14:paraId="08883BDF" w14:textId="708883A8"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proofErr w:type="spellStart"/>
      <w:r w:rsidR="00D72813" w:rsidRPr="003D5515">
        <w:rPr>
          <w:rFonts w:ascii="Times New Roman" w:hAnsi="Times New Roman" w:cs="Times New Roman"/>
        </w:rPr>
        <w:t>imidazopiridin</w:t>
      </w:r>
      <w:proofErr w:type="spellEnd"/>
      <w:r w:rsidR="00D72813" w:rsidRPr="003D5515">
        <w:rPr>
          <w:rFonts w:ascii="Times New Roman" w:hAnsi="Times New Roman" w:cs="Times New Roman"/>
        </w:rPr>
        <w:t xml:space="preserve"> </w:t>
      </w:r>
      <w:r w:rsidRPr="003D5515">
        <w:rPr>
          <w:rFonts w:ascii="Times New Roman" w:hAnsi="Times New Roman" w:cs="Times New Roman"/>
        </w:rPr>
        <w:t xml:space="preserve">vegyület, </w:t>
      </w:r>
      <w:proofErr w:type="spellStart"/>
      <w:r w:rsidRPr="003D5515">
        <w:rPr>
          <w:rFonts w:ascii="Times New Roman" w:hAnsi="Times New Roman" w:cs="Times New Roman"/>
        </w:rPr>
        <w:t>benzodiazepin</w:t>
      </w:r>
      <w:proofErr w:type="spellEnd"/>
      <w:r w:rsidRPr="003D5515">
        <w:rPr>
          <w:rFonts w:ascii="Times New Roman" w:hAnsi="Times New Roman" w:cs="Times New Roman"/>
        </w:rPr>
        <w:t xml:space="preserve">-szerű altatószer. Kísérletes vizsgálatok eredményei alapján, a görcsgátló, izomlazító és szorongásoldó hatás kiváltásához szükségesnél alacsonyabb dózisban adva </w:t>
      </w:r>
      <w:proofErr w:type="spellStart"/>
      <w:r w:rsidRPr="003D5515">
        <w:rPr>
          <w:rFonts w:ascii="Times New Roman" w:hAnsi="Times New Roman" w:cs="Times New Roman"/>
        </w:rPr>
        <w:t>s</w:t>
      </w:r>
      <w:r w:rsidR="00D72813" w:rsidRPr="003D5515">
        <w:rPr>
          <w:rFonts w:ascii="Times New Roman" w:hAnsi="Times New Roman" w:cs="Times New Roman"/>
        </w:rPr>
        <w:t>z</w:t>
      </w:r>
      <w:r w:rsidRPr="003D5515">
        <w:rPr>
          <w:rFonts w:ascii="Times New Roman" w:hAnsi="Times New Roman" w:cs="Times New Roman"/>
        </w:rPr>
        <w:t>edatív</w:t>
      </w:r>
      <w:proofErr w:type="spellEnd"/>
      <w:r w:rsidRPr="003D5515">
        <w:rPr>
          <w:rFonts w:ascii="Times New Roman" w:hAnsi="Times New Roman" w:cs="Times New Roman"/>
        </w:rPr>
        <w:t xml:space="preserve"> hatást fejt ki. Ezek a hatások a központi idegrendszeri (a klorid</w:t>
      </w:r>
      <w:r w:rsidR="00D72813" w:rsidRPr="003D5515">
        <w:rPr>
          <w:rFonts w:ascii="Times New Roman" w:hAnsi="Times New Roman" w:cs="Times New Roman"/>
        </w:rPr>
        <w:t>-</w:t>
      </w:r>
      <w:r w:rsidRPr="003D5515">
        <w:rPr>
          <w:rFonts w:ascii="Times New Roman" w:hAnsi="Times New Roman" w:cs="Times New Roman"/>
        </w:rPr>
        <w:t>ion csatornák megnyílását szabályozó „GABA-</w:t>
      </w:r>
      <w:proofErr w:type="spellStart"/>
      <w:r w:rsidR="00374C90" w:rsidRPr="003D5515">
        <w:rPr>
          <w:rFonts w:ascii="Times New Roman" w:hAnsi="Times New Roman" w:cs="Times New Roman"/>
        </w:rPr>
        <w:t>omega</w:t>
      </w:r>
      <w:proofErr w:type="spellEnd"/>
      <w:r w:rsidR="006206AC">
        <w:rPr>
          <w:rFonts w:ascii="Times New Roman" w:hAnsi="Times New Roman" w:cs="Times New Roman"/>
        </w:rPr>
        <w:t>”</w:t>
      </w:r>
      <w:r w:rsidRPr="003D5515">
        <w:rPr>
          <w:rFonts w:ascii="Times New Roman" w:hAnsi="Times New Roman" w:cs="Times New Roman"/>
        </w:rPr>
        <w:t xml:space="preserve"> (BZ1 </w:t>
      </w:r>
      <w:r w:rsidR="00F427BB">
        <w:rPr>
          <w:rFonts w:ascii="Times New Roman" w:hAnsi="Times New Roman" w:cs="Times New Roman"/>
        </w:rPr>
        <w:t>és</w:t>
      </w:r>
      <w:r w:rsidRPr="003D5515">
        <w:rPr>
          <w:rFonts w:ascii="Times New Roman" w:hAnsi="Times New Roman" w:cs="Times New Roman"/>
        </w:rPr>
        <w:t xml:space="preserve"> BZ2) </w:t>
      </w:r>
      <w:proofErr w:type="spellStart"/>
      <w:r w:rsidRPr="003D5515">
        <w:rPr>
          <w:rFonts w:ascii="Times New Roman" w:hAnsi="Times New Roman" w:cs="Times New Roman"/>
        </w:rPr>
        <w:t>makromolekuláris</w:t>
      </w:r>
      <w:proofErr w:type="spellEnd"/>
      <w:r w:rsidRPr="003D5515">
        <w:rPr>
          <w:rFonts w:ascii="Times New Roman" w:hAnsi="Times New Roman" w:cs="Times New Roman"/>
        </w:rPr>
        <w:t xml:space="preserve"> receptor</w:t>
      </w:r>
      <w:r w:rsidRPr="003D5515">
        <w:rPr>
          <w:rFonts w:ascii="Times New Roman" w:hAnsi="Times New Roman" w:cs="Times New Roman"/>
        </w:rPr>
        <w:softHyphen/>
        <w:t xml:space="preserve">komplexen” érvényesülő, szelektív </w:t>
      </w:r>
      <w:proofErr w:type="spellStart"/>
      <w:r w:rsidRPr="003D5515">
        <w:rPr>
          <w:rFonts w:ascii="Times New Roman" w:hAnsi="Times New Roman" w:cs="Times New Roman"/>
        </w:rPr>
        <w:t>agonista</w:t>
      </w:r>
      <w:proofErr w:type="spellEnd"/>
      <w:r w:rsidRPr="003D5515">
        <w:rPr>
          <w:rFonts w:ascii="Times New Roman" w:hAnsi="Times New Roman" w:cs="Times New Roman"/>
        </w:rPr>
        <w:t xml:space="preserve"> aktivitásra vezethetők vissza.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elsősorban az </w:t>
      </w:r>
      <w:proofErr w:type="spellStart"/>
      <w:r w:rsidR="00142227">
        <w:rPr>
          <w:rFonts w:ascii="Times New Roman" w:hAnsi="Times New Roman" w:cs="Times New Roman"/>
          <w:kern w:val="16"/>
        </w:rPr>
        <w:t>omega</w:t>
      </w:r>
      <w:proofErr w:type="spellEnd"/>
      <w:r w:rsidR="00F75A21" w:rsidRPr="003D5515">
        <w:rPr>
          <w:rFonts w:ascii="Times New Roman" w:hAnsi="Times New Roman" w:cs="Times New Roman"/>
        </w:rPr>
        <w:t> </w:t>
      </w:r>
      <w:r w:rsidRPr="003D5515">
        <w:rPr>
          <w:rFonts w:ascii="Times New Roman" w:hAnsi="Times New Roman" w:cs="Times New Roman"/>
        </w:rPr>
        <w:t>(BZ1) receptor-altípusra hat; ennek az adatnak a klinikai jelentősége nem ismert.</w:t>
      </w:r>
    </w:p>
    <w:p w14:paraId="6D6D7D9A" w14:textId="77777777" w:rsidR="00764E06" w:rsidRPr="003D5515" w:rsidRDefault="00764E06" w:rsidP="003D5515">
      <w:pPr>
        <w:spacing w:after="0" w:line="240" w:lineRule="auto"/>
        <w:rPr>
          <w:rFonts w:ascii="Times New Roman" w:hAnsi="Times New Roman" w:cs="Times New Roman"/>
        </w:rPr>
      </w:pPr>
    </w:p>
    <w:p w14:paraId="1C786180" w14:textId="77777777"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lastRenderedPageBreak/>
        <w:t xml:space="preserve">A </w:t>
      </w:r>
      <w:proofErr w:type="spellStart"/>
      <w:r w:rsidRPr="003D5515">
        <w:rPr>
          <w:rFonts w:ascii="Times New Roman" w:hAnsi="Times New Roman" w:cs="Times New Roman"/>
        </w:rPr>
        <w:t>randomizált</w:t>
      </w:r>
      <w:proofErr w:type="spellEnd"/>
      <w:r w:rsidRPr="003D5515">
        <w:rPr>
          <w:rFonts w:ascii="Times New Roman" w:hAnsi="Times New Roman" w:cs="Times New Roman"/>
        </w:rPr>
        <w:t xml:space="preserve"> vizsgálatok csak a 10 mg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hatásosságának meggyőző bizonyítékát mutatták.</w:t>
      </w:r>
    </w:p>
    <w:p w14:paraId="51413C59" w14:textId="77777777" w:rsidR="002F2285" w:rsidRPr="003D5515" w:rsidRDefault="002F2285" w:rsidP="003D5515">
      <w:pPr>
        <w:spacing w:after="0" w:line="240" w:lineRule="auto"/>
        <w:rPr>
          <w:rFonts w:ascii="Times New Roman" w:hAnsi="Times New Roman" w:cs="Times New Roman"/>
        </w:rPr>
      </w:pPr>
    </w:p>
    <w:p w14:paraId="4EB4FBCC" w14:textId="7F7A524D"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Egy </w:t>
      </w:r>
      <w:proofErr w:type="spellStart"/>
      <w:r w:rsidRPr="003D5515">
        <w:rPr>
          <w:rFonts w:ascii="Times New Roman" w:hAnsi="Times New Roman" w:cs="Times New Roman"/>
        </w:rPr>
        <w:t>randomizált</w:t>
      </w:r>
      <w:proofErr w:type="spellEnd"/>
      <w:r w:rsidRPr="003D5515">
        <w:rPr>
          <w:rFonts w:ascii="Times New Roman" w:hAnsi="Times New Roman" w:cs="Times New Roman"/>
        </w:rPr>
        <w:t xml:space="preserve">, </w:t>
      </w:r>
      <w:r w:rsidR="00D35A1D">
        <w:rPr>
          <w:rFonts w:ascii="Times New Roman" w:hAnsi="Times New Roman" w:cs="Times New Roman"/>
        </w:rPr>
        <w:t xml:space="preserve">kettős </w:t>
      </w:r>
      <w:r w:rsidRPr="003D5515">
        <w:rPr>
          <w:rFonts w:ascii="Times New Roman" w:hAnsi="Times New Roman" w:cs="Times New Roman"/>
        </w:rPr>
        <w:t>vak vizsgálatban 462</w:t>
      </w:r>
      <w:r w:rsidR="002F2285" w:rsidRPr="003D5515">
        <w:rPr>
          <w:rFonts w:ascii="Times New Roman" w:hAnsi="Times New Roman" w:cs="Times New Roman"/>
        </w:rPr>
        <w:t>,</w:t>
      </w:r>
      <w:r w:rsidRPr="003D5515">
        <w:rPr>
          <w:rFonts w:ascii="Times New Roman" w:hAnsi="Times New Roman" w:cs="Times New Roman"/>
        </w:rPr>
        <w:t xml:space="preserve"> nem idős, átmeneti alvászavarban szenvedő egészséges önkéntesnél a 10 mg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r w:rsidR="00D35A1D">
        <w:rPr>
          <w:rFonts w:ascii="Times New Roman" w:hAnsi="Times New Roman" w:cs="Times New Roman"/>
        </w:rPr>
        <w:t xml:space="preserve">alkalmazása </w:t>
      </w:r>
      <w:r w:rsidRPr="003D5515">
        <w:rPr>
          <w:rFonts w:ascii="Times New Roman" w:hAnsi="Times New Roman" w:cs="Times New Roman"/>
        </w:rPr>
        <w:t xml:space="preserve">10 perccel csökkentette az átlagos elalvási időt a </w:t>
      </w:r>
      <w:proofErr w:type="spellStart"/>
      <w:r w:rsidRPr="003D5515">
        <w:rPr>
          <w:rFonts w:ascii="Times New Roman" w:hAnsi="Times New Roman" w:cs="Times New Roman"/>
        </w:rPr>
        <w:t>placebóhoz</w:t>
      </w:r>
      <w:proofErr w:type="spellEnd"/>
      <w:r w:rsidRPr="003D5515">
        <w:rPr>
          <w:rFonts w:ascii="Times New Roman" w:hAnsi="Times New Roman" w:cs="Times New Roman"/>
        </w:rPr>
        <w:t xml:space="preserve"> képest, miközben az 5 mg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esetén ez 3 perc volt.</w:t>
      </w:r>
    </w:p>
    <w:p w14:paraId="102C964E" w14:textId="77777777" w:rsidR="002F2285" w:rsidRPr="003D5515" w:rsidRDefault="002F2285" w:rsidP="003D5515">
      <w:pPr>
        <w:spacing w:after="0" w:line="240" w:lineRule="auto"/>
        <w:rPr>
          <w:rFonts w:ascii="Times New Roman" w:hAnsi="Times New Roman" w:cs="Times New Roman"/>
        </w:rPr>
      </w:pPr>
    </w:p>
    <w:p w14:paraId="198EF5F8" w14:textId="12B45933" w:rsidR="00764E06"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 xml:space="preserve">Egy </w:t>
      </w:r>
      <w:proofErr w:type="spellStart"/>
      <w:r w:rsidRPr="003D5515">
        <w:rPr>
          <w:rFonts w:ascii="Times New Roman" w:hAnsi="Times New Roman" w:cs="Times New Roman"/>
        </w:rPr>
        <w:t>randomizált</w:t>
      </w:r>
      <w:proofErr w:type="spellEnd"/>
      <w:r w:rsidRPr="003D5515">
        <w:rPr>
          <w:rFonts w:ascii="Times New Roman" w:hAnsi="Times New Roman" w:cs="Times New Roman"/>
        </w:rPr>
        <w:t xml:space="preserve">, </w:t>
      </w:r>
      <w:r w:rsidR="00D35A1D">
        <w:rPr>
          <w:rFonts w:ascii="Times New Roman" w:hAnsi="Times New Roman" w:cs="Times New Roman"/>
        </w:rPr>
        <w:t xml:space="preserve">kettős </w:t>
      </w:r>
      <w:r w:rsidRPr="003D5515">
        <w:rPr>
          <w:rFonts w:ascii="Times New Roman" w:hAnsi="Times New Roman" w:cs="Times New Roman"/>
        </w:rPr>
        <w:t>vak vizsgálatban 114</w:t>
      </w:r>
      <w:r w:rsidR="002F2285" w:rsidRPr="003D5515">
        <w:rPr>
          <w:rFonts w:ascii="Times New Roman" w:hAnsi="Times New Roman" w:cs="Times New Roman"/>
        </w:rPr>
        <w:t>,</w:t>
      </w:r>
      <w:r w:rsidRPr="003D5515">
        <w:rPr>
          <w:rFonts w:ascii="Times New Roman" w:hAnsi="Times New Roman" w:cs="Times New Roman"/>
        </w:rPr>
        <w:t xml:space="preserve"> nem idős, krónikus álmatlanságban szenvedő betegnél a 10 mg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w:t>
      </w:r>
      <w:r w:rsidR="00D35A1D">
        <w:rPr>
          <w:rFonts w:ascii="Times New Roman" w:hAnsi="Times New Roman" w:cs="Times New Roman"/>
        </w:rPr>
        <w:t xml:space="preserve">alkalmazása </w:t>
      </w:r>
      <w:r w:rsidRPr="003D5515">
        <w:rPr>
          <w:rFonts w:ascii="Times New Roman" w:hAnsi="Times New Roman" w:cs="Times New Roman"/>
        </w:rPr>
        <w:t xml:space="preserve">30 perccel csökkentette az átlagos elalvási időt a </w:t>
      </w:r>
      <w:proofErr w:type="spellStart"/>
      <w:r w:rsidRPr="003D5515">
        <w:rPr>
          <w:rFonts w:ascii="Times New Roman" w:hAnsi="Times New Roman" w:cs="Times New Roman"/>
        </w:rPr>
        <w:t>placebóhoz</w:t>
      </w:r>
      <w:proofErr w:type="spellEnd"/>
      <w:r w:rsidRPr="003D5515">
        <w:rPr>
          <w:rFonts w:ascii="Times New Roman" w:hAnsi="Times New Roman" w:cs="Times New Roman"/>
        </w:rPr>
        <w:t xml:space="preserve"> képest, miközben az 5 mg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esetén ez 15 perc volt. </w:t>
      </w:r>
    </w:p>
    <w:p w14:paraId="1C7EF773" w14:textId="77777777" w:rsidR="002F2285" w:rsidRPr="003D5515" w:rsidRDefault="002F2285" w:rsidP="003D5515">
      <w:pPr>
        <w:spacing w:after="0" w:line="240" w:lineRule="auto"/>
        <w:rPr>
          <w:rFonts w:ascii="Times New Roman" w:hAnsi="Times New Roman" w:cs="Times New Roman"/>
        </w:rPr>
      </w:pPr>
    </w:p>
    <w:p w14:paraId="4DE7ADC6" w14:textId="2BCEAB82" w:rsidR="008F4121" w:rsidRPr="003D5515" w:rsidRDefault="00764E06" w:rsidP="003D5515">
      <w:pPr>
        <w:spacing w:after="0" w:line="240" w:lineRule="auto"/>
        <w:rPr>
          <w:rFonts w:ascii="Times New Roman" w:hAnsi="Times New Roman" w:cs="Times New Roman"/>
        </w:rPr>
      </w:pPr>
      <w:r w:rsidRPr="003D5515">
        <w:rPr>
          <w:rFonts w:ascii="Times New Roman" w:hAnsi="Times New Roman" w:cs="Times New Roman"/>
        </w:rPr>
        <w:t>Egyes betegeknél az alacsonyabb 5 mg</w:t>
      </w:r>
      <w:r w:rsidR="00D35A1D">
        <w:rPr>
          <w:rFonts w:ascii="Times New Roman" w:hAnsi="Times New Roman" w:cs="Times New Roman"/>
        </w:rPr>
        <w:t>-</w:t>
      </w:r>
      <w:proofErr w:type="spellStart"/>
      <w:r w:rsidRPr="003D5515">
        <w:rPr>
          <w:rFonts w:ascii="Times New Roman" w:hAnsi="Times New Roman" w:cs="Times New Roman"/>
        </w:rPr>
        <w:t>os</w:t>
      </w:r>
      <w:proofErr w:type="spellEnd"/>
      <w:r w:rsidRPr="003D5515">
        <w:rPr>
          <w:rFonts w:ascii="Times New Roman" w:hAnsi="Times New Roman" w:cs="Times New Roman"/>
        </w:rPr>
        <w:t xml:space="preserve"> adag is hatásos lehet.</w:t>
      </w:r>
    </w:p>
    <w:p w14:paraId="4C026B35" w14:textId="77777777" w:rsidR="00764E06" w:rsidRPr="003D5515" w:rsidRDefault="00764E06" w:rsidP="003D5515">
      <w:pPr>
        <w:spacing w:after="0" w:line="240" w:lineRule="auto"/>
        <w:rPr>
          <w:rFonts w:ascii="Times New Roman" w:hAnsi="Times New Roman" w:cs="Times New Roman"/>
        </w:rPr>
      </w:pPr>
    </w:p>
    <w:p w14:paraId="13D7A7C6" w14:textId="77777777" w:rsidR="00FE3DC2" w:rsidRPr="003D5515" w:rsidRDefault="00FE3DC2" w:rsidP="003D5515">
      <w:pPr>
        <w:tabs>
          <w:tab w:val="left" w:pos="567"/>
        </w:tabs>
        <w:spacing w:after="0" w:line="240" w:lineRule="auto"/>
        <w:rPr>
          <w:rFonts w:ascii="Times New Roman" w:hAnsi="Times New Roman" w:cs="Times New Roman"/>
          <w:u w:val="single"/>
        </w:rPr>
      </w:pPr>
      <w:r w:rsidRPr="003D5515">
        <w:rPr>
          <w:rFonts w:ascii="Times New Roman" w:hAnsi="Times New Roman" w:cs="Times New Roman"/>
          <w:u w:val="single"/>
        </w:rPr>
        <w:t>Gyermekek</w:t>
      </w:r>
      <w:r w:rsidR="0023528B" w:rsidRPr="003D5515">
        <w:rPr>
          <w:rFonts w:ascii="Times New Roman" w:hAnsi="Times New Roman" w:cs="Times New Roman"/>
          <w:u w:val="single"/>
        </w:rPr>
        <w:t xml:space="preserve"> és serdülők</w:t>
      </w:r>
    </w:p>
    <w:p w14:paraId="534C1066" w14:textId="64606CA7" w:rsidR="00FE3DC2" w:rsidRPr="003D5515" w:rsidRDefault="00FE3DC2" w:rsidP="003D5515">
      <w:pPr>
        <w:tabs>
          <w:tab w:val="left" w:pos="567"/>
        </w:tabs>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alkalmazásának biztonságosságát és hat</w:t>
      </w:r>
      <w:r w:rsidR="00D35A1D">
        <w:rPr>
          <w:rFonts w:ascii="Times New Roman" w:hAnsi="Times New Roman" w:cs="Times New Roman"/>
        </w:rPr>
        <w:t>ásosságát</w:t>
      </w:r>
      <w:r w:rsidRPr="003D5515">
        <w:rPr>
          <w:rFonts w:ascii="Times New Roman" w:hAnsi="Times New Roman" w:cs="Times New Roman"/>
        </w:rPr>
        <w:t xml:space="preserve"> 18 év alatti gyermekeknél </w:t>
      </w:r>
      <w:r w:rsidR="00D35A1D">
        <w:rPr>
          <w:rFonts w:ascii="Times New Roman" w:hAnsi="Times New Roman" w:cs="Times New Roman"/>
        </w:rPr>
        <w:t xml:space="preserve">és serdülőknél </w:t>
      </w:r>
      <w:r w:rsidRPr="003D5515">
        <w:rPr>
          <w:rFonts w:ascii="Times New Roman" w:hAnsi="Times New Roman" w:cs="Times New Roman"/>
        </w:rPr>
        <w:t xml:space="preserve">nem bizonyították. Egy </w:t>
      </w:r>
      <w:proofErr w:type="spellStart"/>
      <w:r w:rsidRPr="003D5515">
        <w:rPr>
          <w:rFonts w:ascii="Times New Roman" w:hAnsi="Times New Roman" w:cs="Times New Roman"/>
        </w:rPr>
        <w:t>randomizált</w:t>
      </w:r>
      <w:proofErr w:type="spellEnd"/>
      <w:r w:rsidRPr="003D5515">
        <w:rPr>
          <w:rFonts w:ascii="Times New Roman" w:hAnsi="Times New Roman" w:cs="Times New Roman"/>
        </w:rPr>
        <w:t xml:space="preserve">, placebokontrollos, 201 figyelemhiányos hiperaktivitás zavarral (ADHD) küzdő, </w:t>
      </w:r>
      <w:proofErr w:type="spellStart"/>
      <w:r w:rsidRPr="003D5515">
        <w:rPr>
          <w:rFonts w:ascii="Times New Roman" w:hAnsi="Times New Roman" w:cs="Times New Roman"/>
        </w:rPr>
        <w:t>insomniában</w:t>
      </w:r>
      <w:proofErr w:type="spellEnd"/>
      <w:r w:rsidRPr="003D5515">
        <w:rPr>
          <w:rFonts w:ascii="Times New Roman" w:hAnsi="Times New Roman" w:cs="Times New Roman"/>
        </w:rPr>
        <w:t xml:space="preserve"> szenvedő, 6-17 év közötti gyermek </w:t>
      </w:r>
      <w:r w:rsidR="00D35A1D">
        <w:rPr>
          <w:rFonts w:ascii="Times New Roman" w:hAnsi="Times New Roman" w:cs="Times New Roman"/>
        </w:rPr>
        <w:t xml:space="preserve">és serdülő </w:t>
      </w:r>
      <w:r w:rsidRPr="003D5515">
        <w:rPr>
          <w:rFonts w:ascii="Times New Roman" w:hAnsi="Times New Roman" w:cs="Times New Roman"/>
        </w:rPr>
        <w:t>bevonásával végzett</w:t>
      </w:r>
      <w:r w:rsidRPr="003D5515" w:rsidDel="00263978">
        <w:rPr>
          <w:rFonts w:ascii="Times New Roman" w:hAnsi="Times New Roman" w:cs="Times New Roman"/>
        </w:rPr>
        <w:t xml:space="preserve"> </w:t>
      </w:r>
      <w:r w:rsidRPr="003D5515">
        <w:rPr>
          <w:rFonts w:ascii="Times New Roman" w:hAnsi="Times New Roman" w:cs="Times New Roman"/>
        </w:rPr>
        <w:t xml:space="preserve">vizsgálat során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0,25 mg/kg/nap dózisban (maximum 10 mg/nap dózisban) nem bizonyult hatékonynak a </w:t>
      </w:r>
      <w:proofErr w:type="spellStart"/>
      <w:r w:rsidRPr="003D5515">
        <w:rPr>
          <w:rFonts w:ascii="Times New Roman" w:hAnsi="Times New Roman" w:cs="Times New Roman"/>
        </w:rPr>
        <w:t>placebóval</w:t>
      </w:r>
      <w:proofErr w:type="spellEnd"/>
      <w:r w:rsidRPr="003D5515">
        <w:rPr>
          <w:rFonts w:ascii="Times New Roman" w:hAnsi="Times New Roman" w:cs="Times New Roman"/>
        </w:rPr>
        <w:t xml:space="preserve"> összehasonlítva. A </w:t>
      </w:r>
      <w:proofErr w:type="spellStart"/>
      <w:r w:rsidRPr="003D5515">
        <w:rPr>
          <w:rFonts w:ascii="Times New Roman" w:hAnsi="Times New Roman" w:cs="Times New Roman"/>
        </w:rPr>
        <w:t>zolpidem</w:t>
      </w:r>
      <w:proofErr w:type="spellEnd"/>
      <w:r w:rsidRPr="003D5515">
        <w:rPr>
          <w:rFonts w:ascii="Times New Roman" w:hAnsi="Times New Roman" w:cs="Times New Roman"/>
        </w:rPr>
        <w:t>-kezelés következtében leggyakrabban előforduló mellékhatások a pszichiátriai és idegrendszeri eredetűek voltak</w:t>
      </w:r>
      <w:r w:rsidR="00D35A1D" w:rsidRPr="00D35A1D">
        <w:rPr>
          <w:rFonts w:ascii="Times New Roman" w:hAnsi="Times New Roman" w:cs="Times New Roman"/>
        </w:rPr>
        <w:t xml:space="preserve"> </w:t>
      </w:r>
      <w:r w:rsidR="00D35A1D">
        <w:rPr>
          <w:rFonts w:ascii="Times New Roman" w:hAnsi="Times New Roman" w:cs="Times New Roman"/>
        </w:rPr>
        <w:t xml:space="preserve">(gyakoriságuk </w:t>
      </w:r>
      <w:proofErr w:type="spellStart"/>
      <w:r w:rsidR="00D35A1D" w:rsidRPr="003D5515">
        <w:rPr>
          <w:rFonts w:ascii="Times New Roman" w:hAnsi="Times New Roman" w:cs="Times New Roman"/>
        </w:rPr>
        <w:t>placebóval</w:t>
      </w:r>
      <w:proofErr w:type="spellEnd"/>
      <w:r w:rsidR="00D35A1D" w:rsidRPr="003D5515">
        <w:rPr>
          <w:rFonts w:ascii="Times New Roman" w:hAnsi="Times New Roman" w:cs="Times New Roman"/>
        </w:rPr>
        <w:t xml:space="preserve"> </w:t>
      </w:r>
      <w:r w:rsidR="00D35A1D">
        <w:rPr>
          <w:rFonts w:ascii="Times New Roman" w:hAnsi="Times New Roman" w:cs="Times New Roman"/>
        </w:rPr>
        <w:t>összehasonlítva)</w:t>
      </w:r>
      <w:r w:rsidRPr="003D5515">
        <w:rPr>
          <w:rFonts w:ascii="Times New Roman" w:hAnsi="Times New Roman" w:cs="Times New Roman"/>
        </w:rPr>
        <w:t xml:space="preserve">, </w:t>
      </w:r>
      <w:r w:rsidR="00D35A1D">
        <w:rPr>
          <w:rFonts w:ascii="Times New Roman" w:hAnsi="Times New Roman" w:cs="Times New Roman"/>
        </w:rPr>
        <w:t>például</w:t>
      </w:r>
      <w:r w:rsidRPr="003D5515">
        <w:rPr>
          <w:rFonts w:ascii="Times New Roman" w:hAnsi="Times New Roman" w:cs="Times New Roman"/>
        </w:rPr>
        <w:t xml:space="preserve"> szédülés (23,5% versus 1,5%), fejfájás (12,5% versus 9,2%), és hallucinációk (7,4% versus 0%) (lásd 4.2</w:t>
      </w:r>
      <w:r w:rsidR="0023528B" w:rsidRPr="003D5515">
        <w:rPr>
          <w:rFonts w:ascii="Times New Roman" w:hAnsi="Times New Roman" w:cs="Times New Roman"/>
        </w:rPr>
        <w:t xml:space="preserve"> és 4.3 </w:t>
      </w:r>
      <w:r w:rsidRPr="003D5515">
        <w:rPr>
          <w:rFonts w:ascii="Times New Roman" w:hAnsi="Times New Roman" w:cs="Times New Roman"/>
        </w:rPr>
        <w:t>pont).</w:t>
      </w:r>
    </w:p>
    <w:p w14:paraId="281DFF1C" w14:textId="77777777" w:rsidR="00FE3DC2" w:rsidRPr="003D5515" w:rsidRDefault="00FE3DC2" w:rsidP="003D5515">
      <w:pPr>
        <w:spacing w:after="0" w:line="240" w:lineRule="auto"/>
        <w:rPr>
          <w:rFonts w:ascii="Times New Roman" w:hAnsi="Times New Roman" w:cs="Times New Roman"/>
        </w:rPr>
      </w:pPr>
    </w:p>
    <w:p w14:paraId="21D097C9" w14:textId="77777777" w:rsidR="00DA74B6" w:rsidRPr="003D5515" w:rsidRDefault="008F4121"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5.2</w:t>
      </w:r>
      <w:r w:rsidRPr="003D5515">
        <w:rPr>
          <w:rFonts w:ascii="Times New Roman" w:hAnsi="Times New Roman" w:cs="Times New Roman"/>
        </w:rPr>
        <w:tab/>
      </w:r>
      <w:proofErr w:type="spellStart"/>
      <w:r w:rsidR="00DA74B6" w:rsidRPr="003D5515">
        <w:rPr>
          <w:rFonts w:ascii="Times New Roman" w:hAnsi="Times New Roman" w:cs="Times New Roman"/>
        </w:rPr>
        <w:t>Farmakokinetikai</w:t>
      </w:r>
      <w:proofErr w:type="spellEnd"/>
      <w:r w:rsidR="00DA74B6" w:rsidRPr="003D5515">
        <w:rPr>
          <w:rFonts w:ascii="Times New Roman" w:hAnsi="Times New Roman" w:cs="Times New Roman"/>
        </w:rPr>
        <w:t xml:space="preserve"> tulajdonságok</w:t>
      </w:r>
    </w:p>
    <w:p w14:paraId="5A5BBFDA" w14:textId="77777777" w:rsidR="00110554" w:rsidRPr="003D5515" w:rsidRDefault="00110554" w:rsidP="003D5515">
      <w:pPr>
        <w:spacing w:after="0" w:line="240" w:lineRule="auto"/>
        <w:rPr>
          <w:rFonts w:ascii="Times New Roman" w:hAnsi="Times New Roman" w:cs="Times New Roman"/>
        </w:rPr>
      </w:pPr>
    </w:p>
    <w:p w14:paraId="0CDBF321" w14:textId="77777777" w:rsidR="00DA74B6" w:rsidRPr="003D5515" w:rsidRDefault="00DA74B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t>Felszívódás</w:t>
      </w:r>
    </w:p>
    <w:p w14:paraId="6D0ADFCC" w14:textId="79A5026D"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gyorsan felszívódik és altató hatása is rövid időn belül mutatkozik. Szájon át adva 70%-</w:t>
      </w:r>
      <w:proofErr w:type="spellStart"/>
      <w:r w:rsidRPr="003D5515">
        <w:rPr>
          <w:rFonts w:ascii="Times New Roman" w:hAnsi="Times New Roman" w:cs="Times New Roman"/>
        </w:rPr>
        <w:t>os</w:t>
      </w:r>
      <w:proofErr w:type="spellEnd"/>
      <w:r w:rsidRPr="003D5515">
        <w:rPr>
          <w:rFonts w:ascii="Times New Roman" w:hAnsi="Times New Roman" w:cs="Times New Roman"/>
        </w:rPr>
        <w:t xml:space="preserve"> a </w:t>
      </w:r>
      <w:proofErr w:type="spellStart"/>
      <w:r w:rsidRPr="003D5515">
        <w:rPr>
          <w:rFonts w:ascii="Times New Roman" w:hAnsi="Times New Roman" w:cs="Times New Roman"/>
        </w:rPr>
        <w:t>biohasznosulása</w:t>
      </w:r>
      <w:proofErr w:type="spellEnd"/>
      <w:r w:rsidRPr="003D5515">
        <w:rPr>
          <w:rFonts w:ascii="Times New Roman" w:hAnsi="Times New Roman" w:cs="Times New Roman"/>
        </w:rPr>
        <w:t xml:space="preserve">. A terápiás dózistartományban </w:t>
      </w:r>
      <w:r w:rsidR="00D72813" w:rsidRPr="003D5515">
        <w:rPr>
          <w:rFonts w:ascii="Times New Roman" w:hAnsi="Times New Roman" w:cs="Times New Roman"/>
        </w:rPr>
        <w:t xml:space="preserve">lineáris </w:t>
      </w:r>
      <w:proofErr w:type="spellStart"/>
      <w:r w:rsidR="00D72813" w:rsidRPr="003D5515">
        <w:rPr>
          <w:rFonts w:ascii="Times New Roman" w:hAnsi="Times New Roman" w:cs="Times New Roman"/>
        </w:rPr>
        <w:t>farmakokinetikát</w:t>
      </w:r>
      <w:proofErr w:type="spellEnd"/>
      <w:r w:rsidR="00D72813" w:rsidRPr="003D5515">
        <w:rPr>
          <w:rFonts w:ascii="Times New Roman" w:hAnsi="Times New Roman" w:cs="Times New Roman"/>
        </w:rPr>
        <w:t xml:space="preserve"> mutat</w:t>
      </w:r>
      <w:r w:rsidRPr="003D5515">
        <w:rPr>
          <w:rFonts w:ascii="Times New Roman" w:hAnsi="Times New Roman" w:cs="Times New Roman"/>
        </w:rPr>
        <w:t xml:space="preserve">.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plazma</w:t>
      </w:r>
      <w:r w:rsidR="00D72813" w:rsidRPr="003D5515">
        <w:rPr>
          <w:rFonts w:ascii="Times New Roman" w:hAnsi="Times New Roman" w:cs="Times New Roman"/>
        </w:rPr>
        <w:t xml:space="preserve"> csúcskoncentrációja </w:t>
      </w:r>
      <w:r w:rsidRPr="003D5515">
        <w:rPr>
          <w:rFonts w:ascii="Times New Roman" w:hAnsi="Times New Roman" w:cs="Times New Roman"/>
        </w:rPr>
        <w:t xml:space="preserve">0,5-3 </w:t>
      </w:r>
      <w:r w:rsidR="00D72813" w:rsidRPr="003D5515">
        <w:rPr>
          <w:rFonts w:ascii="Times New Roman" w:hAnsi="Times New Roman" w:cs="Times New Roman"/>
        </w:rPr>
        <w:t>ór</w:t>
      </w:r>
      <w:r w:rsidR="009C18FB">
        <w:rPr>
          <w:rFonts w:ascii="Times New Roman" w:hAnsi="Times New Roman" w:cs="Times New Roman"/>
        </w:rPr>
        <w:t>a elteltével</w:t>
      </w:r>
      <w:r w:rsidR="00D72813" w:rsidRPr="003D5515">
        <w:rPr>
          <w:rFonts w:ascii="Times New Roman" w:hAnsi="Times New Roman" w:cs="Times New Roman"/>
        </w:rPr>
        <w:t xml:space="preserve"> alakul ki</w:t>
      </w:r>
      <w:r w:rsidRPr="003D5515">
        <w:rPr>
          <w:rFonts w:ascii="Times New Roman" w:hAnsi="Times New Roman" w:cs="Times New Roman"/>
        </w:rPr>
        <w:t>.</w:t>
      </w:r>
    </w:p>
    <w:p w14:paraId="553898C2" w14:textId="77777777" w:rsidR="00F75A21" w:rsidRPr="003D5515" w:rsidRDefault="00F75A21" w:rsidP="003D5515">
      <w:pPr>
        <w:spacing w:after="0" w:line="240" w:lineRule="auto"/>
        <w:rPr>
          <w:rFonts w:ascii="Times New Roman" w:hAnsi="Times New Roman" w:cs="Times New Roman"/>
        </w:rPr>
      </w:pPr>
    </w:p>
    <w:p w14:paraId="774929DB" w14:textId="77777777" w:rsidR="00DA74B6" w:rsidRPr="003D5515" w:rsidRDefault="00DA74B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t>Eloszlás</w:t>
      </w:r>
    </w:p>
    <w:p w14:paraId="4CD7BF87" w14:textId="54654FDF" w:rsidR="00D14F44" w:rsidRDefault="00D14F44" w:rsidP="003D5515">
      <w:pPr>
        <w:spacing w:after="0" w:line="240" w:lineRule="auto"/>
        <w:rPr>
          <w:rFonts w:ascii="Times New Roman" w:hAnsi="Times New Roman" w:cs="Times New Roman"/>
        </w:rPr>
      </w:pPr>
      <w:r w:rsidRPr="00D14F44">
        <w:rPr>
          <w:rFonts w:ascii="Times New Roman" w:hAnsi="Times New Roman" w:cs="Times New Roman"/>
        </w:rPr>
        <w:t>A megoszlási térfogat felnőttekn</w:t>
      </w:r>
      <w:r w:rsidR="00872E8B">
        <w:rPr>
          <w:rFonts w:ascii="Times New Roman" w:hAnsi="Times New Roman" w:cs="Times New Roman"/>
        </w:rPr>
        <w:t>él</w:t>
      </w:r>
      <w:r w:rsidRPr="00D14F44">
        <w:rPr>
          <w:rFonts w:ascii="Times New Roman" w:hAnsi="Times New Roman" w:cs="Times New Roman"/>
        </w:rPr>
        <w:t xml:space="preserve"> 0,54 </w:t>
      </w:r>
      <w:r w:rsidR="00872E8B">
        <w:rPr>
          <w:rFonts w:ascii="Times New Roman" w:hAnsi="Times New Roman" w:cs="Times New Roman"/>
        </w:rPr>
        <w:t>l</w:t>
      </w:r>
      <w:r w:rsidRPr="00D14F44">
        <w:rPr>
          <w:rFonts w:ascii="Times New Roman" w:hAnsi="Times New Roman" w:cs="Times New Roman"/>
        </w:rPr>
        <w:t>/</w:t>
      </w:r>
      <w:proofErr w:type="spellStart"/>
      <w:r w:rsidR="00804302">
        <w:rPr>
          <w:rFonts w:ascii="Times New Roman" w:hAnsi="Times New Roman" w:cs="Times New Roman"/>
        </w:rPr>
        <w:t>tt</w:t>
      </w:r>
      <w:r w:rsidRPr="00D14F44">
        <w:rPr>
          <w:rFonts w:ascii="Times New Roman" w:hAnsi="Times New Roman" w:cs="Times New Roman"/>
        </w:rPr>
        <w:t>kg</w:t>
      </w:r>
      <w:proofErr w:type="spellEnd"/>
      <w:r w:rsidRPr="00D14F44">
        <w:rPr>
          <w:rFonts w:ascii="Times New Roman" w:hAnsi="Times New Roman" w:cs="Times New Roman"/>
        </w:rPr>
        <w:t xml:space="preserve">, és 0,34 </w:t>
      </w:r>
      <w:r w:rsidR="00804302">
        <w:rPr>
          <w:rFonts w:ascii="Times New Roman" w:hAnsi="Times New Roman" w:cs="Times New Roman"/>
        </w:rPr>
        <w:t>l</w:t>
      </w:r>
      <w:r w:rsidRPr="00D14F44">
        <w:rPr>
          <w:rFonts w:ascii="Times New Roman" w:hAnsi="Times New Roman" w:cs="Times New Roman"/>
        </w:rPr>
        <w:t>/</w:t>
      </w:r>
      <w:proofErr w:type="spellStart"/>
      <w:r w:rsidR="00804302">
        <w:rPr>
          <w:rFonts w:ascii="Times New Roman" w:hAnsi="Times New Roman" w:cs="Times New Roman"/>
        </w:rPr>
        <w:t>tt</w:t>
      </w:r>
      <w:r w:rsidRPr="00D14F44">
        <w:rPr>
          <w:rFonts w:ascii="Times New Roman" w:hAnsi="Times New Roman" w:cs="Times New Roman"/>
        </w:rPr>
        <w:t>kg-ra</w:t>
      </w:r>
      <w:proofErr w:type="spellEnd"/>
      <w:r w:rsidRPr="00D14F44">
        <w:rPr>
          <w:rFonts w:ascii="Times New Roman" w:hAnsi="Times New Roman" w:cs="Times New Roman"/>
        </w:rPr>
        <w:t xml:space="preserve"> csökken </w:t>
      </w:r>
      <w:r>
        <w:rPr>
          <w:rFonts w:ascii="Times New Roman" w:hAnsi="Times New Roman" w:cs="Times New Roman"/>
        </w:rPr>
        <w:t>időseknél.</w:t>
      </w:r>
    </w:p>
    <w:p w14:paraId="7DCC682F" w14:textId="1CDD12A4" w:rsidR="00DA74B6" w:rsidRPr="003D5515" w:rsidRDefault="00804302" w:rsidP="003D5515">
      <w:pPr>
        <w:spacing w:after="0" w:line="240" w:lineRule="auto"/>
        <w:rPr>
          <w:rFonts w:ascii="Times New Roman" w:hAnsi="Times New Roman" w:cs="Times New Roman"/>
        </w:rPr>
      </w:pPr>
      <w:r>
        <w:rPr>
          <w:rFonts w:ascii="Times New Roman" w:hAnsi="Times New Roman" w:cs="Times New Roman"/>
        </w:rPr>
        <w:t xml:space="preserve">Plazmafehérjékhez </w:t>
      </w:r>
      <w:r w:rsidR="00DA74B6" w:rsidRPr="003D5515">
        <w:rPr>
          <w:rFonts w:ascii="Times New Roman" w:hAnsi="Times New Roman" w:cs="Times New Roman"/>
        </w:rPr>
        <w:t xml:space="preserve">92%-a kötődik. A májban lezajló </w:t>
      </w:r>
      <w:proofErr w:type="spellStart"/>
      <w:r w:rsidR="00DA74B6" w:rsidRPr="003D5515">
        <w:rPr>
          <w:rFonts w:ascii="Times New Roman" w:hAnsi="Times New Roman" w:cs="Times New Roman"/>
        </w:rPr>
        <w:t>first-pass</w:t>
      </w:r>
      <w:proofErr w:type="spellEnd"/>
      <w:r w:rsidR="00DA74B6" w:rsidRPr="003D5515">
        <w:rPr>
          <w:rFonts w:ascii="Times New Roman" w:hAnsi="Times New Roman" w:cs="Times New Roman"/>
        </w:rPr>
        <w:t xml:space="preserve"> metabolizmus hozzávetőleg 35%-</w:t>
      </w:r>
      <w:proofErr w:type="spellStart"/>
      <w:r w:rsidR="00DA74B6" w:rsidRPr="003D5515">
        <w:rPr>
          <w:rFonts w:ascii="Times New Roman" w:hAnsi="Times New Roman" w:cs="Times New Roman"/>
        </w:rPr>
        <w:t>os</w:t>
      </w:r>
      <w:proofErr w:type="spellEnd"/>
      <w:r w:rsidR="00DA74B6" w:rsidRPr="003D5515">
        <w:rPr>
          <w:rFonts w:ascii="Times New Roman" w:hAnsi="Times New Roman" w:cs="Times New Roman"/>
        </w:rPr>
        <w:t xml:space="preserve">. Fehérjekötődése ismételt adagolás esetén sem változik, ez amellett szól, hogy a </w:t>
      </w:r>
      <w:proofErr w:type="spellStart"/>
      <w:r w:rsidR="00DA74B6" w:rsidRPr="003D5515">
        <w:rPr>
          <w:rFonts w:ascii="Times New Roman" w:hAnsi="Times New Roman" w:cs="Times New Roman"/>
        </w:rPr>
        <w:t>zolpidem</w:t>
      </w:r>
      <w:proofErr w:type="spellEnd"/>
      <w:r w:rsidR="00DA74B6" w:rsidRPr="003D5515">
        <w:rPr>
          <w:rFonts w:ascii="Times New Roman" w:hAnsi="Times New Roman" w:cs="Times New Roman"/>
        </w:rPr>
        <w:t xml:space="preserve"> és </w:t>
      </w:r>
      <w:proofErr w:type="spellStart"/>
      <w:r w:rsidR="00DA74B6" w:rsidRPr="003D5515">
        <w:rPr>
          <w:rFonts w:ascii="Times New Roman" w:hAnsi="Times New Roman" w:cs="Times New Roman"/>
        </w:rPr>
        <w:t>metabolitjai</w:t>
      </w:r>
      <w:proofErr w:type="spellEnd"/>
      <w:r w:rsidR="00DA74B6" w:rsidRPr="003D5515">
        <w:rPr>
          <w:rFonts w:ascii="Times New Roman" w:hAnsi="Times New Roman" w:cs="Times New Roman"/>
        </w:rPr>
        <w:t xml:space="preserve"> nem versengenek a kötőhelyekért.</w:t>
      </w:r>
    </w:p>
    <w:p w14:paraId="25C5CD22" w14:textId="77777777" w:rsidR="00110554" w:rsidRPr="00322A52" w:rsidRDefault="00D14F44" w:rsidP="003D5515">
      <w:pPr>
        <w:spacing w:after="0" w:line="240" w:lineRule="auto"/>
        <w:rPr>
          <w:rFonts w:ascii="Times New Roman" w:hAnsi="Times New Roman" w:cs="Times New Roman"/>
          <w:iCs/>
        </w:rPr>
      </w:pPr>
      <w:r w:rsidRPr="00322A52">
        <w:rPr>
          <w:rFonts w:ascii="Times New Roman" w:hAnsi="Times New Roman" w:cs="Times New Roman"/>
          <w:iCs/>
        </w:rPr>
        <w:t xml:space="preserve">A terápiás plazmaszint 80 és 200 </w:t>
      </w:r>
      <w:proofErr w:type="spellStart"/>
      <w:r w:rsidRPr="00322A52">
        <w:rPr>
          <w:rFonts w:ascii="Times New Roman" w:hAnsi="Times New Roman" w:cs="Times New Roman"/>
          <w:iCs/>
        </w:rPr>
        <w:t>ng</w:t>
      </w:r>
      <w:proofErr w:type="spellEnd"/>
      <w:r w:rsidRPr="00322A52">
        <w:rPr>
          <w:rFonts w:ascii="Times New Roman" w:hAnsi="Times New Roman" w:cs="Times New Roman"/>
          <w:iCs/>
        </w:rPr>
        <w:t>/ml között van.</w:t>
      </w:r>
    </w:p>
    <w:p w14:paraId="3D90CF75" w14:textId="77777777" w:rsidR="009C18FB" w:rsidRPr="003D5515" w:rsidRDefault="009C18FB" w:rsidP="003D5515">
      <w:pPr>
        <w:spacing w:after="0" w:line="240" w:lineRule="auto"/>
        <w:rPr>
          <w:rFonts w:ascii="Times New Roman" w:hAnsi="Times New Roman" w:cs="Times New Roman"/>
          <w:i/>
          <w:iCs/>
        </w:rPr>
      </w:pPr>
    </w:p>
    <w:p w14:paraId="77738D3F" w14:textId="77777777" w:rsidR="00DA74B6" w:rsidRPr="003D5515" w:rsidRDefault="00DA74B6" w:rsidP="003D5515">
      <w:pPr>
        <w:spacing w:after="0" w:line="240" w:lineRule="auto"/>
        <w:rPr>
          <w:rFonts w:ascii="Times New Roman" w:hAnsi="Times New Roman" w:cs="Times New Roman"/>
          <w:iCs/>
          <w:u w:val="single"/>
        </w:rPr>
      </w:pPr>
      <w:r w:rsidRPr="003D5515">
        <w:rPr>
          <w:rFonts w:ascii="Times New Roman" w:hAnsi="Times New Roman" w:cs="Times New Roman"/>
          <w:iCs/>
          <w:u w:val="single"/>
        </w:rPr>
        <w:t>Elimináció</w:t>
      </w:r>
    </w:p>
    <w:p w14:paraId="26FEB09C" w14:textId="1CAC4225" w:rsidR="00D14F44" w:rsidRPr="003D5515" w:rsidRDefault="00D14F44" w:rsidP="00D14F44">
      <w:pPr>
        <w:spacing w:after="0" w:line="240" w:lineRule="auto"/>
        <w:rPr>
          <w:rFonts w:ascii="Times New Roman" w:hAnsi="Times New Roman" w:cs="Times New Roman"/>
        </w:rPr>
      </w:pPr>
      <w:r w:rsidRPr="003D5515">
        <w:rPr>
          <w:rFonts w:ascii="Times New Roman" w:hAnsi="Times New Roman" w:cs="Times New Roman"/>
        </w:rPr>
        <w:t xml:space="preserve">A </w:t>
      </w:r>
      <w:proofErr w:type="spellStart"/>
      <w:r w:rsidRPr="003D5515">
        <w:rPr>
          <w:rFonts w:ascii="Times New Roman" w:hAnsi="Times New Roman" w:cs="Times New Roman"/>
        </w:rPr>
        <w:t>zolpidem</w:t>
      </w:r>
      <w:proofErr w:type="spellEnd"/>
      <w:r>
        <w:rPr>
          <w:rFonts w:ascii="Times New Roman" w:hAnsi="Times New Roman" w:cs="Times New Roman"/>
        </w:rPr>
        <w:t xml:space="preserve"> átlagos</w:t>
      </w:r>
      <w:r w:rsidRPr="003D5515">
        <w:rPr>
          <w:rFonts w:ascii="Times New Roman" w:hAnsi="Times New Roman" w:cs="Times New Roman"/>
        </w:rPr>
        <w:t xml:space="preserve"> eliminációs felezési ideje 2,4 óra és hatástartama legfeljebb 6 óra.</w:t>
      </w:r>
    </w:p>
    <w:p w14:paraId="4B77D029" w14:textId="38EE0B29" w:rsidR="00DA74B6" w:rsidRPr="003D5515" w:rsidRDefault="00DA74B6" w:rsidP="003D5515">
      <w:pPr>
        <w:spacing w:after="0" w:line="240" w:lineRule="auto"/>
        <w:rPr>
          <w:rFonts w:ascii="Times New Roman" w:hAnsi="Times New Roman" w:cs="Times New Roman"/>
        </w:rPr>
      </w:pPr>
      <w:proofErr w:type="spellStart"/>
      <w:r w:rsidRPr="003D5515">
        <w:rPr>
          <w:rFonts w:ascii="Times New Roman" w:hAnsi="Times New Roman" w:cs="Times New Roman"/>
        </w:rPr>
        <w:lastRenderedPageBreak/>
        <w:t>Metabolitjai</w:t>
      </w:r>
      <w:proofErr w:type="spellEnd"/>
      <w:r w:rsidR="009C18FB">
        <w:rPr>
          <w:rFonts w:ascii="Times New Roman" w:hAnsi="Times New Roman" w:cs="Times New Roman"/>
        </w:rPr>
        <w:t xml:space="preserve"> inaktívak</w:t>
      </w:r>
      <w:r w:rsidR="008B6962" w:rsidRPr="003D5515">
        <w:rPr>
          <w:rFonts w:ascii="Times New Roman" w:hAnsi="Times New Roman" w:cs="Times New Roman"/>
        </w:rPr>
        <w:t xml:space="preserve">, </w:t>
      </w:r>
      <w:r w:rsidRPr="003D5515">
        <w:rPr>
          <w:rFonts w:ascii="Times New Roman" w:hAnsi="Times New Roman" w:cs="Times New Roman"/>
        </w:rPr>
        <w:t>56%-</w:t>
      </w:r>
      <w:proofErr w:type="spellStart"/>
      <w:r w:rsidRPr="003D5515">
        <w:rPr>
          <w:rFonts w:ascii="Times New Roman" w:hAnsi="Times New Roman" w:cs="Times New Roman"/>
        </w:rPr>
        <w:t>uk</w:t>
      </w:r>
      <w:proofErr w:type="spellEnd"/>
      <w:r w:rsidRPr="003D5515">
        <w:rPr>
          <w:rFonts w:ascii="Times New Roman" w:hAnsi="Times New Roman" w:cs="Times New Roman"/>
        </w:rPr>
        <w:t xml:space="preserve"> a </w:t>
      </w:r>
      <w:r w:rsidR="00110554" w:rsidRPr="003D5515">
        <w:rPr>
          <w:rFonts w:ascii="Times New Roman" w:hAnsi="Times New Roman" w:cs="Times New Roman"/>
        </w:rPr>
        <w:t>vizelettel</w:t>
      </w:r>
      <w:r w:rsidRPr="003D5515">
        <w:rPr>
          <w:rFonts w:ascii="Times New Roman" w:hAnsi="Times New Roman" w:cs="Times New Roman"/>
        </w:rPr>
        <w:t>, 37%-</w:t>
      </w:r>
      <w:proofErr w:type="spellStart"/>
      <w:r w:rsidRPr="003D5515">
        <w:rPr>
          <w:rFonts w:ascii="Times New Roman" w:hAnsi="Times New Roman" w:cs="Times New Roman"/>
        </w:rPr>
        <w:t>uk</w:t>
      </w:r>
      <w:proofErr w:type="spellEnd"/>
      <w:r w:rsidRPr="003D5515">
        <w:rPr>
          <w:rFonts w:ascii="Times New Roman" w:hAnsi="Times New Roman" w:cs="Times New Roman"/>
        </w:rPr>
        <w:t xml:space="preserve"> a széklettel ürül.</w:t>
      </w:r>
      <w:r w:rsidR="009C18FB">
        <w:rPr>
          <w:rFonts w:ascii="Times New Roman" w:hAnsi="Times New Roman" w:cs="Times New Roman"/>
        </w:rPr>
        <w:t xml:space="preserve"> A </w:t>
      </w:r>
      <w:proofErr w:type="spellStart"/>
      <w:r w:rsidR="009C18FB" w:rsidRPr="003D5515">
        <w:rPr>
          <w:rFonts w:ascii="Times New Roman" w:hAnsi="Times New Roman" w:cs="Times New Roman"/>
        </w:rPr>
        <w:t>zolpidem-clearance</w:t>
      </w:r>
      <w:proofErr w:type="spellEnd"/>
      <w:r w:rsidR="009C18FB" w:rsidRPr="003D5515">
        <w:rPr>
          <w:rFonts w:ascii="Times New Roman" w:hAnsi="Times New Roman" w:cs="Times New Roman"/>
        </w:rPr>
        <w:t xml:space="preserve"> közepes mértékű csökkenését figyelték meg (a dialízis esetleges hatásától függetlenül); a többi </w:t>
      </w:r>
      <w:proofErr w:type="spellStart"/>
      <w:r w:rsidR="009C18FB" w:rsidRPr="003D5515">
        <w:rPr>
          <w:rFonts w:ascii="Times New Roman" w:hAnsi="Times New Roman" w:cs="Times New Roman"/>
        </w:rPr>
        <w:t>farmakokinetikai</w:t>
      </w:r>
      <w:proofErr w:type="spellEnd"/>
      <w:r w:rsidR="009C18FB" w:rsidRPr="003D5515">
        <w:rPr>
          <w:rFonts w:ascii="Times New Roman" w:hAnsi="Times New Roman" w:cs="Times New Roman"/>
        </w:rPr>
        <w:t xml:space="preserve"> paraméter nem változott.</w:t>
      </w:r>
    </w:p>
    <w:p w14:paraId="4E799B79" w14:textId="77777777"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Klinikai vizsgálatok tapasztalatai szerint a </w:t>
      </w:r>
      <w:proofErr w:type="spellStart"/>
      <w:r w:rsidRPr="003D5515">
        <w:rPr>
          <w:rFonts w:ascii="Times New Roman" w:hAnsi="Times New Roman" w:cs="Times New Roman"/>
        </w:rPr>
        <w:t>zolpidem</w:t>
      </w:r>
      <w:proofErr w:type="spellEnd"/>
      <w:r w:rsidRPr="003D5515">
        <w:rPr>
          <w:rFonts w:ascii="Times New Roman" w:hAnsi="Times New Roman" w:cs="Times New Roman"/>
        </w:rPr>
        <w:t xml:space="preserve"> nem </w:t>
      </w:r>
      <w:proofErr w:type="spellStart"/>
      <w:r w:rsidRPr="003D5515">
        <w:rPr>
          <w:rFonts w:ascii="Times New Roman" w:hAnsi="Times New Roman" w:cs="Times New Roman"/>
        </w:rPr>
        <w:t>dializálható</w:t>
      </w:r>
      <w:proofErr w:type="spellEnd"/>
      <w:r w:rsidRPr="003D5515">
        <w:rPr>
          <w:rFonts w:ascii="Times New Roman" w:hAnsi="Times New Roman" w:cs="Times New Roman"/>
        </w:rPr>
        <w:t>.</w:t>
      </w:r>
    </w:p>
    <w:p w14:paraId="2A4E3DFC" w14:textId="77777777" w:rsidR="00110554" w:rsidRPr="003D5515" w:rsidRDefault="00110554" w:rsidP="003D5515">
      <w:pPr>
        <w:spacing w:after="0" w:line="240" w:lineRule="auto"/>
        <w:rPr>
          <w:rFonts w:ascii="Times New Roman" w:hAnsi="Times New Roman" w:cs="Times New Roman"/>
          <w:i/>
          <w:iCs/>
        </w:rPr>
      </w:pPr>
    </w:p>
    <w:p w14:paraId="564E7EE9" w14:textId="79375BAC" w:rsidR="009C18FB" w:rsidRPr="00D14F44" w:rsidRDefault="00804302" w:rsidP="003D5515">
      <w:pPr>
        <w:spacing w:after="0" w:line="240" w:lineRule="auto"/>
        <w:rPr>
          <w:rFonts w:ascii="Times New Roman" w:hAnsi="Times New Roman" w:cs="Times New Roman"/>
        </w:rPr>
      </w:pPr>
      <w:r>
        <w:rPr>
          <w:rFonts w:ascii="Times New Roman" w:hAnsi="Times New Roman" w:cs="Times New Roman"/>
          <w:iCs/>
        </w:rPr>
        <w:t>Különleges</w:t>
      </w:r>
      <w:r w:rsidR="00D14F44" w:rsidRPr="00322A52">
        <w:rPr>
          <w:rFonts w:ascii="Times New Roman" w:hAnsi="Times New Roman" w:cs="Times New Roman"/>
          <w:iCs/>
        </w:rPr>
        <w:t xml:space="preserve"> betegcsop</w:t>
      </w:r>
      <w:r>
        <w:rPr>
          <w:rFonts w:ascii="Times New Roman" w:hAnsi="Times New Roman" w:cs="Times New Roman"/>
          <w:iCs/>
        </w:rPr>
        <w:t>o</w:t>
      </w:r>
      <w:r w:rsidR="00D14F44" w:rsidRPr="00322A52">
        <w:rPr>
          <w:rFonts w:ascii="Times New Roman" w:hAnsi="Times New Roman" w:cs="Times New Roman"/>
          <w:iCs/>
        </w:rPr>
        <w:t>rtok</w:t>
      </w:r>
    </w:p>
    <w:p w14:paraId="1C679739" w14:textId="4F528505" w:rsidR="00DA74B6" w:rsidRPr="003D5515" w:rsidRDefault="00D14F44" w:rsidP="003D5515">
      <w:pPr>
        <w:spacing w:after="0" w:line="240" w:lineRule="auto"/>
        <w:rPr>
          <w:rFonts w:ascii="Times New Roman" w:hAnsi="Times New Roman" w:cs="Times New Roman"/>
        </w:rPr>
      </w:pPr>
      <w:r>
        <w:rPr>
          <w:rFonts w:ascii="Times New Roman" w:hAnsi="Times New Roman" w:cs="Times New Roman"/>
        </w:rPr>
        <w:t>Idő</w:t>
      </w:r>
      <w:r w:rsidR="00804302">
        <w:rPr>
          <w:rFonts w:ascii="Times New Roman" w:hAnsi="Times New Roman" w:cs="Times New Roman"/>
        </w:rPr>
        <w:t>se</w:t>
      </w:r>
      <w:r>
        <w:rPr>
          <w:rFonts w:ascii="Times New Roman" w:hAnsi="Times New Roman" w:cs="Times New Roman"/>
        </w:rPr>
        <w:t>kn</w:t>
      </w:r>
      <w:r w:rsidR="00804302">
        <w:rPr>
          <w:rFonts w:ascii="Times New Roman" w:hAnsi="Times New Roman" w:cs="Times New Roman"/>
        </w:rPr>
        <w:t>é</w:t>
      </w:r>
      <w:r>
        <w:rPr>
          <w:rFonts w:ascii="Times New Roman" w:hAnsi="Times New Roman" w:cs="Times New Roman"/>
        </w:rPr>
        <w:t>l és m</w:t>
      </w:r>
      <w:r w:rsidR="00594D2E" w:rsidRPr="003D5515">
        <w:rPr>
          <w:rFonts w:ascii="Times New Roman" w:hAnsi="Times New Roman" w:cs="Times New Roman"/>
        </w:rPr>
        <w:t>ájkárosodásban szenvedő</w:t>
      </w:r>
      <w:r w:rsidR="00DA74B6" w:rsidRPr="003D5515">
        <w:rPr>
          <w:rFonts w:ascii="Times New Roman" w:hAnsi="Times New Roman" w:cs="Times New Roman"/>
        </w:rPr>
        <w:t xml:space="preserve"> betegekn</w:t>
      </w:r>
      <w:r w:rsidR="00804302">
        <w:rPr>
          <w:rFonts w:ascii="Times New Roman" w:hAnsi="Times New Roman" w:cs="Times New Roman"/>
        </w:rPr>
        <w:t>él</w:t>
      </w:r>
      <w:r w:rsidR="00DA74B6" w:rsidRPr="003D5515">
        <w:rPr>
          <w:rFonts w:ascii="Times New Roman" w:hAnsi="Times New Roman" w:cs="Times New Roman"/>
        </w:rPr>
        <w:t xml:space="preserve"> fokozott a </w:t>
      </w:r>
      <w:proofErr w:type="spellStart"/>
      <w:r w:rsidR="00DA74B6" w:rsidRPr="003D5515">
        <w:rPr>
          <w:rFonts w:ascii="Times New Roman" w:hAnsi="Times New Roman" w:cs="Times New Roman"/>
        </w:rPr>
        <w:t>zolpidem</w:t>
      </w:r>
      <w:proofErr w:type="spellEnd"/>
      <w:r w:rsidR="00DA74B6" w:rsidRPr="003D5515">
        <w:rPr>
          <w:rFonts w:ascii="Times New Roman" w:hAnsi="Times New Roman" w:cs="Times New Roman"/>
        </w:rPr>
        <w:t xml:space="preserve"> </w:t>
      </w:r>
      <w:proofErr w:type="spellStart"/>
      <w:r w:rsidR="00DA74B6" w:rsidRPr="003D5515">
        <w:rPr>
          <w:rFonts w:ascii="Times New Roman" w:hAnsi="Times New Roman" w:cs="Times New Roman"/>
        </w:rPr>
        <w:t>biohasznosulása</w:t>
      </w:r>
      <w:proofErr w:type="spellEnd"/>
      <w:r w:rsidR="00DA74B6" w:rsidRPr="003D5515">
        <w:rPr>
          <w:rFonts w:ascii="Times New Roman" w:hAnsi="Times New Roman" w:cs="Times New Roman"/>
        </w:rPr>
        <w:t xml:space="preserve">, csökken a </w:t>
      </w:r>
      <w:proofErr w:type="spellStart"/>
      <w:r w:rsidR="00DA74B6" w:rsidRPr="003D5515">
        <w:rPr>
          <w:rFonts w:ascii="Times New Roman" w:hAnsi="Times New Roman" w:cs="Times New Roman"/>
        </w:rPr>
        <w:t>clearance</w:t>
      </w:r>
      <w:proofErr w:type="spellEnd"/>
      <w:r w:rsidR="00DA74B6" w:rsidRPr="003D5515">
        <w:rPr>
          <w:rFonts w:ascii="Times New Roman" w:hAnsi="Times New Roman" w:cs="Times New Roman"/>
        </w:rPr>
        <w:t xml:space="preserve">-e és </w:t>
      </w:r>
      <w:r w:rsidR="00804302">
        <w:rPr>
          <w:rFonts w:ascii="Times New Roman" w:hAnsi="Times New Roman" w:cs="Times New Roman"/>
        </w:rPr>
        <w:t>meg</w:t>
      </w:r>
      <w:r w:rsidR="00DA74B6" w:rsidRPr="003D5515">
        <w:rPr>
          <w:rFonts w:ascii="Times New Roman" w:hAnsi="Times New Roman" w:cs="Times New Roman"/>
        </w:rPr>
        <w:t>hosszabbodik az eliminációs felezési ideje</w:t>
      </w:r>
      <w:r w:rsidR="00804302">
        <w:rPr>
          <w:rFonts w:ascii="Times New Roman" w:hAnsi="Times New Roman" w:cs="Times New Roman"/>
        </w:rPr>
        <w:t xml:space="preserve"> </w:t>
      </w:r>
      <w:r w:rsidR="00804302" w:rsidRPr="003D5515">
        <w:rPr>
          <w:rFonts w:ascii="Times New Roman" w:hAnsi="Times New Roman" w:cs="Times New Roman"/>
        </w:rPr>
        <w:t>(kb. 10 órára)</w:t>
      </w:r>
      <w:r w:rsidR="00DA74B6" w:rsidRPr="003D5515">
        <w:rPr>
          <w:rFonts w:ascii="Times New Roman" w:hAnsi="Times New Roman" w:cs="Times New Roman"/>
        </w:rPr>
        <w:t>.</w:t>
      </w:r>
    </w:p>
    <w:p w14:paraId="0DA425A6" w14:textId="77777777" w:rsidR="00A26E48" w:rsidRPr="003D5515" w:rsidRDefault="00A26E48" w:rsidP="003D5515">
      <w:pPr>
        <w:spacing w:after="0" w:line="240" w:lineRule="auto"/>
        <w:rPr>
          <w:rFonts w:ascii="Times New Roman" w:hAnsi="Times New Roman" w:cs="Times New Roman"/>
        </w:rPr>
      </w:pPr>
    </w:p>
    <w:p w14:paraId="6D45127D" w14:textId="77777777" w:rsidR="00DA74B6" w:rsidRPr="003D5515" w:rsidRDefault="00A26E48"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5.3</w:t>
      </w:r>
      <w:r w:rsidRPr="003D5515">
        <w:rPr>
          <w:rFonts w:ascii="Times New Roman" w:hAnsi="Times New Roman" w:cs="Times New Roman"/>
        </w:rPr>
        <w:tab/>
      </w:r>
      <w:r w:rsidR="00DA74B6" w:rsidRPr="003D5515">
        <w:rPr>
          <w:rFonts w:ascii="Times New Roman" w:hAnsi="Times New Roman" w:cs="Times New Roman"/>
        </w:rPr>
        <w:t xml:space="preserve">A </w:t>
      </w:r>
      <w:proofErr w:type="spellStart"/>
      <w:r w:rsidR="00DA74B6" w:rsidRPr="003D5515">
        <w:rPr>
          <w:rFonts w:ascii="Times New Roman" w:hAnsi="Times New Roman" w:cs="Times New Roman"/>
        </w:rPr>
        <w:t>preklinikai</w:t>
      </w:r>
      <w:proofErr w:type="spellEnd"/>
      <w:r w:rsidR="00DA74B6" w:rsidRPr="003D5515">
        <w:rPr>
          <w:rFonts w:ascii="Times New Roman" w:hAnsi="Times New Roman" w:cs="Times New Roman"/>
        </w:rPr>
        <w:t xml:space="preserve"> biztonság</w:t>
      </w:r>
      <w:r w:rsidR="00F75A21" w:rsidRPr="003D5515">
        <w:rPr>
          <w:rFonts w:ascii="Times New Roman" w:hAnsi="Times New Roman" w:cs="Times New Roman"/>
        </w:rPr>
        <w:t>osság</w:t>
      </w:r>
      <w:r w:rsidR="00DA74B6" w:rsidRPr="003D5515">
        <w:rPr>
          <w:rFonts w:ascii="Times New Roman" w:hAnsi="Times New Roman" w:cs="Times New Roman"/>
        </w:rPr>
        <w:t>i vizsgálatok eredményei</w:t>
      </w:r>
    </w:p>
    <w:p w14:paraId="0DE346AA" w14:textId="77777777" w:rsidR="00F0211F" w:rsidRPr="003D5515" w:rsidRDefault="00F0211F" w:rsidP="003D5515">
      <w:pPr>
        <w:spacing w:after="0" w:line="240" w:lineRule="auto"/>
        <w:rPr>
          <w:rFonts w:ascii="Times New Roman" w:hAnsi="Times New Roman" w:cs="Times New Roman"/>
        </w:rPr>
      </w:pPr>
    </w:p>
    <w:p w14:paraId="021A663F" w14:textId="51C018A6" w:rsidR="00F0211F" w:rsidRDefault="00D14F44" w:rsidP="003D5515">
      <w:pPr>
        <w:spacing w:after="0" w:line="240" w:lineRule="auto"/>
        <w:rPr>
          <w:rFonts w:ascii="Times New Roman" w:hAnsi="Times New Roman" w:cs="Times New Roman"/>
        </w:rPr>
      </w:pPr>
      <w:r w:rsidRPr="00D14F44">
        <w:rPr>
          <w:rFonts w:ascii="Times New Roman" w:hAnsi="Times New Roman" w:cs="Times New Roman"/>
        </w:rPr>
        <w:t xml:space="preserve">A hagyományos – farmakológiai biztonságossági, ismételt </w:t>
      </w:r>
      <w:proofErr w:type="spellStart"/>
      <w:r w:rsidRPr="00D14F44">
        <w:rPr>
          <w:rFonts w:ascii="Times New Roman" w:hAnsi="Times New Roman" w:cs="Times New Roman"/>
        </w:rPr>
        <w:t>adagolású</w:t>
      </w:r>
      <w:proofErr w:type="spellEnd"/>
      <w:r w:rsidRPr="00D14F44">
        <w:rPr>
          <w:rFonts w:ascii="Times New Roman" w:hAnsi="Times New Roman" w:cs="Times New Roman"/>
        </w:rPr>
        <w:t xml:space="preserve"> dózistoxicitási, </w:t>
      </w:r>
      <w:proofErr w:type="spellStart"/>
      <w:r w:rsidRPr="00D14F44">
        <w:rPr>
          <w:rFonts w:ascii="Times New Roman" w:hAnsi="Times New Roman" w:cs="Times New Roman"/>
        </w:rPr>
        <w:t>genotoxicitási</w:t>
      </w:r>
      <w:proofErr w:type="spellEnd"/>
      <w:r w:rsidRPr="00D14F44">
        <w:rPr>
          <w:rFonts w:ascii="Times New Roman" w:hAnsi="Times New Roman" w:cs="Times New Roman"/>
        </w:rPr>
        <w:t xml:space="preserve">, </w:t>
      </w:r>
      <w:proofErr w:type="spellStart"/>
      <w:r w:rsidRPr="00D14F44">
        <w:rPr>
          <w:rFonts w:ascii="Times New Roman" w:hAnsi="Times New Roman" w:cs="Times New Roman"/>
        </w:rPr>
        <w:t>karcinogenitási</w:t>
      </w:r>
      <w:proofErr w:type="spellEnd"/>
      <w:r w:rsidRPr="00D14F44">
        <w:rPr>
          <w:rFonts w:ascii="Times New Roman" w:hAnsi="Times New Roman" w:cs="Times New Roman"/>
        </w:rPr>
        <w:t>, reprodukcióra és fejlődésre kifejtett toxicitási – vizsgálatokból származó nem klinikai jellegű adatok azt igazolták, hogy a készítmény alkalmazásakor humán vonatkozásban különleges kockázat nem várható.</w:t>
      </w:r>
      <w:r>
        <w:rPr>
          <w:rFonts w:ascii="Times New Roman" w:hAnsi="Times New Roman" w:cs="Times New Roman"/>
        </w:rPr>
        <w:t xml:space="preserve"> </w:t>
      </w:r>
      <w:r w:rsidRPr="00D14F44">
        <w:rPr>
          <w:rFonts w:ascii="Times New Roman" w:hAnsi="Times New Roman" w:cs="Times New Roman"/>
        </w:rPr>
        <w:t xml:space="preserve">A </w:t>
      </w:r>
      <w:proofErr w:type="spellStart"/>
      <w:r w:rsidRPr="00D14F44">
        <w:rPr>
          <w:rFonts w:ascii="Times New Roman" w:hAnsi="Times New Roman" w:cs="Times New Roman"/>
        </w:rPr>
        <w:t>preklinikai</w:t>
      </w:r>
      <w:proofErr w:type="spellEnd"/>
      <w:r w:rsidRPr="00D14F44">
        <w:rPr>
          <w:rFonts w:ascii="Times New Roman" w:hAnsi="Times New Roman" w:cs="Times New Roman"/>
        </w:rPr>
        <w:t xml:space="preserve"> vizsgálatok során csak a maximális humán expozíciót jóval meghaladó expozíciónak voltak következményei, melyeknek a klinikai alkalmazás szempontjából csekély a jelentősége.</w:t>
      </w:r>
    </w:p>
    <w:p w14:paraId="49D1336A" w14:textId="77777777" w:rsidR="00D14F44" w:rsidRDefault="00D14F44" w:rsidP="003D5515">
      <w:pPr>
        <w:spacing w:after="0" w:line="240" w:lineRule="auto"/>
        <w:rPr>
          <w:rFonts w:ascii="Times New Roman" w:hAnsi="Times New Roman" w:cs="Times New Roman"/>
        </w:rPr>
      </w:pPr>
    </w:p>
    <w:p w14:paraId="79AE40A4" w14:textId="77777777" w:rsidR="00D14F44" w:rsidRPr="003D5515" w:rsidRDefault="00D14F44" w:rsidP="003D5515">
      <w:pPr>
        <w:spacing w:after="0" w:line="240" w:lineRule="auto"/>
        <w:rPr>
          <w:rFonts w:ascii="Times New Roman" w:hAnsi="Times New Roman" w:cs="Times New Roman"/>
        </w:rPr>
      </w:pPr>
    </w:p>
    <w:p w14:paraId="2CF2D5A8" w14:textId="77777777" w:rsidR="00DA74B6" w:rsidRPr="003D5515" w:rsidRDefault="00F0211F" w:rsidP="003D5515">
      <w:pPr>
        <w:pStyle w:val="Cmsor1"/>
        <w:tabs>
          <w:tab w:val="clear" w:pos="6"/>
          <w:tab w:val="clear" w:pos="1492"/>
        </w:tabs>
        <w:spacing w:before="0" w:after="0" w:line="240" w:lineRule="auto"/>
        <w:ind w:left="0" w:firstLine="0"/>
        <w:rPr>
          <w:rFonts w:ascii="Times New Roman" w:hAnsi="Times New Roman" w:cs="Times New Roman"/>
        </w:rPr>
      </w:pPr>
      <w:r w:rsidRPr="003D5515">
        <w:rPr>
          <w:rFonts w:ascii="Times New Roman" w:hAnsi="Times New Roman" w:cs="Times New Roman"/>
        </w:rPr>
        <w:t>6.</w:t>
      </w:r>
      <w:r w:rsidRPr="003D5515">
        <w:rPr>
          <w:rFonts w:ascii="Times New Roman" w:hAnsi="Times New Roman" w:cs="Times New Roman"/>
        </w:rPr>
        <w:tab/>
      </w:r>
      <w:r w:rsidR="00DA74B6" w:rsidRPr="003D5515">
        <w:rPr>
          <w:rFonts w:ascii="Times New Roman" w:hAnsi="Times New Roman" w:cs="Times New Roman"/>
        </w:rPr>
        <w:t>GYÓGYSZERÉSZETI JELLEMZŐK</w:t>
      </w:r>
    </w:p>
    <w:p w14:paraId="7AFB4E17" w14:textId="77777777" w:rsidR="009248B0" w:rsidRPr="003D5515" w:rsidRDefault="009248B0" w:rsidP="003D5515">
      <w:pPr>
        <w:spacing w:after="0" w:line="240" w:lineRule="auto"/>
        <w:rPr>
          <w:rFonts w:ascii="Times New Roman" w:hAnsi="Times New Roman" w:cs="Times New Roman"/>
        </w:rPr>
      </w:pPr>
    </w:p>
    <w:p w14:paraId="15EFD42D" w14:textId="77777777" w:rsidR="00DA74B6" w:rsidRPr="003D5515" w:rsidRDefault="009248B0"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6.1</w:t>
      </w:r>
      <w:r w:rsidRPr="003D5515">
        <w:rPr>
          <w:rFonts w:ascii="Times New Roman" w:hAnsi="Times New Roman" w:cs="Times New Roman"/>
        </w:rPr>
        <w:tab/>
      </w:r>
      <w:r w:rsidR="00DA74B6" w:rsidRPr="003D5515">
        <w:rPr>
          <w:rFonts w:ascii="Times New Roman" w:hAnsi="Times New Roman" w:cs="Times New Roman"/>
        </w:rPr>
        <w:t>Segédanyagok felsorolása</w:t>
      </w:r>
    </w:p>
    <w:p w14:paraId="2CAB73BA" w14:textId="77777777" w:rsidR="009248B0" w:rsidRPr="003D5515" w:rsidRDefault="009248B0" w:rsidP="003D5515">
      <w:pPr>
        <w:spacing w:after="0" w:line="240" w:lineRule="auto"/>
        <w:rPr>
          <w:rFonts w:ascii="Times New Roman" w:hAnsi="Times New Roman" w:cs="Times New Roman"/>
        </w:rPr>
      </w:pPr>
    </w:p>
    <w:p w14:paraId="488374F2" w14:textId="77777777" w:rsidR="007C197E" w:rsidRPr="003D5515" w:rsidRDefault="00DA74B6" w:rsidP="003D5515">
      <w:pPr>
        <w:spacing w:after="0" w:line="240" w:lineRule="auto"/>
        <w:rPr>
          <w:rFonts w:ascii="Times New Roman" w:hAnsi="Times New Roman" w:cs="Times New Roman"/>
          <w:i/>
          <w:iCs/>
        </w:rPr>
      </w:pPr>
      <w:r w:rsidRPr="003D5515">
        <w:rPr>
          <w:rFonts w:ascii="Times New Roman" w:hAnsi="Times New Roman" w:cs="Times New Roman"/>
          <w:i/>
          <w:iCs/>
        </w:rPr>
        <w:t>Tablettamag:</w:t>
      </w:r>
    </w:p>
    <w:p w14:paraId="762A419A" w14:textId="517E840D" w:rsidR="007C197E" w:rsidRPr="003D5515" w:rsidRDefault="00804302" w:rsidP="003D5515">
      <w:pPr>
        <w:spacing w:after="0" w:line="240" w:lineRule="auto"/>
        <w:rPr>
          <w:rFonts w:ascii="Times New Roman" w:hAnsi="Times New Roman" w:cs="Times New Roman"/>
        </w:rPr>
      </w:pPr>
      <w:proofErr w:type="spellStart"/>
      <w:r>
        <w:rPr>
          <w:rFonts w:ascii="Times New Roman" w:hAnsi="Times New Roman" w:cs="Times New Roman"/>
        </w:rPr>
        <w:t>l</w:t>
      </w:r>
      <w:r w:rsidR="008B6962" w:rsidRPr="003D5515">
        <w:rPr>
          <w:rFonts w:ascii="Times New Roman" w:hAnsi="Times New Roman" w:cs="Times New Roman"/>
        </w:rPr>
        <w:t>aktóz</w:t>
      </w:r>
      <w:r w:rsidR="001960D0" w:rsidRPr="003D5515">
        <w:rPr>
          <w:rFonts w:ascii="Times New Roman" w:hAnsi="Times New Roman" w:cs="Times New Roman"/>
        </w:rPr>
        <w:t>-</w:t>
      </w:r>
      <w:r w:rsidR="008B6962" w:rsidRPr="003D5515">
        <w:rPr>
          <w:rFonts w:ascii="Times New Roman" w:hAnsi="Times New Roman" w:cs="Times New Roman"/>
        </w:rPr>
        <w:t>monohidrát</w:t>
      </w:r>
      <w:proofErr w:type="spellEnd"/>
      <w:r w:rsidR="001960D0" w:rsidRPr="003D5515">
        <w:rPr>
          <w:rFonts w:ascii="Times New Roman" w:hAnsi="Times New Roman" w:cs="Times New Roman"/>
        </w:rPr>
        <w:t>,</w:t>
      </w:r>
    </w:p>
    <w:p w14:paraId="4E239B0B" w14:textId="7D9CC833" w:rsidR="007C197E" w:rsidRPr="003D5515" w:rsidRDefault="00804302" w:rsidP="003D5515">
      <w:pPr>
        <w:spacing w:after="0" w:line="240" w:lineRule="auto"/>
        <w:rPr>
          <w:rFonts w:ascii="Times New Roman" w:hAnsi="Times New Roman" w:cs="Times New Roman"/>
        </w:rPr>
      </w:pPr>
      <w:proofErr w:type="gramStart"/>
      <w:r>
        <w:rPr>
          <w:rFonts w:ascii="Times New Roman" w:hAnsi="Times New Roman" w:cs="Times New Roman"/>
        </w:rPr>
        <w:t>m</w:t>
      </w:r>
      <w:r w:rsidR="00DA74B6" w:rsidRPr="003D5515">
        <w:rPr>
          <w:rFonts w:ascii="Times New Roman" w:hAnsi="Times New Roman" w:cs="Times New Roman"/>
        </w:rPr>
        <w:t>ikrokristályos</w:t>
      </w:r>
      <w:proofErr w:type="gramEnd"/>
      <w:r w:rsidR="00DA74B6" w:rsidRPr="003D5515">
        <w:rPr>
          <w:rFonts w:ascii="Times New Roman" w:hAnsi="Times New Roman" w:cs="Times New Roman"/>
        </w:rPr>
        <w:t xml:space="preserve"> cellulóz,</w:t>
      </w:r>
    </w:p>
    <w:p w14:paraId="46FFD6A1" w14:textId="77777777" w:rsidR="007C197E"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A-típusú </w:t>
      </w:r>
      <w:proofErr w:type="spellStart"/>
      <w:r w:rsidR="001960D0" w:rsidRPr="003D5515">
        <w:rPr>
          <w:rFonts w:ascii="Times New Roman" w:hAnsi="Times New Roman" w:cs="Times New Roman"/>
        </w:rPr>
        <w:t>karboximetilkeményítő</w:t>
      </w:r>
      <w:proofErr w:type="spellEnd"/>
      <w:r w:rsidR="001960D0" w:rsidRPr="003D5515">
        <w:rPr>
          <w:rFonts w:ascii="Times New Roman" w:hAnsi="Times New Roman" w:cs="Times New Roman"/>
        </w:rPr>
        <w:t>-nátrium</w:t>
      </w:r>
      <w:r w:rsidRPr="003D5515">
        <w:rPr>
          <w:rFonts w:ascii="Times New Roman" w:hAnsi="Times New Roman" w:cs="Times New Roman"/>
        </w:rPr>
        <w:t>,</w:t>
      </w:r>
    </w:p>
    <w:p w14:paraId="5FD9ABF6" w14:textId="02B958CC" w:rsidR="007C197E" w:rsidRPr="003D5515" w:rsidRDefault="00804302" w:rsidP="003D5515">
      <w:pPr>
        <w:spacing w:after="0" w:line="240" w:lineRule="auto"/>
        <w:rPr>
          <w:rFonts w:ascii="Times New Roman" w:hAnsi="Times New Roman" w:cs="Times New Roman"/>
        </w:rPr>
      </w:pPr>
      <w:r>
        <w:rPr>
          <w:rFonts w:ascii="Times New Roman" w:hAnsi="Times New Roman" w:cs="Times New Roman"/>
        </w:rPr>
        <w:t>m</w:t>
      </w:r>
      <w:r w:rsidR="008B6962" w:rsidRPr="003D5515">
        <w:rPr>
          <w:rFonts w:ascii="Times New Roman" w:hAnsi="Times New Roman" w:cs="Times New Roman"/>
        </w:rPr>
        <w:t>agnézium</w:t>
      </w:r>
      <w:r w:rsidR="001960D0" w:rsidRPr="003D5515">
        <w:rPr>
          <w:rFonts w:ascii="Times New Roman" w:hAnsi="Times New Roman" w:cs="Times New Roman"/>
        </w:rPr>
        <w:t>-</w:t>
      </w:r>
      <w:proofErr w:type="spellStart"/>
      <w:r w:rsidR="008B6962" w:rsidRPr="003D5515">
        <w:rPr>
          <w:rFonts w:ascii="Times New Roman" w:hAnsi="Times New Roman" w:cs="Times New Roman"/>
        </w:rPr>
        <w:t>sztearát</w:t>
      </w:r>
      <w:proofErr w:type="spellEnd"/>
      <w:r w:rsidR="00DA74B6" w:rsidRPr="003D5515">
        <w:rPr>
          <w:rFonts w:ascii="Times New Roman" w:hAnsi="Times New Roman" w:cs="Times New Roman"/>
        </w:rPr>
        <w:t>,</w:t>
      </w:r>
    </w:p>
    <w:p w14:paraId="3CA6F587" w14:textId="1B903EC9" w:rsidR="00DA74B6" w:rsidRPr="003D5515" w:rsidRDefault="00804302" w:rsidP="003D5515">
      <w:pPr>
        <w:spacing w:after="0" w:line="240" w:lineRule="auto"/>
        <w:rPr>
          <w:rFonts w:ascii="Times New Roman" w:hAnsi="Times New Roman" w:cs="Times New Roman"/>
        </w:rPr>
      </w:pPr>
      <w:proofErr w:type="spellStart"/>
      <w:r>
        <w:rPr>
          <w:rFonts w:ascii="Times New Roman" w:hAnsi="Times New Roman" w:cs="Times New Roman"/>
        </w:rPr>
        <w:t>h</w:t>
      </w:r>
      <w:r w:rsidR="008B6962" w:rsidRPr="003D5515">
        <w:rPr>
          <w:rFonts w:ascii="Times New Roman" w:hAnsi="Times New Roman" w:cs="Times New Roman"/>
        </w:rPr>
        <w:t>ipromellóz</w:t>
      </w:r>
      <w:proofErr w:type="spellEnd"/>
      <w:r w:rsidR="00DA74B6" w:rsidRPr="003D5515">
        <w:rPr>
          <w:rFonts w:ascii="Times New Roman" w:hAnsi="Times New Roman" w:cs="Times New Roman"/>
        </w:rPr>
        <w:t>.</w:t>
      </w:r>
    </w:p>
    <w:p w14:paraId="6C260ADD" w14:textId="77777777" w:rsidR="008B797F" w:rsidRPr="003D5515" w:rsidRDefault="008B797F" w:rsidP="003D5515">
      <w:pPr>
        <w:spacing w:after="0" w:line="240" w:lineRule="auto"/>
        <w:rPr>
          <w:rFonts w:ascii="Times New Roman" w:hAnsi="Times New Roman" w:cs="Times New Roman"/>
          <w:i/>
          <w:iCs/>
        </w:rPr>
      </w:pPr>
    </w:p>
    <w:p w14:paraId="0A7BC3CA" w14:textId="77777777" w:rsidR="007C197E" w:rsidRPr="003D5515" w:rsidRDefault="00DA74B6" w:rsidP="003D5515">
      <w:pPr>
        <w:spacing w:after="0" w:line="240" w:lineRule="auto"/>
        <w:rPr>
          <w:rFonts w:ascii="Times New Roman" w:hAnsi="Times New Roman" w:cs="Times New Roman"/>
          <w:i/>
          <w:iCs/>
        </w:rPr>
      </w:pPr>
      <w:r w:rsidRPr="003D5515">
        <w:rPr>
          <w:rFonts w:ascii="Times New Roman" w:hAnsi="Times New Roman" w:cs="Times New Roman"/>
          <w:i/>
          <w:iCs/>
        </w:rPr>
        <w:t>Filmbevonat</w:t>
      </w:r>
      <w:r w:rsidR="007C197E" w:rsidRPr="003D5515">
        <w:rPr>
          <w:rFonts w:ascii="Times New Roman" w:hAnsi="Times New Roman" w:cs="Times New Roman"/>
          <w:i/>
          <w:iCs/>
        </w:rPr>
        <w:t>:</w:t>
      </w:r>
    </w:p>
    <w:p w14:paraId="4912C777" w14:textId="3CDD5AE7" w:rsidR="007C197E" w:rsidRPr="003D5515" w:rsidRDefault="00804302" w:rsidP="003D5515">
      <w:pPr>
        <w:spacing w:after="0" w:line="240" w:lineRule="auto"/>
        <w:rPr>
          <w:rFonts w:ascii="Times New Roman" w:hAnsi="Times New Roman" w:cs="Times New Roman"/>
        </w:rPr>
      </w:pPr>
      <w:proofErr w:type="spellStart"/>
      <w:r>
        <w:rPr>
          <w:rFonts w:ascii="Times New Roman" w:hAnsi="Times New Roman" w:cs="Times New Roman"/>
        </w:rPr>
        <w:t>h</w:t>
      </w:r>
      <w:r w:rsidR="008B6962" w:rsidRPr="003D5515">
        <w:rPr>
          <w:rFonts w:ascii="Times New Roman" w:hAnsi="Times New Roman" w:cs="Times New Roman"/>
        </w:rPr>
        <w:t>ipromellóz</w:t>
      </w:r>
      <w:proofErr w:type="spellEnd"/>
      <w:r w:rsidR="00DA74B6" w:rsidRPr="003D5515">
        <w:rPr>
          <w:rFonts w:ascii="Times New Roman" w:hAnsi="Times New Roman" w:cs="Times New Roman"/>
        </w:rPr>
        <w:t>,</w:t>
      </w:r>
    </w:p>
    <w:p w14:paraId="707B0B13" w14:textId="601C627F" w:rsidR="007C197E" w:rsidRPr="003D5515" w:rsidRDefault="00804302" w:rsidP="003D5515">
      <w:pPr>
        <w:spacing w:after="0" w:line="240" w:lineRule="auto"/>
        <w:rPr>
          <w:rFonts w:ascii="Times New Roman" w:hAnsi="Times New Roman" w:cs="Times New Roman"/>
        </w:rPr>
      </w:pPr>
      <w:proofErr w:type="gramStart"/>
      <w:r>
        <w:rPr>
          <w:rFonts w:ascii="Times New Roman" w:hAnsi="Times New Roman" w:cs="Times New Roman"/>
        </w:rPr>
        <w:t>t</w:t>
      </w:r>
      <w:r w:rsidR="00DA74B6" w:rsidRPr="003D5515">
        <w:rPr>
          <w:rFonts w:ascii="Times New Roman" w:hAnsi="Times New Roman" w:cs="Times New Roman"/>
        </w:rPr>
        <w:t>itán</w:t>
      </w:r>
      <w:r w:rsidR="001960D0" w:rsidRPr="003D5515">
        <w:rPr>
          <w:rFonts w:ascii="Times New Roman" w:hAnsi="Times New Roman" w:cs="Times New Roman"/>
        </w:rPr>
        <w:t>-</w:t>
      </w:r>
      <w:r w:rsidR="00DA74B6" w:rsidRPr="003D5515">
        <w:rPr>
          <w:rFonts w:ascii="Times New Roman" w:hAnsi="Times New Roman" w:cs="Times New Roman"/>
        </w:rPr>
        <w:t>dioxid</w:t>
      </w:r>
      <w:proofErr w:type="gramEnd"/>
      <w:r w:rsidR="00DA74B6" w:rsidRPr="003D5515">
        <w:rPr>
          <w:rFonts w:ascii="Times New Roman" w:hAnsi="Times New Roman" w:cs="Times New Roman"/>
        </w:rPr>
        <w:t xml:space="preserve"> (E171),</w:t>
      </w:r>
    </w:p>
    <w:p w14:paraId="3B64D8DB" w14:textId="3BFB7DA0" w:rsidR="00DA74B6" w:rsidRPr="003D5515" w:rsidRDefault="00804302" w:rsidP="003D5515">
      <w:pPr>
        <w:spacing w:after="0" w:line="240" w:lineRule="auto"/>
        <w:rPr>
          <w:rFonts w:ascii="Times New Roman" w:hAnsi="Times New Roman" w:cs="Times New Roman"/>
        </w:rPr>
      </w:pPr>
      <w:proofErr w:type="spellStart"/>
      <w:r>
        <w:rPr>
          <w:rFonts w:ascii="Times New Roman" w:hAnsi="Times New Roman" w:cs="Times New Roman"/>
        </w:rPr>
        <w:t>m</w:t>
      </w:r>
      <w:r w:rsidR="008B6962" w:rsidRPr="003D5515">
        <w:rPr>
          <w:rFonts w:ascii="Times New Roman" w:hAnsi="Times New Roman" w:cs="Times New Roman"/>
        </w:rPr>
        <w:t>akrogol</w:t>
      </w:r>
      <w:proofErr w:type="spellEnd"/>
      <w:r w:rsidR="008B6962" w:rsidRPr="003D5515">
        <w:rPr>
          <w:rFonts w:ascii="Times New Roman" w:hAnsi="Times New Roman" w:cs="Times New Roman"/>
        </w:rPr>
        <w:t xml:space="preserve"> </w:t>
      </w:r>
      <w:r w:rsidR="00DA74B6" w:rsidRPr="003D5515">
        <w:rPr>
          <w:rFonts w:ascii="Times New Roman" w:hAnsi="Times New Roman" w:cs="Times New Roman"/>
        </w:rPr>
        <w:t>400.</w:t>
      </w:r>
    </w:p>
    <w:p w14:paraId="26E01444" w14:textId="77777777" w:rsidR="001960D0" w:rsidRPr="003D5515" w:rsidRDefault="001960D0" w:rsidP="003D5515">
      <w:pPr>
        <w:spacing w:after="0" w:line="240" w:lineRule="auto"/>
        <w:rPr>
          <w:rFonts w:ascii="Times New Roman" w:hAnsi="Times New Roman" w:cs="Times New Roman"/>
        </w:rPr>
      </w:pPr>
    </w:p>
    <w:p w14:paraId="7D762BD9" w14:textId="3A0F34A6" w:rsidR="00DA74B6" w:rsidRPr="003D5515" w:rsidRDefault="001960D0"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6.2</w:t>
      </w:r>
      <w:r w:rsidRPr="003D5515">
        <w:rPr>
          <w:rFonts w:ascii="Times New Roman" w:hAnsi="Times New Roman" w:cs="Times New Roman"/>
        </w:rPr>
        <w:tab/>
      </w:r>
      <w:r w:rsidR="00DA74B6" w:rsidRPr="003D5515">
        <w:rPr>
          <w:rFonts w:ascii="Times New Roman" w:hAnsi="Times New Roman" w:cs="Times New Roman"/>
        </w:rPr>
        <w:t>Inkompatibilitások</w:t>
      </w:r>
    </w:p>
    <w:p w14:paraId="397D180C" w14:textId="77777777" w:rsidR="001960D0" w:rsidRPr="003D5515" w:rsidRDefault="001960D0" w:rsidP="003D5515">
      <w:pPr>
        <w:spacing w:after="0" w:line="240" w:lineRule="auto"/>
        <w:rPr>
          <w:rFonts w:ascii="Times New Roman" w:hAnsi="Times New Roman" w:cs="Times New Roman"/>
        </w:rPr>
      </w:pPr>
    </w:p>
    <w:p w14:paraId="0F1053B6" w14:textId="77777777" w:rsidR="001960D0" w:rsidRPr="003D5515" w:rsidRDefault="001960D0" w:rsidP="003D5515">
      <w:pPr>
        <w:spacing w:after="0" w:line="240" w:lineRule="auto"/>
        <w:rPr>
          <w:rFonts w:ascii="Times New Roman" w:hAnsi="Times New Roman" w:cs="Times New Roman"/>
        </w:rPr>
      </w:pPr>
      <w:r w:rsidRPr="003D5515">
        <w:rPr>
          <w:rFonts w:ascii="Times New Roman" w:hAnsi="Times New Roman" w:cs="Times New Roman"/>
        </w:rPr>
        <w:t>Nem értelmezhető.</w:t>
      </w:r>
    </w:p>
    <w:p w14:paraId="00682E4F" w14:textId="77777777" w:rsidR="00F83FE9" w:rsidRPr="003D5515" w:rsidRDefault="00F83FE9" w:rsidP="003D5515">
      <w:pPr>
        <w:spacing w:after="0" w:line="240" w:lineRule="auto"/>
        <w:rPr>
          <w:rFonts w:ascii="Times New Roman" w:hAnsi="Times New Roman" w:cs="Times New Roman"/>
        </w:rPr>
      </w:pPr>
    </w:p>
    <w:p w14:paraId="37C5413A" w14:textId="77777777" w:rsidR="00DA74B6" w:rsidRPr="003D5515" w:rsidRDefault="007673A9"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6.3</w:t>
      </w:r>
      <w:r w:rsidRPr="003D5515">
        <w:rPr>
          <w:rFonts w:ascii="Times New Roman" w:hAnsi="Times New Roman" w:cs="Times New Roman"/>
        </w:rPr>
        <w:tab/>
      </w:r>
      <w:r w:rsidR="00DA74B6" w:rsidRPr="003D5515">
        <w:rPr>
          <w:rFonts w:ascii="Times New Roman" w:hAnsi="Times New Roman" w:cs="Times New Roman"/>
        </w:rPr>
        <w:t>Felhasználhatósági időtartam</w:t>
      </w:r>
    </w:p>
    <w:p w14:paraId="25640E36" w14:textId="77777777" w:rsidR="007673A9" w:rsidRPr="003D5515" w:rsidRDefault="007673A9" w:rsidP="003D5515">
      <w:pPr>
        <w:spacing w:after="0" w:line="240" w:lineRule="auto"/>
        <w:rPr>
          <w:rFonts w:ascii="Times New Roman" w:hAnsi="Times New Roman" w:cs="Times New Roman"/>
        </w:rPr>
      </w:pPr>
    </w:p>
    <w:p w14:paraId="0A820211" w14:textId="74638FC1" w:rsidR="00DA74B6" w:rsidRPr="003D5515" w:rsidRDefault="00D15C90" w:rsidP="003D5515">
      <w:pPr>
        <w:spacing w:after="0" w:line="240" w:lineRule="auto"/>
        <w:rPr>
          <w:rFonts w:ascii="Times New Roman" w:hAnsi="Times New Roman" w:cs="Times New Roman"/>
        </w:rPr>
      </w:pPr>
      <w:r>
        <w:rPr>
          <w:rFonts w:ascii="Times New Roman" w:hAnsi="Times New Roman" w:cs="Times New Roman"/>
        </w:rPr>
        <w:t>5</w:t>
      </w:r>
      <w:r w:rsidR="00DA74B6" w:rsidRPr="003D5515">
        <w:rPr>
          <w:rFonts w:ascii="Times New Roman" w:hAnsi="Times New Roman" w:cs="Times New Roman"/>
        </w:rPr>
        <w:t xml:space="preserve"> év.</w:t>
      </w:r>
    </w:p>
    <w:p w14:paraId="3895EE7D" w14:textId="77777777" w:rsidR="007673A9" w:rsidRPr="003D5515" w:rsidRDefault="007673A9" w:rsidP="003D5515">
      <w:pPr>
        <w:spacing w:after="0" w:line="240" w:lineRule="auto"/>
        <w:rPr>
          <w:rFonts w:ascii="Times New Roman" w:hAnsi="Times New Roman" w:cs="Times New Roman"/>
        </w:rPr>
      </w:pPr>
    </w:p>
    <w:p w14:paraId="6AEB009B" w14:textId="77777777" w:rsidR="00DA74B6" w:rsidRPr="003D5515" w:rsidRDefault="00185D19"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6.4</w:t>
      </w:r>
      <w:r w:rsidRPr="003D5515">
        <w:rPr>
          <w:rFonts w:ascii="Times New Roman" w:hAnsi="Times New Roman" w:cs="Times New Roman"/>
        </w:rPr>
        <w:tab/>
      </w:r>
      <w:r w:rsidR="00DA74B6" w:rsidRPr="003D5515">
        <w:rPr>
          <w:rFonts w:ascii="Times New Roman" w:hAnsi="Times New Roman" w:cs="Times New Roman"/>
        </w:rPr>
        <w:t>Különleges tárolási előírások</w:t>
      </w:r>
    </w:p>
    <w:p w14:paraId="54833A49" w14:textId="77777777" w:rsidR="00185D19" w:rsidRPr="003D5515" w:rsidRDefault="00185D19" w:rsidP="003D5515">
      <w:pPr>
        <w:spacing w:after="0" w:line="240" w:lineRule="auto"/>
        <w:rPr>
          <w:rFonts w:ascii="Times New Roman" w:hAnsi="Times New Roman" w:cs="Times New Roman"/>
        </w:rPr>
      </w:pPr>
    </w:p>
    <w:p w14:paraId="495FE5A6" w14:textId="2A8EDBF2" w:rsidR="00DA74B6" w:rsidRPr="003D5515" w:rsidRDefault="00DA74B6" w:rsidP="003D5515">
      <w:pPr>
        <w:spacing w:after="0" w:line="240" w:lineRule="auto"/>
        <w:rPr>
          <w:rFonts w:ascii="Times New Roman" w:hAnsi="Times New Roman" w:cs="Times New Roman"/>
        </w:rPr>
      </w:pPr>
      <w:r w:rsidRPr="003D5515">
        <w:rPr>
          <w:rFonts w:ascii="Times New Roman" w:hAnsi="Times New Roman" w:cs="Times New Roman"/>
        </w:rPr>
        <w:t xml:space="preserve">Az eredeti csomagolásban </w:t>
      </w:r>
      <w:r w:rsidR="008B6962" w:rsidRPr="003D5515">
        <w:rPr>
          <w:rFonts w:ascii="Times New Roman" w:hAnsi="Times New Roman" w:cs="Times New Roman"/>
        </w:rPr>
        <w:t>tárolandó</w:t>
      </w:r>
      <w:r w:rsidRPr="003D5515">
        <w:rPr>
          <w:rFonts w:ascii="Times New Roman" w:hAnsi="Times New Roman" w:cs="Times New Roman"/>
        </w:rPr>
        <w:t>.</w:t>
      </w:r>
    </w:p>
    <w:p w14:paraId="7EF9F70E" w14:textId="77777777" w:rsidR="00185D19" w:rsidRPr="003D5515" w:rsidRDefault="00185D19" w:rsidP="003D5515">
      <w:pPr>
        <w:spacing w:after="0" w:line="240" w:lineRule="auto"/>
        <w:rPr>
          <w:rFonts w:ascii="Times New Roman" w:hAnsi="Times New Roman" w:cs="Times New Roman"/>
        </w:rPr>
      </w:pPr>
    </w:p>
    <w:p w14:paraId="5687C78D" w14:textId="77777777" w:rsidR="00DA74B6" w:rsidRPr="003D5515" w:rsidRDefault="00E14836" w:rsidP="003D5515">
      <w:pPr>
        <w:pStyle w:val="Cmsor2"/>
        <w:numPr>
          <w:ilvl w:val="0"/>
          <w:numId w:val="0"/>
        </w:numPr>
        <w:spacing w:before="0" w:after="0" w:line="240" w:lineRule="auto"/>
        <w:ind w:firstLine="425"/>
        <w:rPr>
          <w:rFonts w:ascii="Times New Roman" w:hAnsi="Times New Roman" w:cs="Times New Roman"/>
        </w:rPr>
      </w:pPr>
      <w:r w:rsidRPr="003D5515">
        <w:rPr>
          <w:rFonts w:ascii="Times New Roman" w:hAnsi="Times New Roman" w:cs="Times New Roman"/>
        </w:rPr>
        <w:t>6.5</w:t>
      </w:r>
      <w:r w:rsidRPr="003D5515">
        <w:rPr>
          <w:rFonts w:ascii="Times New Roman" w:hAnsi="Times New Roman" w:cs="Times New Roman"/>
        </w:rPr>
        <w:tab/>
      </w:r>
      <w:r w:rsidR="00DA74B6" w:rsidRPr="003D5515">
        <w:rPr>
          <w:rFonts w:ascii="Times New Roman" w:hAnsi="Times New Roman" w:cs="Times New Roman"/>
        </w:rPr>
        <w:t>Csomagolás típusa és kiszerelése</w:t>
      </w:r>
    </w:p>
    <w:p w14:paraId="31FF429E" w14:textId="77777777" w:rsidR="00E14836" w:rsidRPr="003D5515" w:rsidRDefault="00E14836" w:rsidP="003D5515">
      <w:pPr>
        <w:spacing w:after="0" w:line="240" w:lineRule="auto"/>
        <w:rPr>
          <w:rFonts w:ascii="Times New Roman" w:hAnsi="Times New Roman" w:cs="Times New Roman"/>
        </w:rPr>
      </w:pPr>
    </w:p>
    <w:p w14:paraId="28AB6B6F" w14:textId="77777777" w:rsidR="007C197E" w:rsidRPr="003D5515" w:rsidRDefault="007C197E" w:rsidP="003D5515">
      <w:pPr>
        <w:spacing w:after="0" w:line="240" w:lineRule="auto"/>
        <w:rPr>
          <w:rFonts w:ascii="Times New Roman" w:hAnsi="Times New Roman" w:cs="Times New Roman"/>
        </w:rPr>
      </w:pPr>
      <w:r w:rsidRPr="003D5515">
        <w:rPr>
          <w:rFonts w:ascii="Times New Roman" w:hAnsi="Times New Roman" w:cs="Times New Roman"/>
        </w:rPr>
        <w:t>A filmtabletták</w:t>
      </w:r>
      <w:r w:rsidR="00EC3327" w:rsidRPr="003D5515">
        <w:rPr>
          <w:rFonts w:ascii="Times New Roman" w:hAnsi="Times New Roman" w:cs="Times New Roman"/>
        </w:rPr>
        <w:t xml:space="preserve"> csomagolása:</w:t>
      </w:r>
    </w:p>
    <w:p w14:paraId="53455877" w14:textId="77777777" w:rsidR="007C197E" w:rsidRPr="003D5515" w:rsidRDefault="007C197E" w:rsidP="003D5515">
      <w:pPr>
        <w:numPr>
          <w:ilvl w:val="0"/>
          <w:numId w:val="29"/>
        </w:numPr>
        <w:spacing w:after="0" w:line="240" w:lineRule="auto"/>
        <w:ind w:left="0"/>
        <w:rPr>
          <w:rFonts w:ascii="Times New Roman" w:hAnsi="Times New Roman" w:cs="Times New Roman"/>
        </w:rPr>
      </w:pPr>
      <w:r w:rsidRPr="003D5515">
        <w:rPr>
          <w:rFonts w:ascii="Times New Roman" w:hAnsi="Times New Roman" w:cs="Times New Roman"/>
        </w:rPr>
        <w:t>PVC/PE/PVDC/</w:t>
      </w:r>
      <w:proofErr w:type="spellStart"/>
      <w:r w:rsidRPr="003D5515">
        <w:rPr>
          <w:rFonts w:ascii="Times New Roman" w:hAnsi="Times New Roman" w:cs="Times New Roman"/>
        </w:rPr>
        <w:t>Al</w:t>
      </w:r>
      <w:proofErr w:type="spellEnd"/>
      <w:r w:rsidRPr="003D5515">
        <w:rPr>
          <w:rFonts w:ascii="Times New Roman" w:hAnsi="Times New Roman" w:cs="Times New Roman"/>
        </w:rPr>
        <w:t xml:space="preserve"> buborékfóliában, dobozban.</w:t>
      </w:r>
    </w:p>
    <w:p w14:paraId="265FB096" w14:textId="77777777" w:rsidR="007C197E" w:rsidRPr="003D5515" w:rsidRDefault="007C197E" w:rsidP="003D5515">
      <w:pPr>
        <w:numPr>
          <w:ilvl w:val="0"/>
          <w:numId w:val="29"/>
        </w:numPr>
        <w:spacing w:after="0" w:line="240" w:lineRule="auto"/>
        <w:ind w:left="0"/>
        <w:rPr>
          <w:rFonts w:ascii="Times New Roman" w:hAnsi="Times New Roman" w:cs="Times New Roman"/>
        </w:rPr>
      </w:pPr>
      <w:r w:rsidRPr="003D5515">
        <w:rPr>
          <w:rFonts w:ascii="Times New Roman" w:hAnsi="Times New Roman" w:cs="Times New Roman"/>
        </w:rPr>
        <w:t>PP, gyermekbiztonsági kupakkal és alumínium fóliával lezárt HDPE tartályban.</w:t>
      </w:r>
    </w:p>
    <w:p w14:paraId="40063EC9" w14:textId="77777777" w:rsidR="00EC3327" w:rsidRPr="003D5515" w:rsidRDefault="002670C5" w:rsidP="003D5515">
      <w:pPr>
        <w:numPr>
          <w:ilvl w:val="0"/>
          <w:numId w:val="29"/>
        </w:numPr>
        <w:spacing w:after="0" w:line="240" w:lineRule="auto"/>
        <w:ind w:left="0"/>
        <w:rPr>
          <w:rFonts w:ascii="Times New Roman" w:hAnsi="Times New Roman" w:cs="Times New Roman"/>
        </w:rPr>
      </w:pPr>
      <w:r w:rsidRPr="003D5515">
        <w:rPr>
          <w:rFonts w:ascii="Times New Roman" w:hAnsi="Times New Roman" w:cs="Times New Roman"/>
        </w:rPr>
        <w:t>PVC/PE/PVDC/</w:t>
      </w:r>
      <w:proofErr w:type="spellStart"/>
      <w:r w:rsidRPr="003D5515">
        <w:rPr>
          <w:rFonts w:ascii="Times New Roman" w:hAnsi="Times New Roman" w:cs="Times New Roman"/>
        </w:rPr>
        <w:t>Al</w:t>
      </w:r>
      <w:proofErr w:type="spellEnd"/>
      <w:r w:rsidRPr="003D5515">
        <w:rPr>
          <w:rFonts w:ascii="Times New Roman" w:hAnsi="Times New Roman" w:cs="Times New Roman"/>
        </w:rPr>
        <w:t xml:space="preserve"> buborékfólia “unit-</w:t>
      </w:r>
      <w:proofErr w:type="spellStart"/>
      <w:r w:rsidRPr="003D5515">
        <w:rPr>
          <w:rFonts w:ascii="Times New Roman" w:hAnsi="Times New Roman" w:cs="Times New Roman"/>
        </w:rPr>
        <w:t>dose</w:t>
      </w:r>
      <w:proofErr w:type="spellEnd"/>
      <w:r w:rsidRPr="003D5515">
        <w:rPr>
          <w:rFonts w:ascii="Times New Roman" w:hAnsi="Times New Roman" w:cs="Times New Roman"/>
        </w:rPr>
        <w:t>” csomagolásban.</w:t>
      </w:r>
    </w:p>
    <w:p w14:paraId="4AA38C1F" w14:textId="77777777" w:rsidR="007C197E" w:rsidRPr="003D5515" w:rsidRDefault="007C197E" w:rsidP="003D5515">
      <w:pPr>
        <w:spacing w:after="0" w:line="240" w:lineRule="auto"/>
        <w:rPr>
          <w:rFonts w:ascii="Times New Roman" w:hAnsi="Times New Roman" w:cs="Times New Roman"/>
        </w:rPr>
      </w:pPr>
    </w:p>
    <w:p w14:paraId="62135A79" w14:textId="77777777" w:rsidR="00804302" w:rsidRPr="00322A52" w:rsidRDefault="00804302" w:rsidP="003D5515">
      <w:pPr>
        <w:spacing w:after="0" w:line="240" w:lineRule="auto"/>
        <w:rPr>
          <w:rFonts w:ascii="Times New Roman" w:hAnsi="Times New Roman" w:cs="Times New Roman"/>
          <w:u w:val="single"/>
        </w:rPr>
      </w:pPr>
      <w:proofErr w:type="spellStart"/>
      <w:r w:rsidRPr="00322A52">
        <w:rPr>
          <w:rFonts w:ascii="Times New Roman" w:hAnsi="Times New Roman" w:cs="Times New Roman"/>
          <w:u w:val="single"/>
        </w:rPr>
        <w:t>Zolsana</w:t>
      </w:r>
      <w:proofErr w:type="spellEnd"/>
      <w:r w:rsidRPr="00322A52">
        <w:rPr>
          <w:rFonts w:ascii="Times New Roman" w:hAnsi="Times New Roman" w:cs="Times New Roman"/>
          <w:u w:val="single"/>
        </w:rPr>
        <w:t xml:space="preserve"> 5 mg filmtabletta:</w:t>
      </w:r>
    </w:p>
    <w:p w14:paraId="7F4358B3" w14:textId="6D549AD6" w:rsidR="00555EB3" w:rsidRPr="003D5515" w:rsidRDefault="00555EB3" w:rsidP="003D5515">
      <w:pPr>
        <w:spacing w:after="0" w:line="240" w:lineRule="auto"/>
        <w:rPr>
          <w:rFonts w:ascii="Times New Roman" w:hAnsi="Times New Roman" w:cs="Times New Roman"/>
        </w:rPr>
      </w:pPr>
      <w:r w:rsidRPr="003D5515">
        <w:rPr>
          <w:rFonts w:ascii="Times New Roman" w:hAnsi="Times New Roman" w:cs="Times New Roman"/>
        </w:rPr>
        <w:t xml:space="preserve">A filmtabletták az alábbi kiszerelésben </w:t>
      </w:r>
      <w:r w:rsidR="008B797F" w:rsidRPr="003D5515">
        <w:rPr>
          <w:rFonts w:ascii="Times New Roman" w:hAnsi="Times New Roman" w:cs="Times New Roman"/>
        </w:rPr>
        <w:t>érhető</w:t>
      </w:r>
      <w:r w:rsidR="00804302">
        <w:rPr>
          <w:rFonts w:ascii="Times New Roman" w:hAnsi="Times New Roman" w:cs="Times New Roman"/>
        </w:rPr>
        <w:t>k el</w:t>
      </w:r>
      <w:r w:rsidRPr="003D5515">
        <w:rPr>
          <w:rFonts w:ascii="Times New Roman" w:hAnsi="Times New Roman" w:cs="Times New Roman"/>
        </w:rPr>
        <w:t>:</w:t>
      </w:r>
    </w:p>
    <w:p w14:paraId="55AECA41" w14:textId="61C4FBA0" w:rsidR="007C197E" w:rsidRPr="003D5515" w:rsidRDefault="009C18FB" w:rsidP="003D5515">
      <w:pPr>
        <w:spacing w:after="0" w:line="240" w:lineRule="auto"/>
        <w:rPr>
          <w:rFonts w:ascii="Times New Roman" w:hAnsi="Times New Roman" w:cs="Times New Roman"/>
        </w:rPr>
      </w:pPr>
      <w:r>
        <w:rPr>
          <w:rFonts w:ascii="Times New Roman" w:hAnsi="Times New Roman" w:cs="Times New Roman"/>
        </w:rPr>
        <w:t xml:space="preserve">4, 5, 7, 8, </w:t>
      </w:r>
      <w:r w:rsidR="00C84C9A" w:rsidRPr="003D5515">
        <w:rPr>
          <w:rFonts w:ascii="Times New Roman" w:hAnsi="Times New Roman" w:cs="Times New Roman"/>
        </w:rPr>
        <w:t xml:space="preserve">10, 14, 15, 20, 28, 30, </w:t>
      </w:r>
      <w:r>
        <w:rPr>
          <w:rFonts w:ascii="Times New Roman" w:hAnsi="Times New Roman" w:cs="Times New Roman"/>
        </w:rPr>
        <w:t xml:space="preserve">50, 100 </w:t>
      </w:r>
      <w:r w:rsidR="007C197E" w:rsidRPr="003D5515">
        <w:rPr>
          <w:rFonts w:ascii="Times New Roman" w:hAnsi="Times New Roman" w:cs="Times New Roman"/>
        </w:rPr>
        <w:t>és</w:t>
      </w:r>
      <w:r w:rsidR="00C84C9A" w:rsidRPr="003D5515">
        <w:rPr>
          <w:rFonts w:ascii="Times New Roman" w:hAnsi="Times New Roman" w:cs="Times New Roman"/>
        </w:rPr>
        <w:t xml:space="preserve"> </w:t>
      </w:r>
      <w:r>
        <w:rPr>
          <w:rFonts w:ascii="Times New Roman" w:hAnsi="Times New Roman" w:cs="Times New Roman"/>
        </w:rPr>
        <w:t>5</w:t>
      </w:r>
      <w:r w:rsidR="00C84C9A" w:rsidRPr="003D5515">
        <w:rPr>
          <w:rFonts w:ascii="Times New Roman" w:hAnsi="Times New Roman" w:cs="Times New Roman"/>
        </w:rPr>
        <w:t xml:space="preserve">00 db filmtabletta </w:t>
      </w:r>
      <w:r w:rsidR="00F043F6" w:rsidRPr="003D5515">
        <w:rPr>
          <w:rFonts w:ascii="Times New Roman" w:hAnsi="Times New Roman" w:cs="Times New Roman"/>
        </w:rPr>
        <w:t>buborékfóliában</w:t>
      </w:r>
      <w:r w:rsidR="00555EB3" w:rsidRPr="003D5515">
        <w:rPr>
          <w:rFonts w:ascii="Times New Roman" w:hAnsi="Times New Roman" w:cs="Times New Roman"/>
        </w:rPr>
        <w:t xml:space="preserve"> és dobozban,</w:t>
      </w:r>
    </w:p>
    <w:p w14:paraId="2D9209F0" w14:textId="77777777" w:rsidR="007C197E" w:rsidRPr="003D5515" w:rsidRDefault="007C197E" w:rsidP="003D5515">
      <w:pPr>
        <w:spacing w:after="0" w:line="240" w:lineRule="auto"/>
        <w:rPr>
          <w:rFonts w:ascii="Times New Roman" w:hAnsi="Times New Roman" w:cs="Times New Roman"/>
        </w:rPr>
      </w:pPr>
      <w:r w:rsidRPr="003D5515">
        <w:rPr>
          <w:rFonts w:ascii="Times New Roman" w:hAnsi="Times New Roman" w:cs="Times New Roman"/>
        </w:rPr>
        <w:t xml:space="preserve">50 db filmtabletta kórházi </w:t>
      </w:r>
      <w:r w:rsidR="00555EB3" w:rsidRPr="003D5515">
        <w:rPr>
          <w:rFonts w:ascii="Times New Roman" w:hAnsi="Times New Roman" w:cs="Times New Roman"/>
        </w:rPr>
        <w:t>kiszerelésben, dobozban</w:t>
      </w:r>
      <w:r w:rsidRPr="003D5515">
        <w:rPr>
          <w:rFonts w:ascii="Times New Roman" w:hAnsi="Times New Roman" w:cs="Times New Roman"/>
        </w:rPr>
        <w:t xml:space="preserve">, </w:t>
      </w:r>
    </w:p>
    <w:p w14:paraId="56940C5C" w14:textId="77777777" w:rsidR="00DA74B6" w:rsidRPr="003D5515" w:rsidRDefault="00F043F6" w:rsidP="003D5515">
      <w:pPr>
        <w:spacing w:after="0" w:line="240" w:lineRule="auto"/>
        <w:rPr>
          <w:rFonts w:ascii="Times New Roman" w:hAnsi="Times New Roman" w:cs="Times New Roman"/>
        </w:rPr>
      </w:pPr>
      <w:r w:rsidRPr="003D5515">
        <w:rPr>
          <w:rFonts w:ascii="Times New Roman" w:hAnsi="Times New Roman" w:cs="Times New Roman"/>
        </w:rPr>
        <w:t>30, 100 vagy 500 db tabletta PP, gyermekbiztonsági kupakkal és alumínium fóliával lezárt HDPE tartályban.</w:t>
      </w:r>
    </w:p>
    <w:p w14:paraId="08AB0CE7" w14:textId="1B4742BA" w:rsidR="004D5878" w:rsidRDefault="004D5878" w:rsidP="003D5515">
      <w:pPr>
        <w:spacing w:after="0" w:line="240" w:lineRule="auto"/>
        <w:rPr>
          <w:rFonts w:ascii="Times New Roman" w:hAnsi="Times New Roman" w:cs="Times New Roman"/>
        </w:rPr>
      </w:pPr>
    </w:p>
    <w:p w14:paraId="17D7AC38" w14:textId="03243EF3" w:rsidR="00804302" w:rsidRPr="00322A52" w:rsidRDefault="00804302" w:rsidP="003D5515">
      <w:pPr>
        <w:spacing w:after="0" w:line="240" w:lineRule="auto"/>
        <w:rPr>
          <w:rFonts w:ascii="Times New Roman" w:hAnsi="Times New Roman" w:cs="Times New Roman"/>
          <w:u w:val="single"/>
        </w:rPr>
      </w:pPr>
      <w:proofErr w:type="spellStart"/>
      <w:r w:rsidRPr="00322A52">
        <w:rPr>
          <w:rFonts w:ascii="Times New Roman" w:hAnsi="Times New Roman" w:cs="Times New Roman"/>
          <w:u w:val="single"/>
        </w:rPr>
        <w:t>Zolsana</w:t>
      </w:r>
      <w:proofErr w:type="spellEnd"/>
      <w:r w:rsidRPr="00322A52">
        <w:rPr>
          <w:rFonts w:ascii="Times New Roman" w:hAnsi="Times New Roman" w:cs="Times New Roman"/>
          <w:u w:val="single"/>
        </w:rPr>
        <w:t xml:space="preserve"> 10 mg filmtabletta:</w:t>
      </w:r>
    </w:p>
    <w:p w14:paraId="251AA77A" w14:textId="7E45834E" w:rsidR="009C18FB" w:rsidRPr="003D5515" w:rsidRDefault="009C18FB" w:rsidP="009C18FB">
      <w:pPr>
        <w:spacing w:after="0" w:line="240" w:lineRule="auto"/>
        <w:rPr>
          <w:rFonts w:ascii="Times New Roman" w:hAnsi="Times New Roman" w:cs="Times New Roman"/>
        </w:rPr>
      </w:pPr>
      <w:r w:rsidRPr="003D5515">
        <w:rPr>
          <w:rFonts w:ascii="Times New Roman" w:hAnsi="Times New Roman" w:cs="Times New Roman"/>
        </w:rPr>
        <w:t>A</w:t>
      </w:r>
      <w:r>
        <w:rPr>
          <w:rFonts w:ascii="Times New Roman" w:hAnsi="Times New Roman" w:cs="Times New Roman"/>
        </w:rPr>
        <w:t xml:space="preserve"> </w:t>
      </w:r>
      <w:r w:rsidRPr="003D5515">
        <w:rPr>
          <w:rFonts w:ascii="Times New Roman" w:hAnsi="Times New Roman" w:cs="Times New Roman"/>
        </w:rPr>
        <w:t>filmtabletták az alábbi kiszerelésben érhető</w:t>
      </w:r>
      <w:r w:rsidR="00804302">
        <w:rPr>
          <w:rFonts w:ascii="Times New Roman" w:hAnsi="Times New Roman" w:cs="Times New Roman"/>
        </w:rPr>
        <w:t>k el</w:t>
      </w:r>
      <w:r w:rsidRPr="003D5515">
        <w:rPr>
          <w:rFonts w:ascii="Times New Roman" w:hAnsi="Times New Roman" w:cs="Times New Roman"/>
        </w:rPr>
        <w:t>:</w:t>
      </w:r>
    </w:p>
    <w:p w14:paraId="0A97B795" w14:textId="77777777" w:rsidR="009C18FB" w:rsidRPr="003D5515" w:rsidRDefault="009C18FB" w:rsidP="009C18FB">
      <w:pPr>
        <w:spacing w:after="0" w:line="240" w:lineRule="auto"/>
        <w:rPr>
          <w:rFonts w:ascii="Times New Roman" w:hAnsi="Times New Roman" w:cs="Times New Roman"/>
        </w:rPr>
      </w:pPr>
      <w:r>
        <w:rPr>
          <w:rFonts w:ascii="Times New Roman" w:hAnsi="Times New Roman" w:cs="Times New Roman"/>
        </w:rPr>
        <w:t xml:space="preserve">4, 5, 7, 8, </w:t>
      </w:r>
      <w:r w:rsidRPr="003D5515">
        <w:rPr>
          <w:rFonts w:ascii="Times New Roman" w:hAnsi="Times New Roman" w:cs="Times New Roman"/>
        </w:rPr>
        <w:t xml:space="preserve">10, 14, 15, 20, 28, 30, </w:t>
      </w:r>
      <w:r>
        <w:rPr>
          <w:rFonts w:ascii="Times New Roman" w:hAnsi="Times New Roman" w:cs="Times New Roman"/>
        </w:rPr>
        <w:t xml:space="preserve">50, 100 </w:t>
      </w:r>
      <w:r w:rsidRPr="003D5515">
        <w:rPr>
          <w:rFonts w:ascii="Times New Roman" w:hAnsi="Times New Roman" w:cs="Times New Roman"/>
        </w:rPr>
        <w:t xml:space="preserve">és </w:t>
      </w:r>
      <w:r>
        <w:rPr>
          <w:rFonts w:ascii="Times New Roman" w:hAnsi="Times New Roman" w:cs="Times New Roman"/>
        </w:rPr>
        <w:t>5</w:t>
      </w:r>
      <w:r w:rsidRPr="003D5515">
        <w:rPr>
          <w:rFonts w:ascii="Times New Roman" w:hAnsi="Times New Roman" w:cs="Times New Roman"/>
        </w:rPr>
        <w:t>00 db filmtabletta buborékfóliában és dobozban,</w:t>
      </w:r>
    </w:p>
    <w:p w14:paraId="796A94CF" w14:textId="77777777" w:rsidR="009C18FB" w:rsidRPr="003D5515" w:rsidRDefault="009C18FB" w:rsidP="009C18FB">
      <w:pPr>
        <w:spacing w:after="0" w:line="240" w:lineRule="auto"/>
        <w:rPr>
          <w:rFonts w:ascii="Times New Roman" w:hAnsi="Times New Roman" w:cs="Times New Roman"/>
        </w:rPr>
      </w:pPr>
      <w:r w:rsidRPr="003D5515">
        <w:rPr>
          <w:rFonts w:ascii="Times New Roman" w:hAnsi="Times New Roman" w:cs="Times New Roman"/>
        </w:rPr>
        <w:t xml:space="preserve">50 db filmtabletta kórházi kiszerelésben, dobozban, </w:t>
      </w:r>
    </w:p>
    <w:p w14:paraId="08DBC68F" w14:textId="77777777" w:rsidR="009C18FB" w:rsidRDefault="009C18FB" w:rsidP="003D5515">
      <w:pPr>
        <w:spacing w:after="0" w:line="240" w:lineRule="auto"/>
        <w:rPr>
          <w:rFonts w:ascii="Times New Roman" w:hAnsi="Times New Roman" w:cs="Times New Roman"/>
        </w:rPr>
      </w:pPr>
      <w:r w:rsidRPr="003D5515">
        <w:rPr>
          <w:rFonts w:ascii="Times New Roman" w:hAnsi="Times New Roman" w:cs="Times New Roman"/>
        </w:rPr>
        <w:t>30, 100 vagy 500 db tabletta PP, gyermekbiztonsági kupakkal és alumínium fóliával lezárt HDPE tartályban.</w:t>
      </w:r>
    </w:p>
    <w:p w14:paraId="725D0B14" w14:textId="77777777" w:rsidR="009C18FB" w:rsidRPr="003D5515" w:rsidRDefault="009C18FB" w:rsidP="003D5515">
      <w:pPr>
        <w:spacing w:after="0" w:line="240" w:lineRule="auto"/>
        <w:rPr>
          <w:rFonts w:ascii="Times New Roman" w:hAnsi="Times New Roman" w:cs="Times New Roman"/>
        </w:rPr>
      </w:pPr>
    </w:p>
    <w:p w14:paraId="767EE1C4" w14:textId="77777777" w:rsidR="004D5878" w:rsidRPr="003D5515" w:rsidRDefault="004D5878" w:rsidP="003D5515">
      <w:pPr>
        <w:spacing w:after="0" w:line="240" w:lineRule="auto"/>
        <w:rPr>
          <w:rFonts w:ascii="Times New Roman" w:hAnsi="Times New Roman" w:cs="Times New Roman"/>
        </w:rPr>
      </w:pPr>
      <w:r w:rsidRPr="003D5515">
        <w:rPr>
          <w:rFonts w:ascii="Times New Roman" w:hAnsi="Times New Roman" w:cs="Times New Roman"/>
        </w:rPr>
        <w:t>Nem feltétlenül mindegyik kiszerelés kerül kereskedelmi forgalomba.</w:t>
      </w:r>
    </w:p>
    <w:p w14:paraId="7CA824CB" w14:textId="77777777" w:rsidR="00E14836" w:rsidRPr="003D5515" w:rsidRDefault="00E14836" w:rsidP="003D5515">
      <w:pPr>
        <w:spacing w:after="0" w:line="240" w:lineRule="auto"/>
        <w:rPr>
          <w:rFonts w:ascii="Times New Roman" w:hAnsi="Times New Roman" w:cs="Times New Roman"/>
        </w:rPr>
      </w:pPr>
    </w:p>
    <w:p w14:paraId="5998850B" w14:textId="77777777" w:rsidR="007C197E" w:rsidRPr="003D5515" w:rsidRDefault="00F043F6" w:rsidP="003D5515">
      <w:pPr>
        <w:pStyle w:val="Norml11"/>
        <w:rPr>
          <w:b/>
          <w:bCs/>
        </w:rPr>
      </w:pPr>
      <w:r w:rsidRPr="003D5515">
        <w:rPr>
          <w:b/>
        </w:rPr>
        <w:t>6.6</w:t>
      </w:r>
      <w:r w:rsidRPr="003D5515">
        <w:rPr>
          <w:b/>
        </w:rPr>
        <w:tab/>
      </w:r>
      <w:r w:rsidR="007C197E" w:rsidRPr="003D5515">
        <w:rPr>
          <w:b/>
          <w:bCs/>
        </w:rPr>
        <w:t>A megsemmisítésre vonatkozó különleges óvintézkedések</w:t>
      </w:r>
      <w:r w:rsidR="009B2DF4" w:rsidRPr="003D5515">
        <w:rPr>
          <w:b/>
          <w:bCs/>
        </w:rPr>
        <w:t xml:space="preserve"> </w:t>
      </w:r>
      <w:r w:rsidR="009B2DF4" w:rsidRPr="003D5515">
        <w:rPr>
          <w:b/>
          <w:noProof/>
        </w:rPr>
        <w:t>és egyéb, a készítmény kezelésével kapcsolatos információk</w:t>
      </w:r>
    </w:p>
    <w:p w14:paraId="4B34D63B" w14:textId="77777777" w:rsidR="00F043F6" w:rsidRPr="003D5515" w:rsidRDefault="00F043F6" w:rsidP="003D5515">
      <w:pPr>
        <w:pStyle w:val="Cmsor2"/>
        <w:numPr>
          <w:ilvl w:val="0"/>
          <w:numId w:val="0"/>
        </w:numPr>
        <w:spacing w:before="0" w:after="0" w:line="240" w:lineRule="auto"/>
        <w:ind w:firstLine="425"/>
        <w:rPr>
          <w:rFonts w:ascii="Times New Roman" w:hAnsi="Times New Roman" w:cs="Times New Roman"/>
        </w:rPr>
      </w:pPr>
    </w:p>
    <w:p w14:paraId="450B6A1A" w14:textId="4BCB516E" w:rsidR="00DA74B6" w:rsidRDefault="00804302" w:rsidP="003D5515">
      <w:pPr>
        <w:spacing w:after="0" w:line="240" w:lineRule="auto"/>
        <w:rPr>
          <w:rFonts w:ascii="Times New Roman" w:hAnsi="Times New Roman" w:cs="Times New Roman"/>
        </w:rPr>
      </w:pPr>
      <w:r>
        <w:rPr>
          <w:rFonts w:ascii="Times New Roman" w:hAnsi="Times New Roman" w:cs="Times New Roman"/>
        </w:rPr>
        <w:t>Bármilyen fel nem használt gyógyszer, illetve hulladékanyag megsemmisítését a gyógyszerekre vonatkozó</w:t>
      </w:r>
      <w:r w:rsidR="00DA74B6" w:rsidRPr="003D5515">
        <w:rPr>
          <w:rFonts w:ascii="Times New Roman" w:hAnsi="Times New Roman" w:cs="Times New Roman"/>
        </w:rPr>
        <w:t xml:space="preserve"> előírások</w:t>
      </w:r>
      <w:r>
        <w:rPr>
          <w:rFonts w:ascii="Times New Roman" w:hAnsi="Times New Roman" w:cs="Times New Roman"/>
        </w:rPr>
        <w:t xml:space="preserve"> szerint kell végrehajtani</w:t>
      </w:r>
      <w:r w:rsidR="00DA74B6" w:rsidRPr="003D5515">
        <w:rPr>
          <w:rFonts w:ascii="Times New Roman" w:hAnsi="Times New Roman" w:cs="Times New Roman"/>
        </w:rPr>
        <w:t>.</w:t>
      </w:r>
    </w:p>
    <w:p w14:paraId="0EF7E3CC" w14:textId="77777777" w:rsidR="00804302" w:rsidRPr="003D5515" w:rsidRDefault="00804302" w:rsidP="003D5515">
      <w:pPr>
        <w:spacing w:after="0" w:line="240" w:lineRule="auto"/>
        <w:rPr>
          <w:rFonts w:ascii="Times New Roman" w:hAnsi="Times New Roman" w:cs="Times New Roman"/>
        </w:rPr>
      </w:pPr>
    </w:p>
    <w:p w14:paraId="61F24B06" w14:textId="77777777" w:rsidR="004D5878" w:rsidRPr="003D5515" w:rsidRDefault="00AB0450" w:rsidP="003D5515">
      <w:pPr>
        <w:spacing w:after="0" w:line="240" w:lineRule="auto"/>
        <w:rPr>
          <w:rFonts w:ascii="Times New Roman" w:hAnsi="Times New Roman" w:cs="Times New Roman"/>
        </w:rPr>
      </w:pPr>
      <w:r w:rsidRPr="003D5515">
        <w:rPr>
          <w:rFonts w:ascii="Times New Roman" w:hAnsi="Times New Roman" w:cs="Times New Roman"/>
        </w:rPr>
        <w:t xml:space="preserve">Megjegyzés: </w:t>
      </w:r>
      <w:r w:rsidR="004F7AE6" w:rsidRPr="003D5515">
        <w:rPr>
          <w:rFonts w:ascii="Times New Roman" w:hAnsi="Times New Roman" w:cs="Times New Roman"/>
          <w:noProof/>
          <w:lang w:eastAsia="hu-HU"/>
        </w:rPr>
        <w:drawing>
          <wp:inline distT="0" distB="0" distL="0" distR="0" wp14:anchorId="53D450C3" wp14:editId="132B21C8">
            <wp:extent cx="86360" cy="107315"/>
            <wp:effectExtent l="0" t="0" r="8890" b="6985"/>
            <wp:docPr id="1" name="Kép 1" descr="mére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éreg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360" cy="107315"/>
                    </a:xfrm>
                    <a:prstGeom prst="rect">
                      <a:avLst/>
                    </a:prstGeom>
                    <a:noFill/>
                    <a:ln>
                      <a:noFill/>
                    </a:ln>
                  </pic:spPr>
                </pic:pic>
              </a:graphicData>
            </a:graphic>
          </wp:inline>
        </w:drawing>
      </w:r>
      <w:r w:rsidR="00850FFB" w:rsidRPr="003D5515">
        <w:rPr>
          <w:rFonts w:ascii="Times New Roman" w:hAnsi="Times New Roman" w:cs="Times New Roman"/>
        </w:rPr>
        <w:t xml:space="preserve"> </w:t>
      </w:r>
      <w:r w:rsidRPr="003D5515">
        <w:rPr>
          <w:rFonts w:ascii="Times New Roman" w:hAnsi="Times New Roman" w:cs="Times New Roman"/>
        </w:rPr>
        <w:t>(üres kereszt)</w:t>
      </w:r>
    </w:p>
    <w:p w14:paraId="27350E61" w14:textId="77777777" w:rsidR="000355E9" w:rsidRPr="003D5515" w:rsidRDefault="000355E9" w:rsidP="003D5515">
      <w:pPr>
        <w:pStyle w:val="Cmsor2"/>
        <w:numPr>
          <w:ilvl w:val="0"/>
          <w:numId w:val="0"/>
        </w:numPr>
        <w:spacing w:before="0" w:after="0" w:line="240" w:lineRule="auto"/>
        <w:rPr>
          <w:rFonts w:ascii="Times New Roman" w:hAnsi="Times New Roman" w:cs="Times New Roman"/>
        </w:rPr>
      </w:pPr>
      <w:r w:rsidRPr="003D5515">
        <w:rPr>
          <w:rFonts w:ascii="Times New Roman" w:hAnsi="Times New Roman" w:cs="Times New Roman"/>
        </w:rPr>
        <w:t>Osztályozás: II. csoport</w:t>
      </w:r>
    </w:p>
    <w:p w14:paraId="397579FA" w14:textId="77777777" w:rsidR="00AB0450" w:rsidRPr="003D5515" w:rsidRDefault="000355E9" w:rsidP="003D5515">
      <w:pPr>
        <w:spacing w:after="0" w:line="240" w:lineRule="auto"/>
        <w:rPr>
          <w:rFonts w:ascii="Times New Roman" w:hAnsi="Times New Roman" w:cs="Times New Roman"/>
        </w:rPr>
      </w:pPr>
      <w:r w:rsidRPr="003D5515">
        <w:rPr>
          <w:rFonts w:ascii="Times New Roman" w:hAnsi="Times New Roman" w:cs="Times New Roman"/>
        </w:rPr>
        <w:t>Kizárólag orvosi rendelvényhez kötött gyógyszer (V).</w:t>
      </w:r>
    </w:p>
    <w:p w14:paraId="6AD54462" w14:textId="77777777" w:rsidR="00AB0450" w:rsidRPr="003D5515" w:rsidRDefault="00AB0450" w:rsidP="003D5515">
      <w:pPr>
        <w:spacing w:after="0" w:line="240" w:lineRule="auto"/>
        <w:rPr>
          <w:rFonts w:ascii="Times New Roman" w:hAnsi="Times New Roman" w:cs="Times New Roman"/>
        </w:rPr>
      </w:pPr>
    </w:p>
    <w:p w14:paraId="12AD5845" w14:textId="77777777" w:rsidR="00850FFB" w:rsidRPr="003D5515" w:rsidRDefault="00850FFB" w:rsidP="003D5515">
      <w:pPr>
        <w:spacing w:after="0" w:line="240" w:lineRule="auto"/>
        <w:rPr>
          <w:rFonts w:ascii="Times New Roman" w:hAnsi="Times New Roman" w:cs="Times New Roman"/>
        </w:rPr>
      </w:pPr>
    </w:p>
    <w:p w14:paraId="1F1FFB80" w14:textId="77777777" w:rsidR="002619A1" w:rsidRPr="003D5515" w:rsidRDefault="00850FFB" w:rsidP="003D5515">
      <w:pPr>
        <w:pStyle w:val="Cmsor1"/>
        <w:tabs>
          <w:tab w:val="clear" w:pos="6"/>
          <w:tab w:val="left" w:pos="425"/>
        </w:tabs>
        <w:spacing w:before="0" w:after="0" w:line="240" w:lineRule="auto"/>
        <w:ind w:left="0" w:hanging="6"/>
        <w:rPr>
          <w:rFonts w:ascii="Times New Roman" w:hAnsi="Times New Roman" w:cs="Times New Roman"/>
          <w:iCs/>
        </w:rPr>
      </w:pPr>
      <w:r w:rsidRPr="003D5515">
        <w:rPr>
          <w:rFonts w:ascii="Times New Roman" w:hAnsi="Times New Roman" w:cs="Times New Roman"/>
        </w:rPr>
        <w:t>7.</w:t>
      </w:r>
      <w:r w:rsidRPr="003D5515">
        <w:rPr>
          <w:rFonts w:ascii="Times New Roman" w:hAnsi="Times New Roman" w:cs="Times New Roman"/>
        </w:rPr>
        <w:tab/>
      </w:r>
      <w:r w:rsidR="002619A1" w:rsidRPr="003D5515">
        <w:rPr>
          <w:rFonts w:ascii="Times New Roman" w:hAnsi="Times New Roman" w:cs="Times New Roman"/>
          <w:iCs/>
        </w:rPr>
        <w:t xml:space="preserve">A FORGALOMBA HOZATALI ENGEDÉLY JOGOSULTJA </w:t>
      </w:r>
    </w:p>
    <w:p w14:paraId="29002C54" w14:textId="77777777" w:rsidR="002619A1" w:rsidRPr="003D5515" w:rsidRDefault="002619A1" w:rsidP="003D5515">
      <w:pPr>
        <w:tabs>
          <w:tab w:val="left" w:pos="425"/>
        </w:tabs>
        <w:spacing w:after="0" w:line="240" w:lineRule="auto"/>
        <w:rPr>
          <w:rFonts w:ascii="Times New Roman" w:hAnsi="Times New Roman" w:cs="Times New Roman"/>
          <w:b/>
        </w:rPr>
      </w:pPr>
    </w:p>
    <w:p w14:paraId="06B1494B" w14:textId="77777777" w:rsidR="00850FFB" w:rsidRPr="003D5515" w:rsidRDefault="00850FFB" w:rsidP="003D5515">
      <w:pPr>
        <w:tabs>
          <w:tab w:val="left" w:pos="425"/>
        </w:tabs>
        <w:spacing w:after="0" w:line="240" w:lineRule="auto"/>
        <w:rPr>
          <w:rFonts w:ascii="Times New Roman" w:hAnsi="Times New Roman" w:cs="Times New Roman"/>
          <w:bCs/>
        </w:rPr>
      </w:pPr>
      <w:r w:rsidRPr="003D5515">
        <w:rPr>
          <w:rFonts w:ascii="Times New Roman" w:hAnsi="Times New Roman" w:cs="Times New Roman"/>
          <w:bCs/>
        </w:rPr>
        <w:t>K</w:t>
      </w:r>
      <w:r w:rsidR="008B797F" w:rsidRPr="003D5515">
        <w:rPr>
          <w:rFonts w:ascii="Times New Roman" w:hAnsi="Times New Roman" w:cs="Times New Roman"/>
          <w:bCs/>
        </w:rPr>
        <w:t>RKA</w:t>
      </w:r>
      <w:r w:rsidR="00412A38" w:rsidRPr="003D5515">
        <w:rPr>
          <w:rFonts w:ascii="Times New Roman" w:hAnsi="Times New Roman" w:cs="Times New Roman"/>
          <w:bCs/>
        </w:rPr>
        <w:t>,</w:t>
      </w:r>
      <w:r w:rsidRPr="003D5515">
        <w:rPr>
          <w:rFonts w:ascii="Times New Roman" w:hAnsi="Times New Roman" w:cs="Times New Roman"/>
          <w:bCs/>
        </w:rPr>
        <w:t xml:space="preserve"> </w:t>
      </w:r>
      <w:proofErr w:type="spellStart"/>
      <w:r w:rsidRPr="003D5515">
        <w:rPr>
          <w:rFonts w:ascii="Times New Roman" w:hAnsi="Times New Roman" w:cs="Times New Roman"/>
          <w:bCs/>
        </w:rPr>
        <w:t>d.d</w:t>
      </w:r>
      <w:proofErr w:type="spellEnd"/>
      <w:r w:rsidRPr="003D5515">
        <w:rPr>
          <w:rFonts w:ascii="Times New Roman" w:hAnsi="Times New Roman" w:cs="Times New Roman"/>
          <w:bCs/>
        </w:rPr>
        <w:t xml:space="preserve">., </w:t>
      </w:r>
      <w:r w:rsidR="00412A38" w:rsidRPr="003D5515">
        <w:rPr>
          <w:rFonts w:ascii="Times New Roman" w:hAnsi="Times New Roman" w:cs="Times New Roman"/>
          <w:bCs/>
        </w:rPr>
        <w:t xml:space="preserve">Novo </w:t>
      </w:r>
      <w:proofErr w:type="spellStart"/>
      <w:r w:rsidR="00412A38" w:rsidRPr="003D5515">
        <w:rPr>
          <w:rFonts w:ascii="Times New Roman" w:hAnsi="Times New Roman" w:cs="Times New Roman"/>
          <w:bCs/>
        </w:rPr>
        <w:t>mesto</w:t>
      </w:r>
      <w:proofErr w:type="spellEnd"/>
      <w:r w:rsidR="00412A38" w:rsidRPr="003D5515">
        <w:rPr>
          <w:rFonts w:ascii="Times New Roman" w:hAnsi="Times New Roman" w:cs="Times New Roman"/>
          <w:bCs/>
        </w:rPr>
        <w:t xml:space="preserve">, </w:t>
      </w:r>
      <w:proofErr w:type="spellStart"/>
      <w:r w:rsidR="008771B7" w:rsidRPr="003D5515">
        <w:rPr>
          <w:rFonts w:ascii="Times New Roman" w:hAnsi="Times New Roman" w:cs="Times New Roman"/>
        </w:rPr>
        <w:t>Šmarješka</w:t>
      </w:r>
      <w:proofErr w:type="spellEnd"/>
      <w:r w:rsidRPr="003D5515">
        <w:rPr>
          <w:rFonts w:ascii="Times New Roman" w:hAnsi="Times New Roman" w:cs="Times New Roman"/>
          <w:bCs/>
        </w:rPr>
        <w:t xml:space="preserve"> </w:t>
      </w:r>
      <w:proofErr w:type="spellStart"/>
      <w:r w:rsidRPr="003D5515">
        <w:rPr>
          <w:rFonts w:ascii="Times New Roman" w:hAnsi="Times New Roman" w:cs="Times New Roman"/>
          <w:bCs/>
        </w:rPr>
        <w:t>cesta</w:t>
      </w:r>
      <w:proofErr w:type="spellEnd"/>
      <w:r w:rsidRPr="003D5515">
        <w:rPr>
          <w:rFonts w:ascii="Times New Roman" w:hAnsi="Times New Roman" w:cs="Times New Roman"/>
          <w:bCs/>
        </w:rPr>
        <w:t xml:space="preserve"> 6, 8501</w:t>
      </w:r>
      <w:r w:rsidR="009B2DF4" w:rsidRPr="003D5515">
        <w:rPr>
          <w:rFonts w:ascii="Times New Roman" w:hAnsi="Times New Roman" w:cs="Times New Roman"/>
          <w:bCs/>
        </w:rPr>
        <w:t xml:space="preserve"> </w:t>
      </w:r>
      <w:r w:rsidRPr="003D5515">
        <w:rPr>
          <w:rFonts w:ascii="Times New Roman" w:hAnsi="Times New Roman" w:cs="Times New Roman"/>
          <w:bCs/>
        </w:rPr>
        <w:t xml:space="preserve">Novo </w:t>
      </w:r>
      <w:proofErr w:type="spellStart"/>
      <w:r w:rsidR="00412A38" w:rsidRPr="003D5515">
        <w:rPr>
          <w:rFonts w:ascii="Times New Roman" w:hAnsi="Times New Roman" w:cs="Times New Roman"/>
          <w:bCs/>
        </w:rPr>
        <w:t>m</w:t>
      </w:r>
      <w:r w:rsidRPr="003D5515">
        <w:rPr>
          <w:rFonts w:ascii="Times New Roman" w:hAnsi="Times New Roman" w:cs="Times New Roman"/>
          <w:bCs/>
        </w:rPr>
        <w:t>esto</w:t>
      </w:r>
      <w:proofErr w:type="spellEnd"/>
      <w:r w:rsidRPr="003D5515">
        <w:rPr>
          <w:rFonts w:ascii="Times New Roman" w:hAnsi="Times New Roman" w:cs="Times New Roman"/>
          <w:bCs/>
        </w:rPr>
        <w:t>, Szlovénia</w:t>
      </w:r>
    </w:p>
    <w:p w14:paraId="5A556D41" w14:textId="77777777" w:rsidR="00850FFB" w:rsidRPr="003D5515" w:rsidRDefault="00850FFB" w:rsidP="003D5515">
      <w:pPr>
        <w:tabs>
          <w:tab w:val="left" w:pos="425"/>
        </w:tabs>
        <w:spacing w:after="0" w:line="240" w:lineRule="auto"/>
        <w:rPr>
          <w:rFonts w:ascii="Times New Roman" w:hAnsi="Times New Roman" w:cs="Times New Roman"/>
          <w:b/>
        </w:rPr>
      </w:pPr>
    </w:p>
    <w:p w14:paraId="1A4D3A7F" w14:textId="77777777" w:rsidR="00850FFB" w:rsidRPr="003D5515" w:rsidRDefault="00850FFB" w:rsidP="003D5515">
      <w:pPr>
        <w:tabs>
          <w:tab w:val="left" w:pos="425"/>
        </w:tabs>
        <w:spacing w:after="0" w:line="240" w:lineRule="auto"/>
        <w:rPr>
          <w:rFonts w:ascii="Times New Roman" w:hAnsi="Times New Roman" w:cs="Times New Roman"/>
          <w:b/>
        </w:rPr>
      </w:pPr>
    </w:p>
    <w:p w14:paraId="1FC9D27C" w14:textId="77777777" w:rsidR="002619A1" w:rsidRPr="003D5515" w:rsidRDefault="002619A1" w:rsidP="003D5515">
      <w:pPr>
        <w:tabs>
          <w:tab w:val="left" w:pos="425"/>
        </w:tabs>
        <w:spacing w:after="0" w:line="240" w:lineRule="auto"/>
        <w:rPr>
          <w:rFonts w:ascii="Times New Roman" w:hAnsi="Times New Roman" w:cs="Times New Roman"/>
          <w:b/>
        </w:rPr>
      </w:pPr>
      <w:r w:rsidRPr="003D5515">
        <w:rPr>
          <w:rFonts w:ascii="Times New Roman" w:hAnsi="Times New Roman" w:cs="Times New Roman"/>
          <w:b/>
        </w:rPr>
        <w:t>8.</w:t>
      </w:r>
      <w:r w:rsidRPr="003D5515">
        <w:rPr>
          <w:rFonts w:ascii="Times New Roman" w:hAnsi="Times New Roman" w:cs="Times New Roman"/>
          <w:b/>
        </w:rPr>
        <w:tab/>
      </w:r>
      <w:r w:rsidRPr="003D5515">
        <w:rPr>
          <w:rFonts w:ascii="Times New Roman" w:hAnsi="Times New Roman" w:cs="Times New Roman"/>
          <w:b/>
          <w:iCs/>
        </w:rPr>
        <w:t>A FORGALOMBA HOZATALI ENGEDÉLY SZÁMA</w:t>
      </w:r>
    </w:p>
    <w:p w14:paraId="1C9CA94E" w14:textId="77777777" w:rsidR="002619A1" w:rsidRPr="003D5515" w:rsidRDefault="002619A1" w:rsidP="003D5515">
      <w:pPr>
        <w:pStyle w:val="Normal1"/>
        <w:widowControl/>
        <w:tabs>
          <w:tab w:val="left" w:pos="425"/>
        </w:tabs>
        <w:spacing w:after="0" w:line="240" w:lineRule="auto"/>
        <w:rPr>
          <w:rFonts w:ascii="Times New Roman" w:hAnsi="Times New Roman" w:cs="Times New Roman"/>
        </w:rPr>
      </w:pPr>
    </w:p>
    <w:p w14:paraId="4117C909" w14:textId="51FFB9CF" w:rsidR="00850FFB" w:rsidRPr="003D5515" w:rsidRDefault="00850FFB"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t>OGYI-T-</w:t>
      </w:r>
      <w:r w:rsidR="000C5860" w:rsidRPr="003D5515">
        <w:rPr>
          <w:rFonts w:ascii="Times New Roman" w:hAnsi="Times New Roman" w:cs="Times New Roman"/>
        </w:rPr>
        <w:t>20</w:t>
      </w:r>
      <w:r w:rsidRPr="003D5515">
        <w:rPr>
          <w:rFonts w:ascii="Times New Roman" w:hAnsi="Times New Roman" w:cs="Times New Roman"/>
        </w:rPr>
        <w:t> </w:t>
      </w:r>
      <w:r w:rsidR="000C5860" w:rsidRPr="003D5515">
        <w:rPr>
          <w:rFonts w:ascii="Times New Roman" w:hAnsi="Times New Roman" w:cs="Times New Roman"/>
        </w:rPr>
        <w:t>006</w:t>
      </w:r>
      <w:r w:rsidRPr="003D5515">
        <w:rPr>
          <w:rFonts w:ascii="Times New Roman" w:hAnsi="Times New Roman" w:cs="Times New Roman"/>
        </w:rPr>
        <w:t>/01</w:t>
      </w:r>
      <w:r w:rsidRPr="003D5515">
        <w:rPr>
          <w:rFonts w:ascii="Times New Roman" w:hAnsi="Times New Roman" w:cs="Times New Roman"/>
        </w:rPr>
        <w:tab/>
      </w:r>
      <w:r w:rsidRPr="003D5515">
        <w:rPr>
          <w:rFonts w:ascii="Times New Roman" w:hAnsi="Times New Roman" w:cs="Times New Roman"/>
        </w:rPr>
        <w:tab/>
      </w:r>
      <w:proofErr w:type="spellStart"/>
      <w:r w:rsidR="002619A1" w:rsidRPr="003D5515">
        <w:rPr>
          <w:rFonts w:ascii="Times New Roman" w:hAnsi="Times New Roman" w:cs="Times New Roman"/>
        </w:rPr>
        <w:t>Zolsana</w:t>
      </w:r>
      <w:proofErr w:type="spellEnd"/>
      <w:r w:rsidR="002619A1" w:rsidRPr="003D5515">
        <w:rPr>
          <w:rFonts w:ascii="Times New Roman" w:hAnsi="Times New Roman" w:cs="Times New Roman"/>
        </w:rPr>
        <w:t xml:space="preserve"> </w:t>
      </w:r>
      <w:r w:rsidRPr="003D5515">
        <w:rPr>
          <w:rFonts w:ascii="Times New Roman" w:hAnsi="Times New Roman" w:cs="Times New Roman"/>
        </w:rPr>
        <w:t xml:space="preserve">5 mg </w:t>
      </w:r>
      <w:r w:rsidR="002619A1" w:rsidRPr="003D5515">
        <w:rPr>
          <w:rFonts w:ascii="Times New Roman" w:hAnsi="Times New Roman" w:cs="Times New Roman"/>
        </w:rPr>
        <w:t>film</w:t>
      </w:r>
      <w:r w:rsidRPr="003D5515">
        <w:rPr>
          <w:rFonts w:ascii="Times New Roman" w:hAnsi="Times New Roman" w:cs="Times New Roman"/>
        </w:rPr>
        <w:t>tabletta</w:t>
      </w:r>
      <w:r w:rsidRPr="003D5515">
        <w:rPr>
          <w:rFonts w:ascii="Times New Roman" w:hAnsi="Times New Roman" w:cs="Times New Roman"/>
        </w:rPr>
        <w:tab/>
      </w:r>
      <w:r w:rsidR="009C224E" w:rsidRPr="003D5515">
        <w:rPr>
          <w:rFonts w:ascii="Times New Roman" w:hAnsi="Times New Roman" w:cs="Times New Roman"/>
        </w:rPr>
        <w:t>10</w:t>
      </w:r>
      <w:r w:rsidR="004568BC">
        <w:rPr>
          <w:rFonts w:ascii="Times New Roman" w:hAnsi="Times New Roman" w:cs="Times New Roman"/>
        </w:rPr>
        <w:t>×</w:t>
      </w:r>
    </w:p>
    <w:p w14:paraId="488844D9" w14:textId="5A8813AA" w:rsidR="009C224E" w:rsidRPr="003D5515" w:rsidRDefault="009C224E"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t>OGYI-T-</w:t>
      </w:r>
      <w:r w:rsidR="000C5860" w:rsidRPr="003D5515">
        <w:rPr>
          <w:rFonts w:ascii="Times New Roman" w:hAnsi="Times New Roman" w:cs="Times New Roman"/>
        </w:rPr>
        <w:t>20 006</w:t>
      </w:r>
      <w:r w:rsidRPr="003D5515">
        <w:rPr>
          <w:rFonts w:ascii="Times New Roman" w:hAnsi="Times New Roman" w:cs="Times New Roman"/>
        </w:rPr>
        <w:t>/02</w:t>
      </w:r>
      <w:r w:rsidRPr="003D5515">
        <w:rPr>
          <w:rFonts w:ascii="Times New Roman" w:hAnsi="Times New Roman" w:cs="Times New Roman"/>
        </w:rPr>
        <w:tab/>
      </w:r>
      <w:r w:rsidRPr="003D5515">
        <w:rPr>
          <w:rFonts w:ascii="Times New Roman" w:hAnsi="Times New Roman" w:cs="Times New Roman"/>
        </w:rPr>
        <w:tab/>
      </w: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5 mg filmtabletta</w:t>
      </w:r>
      <w:r w:rsidRPr="003D5515">
        <w:rPr>
          <w:rFonts w:ascii="Times New Roman" w:hAnsi="Times New Roman" w:cs="Times New Roman"/>
        </w:rPr>
        <w:tab/>
        <w:t>20</w:t>
      </w:r>
      <w:r w:rsidR="004568BC">
        <w:rPr>
          <w:rFonts w:ascii="Times New Roman" w:hAnsi="Times New Roman" w:cs="Times New Roman"/>
        </w:rPr>
        <w:t>×</w:t>
      </w:r>
    </w:p>
    <w:p w14:paraId="2EC605DC" w14:textId="316735F4" w:rsidR="009C224E" w:rsidRPr="003D5515" w:rsidRDefault="009C224E"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t>OGYI-T-</w:t>
      </w:r>
      <w:r w:rsidR="000C5860" w:rsidRPr="003D5515">
        <w:rPr>
          <w:rFonts w:ascii="Times New Roman" w:hAnsi="Times New Roman" w:cs="Times New Roman"/>
        </w:rPr>
        <w:t>20 006</w:t>
      </w:r>
      <w:r w:rsidRPr="003D5515">
        <w:rPr>
          <w:rFonts w:ascii="Times New Roman" w:hAnsi="Times New Roman" w:cs="Times New Roman"/>
        </w:rPr>
        <w:t>/03</w:t>
      </w:r>
      <w:r w:rsidRPr="003D5515">
        <w:rPr>
          <w:rFonts w:ascii="Times New Roman" w:hAnsi="Times New Roman" w:cs="Times New Roman"/>
        </w:rPr>
        <w:tab/>
      </w:r>
      <w:r w:rsidRPr="003D5515">
        <w:rPr>
          <w:rFonts w:ascii="Times New Roman" w:hAnsi="Times New Roman" w:cs="Times New Roman"/>
        </w:rPr>
        <w:tab/>
      </w: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5 mg filmtabletta</w:t>
      </w:r>
      <w:r w:rsidRPr="003D5515">
        <w:rPr>
          <w:rFonts w:ascii="Times New Roman" w:hAnsi="Times New Roman" w:cs="Times New Roman"/>
        </w:rPr>
        <w:tab/>
        <w:t>30</w:t>
      </w:r>
      <w:r w:rsidR="004568BC">
        <w:rPr>
          <w:rFonts w:ascii="Times New Roman" w:hAnsi="Times New Roman" w:cs="Times New Roman"/>
        </w:rPr>
        <w:t>×</w:t>
      </w:r>
    </w:p>
    <w:p w14:paraId="7DDB9844" w14:textId="5F8D9945" w:rsidR="002619A1" w:rsidRPr="003D5515" w:rsidRDefault="00850FFB"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t>OGYI-T-</w:t>
      </w:r>
      <w:r w:rsidR="000C5860" w:rsidRPr="003D5515">
        <w:rPr>
          <w:rFonts w:ascii="Times New Roman" w:hAnsi="Times New Roman" w:cs="Times New Roman"/>
        </w:rPr>
        <w:t>20 006</w:t>
      </w:r>
      <w:r w:rsidRPr="003D5515">
        <w:rPr>
          <w:rFonts w:ascii="Times New Roman" w:hAnsi="Times New Roman" w:cs="Times New Roman"/>
        </w:rPr>
        <w:t>/0</w:t>
      </w:r>
      <w:r w:rsidR="000C5860" w:rsidRPr="003D5515">
        <w:rPr>
          <w:rFonts w:ascii="Times New Roman" w:hAnsi="Times New Roman" w:cs="Times New Roman"/>
        </w:rPr>
        <w:t>4</w:t>
      </w:r>
      <w:r w:rsidRPr="003D5515">
        <w:rPr>
          <w:rFonts w:ascii="Times New Roman" w:hAnsi="Times New Roman" w:cs="Times New Roman"/>
        </w:rPr>
        <w:tab/>
      </w:r>
      <w:r w:rsidRPr="003D5515">
        <w:rPr>
          <w:rFonts w:ascii="Times New Roman" w:hAnsi="Times New Roman" w:cs="Times New Roman"/>
        </w:rPr>
        <w:tab/>
      </w:r>
      <w:proofErr w:type="spellStart"/>
      <w:r w:rsidR="002619A1" w:rsidRPr="003D5515">
        <w:rPr>
          <w:rFonts w:ascii="Times New Roman" w:hAnsi="Times New Roman" w:cs="Times New Roman"/>
        </w:rPr>
        <w:t>Zolsana</w:t>
      </w:r>
      <w:proofErr w:type="spellEnd"/>
      <w:r w:rsidR="002619A1" w:rsidRPr="003D5515">
        <w:rPr>
          <w:rFonts w:ascii="Times New Roman" w:hAnsi="Times New Roman" w:cs="Times New Roman"/>
        </w:rPr>
        <w:t xml:space="preserve"> 10 mg filmtabletta</w:t>
      </w:r>
      <w:r w:rsidR="002619A1" w:rsidRPr="003D5515">
        <w:rPr>
          <w:rFonts w:ascii="Times New Roman" w:hAnsi="Times New Roman" w:cs="Times New Roman"/>
        </w:rPr>
        <w:tab/>
      </w:r>
      <w:r w:rsidR="009C224E" w:rsidRPr="003D5515">
        <w:rPr>
          <w:rFonts w:ascii="Times New Roman" w:hAnsi="Times New Roman" w:cs="Times New Roman"/>
        </w:rPr>
        <w:t>10</w:t>
      </w:r>
      <w:r w:rsidR="004568BC">
        <w:rPr>
          <w:rFonts w:ascii="Times New Roman" w:hAnsi="Times New Roman" w:cs="Times New Roman"/>
        </w:rPr>
        <w:t>×</w:t>
      </w:r>
    </w:p>
    <w:p w14:paraId="6C6D769D" w14:textId="563DDEC8" w:rsidR="009C224E" w:rsidRPr="003D5515" w:rsidRDefault="009C224E"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lastRenderedPageBreak/>
        <w:t>OGYI-T-</w:t>
      </w:r>
      <w:r w:rsidR="000C5860" w:rsidRPr="003D5515">
        <w:rPr>
          <w:rFonts w:ascii="Times New Roman" w:hAnsi="Times New Roman" w:cs="Times New Roman"/>
        </w:rPr>
        <w:t>20 006</w:t>
      </w:r>
      <w:r w:rsidRPr="003D5515">
        <w:rPr>
          <w:rFonts w:ascii="Times New Roman" w:hAnsi="Times New Roman" w:cs="Times New Roman"/>
        </w:rPr>
        <w:t>/0</w:t>
      </w:r>
      <w:r w:rsidR="000C5860" w:rsidRPr="003D5515">
        <w:rPr>
          <w:rFonts w:ascii="Times New Roman" w:hAnsi="Times New Roman" w:cs="Times New Roman"/>
        </w:rPr>
        <w:t>5</w:t>
      </w:r>
      <w:r w:rsidRPr="003D5515">
        <w:rPr>
          <w:rFonts w:ascii="Times New Roman" w:hAnsi="Times New Roman" w:cs="Times New Roman"/>
        </w:rPr>
        <w:tab/>
      </w:r>
      <w:r w:rsidRPr="003D5515">
        <w:rPr>
          <w:rFonts w:ascii="Times New Roman" w:hAnsi="Times New Roman" w:cs="Times New Roman"/>
        </w:rPr>
        <w:tab/>
      </w: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10 mg filmtabletta</w:t>
      </w:r>
      <w:r w:rsidRPr="003D5515">
        <w:rPr>
          <w:rFonts w:ascii="Times New Roman" w:hAnsi="Times New Roman" w:cs="Times New Roman"/>
        </w:rPr>
        <w:tab/>
        <w:t>20</w:t>
      </w:r>
      <w:r w:rsidR="004568BC">
        <w:rPr>
          <w:rFonts w:ascii="Times New Roman" w:hAnsi="Times New Roman" w:cs="Times New Roman"/>
        </w:rPr>
        <w:t>×</w:t>
      </w:r>
    </w:p>
    <w:p w14:paraId="3E6C6670" w14:textId="1E987C05" w:rsidR="009C224E" w:rsidRPr="003D5515" w:rsidRDefault="009C224E" w:rsidP="003D5515">
      <w:pPr>
        <w:pStyle w:val="Normal1"/>
        <w:widowControl/>
        <w:tabs>
          <w:tab w:val="left" w:pos="425"/>
        </w:tabs>
        <w:spacing w:after="0" w:line="240" w:lineRule="auto"/>
        <w:rPr>
          <w:rFonts w:ascii="Times New Roman" w:hAnsi="Times New Roman" w:cs="Times New Roman"/>
        </w:rPr>
      </w:pPr>
      <w:r w:rsidRPr="003D5515">
        <w:rPr>
          <w:rFonts w:ascii="Times New Roman" w:hAnsi="Times New Roman" w:cs="Times New Roman"/>
        </w:rPr>
        <w:t>OGYI-T-</w:t>
      </w:r>
      <w:r w:rsidR="000C5860" w:rsidRPr="003D5515">
        <w:rPr>
          <w:rFonts w:ascii="Times New Roman" w:hAnsi="Times New Roman" w:cs="Times New Roman"/>
        </w:rPr>
        <w:t>20 006</w:t>
      </w:r>
      <w:r w:rsidRPr="003D5515">
        <w:rPr>
          <w:rFonts w:ascii="Times New Roman" w:hAnsi="Times New Roman" w:cs="Times New Roman"/>
        </w:rPr>
        <w:t>/0</w:t>
      </w:r>
      <w:r w:rsidR="000C5860" w:rsidRPr="003D5515">
        <w:rPr>
          <w:rFonts w:ascii="Times New Roman" w:hAnsi="Times New Roman" w:cs="Times New Roman"/>
        </w:rPr>
        <w:t>6</w:t>
      </w:r>
      <w:r w:rsidRPr="003D5515">
        <w:rPr>
          <w:rFonts w:ascii="Times New Roman" w:hAnsi="Times New Roman" w:cs="Times New Roman"/>
        </w:rPr>
        <w:tab/>
      </w:r>
      <w:r w:rsidRPr="003D5515">
        <w:rPr>
          <w:rFonts w:ascii="Times New Roman" w:hAnsi="Times New Roman" w:cs="Times New Roman"/>
        </w:rPr>
        <w:tab/>
      </w:r>
      <w:proofErr w:type="spellStart"/>
      <w:r w:rsidRPr="003D5515">
        <w:rPr>
          <w:rFonts w:ascii="Times New Roman" w:hAnsi="Times New Roman" w:cs="Times New Roman"/>
        </w:rPr>
        <w:t>Zolsana</w:t>
      </w:r>
      <w:proofErr w:type="spellEnd"/>
      <w:r w:rsidRPr="003D5515">
        <w:rPr>
          <w:rFonts w:ascii="Times New Roman" w:hAnsi="Times New Roman" w:cs="Times New Roman"/>
        </w:rPr>
        <w:t xml:space="preserve"> 10 mg filmtabletta</w:t>
      </w:r>
      <w:r w:rsidRPr="003D5515">
        <w:rPr>
          <w:rFonts w:ascii="Times New Roman" w:hAnsi="Times New Roman" w:cs="Times New Roman"/>
        </w:rPr>
        <w:tab/>
        <w:t>30</w:t>
      </w:r>
      <w:r w:rsidR="004568BC">
        <w:rPr>
          <w:rFonts w:ascii="Times New Roman" w:hAnsi="Times New Roman" w:cs="Times New Roman"/>
        </w:rPr>
        <w:t>×</w:t>
      </w:r>
    </w:p>
    <w:p w14:paraId="5FA2A4D6" w14:textId="77777777" w:rsidR="00850FFB" w:rsidRPr="003D5515" w:rsidRDefault="00850FFB" w:rsidP="003D5515">
      <w:pPr>
        <w:pStyle w:val="Normal1"/>
        <w:widowControl/>
        <w:tabs>
          <w:tab w:val="left" w:pos="425"/>
        </w:tabs>
        <w:spacing w:after="0" w:line="240" w:lineRule="auto"/>
        <w:rPr>
          <w:rFonts w:ascii="Times New Roman" w:hAnsi="Times New Roman" w:cs="Times New Roman"/>
        </w:rPr>
      </w:pPr>
    </w:p>
    <w:p w14:paraId="7D9A90E3" w14:textId="77777777" w:rsidR="00850FFB" w:rsidRPr="003D5515" w:rsidRDefault="00850FFB" w:rsidP="003D5515">
      <w:pPr>
        <w:tabs>
          <w:tab w:val="left" w:pos="425"/>
        </w:tabs>
        <w:spacing w:after="0" w:line="240" w:lineRule="auto"/>
        <w:rPr>
          <w:rFonts w:ascii="Times New Roman" w:hAnsi="Times New Roman" w:cs="Times New Roman"/>
          <w:b/>
        </w:rPr>
      </w:pPr>
    </w:p>
    <w:p w14:paraId="2DB54AEE" w14:textId="5ADA8BBB" w:rsidR="002619A1" w:rsidRPr="003D5515" w:rsidRDefault="002619A1" w:rsidP="003D5515">
      <w:pPr>
        <w:tabs>
          <w:tab w:val="left" w:pos="425"/>
        </w:tabs>
        <w:spacing w:after="0" w:line="240" w:lineRule="auto"/>
        <w:rPr>
          <w:rFonts w:ascii="Times New Roman" w:hAnsi="Times New Roman" w:cs="Times New Roman"/>
          <w:b/>
        </w:rPr>
      </w:pPr>
      <w:r w:rsidRPr="003D5515">
        <w:rPr>
          <w:rFonts w:ascii="Times New Roman" w:hAnsi="Times New Roman" w:cs="Times New Roman"/>
          <w:b/>
        </w:rPr>
        <w:t>9.</w:t>
      </w:r>
      <w:r w:rsidRPr="003D5515">
        <w:rPr>
          <w:rFonts w:ascii="Times New Roman" w:hAnsi="Times New Roman" w:cs="Times New Roman"/>
          <w:b/>
        </w:rPr>
        <w:tab/>
      </w:r>
      <w:r w:rsidRPr="003D5515">
        <w:rPr>
          <w:rFonts w:ascii="Times New Roman" w:hAnsi="Times New Roman" w:cs="Times New Roman"/>
          <w:b/>
          <w:iCs/>
        </w:rPr>
        <w:t>A FORGALOMBA HOZATALI ENGEDÉLY ELSŐ KIADÁSÁNAK/ MEGÚJÍTÁSÁNAK DÁTUMA</w:t>
      </w:r>
    </w:p>
    <w:p w14:paraId="1F0846AF" w14:textId="77777777" w:rsidR="00850FFB" w:rsidRPr="003D5515" w:rsidRDefault="00850FFB" w:rsidP="003D5515">
      <w:pPr>
        <w:tabs>
          <w:tab w:val="left" w:pos="425"/>
        </w:tabs>
        <w:spacing w:after="0" w:line="240" w:lineRule="auto"/>
        <w:rPr>
          <w:rFonts w:ascii="Times New Roman" w:hAnsi="Times New Roman" w:cs="Times New Roman"/>
        </w:rPr>
      </w:pPr>
    </w:p>
    <w:p w14:paraId="1B8C6039" w14:textId="77777777" w:rsidR="00850FFB" w:rsidRPr="003D5515" w:rsidRDefault="006E0AD1" w:rsidP="003D5515">
      <w:pPr>
        <w:tabs>
          <w:tab w:val="left" w:pos="425"/>
        </w:tabs>
        <w:spacing w:after="0" w:line="240" w:lineRule="auto"/>
        <w:rPr>
          <w:rFonts w:ascii="Times New Roman" w:hAnsi="Times New Roman" w:cs="Times New Roman"/>
        </w:rPr>
      </w:pPr>
      <w:r w:rsidRPr="003D5515">
        <w:rPr>
          <w:rFonts w:ascii="Times New Roman" w:hAnsi="Times New Roman" w:cs="Times New Roman"/>
        </w:rPr>
        <w:t xml:space="preserve">A forgalomba hozatali engedély első kiadásának dátuma: </w:t>
      </w:r>
      <w:r w:rsidR="00850FFB" w:rsidRPr="003D5515">
        <w:rPr>
          <w:rFonts w:ascii="Times New Roman" w:hAnsi="Times New Roman" w:cs="Times New Roman"/>
        </w:rPr>
        <w:t xml:space="preserve">2005. </w:t>
      </w:r>
      <w:r w:rsidRPr="003D5515">
        <w:rPr>
          <w:rFonts w:ascii="Times New Roman" w:hAnsi="Times New Roman" w:cs="Times New Roman"/>
        </w:rPr>
        <w:t xml:space="preserve">12. </w:t>
      </w:r>
      <w:r w:rsidR="000C5860" w:rsidRPr="003D5515">
        <w:rPr>
          <w:rFonts w:ascii="Times New Roman" w:hAnsi="Times New Roman" w:cs="Times New Roman"/>
        </w:rPr>
        <w:t>22.</w:t>
      </w:r>
    </w:p>
    <w:p w14:paraId="73542A78" w14:textId="22A7910F" w:rsidR="006E0AD1" w:rsidRPr="003D5515" w:rsidRDefault="006E0AD1" w:rsidP="003D5515">
      <w:pPr>
        <w:tabs>
          <w:tab w:val="left" w:pos="425"/>
        </w:tabs>
        <w:spacing w:after="0" w:line="240" w:lineRule="auto"/>
        <w:rPr>
          <w:rFonts w:ascii="Times New Roman" w:hAnsi="Times New Roman" w:cs="Times New Roman"/>
        </w:rPr>
      </w:pPr>
      <w:r w:rsidRPr="003D5515">
        <w:rPr>
          <w:rFonts w:ascii="Times New Roman" w:hAnsi="Times New Roman" w:cs="Times New Roman"/>
        </w:rPr>
        <w:t>A forgalomba hozatali engedély legutóbbi megújításának dátuma: 2008.09.19</w:t>
      </w:r>
      <w:r w:rsidR="004568BC">
        <w:rPr>
          <w:rFonts w:ascii="Times New Roman" w:hAnsi="Times New Roman" w:cs="Times New Roman"/>
        </w:rPr>
        <w:t>.</w:t>
      </w:r>
    </w:p>
    <w:p w14:paraId="7EEE2D88" w14:textId="77777777" w:rsidR="00850FFB" w:rsidRPr="003D5515" w:rsidRDefault="00850FFB" w:rsidP="003D5515">
      <w:pPr>
        <w:tabs>
          <w:tab w:val="left" w:pos="425"/>
        </w:tabs>
        <w:spacing w:after="0" w:line="240" w:lineRule="auto"/>
        <w:rPr>
          <w:rFonts w:ascii="Times New Roman" w:hAnsi="Times New Roman" w:cs="Times New Roman"/>
          <w:b/>
        </w:rPr>
      </w:pPr>
    </w:p>
    <w:p w14:paraId="1255C8FF" w14:textId="77777777" w:rsidR="00850FFB" w:rsidRPr="003D5515" w:rsidRDefault="00850FFB" w:rsidP="003D5515">
      <w:pPr>
        <w:tabs>
          <w:tab w:val="left" w:pos="425"/>
        </w:tabs>
        <w:spacing w:after="0" w:line="240" w:lineRule="auto"/>
        <w:rPr>
          <w:rFonts w:ascii="Times New Roman" w:hAnsi="Times New Roman" w:cs="Times New Roman"/>
          <w:b/>
        </w:rPr>
      </w:pPr>
    </w:p>
    <w:p w14:paraId="000CAB98" w14:textId="77777777" w:rsidR="002619A1" w:rsidRPr="003D5515" w:rsidRDefault="002619A1" w:rsidP="003D5515">
      <w:pPr>
        <w:tabs>
          <w:tab w:val="left" w:pos="425"/>
        </w:tabs>
        <w:spacing w:after="0" w:line="240" w:lineRule="auto"/>
        <w:rPr>
          <w:rFonts w:ascii="Times New Roman" w:hAnsi="Times New Roman" w:cs="Times New Roman"/>
          <w:b/>
          <w:iCs/>
        </w:rPr>
      </w:pPr>
      <w:r w:rsidRPr="003D5515">
        <w:rPr>
          <w:rFonts w:ascii="Times New Roman" w:hAnsi="Times New Roman" w:cs="Times New Roman"/>
          <w:b/>
        </w:rPr>
        <w:t>10.</w:t>
      </w:r>
      <w:r w:rsidRPr="003D5515">
        <w:rPr>
          <w:rFonts w:ascii="Times New Roman" w:hAnsi="Times New Roman" w:cs="Times New Roman"/>
          <w:b/>
        </w:rPr>
        <w:tab/>
      </w:r>
      <w:r w:rsidRPr="003D5515">
        <w:rPr>
          <w:rFonts w:ascii="Times New Roman" w:hAnsi="Times New Roman" w:cs="Times New Roman"/>
          <w:b/>
          <w:iCs/>
        </w:rPr>
        <w:t xml:space="preserve">A SZÖVEG ELLENŐRZÉSÉNEK DÁTUMA </w:t>
      </w:r>
    </w:p>
    <w:p w14:paraId="011F883E" w14:textId="77777777" w:rsidR="002619A1" w:rsidRPr="003D5515" w:rsidRDefault="002619A1" w:rsidP="003D5515">
      <w:pPr>
        <w:tabs>
          <w:tab w:val="left" w:pos="425"/>
        </w:tabs>
        <w:spacing w:after="0" w:line="240" w:lineRule="auto"/>
        <w:rPr>
          <w:rFonts w:ascii="Times New Roman" w:hAnsi="Times New Roman" w:cs="Times New Roman"/>
          <w:b/>
        </w:rPr>
      </w:pPr>
      <w:bookmarkStart w:id="0" w:name="_GoBack"/>
      <w:bookmarkEnd w:id="0"/>
    </w:p>
    <w:p w14:paraId="31BA5179" w14:textId="0A005466" w:rsidR="00DA74B6" w:rsidRPr="003D5515" w:rsidRDefault="004568BC" w:rsidP="003D5515">
      <w:pPr>
        <w:tabs>
          <w:tab w:val="left" w:pos="425"/>
        </w:tabs>
        <w:spacing w:after="0" w:line="240" w:lineRule="auto"/>
        <w:rPr>
          <w:rFonts w:ascii="Times New Roman" w:hAnsi="Times New Roman" w:cs="Times New Roman"/>
        </w:rPr>
      </w:pPr>
      <w:r>
        <w:rPr>
          <w:rFonts w:ascii="Times New Roman" w:hAnsi="Times New Roman" w:cs="Times New Roman"/>
        </w:rPr>
        <w:t xml:space="preserve">2019. </w:t>
      </w:r>
      <w:r w:rsidR="00322A52">
        <w:rPr>
          <w:rFonts w:ascii="Times New Roman" w:hAnsi="Times New Roman" w:cs="Times New Roman"/>
        </w:rPr>
        <w:t>július 22.</w:t>
      </w:r>
    </w:p>
    <w:sectPr w:rsidR="00DA74B6" w:rsidRPr="003D5515" w:rsidSect="00F972E8">
      <w:headerReference w:type="even" r:id="rId9"/>
      <w:headerReference w:type="default" r:id="rId10"/>
      <w:footerReference w:type="default" r:id="rId11"/>
      <w:headerReference w:type="first" r:id="rId12"/>
      <w:footerReference w:type="first" r:id="rId13"/>
      <w:pgSz w:w="11907" w:h="16839" w:code="9"/>
      <w:pgMar w:top="1134" w:right="1418" w:bottom="1134" w:left="1418" w:header="737" w:footer="737" w:gutter="0"/>
      <w:pgNumType w:start="1"/>
      <w:cols w:space="709"/>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832F14" w16cid:durableId="20D849E9"/>
  <w16cid:commentId w16cid:paraId="5BB21A2F" w16cid:durableId="20D84AC4"/>
  <w16cid:commentId w16cid:paraId="5AA36A18" w16cid:durableId="20D84BC5"/>
  <w16cid:commentId w16cid:paraId="4A29FF92" w16cid:durableId="20D84CF7"/>
  <w16cid:commentId w16cid:paraId="483E709C" w16cid:durableId="20D84E0D"/>
  <w16cid:commentId w16cid:paraId="1E72F215" w16cid:durableId="20D84FD5"/>
  <w16cid:commentId w16cid:paraId="3ABDC833" w16cid:durableId="20D85150"/>
  <w16cid:commentId w16cid:paraId="731908BA" w16cid:durableId="20D85C64"/>
  <w16cid:commentId w16cid:paraId="5632AC3F" w16cid:durableId="20D85CE0"/>
  <w16cid:commentId w16cid:paraId="4259980F" w16cid:durableId="20D85F26"/>
  <w16cid:commentId w16cid:paraId="49348F64" w16cid:durableId="20D86323"/>
  <w16cid:commentId w16cid:paraId="027D5F4F" w16cid:durableId="20D8643C"/>
  <w16cid:commentId w16cid:paraId="39EBCA27" w16cid:durableId="20D86506"/>
  <w16cid:commentId w16cid:paraId="63968350" w16cid:durableId="20D86CEB"/>
  <w16cid:commentId w16cid:paraId="42DECF4B" w16cid:durableId="20D86E44"/>
  <w16cid:commentId w16cid:paraId="1C71D630" w16cid:durableId="20D86F1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02D5A" w14:textId="77777777" w:rsidR="007C3E2D" w:rsidRDefault="007C3E2D">
      <w:r>
        <w:separator/>
      </w:r>
    </w:p>
  </w:endnote>
  <w:endnote w:type="continuationSeparator" w:id="0">
    <w:p w14:paraId="48189FF5" w14:textId="77777777" w:rsidR="007C3E2D" w:rsidRDefault="007C3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A472B" w14:textId="77777777" w:rsidR="007C3E2D" w:rsidRDefault="007C3E2D" w:rsidP="00A64C92">
    <w:pPr>
      <w:pStyle w:val="llb"/>
      <w:tabs>
        <w:tab w:val="clear" w:pos="4153"/>
        <w:tab w:val="clear" w:pos="8306"/>
        <w:tab w:val="right" w:pos="9356"/>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41ACC" w14:textId="16678547" w:rsidR="007C3E2D" w:rsidRPr="00322A52" w:rsidRDefault="007C3E2D" w:rsidP="00322A52">
    <w:pPr>
      <w:pStyle w:val="llb"/>
      <w:spacing w:after="0" w:line="240" w:lineRule="auto"/>
      <w:rPr>
        <w:rFonts w:ascii="Times New Roman" w:hAnsi="Times New Roman" w:cs="Times New Roman"/>
        <w:sz w:val="18"/>
        <w:szCs w:val="18"/>
      </w:rPr>
    </w:pPr>
    <w:r w:rsidRPr="00322A52">
      <w:rPr>
        <w:rFonts w:ascii="Times New Roman" w:hAnsi="Times New Roman" w:cs="Times New Roman"/>
        <w:sz w:val="18"/>
        <w:szCs w:val="18"/>
      </w:rPr>
      <w:t>OGYÉI/48254/2018</w:t>
    </w:r>
  </w:p>
  <w:p w14:paraId="1B074D76" w14:textId="77777777" w:rsidR="007C3E2D" w:rsidRDefault="007C3E2D" w:rsidP="00322A52">
    <w:pPr>
      <w:pStyle w:val="llb"/>
      <w:spacing w:after="0" w:line="240" w:lineRule="auto"/>
      <w:rPr>
        <w:rFonts w:ascii="Times New Roman" w:hAnsi="Times New Roman" w:cs="Times New Roman"/>
        <w:sz w:val="18"/>
        <w:szCs w:val="18"/>
      </w:rPr>
    </w:pPr>
    <w:r w:rsidRPr="00322A52">
      <w:rPr>
        <w:rFonts w:ascii="Times New Roman" w:hAnsi="Times New Roman" w:cs="Times New Roman"/>
        <w:sz w:val="18"/>
        <w:szCs w:val="18"/>
      </w:rPr>
      <w:t>OGYÉI/48255/2018</w:t>
    </w:r>
  </w:p>
  <w:p w14:paraId="387C7B8F" w14:textId="77777777" w:rsidR="007C3E2D" w:rsidRDefault="007C3E2D" w:rsidP="00322A52">
    <w:pPr>
      <w:pStyle w:val="llb"/>
      <w:spacing w:after="0" w:line="240" w:lineRule="auto"/>
      <w:rPr>
        <w:rFonts w:ascii="Times New Roman" w:hAnsi="Times New Roman" w:cs="Times New Roman"/>
        <w:sz w:val="18"/>
        <w:szCs w:val="18"/>
      </w:rPr>
    </w:pPr>
    <w:r>
      <w:rPr>
        <w:rFonts w:ascii="Times New Roman" w:hAnsi="Times New Roman" w:cs="Times New Roman"/>
        <w:sz w:val="18"/>
        <w:szCs w:val="18"/>
      </w:rPr>
      <w:t>OGYÉI/19809/2019</w:t>
    </w:r>
  </w:p>
  <w:p w14:paraId="5BA4E85D" w14:textId="1C70ABA5" w:rsidR="007C3E2D" w:rsidRPr="00322A52" w:rsidRDefault="007C3E2D" w:rsidP="00322A52">
    <w:pPr>
      <w:pStyle w:val="llb"/>
      <w:spacing w:after="0" w:line="240" w:lineRule="auto"/>
      <w:rPr>
        <w:rFonts w:ascii="Times New Roman" w:hAnsi="Times New Roman" w:cs="Times New Roman"/>
        <w:sz w:val="18"/>
        <w:szCs w:val="18"/>
      </w:rPr>
    </w:pPr>
    <w:r>
      <w:rPr>
        <w:rFonts w:ascii="Times New Roman" w:hAnsi="Times New Roman" w:cs="Times New Roman"/>
        <w:sz w:val="18"/>
        <w:szCs w:val="18"/>
      </w:rPr>
      <w:t>OGYÉI/19811/2019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87BF6" w14:textId="77777777" w:rsidR="007C3E2D" w:rsidRDefault="007C3E2D">
      <w:r>
        <w:separator/>
      </w:r>
    </w:p>
  </w:footnote>
  <w:footnote w:type="continuationSeparator" w:id="0">
    <w:p w14:paraId="3149FEC0" w14:textId="77777777" w:rsidR="007C3E2D" w:rsidRDefault="007C3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69655" w14:textId="77777777" w:rsidR="007C3E2D" w:rsidRDefault="007C3E2D" w:rsidP="009719C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BD1F0D4" w14:textId="77777777" w:rsidR="007C3E2D" w:rsidRDefault="007C3E2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208264"/>
      <w:docPartObj>
        <w:docPartGallery w:val="Page Numbers (Top of Page)"/>
        <w:docPartUnique/>
      </w:docPartObj>
    </w:sdtPr>
    <w:sdtEndPr>
      <w:rPr>
        <w:rFonts w:ascii="Times New Roman" w:hAnsi="Times New Roman" w:cs="Times New Roman"/>
        <w:sz w:val="18"/>
        <w:szCs w:val="18"/>
      </w:rPr>
    </w:sdtEndPr>
    <w:sdtContent>
      <w:p w14:paraId="2E9A87B7" w14:textId="17F47BB0" w:rsidR="007C3E2D" w:rsidRPr="00322A52" w:rsidRDefault="007C3E2D" w:rsidP="00322A52">
        <w:pPr>
          <w:pStyle w:val="lfej"/>
          <w:jc w:val="center"/>
          <w:rPr>
            <w:rFonts w:ascii="Times New Roman" w:hAnsi="Times New Roman" w:cs="Times New Roman"/>
            <w:sz w:val="18"/>
            <w:szCs w:val="18"/>
          </w:rPr>
        </w:pPr>
        <w:r w:rsidRPr="00322A52">
          <w:rPr>
            <w:rFonts w:ascii="Times New Roman" w:hAnsi="Times New Roman" w:cs="Times New Roman"/>
            <w:sz w:val="18"/>
            <w:szCs w:val="18"/>
          </w:rPr>
          <w:fldChar w:fldCharType="begin"/>
        </w:r>
        <w:r w:rsidRPr="00322A52">
          <w:rPr>
            <w:rFonts w:ascii="Times New Roman" w:hAnsi="Times New Roman" w:cs="Times New Roman"/>
            <w:sz w:val="18"/>
            <w:szCs w:val="18"/>
          </w:rPr>
          <w:instrText>PAGE   \* MERGEFORMAT</w:instrText>
        </w:r>
        <w:r w:rsidRPr="00322A52">
          <w:rPr>
            <w:rFonts w:ascii="Times New Roman" w:hAnsi="Times New Roman" w:cs="Times New Roman"/>
            <w:sz w:val="18"/>
            <w:szCs w:val="18"/>
          </w:rPr>
          <w:fldChar w:fldCharType="separate"/>
        </w:r>
        <w:r w:rsidR="00322A52">
          <w:rPr>
            <w:rFonts w:ascii="Times New Roman" w:hAnsi="Times New Roman" w:cs="Times New Roman"/>
            <w:noProof/>
            <w:sz w:val="18"/>
            <w:szCs w:val="18"/>
          </w:rPr>
          <w:t>4</w:t>
        </w:r>
        <w:r w:rsidRPr="00322A52">
          <w:rPr>
            <w:rFonts w:ascii="Times New Roman" w:hAnsi="Times New Roman" w:cs="Times New Roman"/>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1043A" w14:textId="77777777" w:rsidR="007C3E2D" w:rsidRDefault="007C3E2D" w:rsidP="000C5860">
    <w:pPr>
      <w:pStyle w:val="lfej"/>
      <w:tabs>
        <w:tab w:val="left" w:pos="5940"/>
        <w:tab w:val="left" w:pos="612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04EAE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8CA50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D6C90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AD01E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15CF9F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E8C2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C648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74B6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3AB0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F4C11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1" w15:restartNumberingAfterBreak="0">
    <w:nsid w:val="052A5804"/>
    <w:multiLevelType w:val="multilevel"/>
    <w:tmpl w:val="CCA6A5AE"/>
    <w:lvl w:ilvl="0">
      <w:start w:val="1"/>
      <w:numFmt w:val="decimal"/>
      <w:lvlRestart w:val="0"/>
      <w:pStyle w:val="Szmozottlista4"/>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AB040F3"/>
    <w:multiLevelType w:val="multilevel"/>
    <w:tmpl w:val="C7581962"/>
    <w:lvl w:ilvl="0">
      <w:start w:val="1"/>
      <w:numFmt w:val="bullet"/>
      <w:lvlRestart w:val="0"/>
      <w:pStyle w:val="Felsorols5"/>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0E8668D5"/>
    <w:multiLevelType w:val="hybridMultilevel"/>
    <w:tmpl w:val="092410C0"/>
    <w:lvl w:ilvl="0" w:tplc="A600C786">
      <w:numFmt w:val="bullet"/>
      <w:lvlText w:val="-"/>
      <w:lvlJc w:val="left"/>
      <w:pPr>
        <w:tabs>
          <w:tab w:val="num" w:pos="567"/>
        </w:tabs>
        <w:ind w:left="567" w:hanging="56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0C7426B"/>
    <w:multiLevelType w:val="multilevel"/>
    <w:tmpl w:val="8788097A"/>
    <w:lvl w:ilvl="0">
      <w:start w:val="1"/>
      <w:numFmt w:val="bullet"/>
      <w:lvlRestart w:val="0"/>
      <w:pStyle w:val="Felsorols"/>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2165F37"/>
    <w:multiLevelType w:val="multilevel"/>
    <w:tmpl w:val="FC3E889C"/>
    <w:lvl w:ilvl="0">
      <w:start w:val="1"/>
      <w:numFmt w:val="bullet"/>
      <w:lvlRestart w:val="0"/>
      <w:pStyle w:val="Felsorols3"/>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B9B66DA"/>
    <w:multiLevelType w:val="hybridMultilevel"/>
    <w:tmpl w:val="FFF644E4"/>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D1E6BA7"/>
    <w:multiLevelType w:val="hybridMultilevel"/>
    <w:tmpl w:val="C4E6225C"/>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41C1F34"/>
    <w:multiLevelType w:val="hybridMultilevel"/>
    <w:tmpl w:val="A4967D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F0118BF"/>
    <w:multiLevelType w:val="multilevel"/>
    <w:tmpl w:val="FFC27AA0"/>
    <w:lvl w:ilvl="0">
      <w:start w:val="1"/>
      <w:numFmt w:val="decimal"/>
      <w:lvlRestart w:val="0"/>
      <w:pStyle w:val="Szmozottlista2"/>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57FC18B8"/>
    <w:multiLevelType w:val="hybridMultilevel"/>
    <w:tmpl w:val="85C429AC"/>
    <w:lvl w:ilvl="0" w:tplc="0F128136">
      <w:start w:val="8"/>
      <w:numFmt w:val="decimal"/>
      <w:lvlText w:val="%1."/>
      <w:lvlJc w:val="left"/>
      <w:pPr>
        <w:tabs>
          <w:tab w:val="num" w:pos="-66"/>
        </w:tabs>
        <w:ind w:left="-66" w:hanging="360"/>
      </w:pPr>
      <w:rPr>
        <w:rFonts w:hint="default"/>
      </w:rPr>
    </w:lvl>
    <w:lvl w:ilvl="1" w:tplc="040E0019" w:tentative="1">
      <w:start w:val="1"/>
      <w:numFmt w:val="lowerLetter"/>
      <w:lvlText w:val="%2."/>
      <w:lvlJc w:val="left"/>
      <w:pPr>
        <w:tabs>
          <w:tab w:val="num" w:pos="654"/>
        </w:tabs>
        <w:ind w:left="654" w:hanging="360"/>
      </w:pPr>
    </w:lvl>
    <w:lvl w:ilvl="2" w:tplc="040E001B" w:tentative="1">
      <w:start w:val="1"/>
      <w:numFmt w:val="lowerRoman"/>
      <w:lvlText w:val="%3."/>
      <w:lvlJc w:val="right"/>
      <w:pPr>
        <w:tabs>
          <w:tab w:val="num" w:pos="1374"/>
        </w:tabs>
        <w:ind w:left="1374" w:hanging="180"/>
      </w:pPr>
    </w:lvl>
    <w:lvl w:ilvl="3" w:tplc="040E000F" w:tentative="1">
      <w:start w:val="1"/>
      <w:numFmt w:val="decimal"/>
      <w:lvlText w:val="%4."/>
      <w:lvlJc w:val="left"/>
      <w:pPr>
        <w:tabs>
          <w:tab w:val="num" w:pos="2094"/>
        </w:tabs>
        <w:ind w:left="2094" w:hanging="360"/>
      </w:pPr>
    </w:lvl>
    <w:lvl w:ilvl="4" w:tplc="040E0019" w:tentative="1">
      <w:start w:val="1"/>
      <w:numFmt w:val="lowerLetter"/>
      <w:lvlText w:val="%5."/>
      <w:lvlJc w:val="left"/>
      <w:pPr>
        <w:tabs>
          <w:tab w:val="num" w:pos="2814"/>
        </w:tabs>
        <w:ind w:left="2814" w:hanging="360"/>
      </w:pPr>
    </w:lvl>
    <w:lvl w:ilvl="5" w:tplc="040E001B" w:tentative="1">
      <w:start w:val="1"/>
      <w:numFmt w:val="lowerRoman"/>
      <w:lvlText w:val="%6."/>
      <w:lvlJc w:val="right"/>
      <w:pPr>
        <w:tabs>
          <w:tab w:val="num" w:pos="3534"/>
        </w:tabs>
        <w:ind w:left="3534" w:hanging="180"/>
      </w:pPr>
    </w:lvl>
    <w:lvl w:ilvl="6" w:tplc="040E000F" w:tentative="1">
      <w:start w:val="1"/>
      <w:numFmt w:val="decimal"/>
      <w:lvlText w:val="%7."/>
      <w:lvlJc w:val="left"/>
      <w:pPr>
        <w:tabs>
          <w:tab w:val="num" w:pos="4254"/>
        </w:tabs>
        <w:ind w:left="4254" w:hanging="360"/>
      </w:pPr>
    </w:lvl>
    <w:lvl w:ilvl="7" w:tplc="040E0019" w:tentative="1">
      <w:start w:val="1"/>
      <w:numFmt w:val="lowerLetter"/>
      <w:lvlText w:val="%8."/>
      <w:lvlJc w:val="left"/>
      <w:pPr>
        <w:tabs>
          <w:tab w:val="num" w:pos="4974"/>
        </w:tabs>
        <w:ind w:left="4974" w:hanging="360"/>
      </w:pPr>
    </w:lvl>
    <w:lvl w:ilvl="8" w:tplc="040E001B" w:tentative="1">
      <w:start w:val="1"/>
      <w:numFmt w:val="lowerRoman"/>
      <w:lvlText w:val="%9."/>
      <w:lvlJc w:val="right"/>
      <w:pPr>
        <w:tabs>
          <w:tab w:val="num" w:pos="5694"/>
        </w:tabs>
        <w:ind w:left="5694" w:hanging="180"/>
      </w:pPr>
    </w:lvl>
  </w:abstractNum>
  <w:abstractNum w:abstractNumId="21" w15:restartNumberingAfterBreak="0">
    <w:nsid w:val="58B43E6F"/>
    <w:multiLevelType w:val="multilevel"/>
    <w:tmpl w:val="E812BAE4"/>
    <w:lvl w:ilvl="0">
      <w:start w:val="1"/>
      <w:numFmt w:val="decimal"/>
      <w:lvlText w:val="%1"/>
      <w:lvlJc w:val="left"/>
      <w:pPr>
        <w:tabs>
          <w:tab w:val="num" w:pos="6"/>
        </w:tabs>
        <w:ind w:left="6" w:hanging="1140"/>
      </w:pPr>
    </w:lvl>
    <w:lvl w:ilvl="1">
      <w:start w:val="1"/>
      <w:numFmt w:val="decimal"/>
      <w:lvlText w:val="%1.%2"/>
      <w:lvlJc w:val="left"/>
      <w:pPr>
        <w:tabs>
          <w:tab w:val="num" w:pos="6"/>
        </w:tabs>
        <w:ind w:left="6" w:hanging="1140"/>
      </w:pPr>
    </w:lvl>
    <w:lvl w:ilvl="2">
      <w:start w:val="1"/>
      <w:numFmt w:val="decimal"/>
      <w:lvlText w:val="%1.%2.%3"/>
      <w:lvlJc w:val="left"/>
      <w:pPr>
        <w:tabs>
          <w:tab w:val="num" w:pos="6"/>
        </w:tabs>
        <w:ind w:left="6" w:hanging="1140"/>
      </w:pPr>
    </w:lvl>
    <w:lvl w:ilvl="3">
      <w:start w:val="1"/>
      <w:numFmt w:val="decimal"/>
      <w:lvlText w:val="%1.%2.%3.%4"/>
      <w:lvlJc w:val="left"/>
      <w:pPr>
        <w:tabs>
          <w:tab w:val="num" w:pos="6"/>
        </w:tabs>
        <w:ind w:left="6" w:hanging="1140"/>
      </w:pPr>
    </w:lvl>
    <w:lvl w:ilvl="4">
      <w:start w:val="1"/>
      <w:numFmt w:val="decimal"/>
      <w:lvlText w:val="%1.%2.%3.%4.%5"/>
      <w:lvlJc w:val="left"/>
      <w:pPr>
        <w:tabs>
          <w:tab w:val="num" w:pos="6"/>
        </w:tabs>
        <w:ind w:left="6" w:hanging="1140"/>
      </w:pPr>
    </w:lvl>
    <w:lvl w:ilvl="5">
      <w:start w:val="1"/>
      <w:numFmt w:val="decimal"/>
      <w:lvlText w:val="%1.%2.%3.%4.%5.%6"/>
      <w:lvlJc w:val="left"/>
      <w:pPr>
        <w:tabs>
          <w:tab w:val="num" w:pos="6"/>
        </w:tabs>
        <w:ind w:left="6" w:hanging="1140"/>
      </w:pPr>
    </w:lvl>
    <w:lvl w:ilvl="6">
      <w:start w:val="1"/>
      <w:numFmt w:val="decimal"/>
      <w:lvlText w:val="%1.%2.%3.%4.%5.%6.%7"/>
      <w:lvlJc w:val="left"/>
      <w:pPr>
        <w:tabs>
          <w:tab w:val="num" w:pos="6"/>
        </w:tabs>
        <w:ind w:left="6" w:hanging="1140"/>
      </w:pPr>
    </w:lvl>
    <w:lvl w:ilvl="7">
      <w:start w:val="1"/>
      <w:numFmt w:val="decimal"/>
      <w:lvlText w:val="%1.%2.%3.%4.%5.%6.%7.%8"/>
      <w:lvlJc w:val="left"/>
      <w:pPr>
        <w:tabs>
          <w:tab w:val="num" w:pos="6"/>
        </w:tabs>
        <w:ind w:left="6" w:hanging="1140"/>
      </w:pPr>
    </w:lvl>
    <w:lvl w:ilvl="8">
      <w:start w:val="1"/>
      <w:numFmt w:val="decimal"/>
      <w:lvlText w:val="%1.%2.%3.%4.%5.%6.%7.%8.%9"/>
      <w:lvlJc w:val="left"/>
      <w:pPr>
        <w:tabs>
          <w:tab w:val="num" w:pos="6"/>
        </w:tabs>
        <w:ind w:left="6" w:hanging="1140"/>
      </w:pPr>
    </w:lvl>
  </w:abstractNum>
  <w:abstractNum w:abstractNumId="22" w15:restartNumberingAfterBreak="0">
    <w:nsid w:val="59E31379"/>
    <w:multiLevelType w:val="multilevel"/>
    <w:tmpl w:val="55C0231E"/>
    <w:lvl w:ilvl="0">
      <w:start w:val="1"/>
      <w:numFmt w:val="decimal"/>
      <w:lvlRestart w:val="0"/>
      <w:pStyle w:val="Szmozottlista3"/>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DAA7F97"/>
    <w:multiLevelType w:val="multilevel"/>
    <w:tmpl w:val="0AACE97A"/>
    <w:lvl w:ilvl="0">
      <w:start w:val="1"/>
      <w:numFmt w:val="decimal"/>
      <w:lvlRestart w:val="0"/>
      <w:pStyle w:val="Szmozottlista5"/>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56D4866"/>
    <w:multiLevelType w:val="multilevel"/>
    <w:tmpl w:val="4C2A6B62"/>
    <w:lvl w:ilvl="0">
      <w:start w:val="1"/>
      <w:numFmt w:val="bullet"/>
      <w:lvlRestart w:val="0"/>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9C442D1"/>
    <w:multiLevelType w:val="hybridMultilevel"/>
    <w:tmpl w:val="8878D85A"/>
    <w:lvl w:ilvl="0" w:tplc="0F58F39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0D42AF"/>
    <w:multiLevelType w:val="multilevel"/>
    <w:tmpl w:val="0BFAEF48"/>
    <w:lvl w:ilvl="0">
      <w:start w:val="1"/>
      <w:numFmt w:val="decimal"/>
      <w:lvlRestart w:val="0"/>
      <w:pStyle w:val="Szmozottlista"/>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7F54CE5"/>
    <w:multiLevelType w:val="multilevel"/>
    <w:tmpl w:val="40B852B0"/>
    <w:lvl w:ilvl="0">
      <w:start w:val="1"/>
      <w:numFmt w:val="bullet"/>
      <w:lvlRestart w:val="0"/>
      <w:pStyle w:val="Felsorols4"/>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24"/>
  </w:num>
  <w:num w:numId="13">
    <w:abstractNumId w:val="15"/>
  </w:num>
  <w:num w:numId="14">
    <w:abstractNumId w:val="27"/>
  </w:num>
  <w:num w:numId="15">
    <w:abstractNumId w:val="12"/>
  </w:num>
  <w:num w:numId="16">
    <w:abstractNumId w:val="0"/>
  </w:num>
  <w:num w:numId="17">
    <w:abstractNumId w:val="19"/>
  </w:num>
  <w:num w:numId="18">
    <w:abstractNumId w:val="22"/>
  </w:num>
  <w:num w:numId="19">
    <w:abstractNumId w:val="11"/>
  </w:num>
  <w:num w:numId="20">
    <w:abstractNumId w:val="23"/>
  </w:num>
  <w:num w:numId="21">
    <w:abstractNumId w:val="26"/>
  </w:num>
  <w:num w:numId="22">
    <w:abstractNumId w:val="14"/>
  </w:num>
  <w:num w:numId="23">
    <w:abstractNumId w:val="21"/>
  </w:num>
  <w:num w:numId="24">
    <w:abstractNumId w:val="21"/>
  </w:num>
  <w:num w:numId="25">
    <w:abstractNumId w:val="21"/>
  </w:num>
  <w:num w:numId="26">
    <w:abstractNumId w:val="21"/>
  </w:num>
  <w:num w:numId="27">
    <w:abstractNumId w:val="20"/>
  </w:num>
  <w:num w:numId="28">
    <w:abstractNumId w:val="13"/>
  </w:num>
  <w:num w:numId="29">
    <w:abstractNumId w:val="25"/>
  </w:num>
  <w:num w:numId="30">
    <w:abstractNumId w:val="10"/>
  </w:num>
  <w:num w:numId="31">
    <w:abstractNumId w:val="18"/>
  </w:num>
  <w:num w:numId="32">
    <w:abstractNumId w:val="8"/>
  </w:num>
  <w:num w:numId="33">
    <w:abstractNumId w:val="8"/>
  </w:num>
  <w:num w:numId="34">
    <w:abstractNumId w:val="17"/>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hu-HU" w:vendorID="7" w:dllVersion="522" w:checkStyle="1"/>
  <w:activeWritingStyle w:appName="MSWord" w:lang="hu-HU" w:vendorID="7" w:dllVersion="513" w:checkStyle="1"/>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4B6"/>
    <w:rsid w:val="00002D9F"/>
    <w:rsid w:val="000054D9"/>
    <w:rsid w:val="00010049"/>
    <w:rsid w:val="00012E83"/>
    <w:rsid w:val="000132AD"/>
    <w:rsid w:val="00013984"/>
    <w:rsid w:val="00013F60"/>
    <w:rsid w:val="00014FB4"/>
    <w:rsid w:val="00026BCA"/>
    <w:rsid w:val="000355E9"/>
    <w:rsid w:val="0004180C"/>
    <w:rsid w:val="000431D8"/>
    <w:rsid w:val="00055D4E"/>
    <w:rsid w:val="000561B1"/>
    <w:rsid w:val="00063D5A"/>
    <w:rsid w:val="000670D7"/>
    <w:rsid w:val="00070AF6"/>
    <w:rsid w:val="00071C1E"/>
    <w:rsid w:val="000722AA"/>
    <w:rsid w:val="00072B4A"/>
    <w:rsid w:val="00086255"/>
    <w:rsid w:val="00093C56"/>
    <w:rsid w:val="000951CE"/>
    <w:rsid w:val="000B41C6"/>
    <w:rsid w:val="000C1996"/>
    <w:rsid w:val="000C5181"/>
    <w:rsid w:val="000C5860"/>
    <w:rsid w:val="000C7F43"/>
    <w:rsid w:val="000D3047"/>
    <w:rsid w:val="000D4D9A"/>
    <w:rsid w:val="000E0452"/>
    <w:rsid w:val="000E7E10"/>
    <w:rsid w:val="00104499"/>
    <w:rsid w:val="00110554"/>
    <w:rsid w:val="001167DC"/>
    <w:rsid w:val="00116FD9"/>
    <w:rsid w:val="00117C91"/>
    <w:rsid w:val="00131A80"/>
    <w:rsid w:val="00132088"/>
    <w:rsid w:val="00132789"/>
    <w:rsid w:val="00133B93"/>
    <w:rsid w:val="00134982"/>
    <w:rsid w:val="00142227"/>
    <w:rsid w:val="00164287"/>
    <w:rsid w:val="0016429F"/>
    <w:rsid w:val="00171343"/>
    <w:rsid w:val="0017359E"/>
    <w:rsid w:val="001752F5"/>
    <w:rsid w:val="00180584"/>
    <w:rsid w:val="00181D10"/>
    <w:rsid w:val="00185434"/>
    <w:rsid w:val="00185D19"/>
    <w:rsid w:val="00187D6D"/>
    <w:rsid w:val="00190846"/>
    <w:rsid w:val="00191DEB"/>
    <w:rsid w:val="00192765"/>
    <w:rsid w:val="001960D0"/>
    <w:rsid w:val="001A1A0D"/>
    <w:rsid w:val="001A6C6B"/>
    <w:rsid w:val="001A6FF7"/>
    <w:rsid w:val="001B3D19"/>
    <w:rsid w:val="001B6B4D"/>
    <w:rsid w:val="001C026F"/>
    <w:rsid w:val="001C3AAB"/>
    <w:rsid w:val="001E0F85"/>
    <w:rsid w:val="001E1B04"/>
    <w:rsid w:val="001F506B"/>
    <w:rsid w:val="0020355D"/>
    <w:rsid w:val="002114CE"/>
    <w:rsid w:val="00212245"/>
    <w:rsid w:val="002210A8"/>
    <w:rsid w:val="0022351C"/>
    <w:rsid w:val="002251F2"/>
    <w:rsid w:val="00225E7B"/>
    <w:rsid w:val="0023528B"/>
    <w:rsid w:val="002441E8"/>
    <w:rsid w:val="00251E1A"/>
    <w:rsid w:val="002522B0"/>
    <w:rsid w:val="00261476"/>
    <w:rsid w:val="002619A1"/>
    <w:rsid w:val="0026687E"/>
    <w:rsid w:val="002670C5"/>
    <w:rsid w:val="002675B2"/>
    <w:rsid w:val="002678CF"/>
    <w:rsid w:val="00280D3F"/>
    <w:rsid w:val="002821C6"/>
    <w:rsid w:val="002A4505"/>
    <w:rsid w:val="002A50AE"/>
    <w:rsid w:val="002A7150"/>
    <w:rsid w:val="002B1F18"/>
    <w:rsid w:val="002B76CA"/>
    <w:rsid w:val="002C0038"/>
    <w:rsid w:val="002D256E"/>
    <w:rsid w:val="002D71C9"/>
    <w:rsid w:val="002E6EB4"/>
    <w:rsid w:val="002F2285"/>
    <w:rsid w:val="002F7DAD"/>
    <w:rsid w:val="0030439E"/>
    <w:rsid w:val="00322A52"/>
    <w:rsid w:val="00325690"/>
    <w:rsid w:val="00326B1B"/>
    <w:rsid w:val="003526CF"/>
    <w:rsid w:val="0035745F"/>
    <w:rsid w:val="003641B5"/>
    <w:rsid w:val="00373296"/>
    <w:rsid w:val="00374C90"/>
    <w:rsid w:val="00377EC3"/>
    <w:rsid w:val="00384110"/>
    <w:rsid w:val="00386279"/>
    <w:rsid w:val="00391943"/>
    <w:rsid w:val="003A0E19"/>
    <w:rsid w:val="003A42B4"/>
    <w:rsid w:val="003A520A"/>
    <w:rsid w:val="003A56C3"/>
    <w:rsid w:val="003B3746"/>
    <w:rsid w:val="003B4751"/>
    <w:rsid w:val="003D5515"/>
    <w:rsid w:val="003D59CB"/>
    <w:rsid w:val="003F0284"/>
    <w:rsid w:val="003F4F18"/>
    <w:rsid w:val="004002BD"/>
    <w:rsid w:val="0040120E"/>
    <w:rsid w:val="00404089"/>
    <w:rsid w:val="00412A38"/>
    <w:rsid w:val="004220B2"/>
    <w:rsid w:val="00430E77"/>
    <w:rsid w:val="004371EB"/>
    <w:rsid w:val="0044136B"/>
    <w:rsid w:val="00451A52"/>
    <w:rsid w:val="004568BC"/>
    <w:rsid w:val="004635E4"/>
    <w:rsid w:val="00465C2C"/>
    <w:rsid w:val="004665F6"/>
    <w:rsid w:val="0046725C"/>
    <w:rsid w:val="00473B92"/>
    <w:rsid w:val="00473E04"/>
    <w:rsid w:val="004866A4"/>
    <w:rsid w:val="004A01DE"/>
    <w:rsid w:val="004D5878"/>
    <w:rsid w:val="004F7AE6"/>
    <w:rsid w:val="00516FF1"/>
    <w:rsid w:val="005210A6"/>
    <w:rsid w:val="005258F4"/>
    <w:rsid w:val="00531249"/>
    <w:rsid w:val="00540358"/>
    <w:rsid w:val="00546A17"/>
    <w:rsid w:val="00555EB3"/>
    <w:rsid w:val="00565FF1"/>
    <w:rsid w:val="0057299E"/>
    <w:rsid w:val="00583E1B"/>
    <w:rsid w:val="005856FC"/>
    <w:rsid w:val="005913B3"/>
    <w:rsid w:val="00594D2E"/>
    <w:rsid w:val="005A1287"/>
    <w:rsid w:val="005C50EA"/>
    <w:rsid w:val="005D104C"/>
    <w:rsid w:val="005D1F87"/>
    <w:rsid w:val="005E64F3"/>
    <w:rsid w:val="005F5A0F"/>
    <w:rsid w:val="00606A73"/>
    <w:rsid w:val="006107F5"/>
    <w:rsid w:val="006118EC"/>
    <w:rsid w:val="006206AC"/>
    <w:rsid w:val="006253E6"/>
    <w:rsid w:val="00626B9F"/>
    <w:rsid w:val="006634B5"/>
    <w:rsid w:val="0066614E"/>
    <w:rsid w:val="00667EFC"/>
    <w:rsid w:val="006703D4"/>
    <w:rsid w:val="00675ED5"/>
    <w:rsid w:val="00676361"/>
    <w:rsid w:val="00685278"/>
    <w:rsid w:val="006A33DF"/>
    <w:rsid w:val="006B1D35"/>
    <w:rsid w:val="006C36B8"/>
    <w:rsid w:val="006C75B2"/>
    <w:rsid w:val="006D1CE5"/>
    <w:rsid w:val="006D6A3E"/>
    <w:rsid w:val="006E0AD1"/>
    <w:rsid w:val="006F4609"/>
    <w:rsid w:val="0070565D"/>
    <w:rsid w:val="00714A0C"/>
    <w:rsid w:val="00715FBE"/>
    <w:rsid w:val="00717CF0"/>
    <w:rsid w:val="007207B1"/>
    <w:rsid w:val="00730766"/>
    <w:rsid w:val="007351FD"/>
    <w:rsid w:val="00742081"/>
    <w:rsid w:val="007432EF"/>
    <w:rsid w:val="00743CFB"/>
    <w:rsid w:val="007445EB"/>
    <w:rsid w:val="00755A6F"/>
    <w:rsid w:val="00762680"/>
    <w:rsid w:val="00763185"/>
    <w:rsid w:val="00764E06"/>
    <w:rsid w:val="007673A9"/>
    <w:rsid w:val="00774B01"/>
    <w:rsid w:val="0077543E"/>
    <w:rsid w:val="00797AE5"/>
    <w:rsid w:val="007A1657"/>
    <w:rsid w:val="007A2141"/>
    <w:rsid w:val="007C12BE"/>
    <w:rsid w:val="007C197E"/>
    <w:rsid w:val="007C3E2D"/>
    <w:rsid w:val="007C42C7"/>
    <w:rsid w:val="007C5143"/>
    <w:rsid w:val="007D100F"/>
    <w:rsid w:val="007D47FB"/>
    <w:rsid w:val="00804007"/>
    <w:rsid w:val="00804302"/>
    <w:rsid w:val="00804C19"/>
    <w:rsid w:val="0080587B"/>
    <w:rsid w:val="008075BF"/>
    <w:rsid w:val="0084679F"/>
    <w:rsid w:val="00850FFB"/>
    <w:rsid w:val="00853156"/>
    <w:rsid w:val="00853B8F"/>
    <w:rsid w:val="0085562E"/>
    <w:rsid w:val="00857782"/>
    <w:rsid w:val="00866CBC"/>
    <w:rsid w:val="00872E8B"/>
    <w:rsid w:val="008771B7"/>
    <w:rsid w:val="00877CA2"/>
    <w:rsid w:val="00880CCE"/>
    <w:rsid w:val="00891A36"/>
    <w:rsid w:val="00892EB3"/>
    <w:rsid w:val="008954FA"/>
    <w:rsid w:val="008B6962"/>
    <w:rsid w:val="008B797F"/>
    <w:rsid w:val="008C368F"/>
    <w:rsid w:val="008D0E88"/>
    <w:rsid w:val="008E67FD"/>
    <w:rsid w:val="008E71E0"/>
    <w:rsid w:val="008F0D99"/>
    <w:rsid w:val="008F20C9"/>
    <w:rsid w:val="008F4121"/>
    <w:rsid w:val="008F6F78"/>
    <w:rsid w:val="009060D8"/>
    <w:rsid w:val="0090741F"/>
    <w:rsid w:val="00911E7C"/>
    <w:rsid w:val="0092054F"/>
    <w:rsid w:val="00922822"/>
    <w:rsid w:val="009248B0"/>
    <w:rsid w:val="00927531"/>
    <w:rsid w:val="0094432E"/>
    <w:rsid w:val="00951770"/>
    <w:rsid w:val="00952060"/>
    <w:rsid w:val="00953AC0"/>
    <w:rsid w:val="00955BE4"/>
    <w:rsid w:val="0096462E"/>
    <w:rsid w:val="0096548F"/>
    <w:rsid w:val="009719C5"/>
    <w:rsid w:val="0099282A"/>
    <w:rsid w:val="009A1942"/>
    <w:rsid w:val="009A41E4"/>
    <w:rsid w:val="009A5DF4"/>
    <w:rsid w:val="009B2DF4"/>
    <w:rsid w:val="009B7637"/>
    <w:rsid w:val="009B7B0F"/>
    <w:rsid w:val="009B7FEA"/>
    <w:rsid w:val="009C18FB"/>
    <w:rsid w:val="009C224E"/>
    <w:rsid w:val="009C4035"/>
    <w:rsid w:val="009E3986"/>
    <w:rsid w:val="00A0559B"/>
    <w:rsid w:val="00A26E48"/>
    <w:rsid w:val="00A42AFB"/>
    <w:rsid w:val="00A51D3A"/>
    <w:rsid w:val="00A57F12"/>
    <w:rsid w:val="00A64C92"/>
    <w:rsid w:val="00A77660"/>
    <w:rsid w:val="00A84F16"/>
    <w:rsid w:val="00A90DAF"/>
    <w:rsid w:val="00A947A4"/>
    <w:rsid w:val="00AA30C7"/>
    <w:rsid w:val="00AB0450"/>
    <w:rsid w:val="00AB44BE"/>
    <w:rsid w:val="00AB47E4"/>
    <w:rsid w:val="00AB68D7"/>
    <w:rsid w:val="00AC2E4A"/>
    <w:rsid w:val="00AD237C"/>
    <w:rsid w:val="00AD26A4"/>
    <w:rsid w:val="00AE1F48"/>
    <w:rsid w:val="00AE6633"/>
    <w:rsid w:val="00B04546"/>
    <w:rsid w:val="00B22626"/>
    <w:rsid w:val="00B226B2"/>
    <w:rsid w:val="00B2449A"/>
    <w:rsid w:val="00B25092"/>
    <w:rsid w:val="00B252BA"/>
    <w:rsid w:val="00B318E5"/>
    <w:rsid w:val="00B426B8"/>
    <w:rsid w:val="00B45602"/>
    <w:rsid w:val="00B612D0"/>
    <w:rsid w:val="00B639C1"/>
    <w:rsid w:val="00B63BEA"/>
    <w:rsid w:val="00B73B52"/>
    <w:rsid w:val="00B73EE3"/>
    <w:rsid w:val="00B7548E"/>
    <w:rsid w:val="00B82B0B"/>
    <w:rsid w:val="00BC2B34"/>
    <w:rsid w:val="00BC4848"/>
    <w:rsid w:val="00BD7427"/>
    <w:rsid w:val="00BE0BA5"/>
    <w:rsid w:val="00BF291D"/>
    <w:rsid w:val="00BF587F"/>
    <w:rsid w:val="00BF6EC7"/>
    <w:rsid w:val="00C03FAA"/>
    <w:rsid w:val="00C12769"/>
    <w:rsid w:val="00C13A7D"/>
    <w:rsid w:val="00C3350B"/>
    <w:rsid w:val="00C36BCD"/>
    <w:rsid w:val="00C36DFD"/>
    <w:rsid w:val="00C554BB"/>
    <w:rsid w:val="00C5764F"/>
    <w:rsid w:val="00C83A4E"/>
    <w:rsid w:val="00C84C9A"/>
    <w:rsid w:val="00C87939"/>
    <w:rsid w:val="00CC4643"/>
    <w:rsid w:val="00CC529F"/>
    <w:rsid w:val="00CE6A6B"/>
    <w:rsid w:val="00D00FBC"/>
    <w:rsid w:val="00D02DE5"/>
    <w:rsid w:val="00D14F44"/>
    <w:rsid w:val="00D15C90"/>
    <w:rsid w:val="00D216A6"/>
    <w:rsid w:val="00D26E9A"/>
    <w:rsid w:val="00D35A1D"/>
    <w:rsid w:val="00D450A3"/>
    <w:rsid w:val="00D52B68"/>
    <w:rsid w:val="00D60740"/>
    <w:rsid w:val="00D64FD4"/>
    <w:rsid w:val="00D65385"/>
    <w:rsid w:val="00D66D41"/>
    <w:rsid w:val="00D72813"/>
    <w:rsid w:val="00D80D0B"/>
    <w:rsid w:val="00D83E7E"/>
    <w:rsid w:val="00DA74B6"/>
    <w:rsid w:val="00DE4023"/>
    <w:rsid w:val="00DE5D35"/>
    <w:rsid w:val="00DE5F17"/>
    <w:rsid w:val="00DE7E3A"/>
    <w:rsid w:val="00E05F98"/>
    <w:rsid w:val="00E12DF0"/>
    <w:rsid w:val="00E14836"/>
    <w:rsid w:val="00E329A8"/>
    <w:rsid w:val="00E364A2"/>
    <w:rsid w:val="00E46975"/>
    <w:rsid w:val="00E52EF4"/>
    <w:rsid w:val="00E7483C"/>
    <w:rsid w:val="00E947DB"/>
    <w:rsid w:val="00E97348"/>
    <w:rsid w:val="00EA6104"/>
    <w:rsid w:val="00EA720E"/>
    <w:rsid w:val="00EA79D4"/>
    <w:rsid w:val="00EB5A71"/>
    <w:rsid w:val="00EC281F"/>
    <w:rsid w:val="00EC3327"/>
    <w:rsid w:val="00EC71BF"/>
    <w:rsid w:val="00EC72D4"/>
    <w:rsid w:val="00ED58A7"/>
    <w:rsid w:val="00EE2DB0"/>
    <w:rsid w:val="00EE3C84"/>
    <w:rsid w:val="00EF0950"/>
    <w:rsid w:val="00F0211F"/>
    <w:rsid w:val="00F02BC9"/>
    <w:rsid w:val="00F042CB"/>
    <w:rsid w:val="00F043F6"/>
    <w:rsid w:val="00F05706"/>
    <w:rsid w:val="00F05B95"/>
    <w:rsid w:val="00F0620C"/>
    <w:rsid w:val="00F13A6F"/>
    <w:rsid w:val="00F303C4"/>
    <w:rsid w:val="00F427BB"/>
    <w:rsid w:val="00F54D52"/>
    <w:rsid w:val="00F56FFB"/>
    <w:rsid w:val="00F721E1"/>
    <w:rsid w:val="00F75A21"/>
    <w:rsid w:val="00F81AC2"/>
    <w:rsid w:val="00F83249"/>
    <w:rsid w:val="00F83FE9"/>
    <w:rsid w:val="00F972E8"/>
    <w:rsid w:val="00FA1453"/>
    <w:rsid w:val="00FA3F8F"/>
    <w:rsid w:val="00FB7625"/>
    <w:rsid w:val="00FD1339"/>
    <w:rsid w:val="00FD26A7"/>
    <w:rsid w:val="00FD2B39"/>
    <w:rsid w:val="00FE098B"/>
    <w:rsid w:val="00FE1538"/>
    <w:rsid w:val="00FE3093"/>
    <w:rsid w:val="00FE3D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oNotEmbedSmartTags/>
  <w:decimalSymbol w:val=","/>
  <w:listSeparator w:val=";"/>
  <w14:docId w14:val="3E2F8771"/>
  <w15:docId w15:val="{EE353D7C-DEA6-400F-B5F5-55C7BAE48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20C"/>
    <w:pPr>
      <w:spacing w:after="160" w:line="259" w:lineRule="auto"/>
    </w:pPr>
    <w:rPr>
      <w:rFonts w:asciiTheme="minorHAnsi" w:eastAsiaTheme="minorHAnsi" w:hAnsiTheme="minorHAnsi" w:cstheme="minorBidi"/>
      <w:sz w:val="22"/>
      <w:szCs w:val="22"/>
      <w:lang w:eastAsia="en-US"/>
    </w:rPr>
  </w:style>
  <w:style w:type="paragraph" w:styleId="Cmsor1">
    <w:name w:val="heading 1"/>
    <w:basedOn w:val="Norml"/>
    <w:next w:val="Norml"/>
    <w:qFormat/>
    <w:pPr>
      <w:keepNext/>
      <w:tabs>
        <w:tab w:val="num" w:pos="6"/>
        <w:tab w:val="num" w:pos="1492"/>
      </w:tabs>
      <w:spacing w:before="240" w:after="60"/>
      <w:ind w:left="6" w:hanging="1140"/>
      <w:outlineLvl w:val="0"/>
    </w:pPr>
    <w:rPr>
      <w:b/>
      <w:bCs/>
    </w:rPr>
  </w:style>
  <w:style w:type="paragraph" w:styleId="Cmsor2">
    <w:name w:val="heading 2"/>
    <w:basedOn w:val="Cmsor1"/>
    <w:next w:val="Norml"/>
    <w:qFormat/>
    <w:pPr>
      <w:numPr>
        <w:ilvl w:val="1"/>
      </w:numPr>
      <w:tabs>
        <w:tab w:val="clear" w:pos="1492"/>
        <w:tab w:val="num" w:pos="6"/>
      </w:tabs>
      <w:spacing w:before="120"/>
      <w:ind w:left="6" w:hanging="1140"/>
      <w:outlineLvl w:val="1"/>
    </w:pPr>
  </w:style>
  <w:style w:type="paragraph" w:styleId="Cmsor3">
    <w:name w:val="heading 3"/>
    <w:basedOn w:val="Cmsor2"/>
    <w:next w:val="Norml"/>
    <w:qFormat/>
    <w:pPr>
      <w:numPr>
        <w:ilvl w:val="2"/>
      </w:numPr>
      <w:tabs>
        <w:tab w:val="num" w:pos="6"/>
      </w:tabs>
      <w:ind w:left="1492" w:hanging="1140"/>
      <w:outlineLvl w:val="2"/>
    </w:pPr>
  </w:style>
  <w:style w:type="paragraph" w:styleId="Cmsor4">
    <w:name w:val="heading 4"/>
    <w:basedOn w:val="Cmsor2"/>
    <w:next w:val="Norml"/>
    <w:qFormat/>
    <w:pPr>
      <w:numPr>
        <w:ilvl w:val="3"/>
      </w:numPr>
      <w:tabs>
        <w:tab w:val="num" w:pos="6"/>
      </w:tabs>
      <w:ind w:left="1492" w:hanging="1140"/>
      <w:outlineLvl w:val="3"/>
    </w:pPr>
  </w:style>
  <w:style w:type="paragraph" w:styleId="Cmsor5">
    <w:name w:val="heading 5"/>
    <w:basedOn w:val="Cmsor2"/>
    <w:next w:val="Norml"/>
    <w:qFormat/>
    <w:pPr>
      <w:numPr>
        <w:ilvl w:val="4"/>
      </w:numPr>
      <w:tabs>
        <w:tab w:val="num" w:pos="6"/>
      </w:tabs>
      <w:ind w:left="1492" w:hanging="1140"/>
      <w:outlineLvl w:val="4"/>
    </w:pPr>
  </w:style>
  <w:style w:type="paragraph" w:styleId="Cmsor6">
    <w:name w:val="heading 6"/>
    <w:basedOn w:val="Cmsor2"/>
    <w:next w:val="Norml"/>
    <w:qFormat/>
    <w:pPr>
      <w:numPr>
        <w:ilvl w:val="5"/>
      </w:numPr>
      <w:tabs>
        <w:tab w:val="num" w:pos="6"/>
      </w:tabs>
      <w:ind w:left="1492" w:hanging="1140"/>
      <w:outlineLvl w:val="5"/>
    </w:pPr>
  </w:style>
  <w:style w:type="paragraph" w:styleId="Cmsor7">
    <w:name w:val="heading 7"/>
    <w:basedOn w:val="Cmsor2"/>
    <w:next w:val="Norml"/>
    <w:qFormat/>
    <w:pPr>
      <w:numPr>
        <w:ilvl w:val="6"/>
      </w:numPr>
      <w:tabs>
        <w:tab w:val="num" w:pos="6"/>
      </w:tabs>
      <w:ind w:left="1492" w:hanging="1140"/>
      <w:outlineLvl w:val="6"/>
    </w:pPr>
  </w:style>
  <w:style w:type="paragraph" w:styleId="Cmsor8">
    <w:name w:val="heading 8"/>
    <w:basedOn w:val="Cmsor2"/>
    <w:next w:val="Norml"/>
    <w:qFormat/>
    <w:pPr>
      <w:numPr>
        <w:ilvl w:val="7"/>
      </w:numPr>
      <w:tabs>
        <w:tab w:val="num" w:pos="6"/>
      </w:tabs>
      <w:ind w:left="1492" w:hanging="1140"/>
      <w:outlineLvl w:val="7"/>
    </w:pPr>
  </w:style>
  <w:style w:type="paragraph" w:styleId="Cmsor9">
    <w:name w:val="heading 9"/>
    <w:basedOn w:val="Cmsor2"/>
    <w:next w:val="Norml"/>
    <w:qFormat/>
    <w:pPr>
      <w:numPr>
        <w:ilvl w:val="8"/>
      </w:numPr>
      <w:tabs>
        <w:tab w:val="num" w:pos="6"/>
      </w:tabs>
      <w:ind w:left="1492" w:hanging="1140"/>
      <w:outlineLvl w:val="8"/>
    </w:pPr>
  </w:style>
  <w:style w:type="character" w:default="1" w:styleId="Bekezdsalapbettpusa">
    <w:name w:val="Default Paragraph Font"/>
    <w:uiPriority w:val="1"/>
    <w:semiHidden/>
    <w:unhideWhenUsed/>
    <w:rsid w:val="00F0620C"/>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rsid w:val="00F0620C"/>
  </w:style>
  <w:style w:type="paragraph" w:styleId="Normlbehzs">
    <w:name w:val="Normal Indent"/>
    <w:basedOn w:val="Norml"/>
    <w:pPr>
      <w:ind w:left="425"/>
    </w:pPr>
  </w:style>
  <w:style w:type="paragraph" w:styleId="Csakszveg">
    <w:name w:val="Plain Text"/>
    <w:basedOn w:val="Norml"/>
    <w:next w:val="Norml"/>
    <w:rPr>
      <w:rFonts w:ascii="Courier New" w:hAnsi="Courier New" w:cs="Courier New"/>
      <w:sz w:val="18"/>
      <w:szCs w:val="18"/>
    </w:rPr>
  </w:style>
  <w:style w:type="paragraph" w:customStyle="1" w:styleId="HeadingFree">
    <w:name w:val="Heading Free"/>
    <w:basedOn w:val="Norml"/>
    <w:next w:val="Norml"/>
    <w:pPr>
      <w:keepNext/>
      <w:spacing w:after="260"/>
      <w:ind w:hanging="1140"/>
    </w:pPr>
  </w:style>
  <w:style w:type="paragraph" w:styleId="TJ1">
    <w:name w:val="toc 1"/>
    <w:basedOn w:val="Norml"/>
    <w:next w:val="Norml"/>
    <w:autoRedefine/>
    <w:semiHidden/>
    <w:pPr>
      <w:spacing w:before="120"/>
      <w:ind w:hanging="1140"/>
    </w:pPr>
  </w:style>
  <w:style w:type="paragraph" w:styleId="TJ2">
    <w:name w:val="toc 2"/>
    <w:basedOn w:val="TJ1"/>
    <w:next w:val="Norml"/>
    <w:autoRedefine/>
    <w:semiHidden/>
    <w:pPr>
      <w:spacing w:before="0"/>
    </w:pPr>
  </w:style>
  <w:style w:type="paragraph" w:styleId="TJ3">
    <w:name w:val="toc 3"/>
    <w:basedOn w:val="TJ2"/>
    <w:next w:val="Norml"/>
    <w:autoRedefine/>
    <w:semiHidden/>
  </w:style>
  <w:style w:type="paragraph" w:styleId="TJ4">
    <w:name w:val="toc 4"/>
    <w:basedOn w:val="TJ2"/>
    <w:next w:val="Norml"/>
    <w:autoRedefine/>
    <w:semiHidden/>
  </w:style>
  <w:style w:type="paragraph" w:styleId="TJ5">
    <w:name w:val="toc 5"/>
    <w:basedOn w:val="TJ2"/>
    <w:next w:val="Norml"/>
    <w:autoRedefine/>
    <w:semiHidden/>
  </w:style>
  <w:style w:type="paragraph" w:styleId="TJ6">
    <w:name w:val="toc 6"/>
    <w:basedOn w:val="TJ2"/>
    <w:next w:val="Norml"/>
    <w:autoRedefine/>
    <w:semiHidden/>
  </w:style>
  <w:style w:type="paragraph" w:styleId="TJ7">
    <w:name w:val="toc 7"/>
    <w:basedOn w:val="TJ2"/>
    <w:next w:val="Norml"/>
    <w:autoRedefine/>
    <w:semiHidden/>
  </w:style>
  <w:style w:type="paragraph" w:styleId="TJ8">
    <w:name w:val="toc 8"/>
    <w:basedOn w:val="TJ1"/>
    <w:next w:val="Norml"/>
    <w:autoRedefine/>
    <w:semiHidden/>
    <w:pPr>
      <w:ind w:firstLine="0"/>
    </w:pPr>
  </w:style>
  <w:style w:type="paragraph" w:styleId="TJ9">
    <w:name w:val="toc 9"/>
    <w:basedOn w:val="TJ2"/>
    <w:next w:val="Norml"/>
    <w:autoRedefine/>
    <w:semiHidden/>
    <w:pPr>
      <w:ind w:firstLine="0"/>
    </w:pPr>
  </w:style>
  <w:style w:type="paragraph" w:styleId="Cm">
    <w:name w:val="Title"/>
    <w:basedOn w:val="Norml"/>
    <w:qFormat/>
    <w:pPr>
      <w:spacing w:line="400" w:lineRule="exact"/>
      <w:jc w:val="center"/>
    </w:pPr>
    <w:rPr>
      <w:kern w:val="28"/>
      <w:sz w:val="36"/>
      <w:szCs w:val="36"/>
    </w:rPr>
  </w:style>
  <w:style w:type="paragraph" w:styleId="Lbjegyzetszveg">
    <w:name w:val="footnote text"/>
    <w:basedOn w:val="Norml"/>
    <w:next w:val="Norml"/>
    <w:semiHidden/>
    <w:pPr>
      <w:tabs>
        <w:tab w:val="left" w:pos="425"/>
      </w:tabs>
      <w:ind w:left="425" w:hanging="425"/>
    </w:pPr>
    <w:rPr>
      <w:sz w:val="20"/>
      <w:szCs w:val="20"/>
    </w:rPr>
  </w:style>
  <w:style w:type="paragraph" w:customStyle="1" w:styleId="Picture">
    <w:name w:val="Picture"/>
    <w:basedOn w:val="Norml"/>
    <w:next w:val="Norml"/>
    <w:pPr>
      <w:spacing w:before="120" w:after="120" w:line="260" w:lineRule="atLeast"/>
    </w:pPr>
  </w:style>
  <w:style w:type="paragraph" w:customStyle="1" w:styleId="PictureIndent">
    <w:name w:val="Picture Indent"/>
    <w:basedOn w:val="Picture"/>
    <w:next w:val="Norml"/>
    <w:pPr>
      <w:ind w:left="-1140"/>
    </w:pPr>
  </w:style>
  <w:style w:type="paragraph" w:styleId="Kpalrs">
    <w:name w:val="caption"/>
    <w:basedOn w:val="Norml"/>
    <w:next w:val="Norml"/>
    <w:qFormat/>
    <w:pPr>
      <w:tabs>
        <w:tab w:val="left" w:pos="1134"/>
      </w:tabs>
      <w:ind w:left="1134" w:hanging="1134"/>
    </w:pPr>
  </w:style>
  <w:style w:type="paragraph" w:styleId="Felsorols">
    <w:name w:val="List Bullet"/>
    <w:basedOn w:val="Norml"/>
    <w:autoRedefine/>
    <w:pPr>
      <w:numPr>
        <w:numId w:val="22"/>
      </w:numPr>
    </w:pPr>
  </w:style>
  <w:style w:type="paragraph" w:styleId="Felsorols2">
    <w:name w:val="List Bullet 2"/>
    <w:basedOn w:val="Felsorols"/>
    <w:autoRedefine/>
    <w:pPr>
      <w:tabs>
        <w:tab w:val="clear" w:pos="425"/>
        <w:tab w:val="left" w:pos="850"/>
      </w:tabs>
      <w:ind w:left="850"/>
    </w:pPr>
  </w:style>
  <w:style w:type="paragraph" w:styleId="Felsorols3">
    <w:name w:val="List Bullet 3"/>
    <w:basedOn w:val="Felsorols"/>
    <w:autoRedefine/>
    <w:pPr>
      <w:numPr>
        <w:numId w:val="13"/>
      </w:numPr>
      <w:tabs>
        <w:tab w:val="clear" w:pos="425"/>
        <w:tab w:val="left" w:pos="1275"/>
      </w:tabs>
      <w:ind w:left="1275"/>
    </w:pPr>
  </w:style>
  <w:style w:type="paragraph" w:styleId="Felsorols4">
    <w:name w:val="List Bullet 4"/>
    <w:basedOn w:val="Felsorols"/>
    <w:autoRedefine/>
    <w:pPr>
      <w:numPr>
        <w:numId w:val="14"/>
      </w:numPr>
      <w:tabs>
        <w:tab w:val="clear" w:pos="425"/>
        <w:tab w:val="left" w:pos="1700"/>
      </w:tabs>
      <w:ind w:left="1700"/>
    </w:pPr>
  </w:style>
  <w:style w:type="paragraph" w:styleId="Felsorols5">
    <w:name w:val="List Bullet 5"/>
    <w:basedOn w:val="Felsorols"/>
    <w:autoRedefine/>
    <w:pPr>
      <w:numPr>
        <w:numId w:val="15"/>
      </w:numPr>
      <w:tabs>
        <w:tab w:val="clear" w:pos="425"/>
        <w:tab w:val="left" w:pos="2125"/>
      </w:tabs>
      <w:ind w:left="2125"/>
    </w:pPr>
  </w:style>
  <w:style w:type="paragraph" w:styleId="Szmozottlista">
    <w:name w:val="List Number"/>
    <w:basedOn w:val="Norml"/>
    <w:pPr>
      <w:numPr>
        <w:numId w:val="21"/>
      </w:numPr>
    </w:pPr>
  </w:style>
  <w:style w:type="paragraph" w:styleId="Szmozottlista2">
    <w:name w:val="List Number 2"/>
    <w:basedOn w:val="Szmozottlista"/>
    <w:pPr>
      <w:numPr>
        <w:numId w:val="17"/>
      </w:numPr>
      <w:tabs>
        <w:tab w:val="clear" w:pos="425"/>
        <w:tab w:val="left" w:pos="850"/>
      </w:tabs>
      <w:ind w:left="850"/>
    </w:pPr>
  </w:style>
  <w:style w:type="paragraph" w:styleId="Szmozottlista3">
    <w:name w:val="List Number 3"/>
    <w:basedOn w:val="Szmozottlista"/>
    <w:pPr>
      <w:numPr>
        <w:numId w:val="18"/>
      </w:numPr>
      <w:tabs>
        <w:tab w:val="clear" w:pos="425"/>
        <w:tab w:val="left" w:pos="1275"/>
      </w:tabs>
      <w:ind w:left="1275"/>
    </w:pPr>
  </w:style>
  <w:style w:type="paragraph" w:styleId="Szmozottlista4">
    <w:name w:val="List Number 4"/>
    <w:basedOn w:val="Szmozottlista"/>
    <w:pPr>
      <w:numPr>
        <w:numId w:val="19"/>
      </w:numPr>
      <w:tabs>
        <w:tab w:val="clear" w:pos="425"/>
        <w:tab w:val="left" w:pos="1700"/>
      </w:tabs>
      <w:ind w:left="1700"/>
    </w:pPr>
  </w:style>
  <w:style w:type="paragraph" w:styleId="Szmozottlista5">
    <w:name w:val="List Number 5"/>
    <w:basedOn w:val="Szmozottlista"/>
    <w:pPr>
      <w:numPr>
        <w:numId w:val="20"/>
      </w:numPr>
      <w:tabs>
        <w:tab w:val="clear" w:pos="425"/>
        <w:tab w:val="left" w:pos="2125"/>
      </w:tabs>
      <w:ind w:left="2125"/>
    </w:pPr>
  </w:style>
  <w:style w:type="paragraph" w:styleId="Lista">
    <w:name w:val="List"/>
    <w:basedOn w:val="Norml"/>
    <w:pPr>
      <w:ind w:left="425"/>
    </w:pPr>
  </w:style>
  <w:style w:type="paragraph" w:styleId="Lista2">
    <w:name w:val="List 2"/>
    <w:basedOn w:val="Lista"/>
    <w:pPr>
      <w:ind w:left="850"/>
    </w:pPr>
  </w:style>
  <w:style w:type="paragraph" w:styleId="Lista3">
    <w:name w:val="List 3"/>
    <w:basedOn w:val="Lista"/>
    <w:pPr>
      <w:ind w:left="1275"/>
    </w:pPr>
  </w:style>
  <w:style w:type="paragraph" w:styleId="Lista4">
    <w:name w:val="List 4"/>
    <w:basedOn w:val="Lista"/>
    <w:pPr>
      <w:ind w:left="1700"/>
    </w:pPr>
  </w:style>
  <w:style w:type="paragraph" w:styleId="Lista5">
    <w:name w:val="List 5"/>
    <w:basedOn w:val="Lista"/>
    <w:pPr>
      <w:ind w:left="2125"/>
    </w:pPr>
  </w:style>
  <w:style w:type="paragraph" w:customStyle="1" w:styleId="ListFree1">
    <w:name w:val="List Free 1"/>
    <w:basedOn w:val="Norml"/>
    <w:next w:val="Norml"/>
    <w:pPr>
      <w:tabs>
        <w:tab w:val="left" w:pos="425"/>
      </w:tabs>
      <w:ind w:left="425" w:hanging="425"/>
    </w:pPr>
  </w:style>
  <w:style w:type="paragraph" w:customStyle="1" w:styleId="ListFree2">
    <w:name w:val="List Free 2"/>
    <w:basedOn w:val="ListFree1"/>
    <w:next w:val="Norml"/>
    <w:pPr>
      <w:tabs>
        <w:tab w:val="clear" w:pos="425"/>
        <w:tab w:val="left" w:pos="850"/>
      </w:tabs>
      <w:ind w:left="850"/>
    </w:pPr>
  </w:style>
  <w:style w:type="paragraph" w:customStyle="1" w:styleId="ListFree3">
    <w:name w:val="List Free 3"/>
    <w:basedOn w:val="ListFree1"/>
    <w:next w:val="Norml"/>
    <w:pPr>
      <w:tabs>
        <w:tab w:val="clear" w:pos="425"/>
        <w:tab w:val="left" w:pos="1275"/>
      </w:tabs>
      <w:ind w:left="1275"/>
    </w:pPr>
  </w:style>
  <w:style w:type="paragraph" w:customStyle="1" w:styleId="ListFree4">
    <w:name w:val="List Free 4"/>
    <w:basedOn w:val="ListFree1"/>
    <w:next w:val="Norml"/>
    <w:pPr>
      <w:tabs>
        <w:tab w:val="clear" w:pos="425"/>
        <w:tab w:val="left" w:pos="1700"/>
      </w:tabs>
      <w:ind w:left="1700"/>
    </w:pPr>
  </w:style>
  <w:style w:type="paragraph" w:customStyle="1" w:styleId="ListFree5">
    <w:name w:val="List Free 5"/>
    <w:basedOn w:val="ListFree1"/>
    <w:next w:val="Norml"/>
    <w:pPr>
      <w:tabs>
        <w:tab w:val="clear" w:pos="425"/>
        <w:tab w:val="left" w:pos="2125"/>
      </w:tabs>
      <w:ind w:left="2125"/>
    </w:pPr>
  </w:style>
  <w:style w:type="paragraph" w:styleId="lfej">
    <w:name w:val="header"/>
    <w:basedOn w:val="Norml"/>
    <w:link w:val="lfejChar"/>
    <w:uiPriority w:val="99"/>
    <w:pPr>
      <w:tabs>
        <w:tab w:val="center" w:pos="4153"/>
        <w:tab w:val="right" w:pos="8306"/>
      </w:tabs>
    </w:pPr>
  </w:style>
  <w:style w:type="paragraph" w:styleId="llb">
    <w:name w:val="footer"/>
    <w:aliases w:val="Élőláb Char,Élőláb Char Char Char,Footer Char2 Char Char Char,Footer Char1 Char Char Char Char,Footer Char2 Char Char1 Char Char Char,Footer Char1 Char Char Char Char Char Char,Footer Char2 Char Char1 Char Char Char Char Char"/>
    <w:basedOn w:val="Norml"/>
    <w:link w:val="Hiperhivatkozs"/>
    <w:pPr>
      <w:tabs>
        <w:tab w:val="center" w:pos="4153"/>
        <w:tab w:val="right" w:pos="8306"/>
      </w:tabs>
    </w:pPr>
  </w:style>
  <w:style w:type="character" w:styleId="Oldalszm">
    <w:name w:val="page number"/>
    <w:basedOn w:val="Bekezdsalapbettpusa"/>
  </w:style>
  <w:style w:type="paragraph" w:styleId="Buborkszveg">
    <w:name w:val="Balloon Text"/>
    <w:basedOn w:val="Norml"/>
    <w:semiHidden/>
    <w:rsid w:val="00A947A4"/>
    <w:rPr>
      <w:rFonts w:ascii="Tahoma" w:hAnsi="Tahoma" w:cs="Tahoma"/>
      <w:sz w:val="16"/>
      <w:szCs w:val="16"/>
    </w:rPr>
  </w:style>
  <w:style w:type="character" w:styleId="Jegyzethivatkozs">
    <w:name w:val="annotation reference"/>
    <w:semiHidden/>
    <w:rsid w:val="00E12DF0"/>
    <w:rPr>
      <w:sz w:val="16"/>
      <w:szCs w:val="16"/>
    </w:rPr>
  </w:style>
  <w:style w:type="paragraph" w:styleId="Jegyzetszveg">
    <w:name w:val="annotation text"/>
    <w:basedOn w:val="Norml"/>
    <w:semiHidden/>
    <w:rsid w:val="00E12DF0"/>
    <w:rPr>
      <w:sz w:val="20"/>
      <w:szCs w:val="20"/>
    </w:rPr>
  </w:style>
  <w:style w:type="paragraph" w:styleId="Megjegyzstrgya">
    <w:name w:val="annotation subject"/>
    <w:basedOn w:val="Jegyzetszveg"/>
    <w:next w:val="Jegyzetszveg"/>
    <w:semiHidden/>
    <w:rsid w:val="00E12DF0"/>
    <w:rPr>
      <w:b/>
      <w:bCs/>
    </w:rPr>
  </w:style>
  <w:style w:type="paragraph" w:customStyle="1" w:styleId="Normal1">
    <w:name w:val="Normal1"/>
    <w:basedOn w:val="Norml"/>
    <w:rsid w:val="00850FFB"/>
    <w:pPr>
      <w:widowControl w:val="0"/>
      <w:autoSpaceDE w:val="0"/>
      <w:spacing w:line="264" w:lineRule="auto"/>
    </w:pPr>
    <w:rPr>
      <w:kern w:val="1"/>
      <w:lang w:bidi="hu-HU"/>
    </w:rPr>
  </w:style>
  <w:style w:type="paragraph" w:customStyle="1" w:styleId="WW-Szvegtrzs3">
    <w:name w:val="WW-Szövegtörzs 3"/>
    <w:basedOn w:val="Norml"/>
    <w:rsid w:val="00850FFB"/>
    <w:pPr>
      <w:suppressAutoHyphens/>
      <w:autoSpaceDE w:val="0"/>
      <w:spacing w:line="260" w:lineRule="exact"/>
      <w:jc w:val="both"/>
    </w:pPr>
    <w:rPr>
      <w:szCs w:val="20"/>
      <w:lang w:eastAsia="hu-HU"/>
    </w:rPr>
  </w:style>
  <w:style w:type="paragraph" w:styleId="Vgjegyzetszvege">
    <w:name w:val="endnote text"/>
    <w:basedOn w:val="Norml"/>
    <w:next w:val="Norml"/>
    <w:semiHidden/>
    <w:rsid w:val="00850FFB"/>
    <w:pPr>
      <w:suppressAutoHyphens/>
      <w:spacing w:line="260" w:lineRule="atLeast"/>
    </w:pPr>
    <w:rPr>
      <w:szCs w:val="20"/>
      <w:lang w:val="en-GB" w:eastAsia="ar-SA"/>
    </w:rPr>
  </w:style>
  <w:style w:type="paragraph" w:customStyle="1" w:styleId="Norml11">
    <w:name w:val="Normál 11"/>
    <w:rsid w:val="007C197E"/>
    <w:pPr>
      <w:autoSpaceDE w:val="0"/>
      <w:autoSpaceDN w:val="0"/>
    </w:pPr>
    <w:rPr>
      <w:sz w:val="22"/>
      <w:szCs w:val="22"/>
      <w:lang w:eastAsia="en-US"/>
    </w:rPr>
  </w:style>
  <w:style w:type="character" w:styleId="Hiperhivatkozs">
    <w:name w:val="Hyperlink"/>
    <w:aliases w:val="Élőláb Char1,Élőláb Char Char,Élőláb Char Char Char Char,Footer Char2 Char Char Char Char,Footer Char1 Char Char Char Char Char,Footer Char2 Char Char1 Char Char Char Char,Footer Char1 Char Char Char Char Char Char Char"/>
    <w:link w:val="llb"/>
    <w:rsid w:val="00384110"/>
    <w:rPr>
      <w:sz w:val="24"/>
      <w:szCs w:val="24"/>
    </w:rPr>
  </w:style>
  <w:style w:type="paragraph" w:styleId="Szvegtrzs">
    <w:name w:val="Body Text"/>
    <w:basedOn w:val="Norml"/>
    <w:link w:val="SzvegtrzsChar"/>
    <w:unhideWhenUsed/>
    <w:rsid w:val="00FE3DC2"/>
    <w:pPr>
      <w:spacing w:before="120"/>
      <w:jc w:val="both"/>
    </w:pPr>
    <w:rPr>
      <w:szCs w:val="20"/>
      <w:lang w:val="cs-CZ" w:eastAsia="cs-CZ"/>
    </w:rPr>
  </w:style>
  <w:style w:type="character" w:customStyle="1" w:styleId="SzvegtrzsChar">
    <w:name w:val="Szövegtörzs Char"/>
    <w:link w:val="Szvegtrzs"/>
    <w:rsid w:val="00FE3DC2"/>
    <w:rPr>
      <w:sz w:val="22"/>
      <w:lang w:val="cs-CZ" w:eastAsia="cs-CZ"/>
    </w:rPr>
  </w:style>
  <w:style w:type="paragraph" w:customStyle="1" w:styleId="WW-Szvegtrzsbehzssal2">
    <w:name w:val="WW-Szövegtörzs behúzással 2"/>
    <w:basedOn w:val="Norml"/>
    <w:rsid w:val="003A56C3"/>
    <w:pPr>
      <w:suppressAutoHyphens/>
      <w:spacing w:line="240" w:lineRule="atLeast"/>
      <w:ind w:left="709"/>
    </w:pPr>
    <w:rPr>
      <w:sz w:val="26"/>
      <w:szCs w:val="20"/>
      <w:lang w:eastAsia="ar-SA"/>
    </w:rPr>
  </w:style>
  <w:style w:type="paragraph" w:styleId="Listaszerbekezds">
    <w:name w:val="List Paragraph"/>
    <w:basedOn w:val="Norml"/>
    <w:uiPriority w:val="34"/>
    <w:qFormat/>
    <w:rsid w:val="00012E83"/>
    <w:pPr>
      <w:ind w:left="720"/>
      <w:contextualSpacing/>
    </w:pPr>
  </w:style>
  <w:style w:type="paragraph" w:styleId="Vltozat">
    <w:name w:val="Revision"/>
    <w:hidden/>
    <w:uiPriority w:val="99"/>
    <w:semiHidden/>
    <w:rsid w:val="007351FD"/>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FA145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12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3581</Words>
  <Characters>26627</Characters>
  <Application>Microsoft Office Word</Application>
  <DocSecurity>0</DocSecurity>
  <Lines>221</Lines>
  <Paragraphs>60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IB.01.ZIM.tab5.001.06</vt:lpstr>
      <vt:lpstr>IB.01.ZIM.tab5.001.06</vt:lpstr>
    </vt:vector>
  </TitlesOfParts>
  <Company>Krka, d.d.</Company>
  <LinksUpToDate>false</LinksUpToDate>
  <CharactersWithSpaces>30148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IB.01.ZIM.tab5.001.06</dc:title>
  <dc:creator>Drs. Ing. Rob Wegh</dc:creator>
  <cp:lastModifiedBy>OGYI 49.1</cp:lastModifiedBy>
  <cp:revision>3</cp:revision>
  <cp:lastPrinted>2018-08-24T12:17:00Z</cp:lastPrinted>
  <dcterms:created xsi:type="dcterms:W3CDTF">2019-07-22T06:03:00Z</dcterms:created>
  <dcterms:modified xsi:type="dcterms:W3CDTF">2019-07-22T06:03:00Z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
  </property>
  <property fmtid="{D5CDD505-2E9C-101B-9397-08002B2CF9AE}" pid="3" name="DocSubType">
    <vt:lpwstr/>
  </property>
  <property fmtid="{D5CDD505-2E9C-101B-9397-08002B2CF9AE}" pid="4" name="Version">
    <vt:lpwstr/>
  </property>
  <property fmtid="{D5CDD505-2E9C-101B-9397-08002B2CF9AE}" pid="5" name="To">
    <vt:lpwstr/>
  </property>
  <property fmtid="{D5CDD505-2E9C-101B-9397-08002B2CF9AE}" pid="6" name="HeaderLine1">
    <vt:lpwstr/>
  </property>
  <property fmtid="{D5CDD505-2E9C-101B-9397-08002B2CF9AE}" pid="7" name="HeaderLine2">
    <vt:lpwstr/>
  </property>
  <property fmtid="{D5CDD505-2E9C-101B-9397-08002B2CF9AE}" pid="8" name="HeaderLine3">
    <vt:lpwstr/>
  </property>
  <property fmtid="{D5CDD505-2E9C-101B-9397-08002B2CF9AE}" pid="9" name="HeaderLine4">
    <vt:lpwstr/>
  </property>
  <property fmtid="{D5CDD505-2E9C-101B-9397-08002B2CF9AE}" pid="10" name="Appendices">
    <vt:lpwstr/>
  </property>
  <property fmtid="{D5CDD505-2E9C-101B-9397-08002B2CF9AE}" pid="11" name="Initiation Number">
    <vt:lpwstr/>
  </property>
  <property fmtid="{D5CDD505-2E9C-101B-9397-08002B2CF9AE}" pid="12" name="Initiation Date">
    <vt:lpwstr/>
  </property>
  <property fmtid="{D5CDD505-2E9C-101B-9397-08002B2CF9AE}" pid="13" name="Issue Date">
    <vt:lpwstr/>
  </property>
  <property fmtid="{D5CDD505-2E9C-101B-9397-08002B2CF9AE}" pid="14" name="Special Issue Date">
    <vt:lpwstr/>
  </property>
  <property fmtid="{D5CDD505-2E9C-101B-9397-08002B2CF9AE}" pid="15" name="Supersedes">
    <vt:lpwstr/>
  </property>
  <property fmtid="{D5CDD505-2E9C-101B-9397-08002B2CF9AE}" pid="16" name="Supersedes Date">
    <vt:lpwstr/>
  </property>
</Properties>
</file>