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D1871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1.</w:t>
      </w:r>
      <w:r w:rsidRPr="006D22B5">
        <w:rPr>
          <w:szCs w:val="22"/>
          <w:lang w:val="hu-HU"/>
        </w:rPr>
        <w:tab/>
        <w:t>A GYÓGYSZER NEVE</w:t>
      </w:r>
    </w:p>
    <w:p w14:paraId="492F5C5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38F5BB9D" w14:textId="77777777" w:rsidR="00BE3352" w:rsidRPr="006D22B5" w:rsidRDefault="00BE3352" w:rsidP="006D22B5">
      <w:pPr>
        <w:widowControl w:val="0"/>
        <w:rPr>
          <w:bCs/>
          <w:sz w:val="22"/>
          <w:szCs w:val="22"/>
          <w:lang w:val="hu-HU"/>
        </w:rPr>
      </w:pPr>
      <w:proofErr w:type="spellStart"/>
      <w:r w:rsidRPr="006D22B5">
        <w:rPr>
          <w:bCs/>
          <w:sz w:val="22"/>
          <w:szCs w:val="22"/>
          <w:lang w:val="hu-HU"/>
        </w:rPr>
        <w:t>Suprax</w:t>
      </w:r>
      <w:proofErr w:type="spellEnd"/>
      <w:r w:rsidRPr="006D22B5">
        <w:rPr>
          <w:bCs/>
          <w:sz w:val="22"/>
          <w:szCs w:val="22"/>
          <w:lang w:val="hu-HU"/>
        </w:rPr>
        <w:t xml:space="preserve"> </w:t>
      </w:r>
      <w:r w:rsidR="003C4944" w:rsidRPr="006D22B5">
        <w:rPr>
          <w:bCs/>
          <w:sz w:val="22"/>
          <w:szCs w:val="22"/>
          <w:lang w:val="hu-HU"/>
        </w:rPr>
        <w:t>200</w:t>
      </w:r>
      <w:r w:rsidR="001B58E3" w:rsidRPr="006D22B5">
        <w:rPr>
          <w:bCs/>
          <w:sz w:val="22"/>
          <w:szCs w:val="22"/>
          <w:lang w:val="hu-HU"/>
        </w:rPr>
        <w:t> </w:t>
      </w:r>
      <w:r w:rsidR="003C4944" w:rsidRPr="006D22B5">
        <w:rPr>
          <w:bCs/>
          <w:sz w:val="22"/>
          <w:szCs w:val="22"/>
          <w:lang w:val="hu-HU"/>
        </w:rPr>
        <w:t xml:space="preserve">mg </w:t>
      </w:r>
      <w:r w:rsidRPr="006D22B5">
        <w:rPr>
          <w:bCs/>
          <w:sz w:val="22"/>
          <w:szCs w:val="22"/>
          <w:lang w:val="hu-HU"/>
        </w:rPr>
        <w:t>filmtabletta</w:t>
      </w:r>
    </w:p>
    <w:p w14:paraId="462B393F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bCs/>
          <w:sz w:val="22"/>
          <w:szCs w:val="22"/>
          <w:lang w:val="hu-HU"/>
        </w:rPr>
        <w:t>Suprax</w:t>
      </w:r>
      <w:proofErr w:type="spellEnd"/>
      <w:r w:rsidRPr="006D22B5">
        <w:rPr>
          <w:bCs/>
          <w:sz w:val="22"/>
          <w:szCs w:val="22"/>
          <w:lang w:val="hu-HU"/>
        </w:rPr>
        <w:t xml:space="preserve"> </w:t>
      </w:r>
      <w:r w:rsidR="0007138C" w:rsidRPr="006D22B5">
        <w:rPr>
          <w:bCs/>
          <w:sz w:val="22"/>
          <w:szCs w:val="22"/>
          <w:lang w:val="hu-HU"/>
        </w:rPr>
        <w:t xml:space="preserve">100 mg/5 ml </w:t>
      </w:r>
      <w:r w:rsidRPr="006D22B5">
        <w:rPr>
          <w:bCs/>
          <w:sz w:val="22"/>
          <w:szCs w:val="22"/>
          <w:lang w:val="hu-HU"/>
        </w:rPr>
        <w:t xml:space="preserve">por </w:t>
      </w:r>
      <w:r w:rsidR="00743F80" w:rsidRPr="006D22B5">
        <w:rPr>
          <w:bCs/>
          <w:sz w:val="22"/>
          <w:szCs w:val="22"/>
          <w:lang w:val="hu-HU"/>
        </w:rPr>
        <w:t xml:space="preserve">belsőleges </w:t>
      </w:r>
      <w:r w:rsidRPr="006D22B5">
        <w:rPr>
          <w:bCs/>
          <w:sz w:val="22"/>
          <w:szCs w:val="22"/>
          <w:lang w:val="hu-HU"/>
        </w:rPr>
        <w:t>szuszpenzióhoz</w:t>
      </w:r>
    </w:p>
    <w:p w14:paraId="033FFD1B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48DDB8C5" w14:textId="77777777" w:rsidR="001B58E3" w:rsidRPr="006D22B5" w:rsidRDefault="001B58E3" w:rsidP="006D22B5">
      <w:pPr>
        <w:widowControl w:val="0"/>
        <w:rPr>
          <w:sz w:val="22"/>
          <w:szCs w:val="22"/>
          <w:lang w:val="hu-HU"/>
        </w:rPr>
      </w:pPr>
    </w:p>
    <w:p w14:paraId="7D062DBD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2.</w:t>
      </w:r>
      <w:r w:rsidRPr="006D22B5">
        <w:rPr>
          <w:szCs w:val="22"/>
          <w:lang w:val="hu-HU"/>
        </w:rPr>
        <w:tab/>
        <w:t>MINŐSÉGI ÉS MENNYISÉGI ÖSSZETÉTEL</w:t>
      </w:r>
    </w:p>
    <w:p w14:paraId="7115AA2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672CF1EE" w14:textId="77777777" w:rsidR="00BE3352" w:rsidRPr="006D22B5" w:rsidRDefault="00BE3352" w:rsidP="006D22B5">
      <w:pPr>
        <w:widowControl w:val="0"/>
        <w:rPr>
          <w:bCs/>
          <w:sz w:val="22"/>
          <w:szCs w:val="22"/>
          <w:u w:val="single"/>
          <w:lang w:val="hu-HU"/>
        </w:rPr>
      </w:pPr>
      <w:proofErr w:type="spellStart"/>
      <w:r w:rsidRPr="006D22B5">
        <w:rPr>
          <w:bCs/>
          <w:sz w:val="22"/>
          <w:szCs w:val="22"/>
          <w:u w:val="single"/>
          <w:lang w:val="hu-HU"/>
        </w:rPr>
        <w:t>Suprax</w:t>
      </w:r>
      <w:proofErr w:type="spellEnd"/>
      <w:r w:rsidRPr="006D22B5">
        <w:rPr>
          <w:bCs/>
          <w:sz w:val="22"/>
          <w:szCs w:val="22"/>
          <w:u w:val="single"/>
          <w:lang w:val="hu-HU"/>
        </w:rPr>
        <w:t xml:space="preserve"> </w:t>
      </w:r>
      <w:r w:rsidR="003C4944" w:rsidRPr="006D22B5">
        <w:rPr>
          <w:bCs/>
          <w:sz w:val="22"/>
          <w:szCs w:val="22"/>
          <w:u w:val="single"/>
          <w:lang w:val="hu-HU"/>
        </w:rPr>
        <w:t>200</w:t>
      </w:r>
      <w:r w:rsidR="001B58E3" w:rsidRPr="006D22B5">
        <w:rPr>
          <w:bCs/>
          <w:sz w:val="22"/>
          <w:szCs w:val="22"/>
          <w:u w:val="single"/>
          <w:lang w:val="hu-HU"/>
        </w:rPr>
        <w:t> </w:t>
      </w:r>
      <w:r w:rsidR="003C4944" w:rsidRPr="006D22B5">
        <w:rPr>
          <w:bCs/>
          <w:sz w:val="22"/>
          <w:szCs w:val="22"/>
          <w:u w:val="single"/>
          <w:lang w:val="hu-HU"/>
        </w:rPr>
        <w:t xml:space="preserve">mg </w:t>
      </w:r>
      <w:r w:rsidRPr="006D22B5">
        <w:rPr>
          <w:bCs/>
          <w:sz w:val="22"/>
          <w:szCs w:val="22"/>
          <w:u w:val="single"/>
          <w:lang w:val="hu-HU"/>
        </w:rPr>
        <w:t>filmtabletta</w:t>
      </w:r>
    </w:p>
    <w:p w14:paraId="424A22FC" w14:textId="77777777" w:rsidR="00BE3352" w:rsidRPr="006D22B5" w:rsidRDefault="00BE3352" w:rsidP="006D22B5">
      <w:pPr>
        <w:widowControl w:val="0"/>
        <w:tabs>
          <w:tab w:val="decimal" w:pos="7938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200</w:t>
      </w:r>
      <w:r w:rsidR="001B58E3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 xml:space="preserve">mg </w:t>
      </w:r>
      <w:proofErr w:type="spellStart"/>
      <w:r w:rsidRPr="006D22B5">
        <w:rPr>
          <w:sz w:val="22"/>
          <w:szCs w:val="22"/>
          <w:lang w:val="hu-HU"/>
        </w:rPr>
        <w:t>cefixim</w:t>
      </w:r>
      <w:r w:rsidR="001E3AF6" w:rsidRPr="006D22B5">
        <w:rPr>
          <w:sz w:val="22"/>
          <w:szCs w:val="22"/>
          <w:lang w:val="hu-HU"/>
        </w:rPr>
        <w:t>et</w:t>
      </w:r>
      <w:proofErr w:type="spellEnd"/>
      <w:r w:rsidR="001E3AF6" w:rsidRPr="006D22B5">
        <w:rPr>
          <w:sz w:val="22"/>
          <w:szCs w:val="22"/>
          <w:lang w:val="hu-HU"/>
        </w:rPr>
        <w:t xml:space="preserve"> tartalmaz</w:t>
      </w:r>
      <w:r w:rsidRPr="006D22B5">
        <w:rPr>
          <w:sz w:val="22"/>
          <w:szCs w:val="22"/>
          <w:lang w:val="hu-HU"/>
        </w:rPr>
        <w:t xml:space="preserve"> (223,84</w:t>
      </w:r>
      <w:r w:rsidR="001B58E3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 xml:space="preserve">mg </w:t>
      </w:r>
      <w:proofErr w:type="spellStart"/>
      <w:r w:rsidRPr="006D22B5">
        <w:rPr>
          <w:sz w:val="22"/>
          <w:szCs w:val="22"/>
          <w:lang w:val="hu-HU"/>
        </w:rPr>
        <w:t>cefixim-trihidrát</w:t>
      </w:r>
      <w:proofErr w:type="spellEnd"/>
      <w:r w:rsidRPr="006D22B5">
        <w:rPr>
          <w:sz w:val="22"/>
          <w:szCs w:val="22"/>
          <w:lang w:val="hu-HU"/>
        </w:rPr>
        <w:t xml:space="preserve"> formá</w:t>
      </w:r>
      <w:r w:rsidR="001E3AF6" w:rsidRPr="006D22B5">
        <w:rPr>
          <w:sz w:val="22"/>
          <w:szCs w:val="22"/>
          <w:lang w:val="hu-HU"/>
        </w:rPr>
        <w:t>já</w:t>
      </w:r>
      <w:r w:rsidRPr="006D22B5">
        <w:rPr>
          <w:sz w:val="22"/>
          <w:szCs w:val="22"/>
          <w:lang w:val="hu-HU"/>
        </w:rPr>
        <w:t xml:space="preserve">ban) </w:t>
      </w:r>
      <w:proofErr w:type="spellStart"/>
      <w:r w:rsidRPr="006D22B5">
        <w:rPr>
          <w:sz w:val="22"/>
          <w:szCs w:val="22"/>
          <w:lang w:val="hu-HU"/>
        </w:rPr>
        <w:t>filmtablettánként</w:t>
      </w:r>
      <w:proofErr w:type="spellEnd"/>
      <w:r w:rsidRPr="006D22B5">
        <w:rPr>
          <w:sz w:val="22"/>
          <w:szCs w:val="22"/>
          <w:lang w:val="hu-HU"/>
        </w:rPr>
        <w:t>.</w:t>
      </w:r>
    </w:p>
    <w:p w14:paraId="312CEA20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231E9988" w14:textId="77777777" w:rsidR="00BE3352" w:rsidRPr="006D22B5" w:rsidRDefault="00BE3352" w:rsidP="006D22B5">
      <w:pPr>
        <w:widowControl w:val="0"/>
        <w:rPr>
          <w:bCs/>
          <w:sz w:val="22"/>
          <w:szCs w:val="22"/>
          <w:u w:val="single"/>
          <w:lang w:val="hu-HU"/>
        </w:rPr>
      </w:pPr>
      <w:proofErr w:type="spellStart"/>
      <w:r w:rsidRPr="006D22B5">
        <w:rPr>
          <w:bCs/>
          <w:sz w:val="22"/>
          <w:szCs w:val="22"/>
          <w:u w:val="single"/>
          <w:lang w:val="hu-HU"/>
        </w:rPr>
        <w:t>Suprax</w:t>
      </w:r>
      <w:proofErr w:type="spellEnd"/>
      <w:r w:rsidRPr="006D22B5">
        <w:rPr>
          <w:bCs/>
          <w:sz w:val="22"/>
          <w:szCs w:val="22"/>
          <w:u w:val="single"/>
          <w:lang w:val="hu-HU"/>
        </w:rPr>
        <w:t xml:space="preserve"> </w:t>
      </w:r>
      <w:r w:rsidR="0007138C" w:rsidRPr="006D22B5">
        <w:rPr>
          <w:bCs/>
          <w:sz w:val="22"/>
          <w:szCs w:val="22"/>
          <w:u w:val="single"/>
          <w:lang w:val="hu-HU"/>
        </w:rPr>
        <w:t xml:space="preserve">100 mg/5 ml </w:t>
      </w:r>
      <w:r w:rsidRPr="006D22B5">
        <w:rPr>
          <w:bCs/>
          <w:sz w:val="22"/>
          <w:szCs w:val="22"/>
          <w:u w:val="single"/>
          <w:lang w:val="hu-HU"/>
        </w:rPr>
        <w:t>por</w:t>
      </w:r>
      <w:r w:rsidR="00743F80" w:rsidRPr="006D22B5">
        <w:rPr>
          <w:bCs/>
          <w:sz w:val="22"/>
          <w:szCs w:val="22"/>
          <w:u w:val="single"/>
          <w:lang w:val="hu-HU"/>
        </w:rPr>
        <w:t xml:space="preserve"> belsőleges</w:t>
      </w:r>
      <w:r w:rsidRPr="006D22B5">
        <w:rPr>
          <w:bCs/>
          <w:sz w:val="22"/>
          <w:szCs w:val="22"/>
          <w:u w:val="single"/>
          <w:lang w:val="hu-HU"/>
        </w:rPr>
        <w:t xml:space="preserve"> szuszpenzióhoz</w:t>
      </w:r>
    </w:p>
    <w:p w14:paraId="67F4A9F4" w14:textId="77777777" w:rsidR="00BE3352" w:rsidRPr="006D22B5" w:rsidRDefault="00BE3352" w:rsidP="006D22B5">
      <w:pPr>
        <w:widowControl w:val="0"/>
        <w:tabs>
          <w:tab w:val="decimal" w:pos="7938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100</w:t>
      </w:r>
      <w:r w:rsidR="001B58E3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 xml:space="preserve">mg </w:t>
      </w:r>
      <w:proofErr w:type="spellStart"/>
      <w:r w:rsidRPr="006D22B5">
        <w:rPr>
          <w:sz w:val="22"/>
          <w:szCs w:val="22"/>
          <w:lang w:val="hu-HU"/>
        </w:rPr>
        <w:t>cefixim</w:t>
      </w:r>
      <w:r w:rsidR="001E3AF6" w:rsidRPr="006D22B5">
        <w:rPr>
          <w:sz w:val="22"/>
          <w:szCs w:val="22"/>
          <w:lang w:val="hu-HU"/>
        </w:rPr>
        <w:t>et</w:t>
      </w:r>
      <w:proofErr w:type="spellEnd"/>
      <w:r w:rsidR="001E3AF6" w:rsidRPr="006D22B5">
        <w:rPr>
          <w:sz w:val="22"/>
          <w:szCs w:val="22"/>
          <w:lang w:val="hu-HU"/>
        </w:rPr>
        <w:t xml:space="preserve"> tartalmaz</w:t>
      </w:r>
      <w:r w:rsidRPr="006D22B5">
        <w:rPr>
          <w:sz w:val="22"/>
          <w:szCs w:val="22"/>
          <w:lang w:val="hu-HU"/>
        </w:rPr>
        <w:t xml:space="preserve"> (111,92</w:t>
      </w:r>
      <w:r w:rsidR="001B58E3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 xml:space="preserve">mg </w:t>
      </w:r>
      <w:proofErr w:type="spellStart"/>
      <w:r w:rsidRPr="006D22B5">
        <w:rPr>
          <w:sz w:val="22"/>
          <w:szCs w:val="22"/>
          <w:lang w:val="hu-HU"/>
        </w:rPr>
        <w:t>cefixim-trihidrát</w:t>
      </w:r>
      <w:proofErr w:type="spellEnd"/>
      <w:r w:rsidRPr="006D22B5">
        <w:rPr>
          <w:sz w:val="22"/>
          <w:szCs w:val="22"/>
          <w:lang w:val="hu-HU"/>
        </w:rPr>
        <w:t xml:space="preserve"> formá</w:t>
      </w:r>
      <w:r w:rsidR="001E3AF6" w:rsidRPr="006D22B5">
        <w:rPr>
          <w:sz w:val="22"/>
          <w:szCs w:val="22"/>
          <w:lang w:val="hu-HU"/>
        </w:rPr>
        <w:t>já</w:t>
      </w:r>
      <w:r w:rsidRPr="006D22B5">
        <w:rPr>
          <w:sz w:val="22"/>
          <w:szCs w:val="22"/>
          <w:lang w:val="hu-HU"/>
        </w:rPr>
        <w:t>ban) 5</w:t>
      </w:r>
      <w:r w:rsidR="001B58E3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ml elkészített szuszpenzióban.</w:t>
      </w:r>
    </w:p>
    <w:p w14:paraId="3028F4A5" w14:textId="77777777" w:rsidR="00265423" w:rsidRPr="006D22B5" w:rsidRDefault="00265423" w:rsidP="006D22B5">
      <w:pPr>
        <w:widowControl w:val="0"/>
        <w:tabs>
          <w:tab w:val="decimal" w:pos="7938"/>
        </w:tabs>
        <w:rPr>
          <w:sz w:val="22"/>
          <w:szCs w:val="22"/>
          <w:lang w:val="hu-HU"/>
        </w:rPr>
      </w:pPr>
    </w:p>
    <w:p w14:paraId="2E3E3336" w14:textId="77777777" w:rsidR="00BE3352" w:rsidRPr="006D22B5" w:rsidRDefault="001B58E3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u w:val="single"/>
          <w:lang w:val="hu-HU"/>
        </w:rPr>
        <w:t>Ismert hatású segédanyag:</w:t>
      </w:r>
      <w:r w:rsidRPr="006D22B5">
        <w:rPr>
          <w:sz w:val="22"/>
          <w:szCs w:val="22"/>
          <w:lang w:val="hu-HU"/>
        </w:rPr>
        <w:t xml:space="preserve"> 5 ml </w:t>
      </w:r>
      <w:r w:rsidR="00FB7AF9" w:rsidRPr="006D22B5">
        <w:rPr>
          <w:sz w:val="22"/>
          <w:szCs w:val="22"/>
          <w:lang w:val="hu-HU"/>
        </w:rPr>
        <w:t xml:space="preserve">használatra kész </w:t>
      </w:r>
      <w:r w:rsidRPr="006D22B5">
        <w:rPr>
          <w:sz w:val="22"/>
          <w:szCs w:val="22"/>
          <w:lang w:val="hu-HU"/>
        </w:rPr>
        <w:t xml:space="preserve">szuszpenzió 2,5 g </w:t>
      </w:r>
      <w:r w:rsidR="009C097F" w:rsidRPr="006D22B5">
        <w:rPr>
          <w:sz w:val="22"/>
          <w:szCs w:val="22"/>
          <w:lang w:val="hu-HU"/>
        </w:rPr>
        <w:t>szacharózt</w:t>
      </w:r>
      <w:r w:rsidR="001E3AF6" w:rsidRPr="006D22B5">
        <w:rPr>
          <w:sz w:val="22"/>
          <w:szCs w:val="22"/>
          <w:lang w:val="hu-HU"/>
        </w:rPr>
        <w:t xml:space="preserve"> és</w:t>
      </w:r>
      <w:r w:rsidR="000117C2" w:rsidRPr="006D22B5">
        <w:rPr>
          <w:sz w:val="22"/>
          <w:szCs w:val="22"/>
          <w:lang w:val="hu-HU"/>
        </w:rPr>
        <w:t xml:space="preserve"> </w:t>
      </w:r>
      <w:r w:rsidR="000117C2" w:rsidRPr="006D22B5">
        <w:rPr>
          <w:sz w:val="22"/>
          <w:szCs w:val="22"/>
          <w:lang w:val="hu-HU" w:eastAsia="en-US"/>
        </w:rPr>
        <w:t>2,5</w:t>
      </w:r>
      <w:r w:rsidR="001C38E4" w:rsidRPr="006D22B5">
        <w:rPr>
          <w:sz w:val="22"/>
          <w:szCs w:val="22"/>
          <w:lang w:val="hu-HU"/>
        </w:rPr>
        <w:t> </w:t>
      </w:r>
      <w:r w:rsidR="000117C2" w:rsidRPr="006D22B5">
        <w:rPr>
          <w:sz w:val="22"/>
          <w:szCs w:val="22"/>
          <w:lang w:val="hu-HU" w:eastAsia="en-US"/>
        </w:rPr>
        <w:t xml:space="preserve">mg </w:t>
      </w:r>
      <w:r w:rsidR="000117C2" w:rsidRPr="006D22B5">
        <w:rPr>
          <w:sz w:val="22"/>
          <w:szCs w:val="22"/>
          <w:lang w:val="hu-HU"/>
        </w:rPr>
        <w:t>nátrium-</w:t>
      </w:r>
      <w:proofErr w:type="spellStart"/>
      <w:r w:rsidR="000117C2" w:rsidRPr="006D22B5">
        <w:rPr>
          <w:sz w:val="22"/>
          <w:szCs w:val="22"/>
          <w:lang w:val="hu-HU"/>
        </w:rPr>
        <w:t>benzoátot</w:t>
      </w:r>
      <w:proofErr w:type="spellEnd"/>
      <w:r w:rsidR="00FB7AF9" w:rsidRPr="006D22B5">
        <w:rPr>
          <w:sz w:val="22"/>
          <w:szCs w:val="22"/>
          <w:lang w:val="hu-HU"/>
        </w:rPr>
        <w:t xml:space="preserve"> </w:t>
      </w:r>
      <w:r w:rsidRPr="006D22B5">
        <w:rPr>
          <w:sz w:val="22"/>
          <w:szCs w:val="22"/>
          <w:lang w:val="hu-HU"/>
        </w:rPr>
        <w:t>tartalmaz.</w:t>
      </w:r>
    </w:p>
    <w:p w14:paraId="233F6D38" w14:textId="77777777" w:rsidR="001B58E3" w:rsidRPr="006D22B5" w:rsidRDefault="001B58E3" w:rsidP="006D22B5">
      <w:pPr>
        <w:widowControl w:val="0"/>
        <w:rPr>
          <w:sz w:val="22"/>
          <w:szCs w:val="22"/>
          <w:lang w:val="hu-HU"/>
        </w:rPr>
      </w:pPr>
    </w:p>
    <w:p w14:paraId="534DC593" w14:textId="77777777" w:rsidR="00BE3352" w:rsidRPr="006D22B5" w:rsidRDefault="00BE3352" w:rsidP="006D22B5">
      <w:pPr>
        <w:pStyle w:val="WW-NormlWeb"/>
        <w:widowControl w:val="0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6D22B5">
        <w:rPr>
          <w:rFonts w:ascii="Times New Roman" w:hAnsi="Times New Roman"/>
          <w:sz w:val="22"/>
          <w:szCs w:val="22"/>
        </w:rPr>
        <w:t>A segédanyagok</w:t>
      </w:r>
      <w:r w:rsidR="003C4944" w:rsidRPr="006D22B5">
        <w:rPr>
          <w:rFonts w:ascii="Times New Roman" w:hAnsi="Times New Roman"/>
          <w:sz w:val="22"/>
          <w:szCs w:val="22"/>
        </w:rPr>
        <w:t xml:space="preserve"> teljes listáját</w:t>
      </w:r>
      <w:r w:rsidRPr="006D22B5">
        <w:rPr>
          <w:rFonts w:ascii="Times New Roman" w:hAnsi="Times New Roman"/>
          <w:sz w:val="22"/>
          <w:szCs w:val="22"/>
        </w:rPr>
        <w:t xml:space="preserve"> lásd a 6.1 pontban.</w:t>
      </w:r>
    </w:p>
    <w:p w14:paraId="69A1762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723DFF78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4F7E87DE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3.</w:t>
      </w:r>
      <w:r w:rsidRPr="006D22B5">
        <w:rPr>
          <w:szCs w:val="22"/>
          <w:lang w:val="hu-HU"/>
        </w:rPr>
        <w:tab/>
        <w:t>GYÓGYSZERFORMA</w:t>
      </w:r>
    </w:p>
    <w:p w14:paraId="442F316E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6188245F" w14:textId="77777777" w:rsidR="000666E3" w:rsidRPr="006D22B5" w:rsidRDefault="000666E3" w:rsidP="006D22B5">
      <w:pPr>
        <w:widowControl w:val="0"/>
        <w:rPr>
          <w:bCs/>
          <w:sz w:val="22"/>
          <w:szCs w:val="22"/>
          <w:u w:val="single"/>
          <w:lang w:val="hu-HU"/>
        </w:rPr>
      </w:pPr>
      <w:proofErr w:type="spellStart"/>
      <w:r w:rsidRPr="006D22B5">
        <w:rPr>
          <w:bCs/>
          <w:sz w:val="22"/>
          <w:szCs w:val="22"/>
          <w:u w:val="single"/>
          <w:lang w:val="hu-HU"/>
        </w:rPr>
        <w:t>Suprax</w:t>
      </w:r>
      <w:proofErr w:type="spellEnd"/>
      <w:r w:rsidRPr="006D22B5">
        <w:rPr>
          <w:bCs/>
          <w:sz w:val="22"/>
          <w:szCs w:val="22"/>
          <w:u w:val="single"/>
          <w:lang w:val="hu-HU"/>
        </w:rPr>
        <w:t xml:space="preserve"> 200 mg filmtabletta</w:t>
      </w:r>
    </w:p>
    <w:p w14:paraId="3EE8416E" w14:textId="77777777" w:rsidR="000666E3" w:rsidRPr="006D22B5" w:rsidRDefault="000666E3" w:rsidP="006D22B5">
      <w:pPr>
        <w:widowControl w:val="0"/>
        <w:rPr>
          <w:sz w:val="22"/>
          <w:szCs w:val="22"/>
          <w:lang w:val="hu-HU"/>
        </w:rPr>
      </w:pPr>
    </w:p>
    <w:p w14:paraId="6F22E888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Filmtabletta</w:t>
      </w:r>
      <w:r w:rsidR="004D4A42" w:rsidRPr="006D22B5">
        <w:rPr>
          <w:sz w:val="22"/>
          <w:szCs w:val="22"/>
          <w:lang w:val="hu-HU"/>
        </w:rPr>
        <w:t>.</w:t>
      </w:r>
    </w:p>
    <w:p w14:paraId="293FA5DD" w14:textId="77777777" w:rsidR="006E2B60" w:rsidRPr="006D22B5" w:rsidRDefault="006E2B60" w:rsidP="006D22B5">
      <w:pPr>
        <w:widowControl w:val="0"/>
        <w:rPr>
          <w:sz w:val="22"/>
          <w:szCs w:val="22"/>
          <w:lang w:val="hu-HU"/>
        </w:rPr>
      </w:pPr>
    </w:p>
    <w:p w14:paraId="09CADDE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bCs/>
          <w:iCs/>
          <w:sz w:val="22"/>
          <w:szCs w:val="22"/>
          <w:lang w:val="hu-HU"/>
        </w:rPr>
        <w:t xml:space="preserve">Csaknem fehér, hosszúkás, sarkain lekerekített és laposított, </w:t>
      </w:r>
      <w:r w:rsidR="001B58E3" w:rsidRPr="006D22B5">
        <w:rPr>
          <w:bCs/>
          <w:iCs/>
          <w:sz w:val="22"/>
          <w:szCs w:val="22"/>
          <w:lang w:val="hu-HU"/>
        </w:rPr>
        <w:t xml:space="preserve">mindkét oldalán </w:t>
      </w:r>
      <w:r w:rsidRPr="006D22B5">
        <w:rPr>
          <w:bCs/>
          <w:iCs/>
          <w:sz w:val="22"/>
          <w:szCs w:val="22"/>
          <w:lang w:val="hu-HU"/>
        </w:rPr>
        <w:t xml:space="preserve">domború felületű, </w:t>
      </w:r>
      <w:r w:rsidR="00B34CAB" w:rsidRPr="006D22B5">
        <w:rPr>
          <w:bCs/>
          <w:iCs/>
          <w:sz w:val="22"/>
          <w:szCs w:val="22"/>
          <w:lang w:val="hu-HU"/>
        </w:rPr>
        <w:t xml:space="preserve">az </w:t>
      </w:r>
      <w:r w:rsidRPr="006D22B5">
        <w:rPr>
          <w:bCs/>
          <w:iCs/>
          <w:sz w:val="22"/>
          <w:szCs w:val="22"/>
          <w:lang w:val="hu-HU"/>
        </w:rPr>
        <w:t xml:space="preserve">egyik oldalán </w:t>
      </w:r>
      <w:r w:rsidR="00B34CAB" w:rsidRPr="006D22B5">
        <w:rPr>
          <w:bCs/>
          <w:iCs/>
          <w:sz w:val="22"/>
          <w:szCs w:val="22"/>
          <w:lang w:val="hu-HU"/>
        </w:rPr>
        <w:t>törést segítő vésetekkel</w:t>
      </w:r>
      <w:r w:rsidR="001B58E3" w:rsidRPr="006D22B5">
        <w:rPr>
          <w:bCs/>
          <w:iCs/>
          <w:sz w:val="22"/>
          <w:szCs w:val="22"/>
          <w:lang w:val="hu-HU"/>
        </w:rPr>
        <w:t xml:space="preserve"> </w:t>
      </w:r>
      <w:r w:rsidRPr="006D22B5">
        <w:rPr>
          <w:bCs/>
          <w:iCs/>
          <w:sz w:val="22"/>
          <w:szCs w:val="22"/>
          <w:lang w:val="hu-HU"/>
        </w:rPr>
        <w:t>és „EM72” kódjellel ellátott</w:t>
      </w:r>
      <w:r w:rsidRPr="006D22B5">
        <w:rPr>
          <w:sz w:val="22"/>
          <w:szCs w:val="22"/>
          <w:lang w:val="hu-HU"/>
        </w:rPr>
        <w:t xml:space="preserve"> filmbevonatú tabletta.</w:t>
      </w:r>
    </w:p>
    <w:p w14:paraId="46AF15B2" w14:textId="77777777" w:rsidR="00BE3352" w:rsidRPr="006D22B5" w:rsidRDefault="00763B6A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tablettán lévő bemetszés csak a széttörés elősegítésére és a lenyelés megkönnyítésére szolgál, nem arra, hogy a készítményt egyenlő adagokra ossza.</w:t>
      </w:r>
    </w:p>
    <w:p w14:paraId="45E02B66" w14:textId="77777777" w:rsidR="006C7A85" w:rsidRPr="006D22B5" w:rsidRDefault="006C7A85" w:rsidP="006D22B5">
      <w:pPr>
        <w:widowControl w:val="0"/>
        <w:rPr>
          <w:sz w:val="22"/>
          <w:szCs w:val="22"/>
          <w:u w:val="single"/>
          <w:lang w:val="hu-HU"/>
        </w:rPr>
      </w:pPr>
    </w:p>
    <w:p w14:paraId="43EDCACF" w14:textId="77777777" w:rsidR="000666E3" w:rsidRPr="006D22B5" w:rsidRDefault="000666E3" w:rsidP="006D22B5">
      <w:pPr>
        <w:widowControl w:val="0"/>
        <w:rPr>
          <w:bCs/>
          <w:sz w:val="22"/>
          <w:szCs w:val="22"/>
          <w:u w:val="single"/>
          <w:lang w:val="hu-HU"/>
        </w:rPr>
      </w:pPr>
      <w:proofErr w:type="spellStart"/>
      <w:r w:rsidRPr="006D22B5">
        <w:rPr>
          <w:bCs/>
          <w:sz w:val="22"/>
          <w:szCs w:val="22"/>
          <w:u w:val="single"/>
          <w:lang w:val="hu-HU"/>
        </w:rPr>
        <w:t>Suprax</w:t>
      </w:r>
      <w:proofErr w:type="spellEnd"/>
      <w:r w:rsidRPr="006D22B5">
        <w:rPr>
          <w:bCs/>
          <w:sz w:val="22"/>
          <w:szCs w:val="22"/>
          <w:u w:val="single"/>
          <w:lang w:val="hu-HU"/>
        </w:rPr>
        <w:t xml:space="preserve"> 100 mg/5 ml por belsőleges szuszpenzióhoz</w:t>
      </w:r>
    </w:p>
    <w:p w14:paraId="148A507A" w14:textId="77777777" w:rsidR="000666E3" w:rsidRPr="006D22B5" w:rsidRDefault="000666E3" w:rsidP="006D22B5">
      <w:pPr>
        <w:widowControl w:val="0"/>
        <w:rPr>
          <w:sz w:val="22"/>
          <w:szCs w:val="22"/>
          <w:u w:val="single"/>
          <w:lang w:val="hu-HU"/>
        </w:rPr>
      </w:pPr>
    </w:p>
    <w:p w14:paraId="193E13AB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Por </w:t>
      </w:r>
      <w:r w:rsidR="00743F80" w:rsidRPr="006D22B5">
        <w:rPr>
          <w:sz w:val="22"/>
          <w:szCs w:val="22"/>
          <w:lang w:val="hu-HU"/>
        </w:rPr>
        <w:t xml:space="preserve">belsőleges </w:t>
      </w:r>
      <w:r w:rsidRPr="006D22B5">
        <w:rPr>
          <w:sz w:val="22"/>
          <w:szCs w:val="22"/>
          <w:lang w:val="hu-HU"/>
        </w:rPr>
        <w:t>szuszpenzióhoz</w:t>
      </w:r>
      <w:r w:rsidR="006C7A85" w:rsidRPr="006D22B5">
        <w:rPr>
          <w:sz w:val="22"/>
          <w:szCs w:val="22"/>
          <w:lang w:val="hu-HU"/>
        </w:rPr>
        <w:t>.</w:t>
      </w:r>
    </w:p>
    <w:p w14:paraId="7D853533" w14:textId="77777777" w:rsidR="006C7A85" w:rsidRPr="006D22B5" w:rsidRDefault="006C7A85" w:rsidP="006D22B5">
      <w:pPr>
        <w:widowControl w:val="0"/>
        <w:rPr>
          <w:sz w:val="22"/>
          <w:szCs w:val="22"/>
          <w:lang w:val="hu-HU"/>
        </w:rPr>
      </w:pPr>
    </w:p>
    <w:p w14:paraId="7A56DA90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Fehér</w:t>
      </w:r>
      <w:r w:rsidR="00B34CAB" w:rsidRPr="006D22B5">
        <w:rPr>
          <w:sz w:val="22"/>
          <w:szCs w:val="22"/>
          <w:lang w:val="hu-HU"/>
        </w:rPr>
        <w:t>,</w:t>
      </w:r>
      <w:r w:rsidRPr="006D22B5">
        <w:rPr>
          <w:sz w:val="22"/>
          <w:szCs w:val="22"/>
          <w:lang w:val="hu-HU"/>
        </w:rPr>
        <w:t xml:space="preserve"> illetve krémszínű, laza állományú, eperillatú, homogén por.</w:t>
      </w:r>
    </w:p>
    <w:p w14:paraId="710BBC06" w14:textId="77777777" w:rsidR="00BE3352" w:rsidRPr="006D22B5" w:rsidRDefault="00BE3352" w:rsidP="006D22B5">
      <w:pPr>
        <w:widowControl w:val="0"/>
        <w:tabs>
          <w:tab w:val="left" w:pos="1134"/>
          <w:tab w:val="decimal" w:pos="7371"/>
        </w:tabs>
        <w:rPr>
          <w:sz w:val="22"/>
          <w:szCs w:val="22"/>
          <w:lang w:val="hu-HU"/>
        </w:rPr>
      </w:pPr>
    </w:p>
    <w:p w14:paraId="6A3919CE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2B9FD5C5" w14:textId="77777777" w:rsidR="00BE3352" w:rsidRPr="006D22B5" w:rsidRDefault="00BE3352" w:rsidP="006D22B5">
      <w:pPr>
        <w:widowControl w:val="0"/>
        <w:ind w:left="567" w:hanging="567"/>
        <w:rPr>
          <w:b/>
          <w:caps/>
          <w:sz w:val="22"/>
          <w:szCs w:val="22"/>
          <w:lang w:val="hu-HU"/>
        </w:rPr>
      </w:pPr>
      <w:r w:rsidRPr="006D22B5">
        <w:rPr>
          <w:b/>
          <w:caps/>
          <w:sz w:val="22"/>
          <w:szCs w:val="22"/>
          <w:lang w:val="hu-HU"/>
        </w:rPr>
        <w:t>4.</w:t>
      </w:r>
      <w:r w:rsidRPr="006D22B5">
        <w:rPr>
          <w:b/>
          <w:caps/>
          <w:sz w:val="22"/>
          <w:szCs w:val="22"/>
          <w:lang w:val="hu-HU"/>
        </w:rPr>
        <w:tab/>
        <w:t>KLINIKAI JELLEMZŐK</w:t>
      </w:r>
    </w:p>
    <w:p w14:paraId="2DD8A98E" w14:textId="77777777" w:rsidR="00BE3352" w:rsidRPr="006D22B5" w:rsidRDefault="00BE3352" w:rsidP="006D22B5">
      <w:pPr>
        <w:pStyle w:val="Vgjegyzetszvege"/>
        <w:widowControl w:val="0"/>
        <w:spacing w:line="240" w:lineRule="auto"/>
        <w:rPr>
          <w:szCs w:val="22"/>
          <w:lang w:val="hu-HU"/>
        </w:rPr>
      </w:pPr>
    </w:p>
    <w:p w14:paraId="6BED6EE5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4.1</w:t>
      </w:r>
      <w:r w:rsidRPr="006D22B5">
        <w:rPr>
          <w:b/>
          <w:sz w:val="22"/>
          <w:szCs w:val="22"/>
          <w:lang w:val="hu-HU"/>
        </w:rPr>
        <w:tab/>
        <w:t>Terápiás javallatok</w:t>
      </w:r>
    </w:p>
    <w:p w14:paraId="0EC43DE2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1986AFCA" w14:textId="77777777" w:rsidR="00BE3352" w:rsidRPr="006D22B5" w:rsidRDefault="00BE3352" w:rsidP="006D22B5">
      <w:pPr>
        <w:pStyle w:val="WW-Szvegtrzs2"/>
        <w:widowControl w:val="0"/>
        <w:rPr>
          <w:szCs w:val="22"/>
        </w:rPr>
      </w:pPr>
      <w:r w:rsidRPr="006D22B5">
        <w:rPr>
          <w:szCs w:val="22"/>
        </w:rPr>
        <w:t xml:space="preserve">A </w:t>
      </w:r>
      <w:proofErr w:type="spellStart"/>
      <w:r w:rsidRPr="006D22B5">
        <w:rPr>
          <w:szCs w:val="22"/>
        </w:rPr>
        <w:t>cefixim</w:t>
      </w:r>
      <w:proofErr w:type="spellEnd"/>
      <w:r w:rsidRPr="006D22B5">
        <w:rPr>
          <w:szCs w:val="22"/>
        </w:rPr>
        <w:t xml:space="preserve"> olyan 3. generációs </w:t>
      </w:r>
      <w:proofErr w:type="spellStart"/>
      <w:r w:rsidRPr="006D22B5">
        <w:rPr>
          <w:szCs w:val="22"/>
        </w:rPr>
        <w:t>cefalosporin</w:t>
      </w:r>
      <w:proofErr w:type="spellEnd"/>
      <w:r w:rsidRPr="006D22B5">
        <w:rPr>
          <w:szCs w:val="22"/>
        </w:rPr>
        <w:t xml:space="preserve"> antibiotikum, amely szájon át adható </w:t>
      </w:r>
      <w:proofErr w:type="spellStart"/>
      <w:r w:rsidRPr="006D22B5">
        <w:rPr>
          <w:szCs w:val="22"/>
        </w:rPr>
        <w:t>cefiximre</w:t>
      </w:r>
      <w:proofErr w:type="spellEnd"/>
      <w:r w:rsidRPr="006D22B5">
        <w:rPr>
          <w:szCs w:val="22"/>
        </w:rPr>
        <w:t xml:space="preserve"> érzékeny </w:t>
      </w:r>
      <w:r w:rsidR="001B58E3" w:rsidRPr="006D22B5">
        <w:rPr>
          <w:szCs w:val="22"/>
        </w:rPr>
        <w:t xml:space="preserve">baktériumok </w:t>
      </w:r>
      <w:r w:rsidRPr="006D22B5">
        <w:rPr>
          <w:szCs w:val="22"/>
        </w:rPr>
        <w:t>által okozott különböző súlyosságú akut és krónikus fertőzések kezelésére:</w:t>
      </w:r>
    </w:p>
    <w:p w14:paraId="5F12A40F" w14:textId="77777777" w:rsidR="00BE3352" w:rsidRPr="006D22B5" w:rsidRDefault="00BE3352" w:rsidP="006D22B5">
      <w:pPr>
        <w:pStyle w:val="WW-Szvegtrzs2"/>
        <w:widowControl w:val="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Cs w:val="22"/>
        </w:rPr>
      </w:pPr>
      <w:r w:rsidRPr="006D22B5">
        <w:rPr>
          <w:szCs w:val="22"/>
        </w:rPr>
        <w:t>felső légúti fertőzések</w:t>
      </w:r>
      <w:r w:rsidR="001B58E3" w:rsidRPr="006D22B5">
        <w:rPr>
          <w:szCs w:val="22"/>
        </w:rPr>
        <w:t xml:space="preserve"> (pl. </w:t>
      </w:r>
      <w:r w:rsidR="00EF071C" w:rsidRPr="006D22B5">
        <w:rPr>
          <w:szCs w:val="22"/>
        </w:rPr>
        <w:t xml:space="preserve">fül-orr-gégészeti fertőzések: </w:t>
      </w:r>
      <w:proofErr w:type="spellStart"/>
      <w:r w:rsidR="00EF071C" w:rsidRPr="006D22B5">
        <w:rPr>
          <w:szCs w:val="22"/>
        </w:rPr>
        <w:t>otitis</w:t>
      </w:r>
      <w:proofErr w:type="spellEnd"/>
      <w:r w:rsidR="00EF071C" w:rsidRPr="006D22B5">
        <w:rPr>
          <w:szCs w:val="22"/>
        </w:rPr>
        <w:t xml:space="preserve"> </w:t>
      </w:r>
      <w:proofErr w:type="spellStart"/>
      <w:r w:rsidR="00EF071C" w:rsidRPr="006D22B5">
        <w:rPr>
          <w:szCs w:val="22"/>
        </w:rPr>
        <w:t>media</w:t>
      </w:r>
      <w:proofErr w:type="spellEnd"/>
      <w:r w:rsidR="00EF071C" w:rsidRPr="006D22B5">
        <w:rPr>
          <w:szCs w:val="22"/>
        </w:rPr>
        <w:t xml:space="preserve">, </w:t>
      </w:r>
      <w:proofErr w:type="spellStart"/>
      <w:r w:rsidR="00EF071C" w:rsidRPr="006D22B5">
        <w:rPr>
          <w:szCs w:val="22"/>
        </w:rPr>
        <w:t>sinusitis</w:t>
      </w:r>
      <w:proofErr w:type="spellEnd"/>
      <w:r w:rsidR="00EF071C" w:rsidRPr="006D22B5">
        <w:rPr>
          <w:szCs w:val="22"/>
        </w:rPr>
        <w:t xml:space="preserve">, </w:t>
      </w:r>
      <w:proofErr w:type="spellStart"/>
      <w:r w:rsidR="00EF071C" w:rsidRPr="006D22B5">
        <w:rPr>
          <w:szCs w:val="22"/>
        </w:rPr>
        <w:t>tonsillitis</w:t>
      </w:r>
      <w:proofErr w:type="spellEnd"/>
      <w:r w:rsidR="00EF071C" w:rsidRPr="006D22B5">
        <w:rPr>
          <w:szCs w:val="22"/>
        </w:rPr>
        <w:t xml:space="preserve">, </w:t>
      </w:r>
      <w:proofErr w:type="spellStart"/>
      <w:r w:rsidR="00EF071C" w:rsidRPr="006D22B5">
        <w:rPr>
          <w:szCs w:val="22"/>
        </w:rPr>
        <w:t>pharyngitis</w:t>
      </w:r>
      <w:proofErr w:type="spellEnd"/>
      <w:r w:rsidR="00EF071C" w:rsidRPr="006D22B5">
        <w:rPr>
          <w:szCs w:val="22"/>
        </w:rPr>
        <w:t xml:space="preserve">, </w:t>
      </w:r>
      <w:proofErr w:type="spellStart"/>
      <w:r w:rsidR="00EF071C" w:rsidRPr="006D22B5">
        <w:rPr>
          <w:szCs w:val="22"/>
        </w:rPr>
        <w:t>laryngitis</w:t>
      </w:r>
      <w:proofErr w:type="spellEnd"/>
      <w:r w:rsidR="00EF071C" w:rsidRPr="006D22B5">
        <w:rPr>
          <w:szCs w:val="22"/>
        </w:rPr>
        <w:t>)</w:t>
      </w:r>
      <w:r w:rsidRPr="006D22B5">
        <w:rPr>
          <w:szCs w:val="22"/>
        </w:rPr>
        <w:t>,</w:t>
      </w:r>
    </w:p>
    <w:p w14:paraId="692CBED2" w14:textId="77777777" w:rsidR="00BE3352" w:rsidRPr="006D22B5" w:rsidRDefault="00BE3352" w:rsidP="006D22B5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alsó légúti fertőzések</w:t>
      </w:r>
      <w:r w:rsidR="00EF071C" w:rsidRPr="006D22B5">
        <w:rPr>
          <w:sz w:val="22"/>
          <w:szCs w:val="22"/>
          <w:lang w:val="hu-HU"/>
        </w:rPr>
        <w:t xml:space="preserve"> (pl.</w:t>
      </w:r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pneumonia</w:t>
      </w:r>
      <w:proofErr w:type="spellEnd"/>
      <w:r w:rsidRPr="006D22B5">
        <w:rPr>
          <w:sz w:val="22"/>
          <w:szCs w:val="22"/>
          <w:lang w:val="hu-HU"/>
        </w:rPr>
        <w:t>, akut bronchitis és krónikus bronchitis akut</w:t>
      </w:r>
      <w:r w:rsidR="00265423" w:rsidRPr="006D22B5">
        <w:rPr>
          <w:sz w:val="22"/>
          <w:szCs w:val="22"/>
          <w:lang w:val="hu-HU"/>
        </w:rPr>
        <w:t xml:space="preserve"> </w:t>
      </w:r>
      <w:proofErr w:type="spellStart"/>
      <w:r w:rsidR="00265423" w:rsidRPr="006D22B5">
        <w:rPr>
          <w:sz w:val="22"/>
          <w:szCs w:val="22"/>
          <w:lang w:val="hu-HU"/>
        </w:rPr>
        <w:t>exacerbációja</w:t>
      </w:r>
      <w:proofErr w:type="spellEnd"/>
      <w:r w:rsidRPr="006D22B5">
        <w:rPr>
          <w:sz w:val="22"/>
          <w:szCs w:val="22"/>
          <w:lang w:val="hu-HU"/>
        </w:rPr>
        <w:t>),</w:t>
      </w:r>
    </w:p>
    <w:p w14:paraId="74A1634A" w14:textId="77777777" w:rsidR="00BE3352" w:rsidRPr="006D22B5" w:rsidRDefault="00BE3352" w:rsidP="006D22B5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vese és az elvezető húgyutak fertőzései</w:t>
      </w:r>
      <w:r w:rsidR="00EF071C" w:rsidRPr="006D22B5">
        <w:rPr>
          <w:sz w:val="22"/>
          <w:szCs w:val="22"/>
          <w:lang w:val="hu-HU"/>
        </w:rPr>
        <w:t xml:space="preserve"> (pl.</w:t>
      </w:r>
      <w:r w:rsidR="000B0B6E" w:rsidRPr="006D22B5">
        <w:rPr>
          <w:sz w:val="22"/>
          <w:szCs w:val="22"/>
          <w:lang w:val="hu-HU"/>
        </w:rPr>
        <w:t xml:space="preserve"> </w:t>
      </w:r>
      <w:proofErr w:type="spellStart"/>
      <w:r w:rsidR="00EF071C" w:rsidRPr="006D22B5">
        <w:rPr>
          <w:sz w:val="22"/>
          <w:szCs w:val="22"/>
          <w:lang w:val="hu-HU"/>
        </w:rPr>
        <w:t>cystitis</w:t>
      </w:r>
      <w:proofErr w:type="spellEnd"/>
      <w:r w:rsidR="00EF071C" w:rsidRPr="006D22B5">
        <w:rPr>
          <w:sz w:val="22"/>
          <w:szCs w:val="22"/>
          <w:lang w:val="hu-HU"/>
        </w:rPr>
        <w:t xml:space="preserve">, </w:t>
      </w:r>
      <w:proofErr w:type="spellStart"/>
      <w:r w:rsidR="00EF071C" w:rsidRPr="006D22B5">
        <w:rPr>
          <w:sz w:val="22"/>
          <w:szCs w:val="22"/>
          <w:lang w:val="hu-HU"/>
        </w:rPr>
        <w:t>cystourethritis</w:t>
      </w:r>
      <w:proofErr w:type="spellEnd"/>
      <w:r w:rsidR="00EF071C" w:rsidRPr="006D22B5">
        <w:rPr>
          <w:sz w:val="22"/>
          <w:szCs w:val="22"/>
          <w:lang w:val="hu-HU"/>
        </w:rPr>
        <w:t xml:space="preserve">, szövődménymentes </w:t>
      </w:r>
      <w:proofErr w:type="spellStart"/>
      <w:r w:rsidR="00F41CF2" w:rsidRPr="006D22B5">
        <w:rPr>
          <w:sz w:val="22"/>
          <w:szCs w:val="22"/>
          <w:lang w:val="hu-HU" w:eastAsia="hu-HU"/>
        </w:rPr>
        <w:t>pyelonephritis</w:t>
      </w:r>
      <w:proofErr w:type="spellEnd"/>
      <w:r w:rsidR="00F41CF2" w:rsidRPr="006D22B5">
        <w:rPr>
          <w:sz w:val="22"/>
          <w:szCs w:val="22"/>
          <w:lang w:val="hu-HU" w:eastAsia="hu-HU"/>
        </w:rPr>
        <w:t xml:space="preserve">, </w:t>
      </w:r>
      <w:proofErr w:type="spellStart"/>
      <w:r w:rsidR="00F41CF2" w:rsidRPr="006D22B5">
        <w:rPr>
          <w:sz w:val="22"/>
          <w:szCs w:val="22"/>
          <w:lang w:val="hu-HU" w:eastAsia="hu-HU"/>
        </w:rPr>
        <w:t>urethritis</w:t>
      </w:r>
      <w:proofErr w:type="spellEnd"/>
      <w:r w:rsidR="00F41CF2" w:rsidRPr="006D22B5">
        <w:rPr>
          <w:sz w:val="22"/>
          <w:szCs w:val="22"/>
          <w:lang w:val="hu-HU" w:eastAsia="hu-HU"/>
        </w:rPr>
        <w:t>,</w:t>
      </w:r>
      <w:r w:rsidR="00F41CF2" w:rsidRPr="006D22B5">
        <w:rPr>
          <w:sz w:val="22"/>
          <w:szCs w:val="22"/>
          <w:lang w:val="hu-HU"/>
        </w:rPr>
        <w:t xml:space="preserve"> akut </w:t>
      </w:r>
      <w:proofErr w:type="spellStart"/>
      <w:r w:rsidR="00F41CF2" w:rsidRPr="006D22B5">
        <w:rPr>
          <w:sz w:val="22"/>
          <w:szCs w:val="22"/>
          <w:lang w:val="hu-HU"/>
        </w:rPr>
        <w:t>gonorrhe</w:t>
      </w:r>
      <w:r w:rsidR="00820321" w:rsidRPr="006D22B5">
        <w:rPr>
          <w:sz w:val="22"/>
          <w:szCs w:val="22"/>
          <w:lang w:val="hu-HU"/>
        </w:rPr>
        <w:t>á</w:t>
      </w:r>
      <w:r w:rsidR="00F41CF2" w:rsidRPr="006D22B5">
        <w:rPr>
          <w:sz w:val="22"/>
          <w:szCs w:val="22"/>
          <w:lang w:val="hu-HU"/>
        </w:rPr>
        <w:t>s</w:t>
      </w:r>
      <w:proofErr w:type="spellEnd"/>
      <w:r w:rsidR="00F41CF2" w:rsidRPr="006D22B5">
        <w:rPr>
          <w:sz w:val="22"/>
          <w:szCs w:val="22"/>
          <w:lang w:val="hu-HU"/>
        </w:rPr>
        <w:t xml:space="preserve"> </w:t>
      </w:r>
      <w:proofErr w:type="spellStart"/>
      <w:r w:rsidR="00F41CF2" w:rsidRPr="006D22B5">
        <w:rPr>
          <w:sz w:val="22"/>
          <w:szCs w:val="22"/>
          <w:lang w:val="hu-HU"/>
        </w:rPr>
        <w:t>urethritis</w:t>
      </w:r>
      <w:proofErr w:type="spellEnd"/>
      <w:r w:rsidR="00F41CF2" w:rsidRPr="006D22B5">
        <w:rPr>
          <w:sz w:val="22"/>
          <w:szCs w:val="22"/>
          <w:lang w:val="hu-HU"/>
        </w:rPr>
        <w:t>)</w:t>
      </w:r>
      <w:r w:rsidRPr="006D22B5">
        <w:rPr>
          <w:sz w:val="22"/>
          <w:szCs w:val="22"/>
          <w:lang w:val="hu-HU"/>
        </w:rPr>
        <w:t>,</w:t>
      </w:r>
    </w:p>
    <w:p w14:paraId="6E6B0863" w14:textId="77777777" w:rsidR="00970C77" w:rsidRPr="006D22B5" w:rsidRDefault="00BE3352" w:rsidP="006D22B5">
      <w:pPr>
        <w:widowControl w:val="0"/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epeutak fertőzései</w:t>
      </w:r>
      <w:r w:rsidR="00FA5D07" w:rsidRPr="006D22B5">
        <w:rPr>
          <w:sz w:val="22"/>
          <w:szCs w:val="22"/>
          <w:lang w:val="hu-HU"/>
        </w:rPr>
        <w:t>.</w:t>
      </w:r>
    </w:p>
    <w:p w14:paraId="1B2DBD92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44CE4A67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Bizonyított </w:t>
      </w:r>
      <w:proofErr w:type="spellStart"/>
      <w:r w:rsidRPr="006D22B5">
        <w:rPr>
          <w:i/>
          <w:sz w:val="22"/>
          <w:szCs w:val="22"/>
          <w:lang w:val="hu-HU"/>
        </w:rPr>
        <w:t>Staphylococcus</w:t>
      </w:r>
      <w:proofErr w:type="spellEnd"/>
      <w:r w:rsidRPr="006D22B5">
        <w:rPr>
          <w:sz w:val="22"/>
          <w:szCs w:val="22"/>
          <w:lang w:val="hu-HU"/>
        </w:rPr>
        <w:t xml:space="preserve"> fertőzést nem szabad </w:t>
      </w:r>
      <w:proofErr w:type="spellStart"/>
      <w:r w:rsidRPr="006D22B5">
        <w:rPr>
          <w:sz w:val="22"/>
          <w:szCs w:val="22"/>
          <w:lang w:val="hu-HU"/>
        </w:rPr>
        <w:t>Supraxszal</w:t>
      </w:r>
      <w:proofErr w:type="spellEnd"/>
      <w:r w:rsidRPr="006D22B5">
        <w:rPr>
          <w:sz w:val="22"/>
          <w:szCs w:val="22"/>
          <w:lang w:val="hu-HU"/>
        </w:rPr>
        <w:t xml:space="preserve"> kezelni, mert a </w:t>
      </w:r>
      <w:proofErr w:type="spellStart"/>
      <w:r w:rsidRPr="006D22B5">
        <w:rPr>
          <w:i/>
          <w:sz w:val="22"/>
          <w:szCs w:val="22"/>
          <w:lang w:val="hu-HU"/>
        </w:rPr>
        <w:t>Staphylococcusok</w:t>
      </w:r>
      <w:proofErr w:type="spellEnd"/>
      <w:r w:rsidRPr="006D22B5">
        <w:rPr>
          <w:sz w:val="22"/>
          <w:szCs w:val="22"/>
          <w:lang w:val="hu-HU"/>
        </w:rPr>
        <w:t xml:space="preserve"> rezisztensek a gyógyszerrel szemben. </w:t>
      </w:r>
    </w:p>
    <w:p w14:paraId="39092C62" w14:textId="77777777" w:rsidR="00BE3352" w:rsidRPr="006D22B5" w:rsidRDefault="00BE3352" w:rsidP="006D22B5">
      <w:pPr>
        <w:widowControl w:val="0"/>
        <w:rPr>
          <w:iCs/>
          <w:sz w:val="22"/>
          <w:szCs w:val="22"/>
          <w:lang w:val="hu-HU"/>
        </w:rPr>
      </w:pPr>
    </w:p>
    <w:p w14:paraId="2FF872B6" w14:textId="77777777" w:rsidR="000D68C3" w:rsidRPr="00A861E2" w:rsidRDefault="000D68C3" w:rsidP="006D22B5">
      <w:pPr>
        <w:widowControl w:val="0"/>
        <w:tabs>
          <w:tab w:val="left" w:pos="567"/>
        </w:tabs>
        <w:rPr>
          <w:bCs/>
          <w:sz w:val="22"/>
          <w:szCs w:val="22"/>
          <w:lang w:val="hu-HU" w:eastAsia="zh-CN"/>
        </w:rPr>
      </w:pPr>
      <w:r w:rsidRPr="006D22B5">
        <w:rPr>
          <w:sz w:val="22"/>
          <w:szCs w:val="22"/>
          <w:lang w:val="hu-HU" w:eastAsia="zh-CN"/>
        </w:rPr>
        <w:t>A készítmény alkalmazáskor figyelembe kell venni az antibakteriális szerek megfelelő alkalmazására vonatkozó hivatalos útmutatást.</w:t>
      </w:r>
    </w:p>
    <w:p w14:paraId="6955720D" w14:textId="77777777" w:rsidR="000D68C3" w:rsidRPr="006D22B5" w:rsidRDefault="000D68C3" w:rsidP="006D22B5">
      <w:pPr>
        <w:widowControl w:val="0"/>
        <w:rPr>
          <w:i/>
          <w:sz w:val="22"/>
          <w:szCs w:val="22"/>
          <w:lang w:val="hu-HU"/>
        </w:rPr>
      </w:pPr>
    </w:p>
    <w:p w14:paraId="0E0556EF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4.2</w:t>
      </w:r>
      <w:r w:rsidRPr="006D22B5">
        <w:rPr>
          <w:szCs w:val="22"/>
          <w:lang w:val="hu-HU"/>
        </w:rPr>
        <w:tab/>
        <w:t xml:space="preserve">Adagolás és alkalmazás </w:t>
      </w:r>
    </w:p>
    <w:p w14:paraId="7DE4CC1D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4D7764B4" w14:textId="77777777" w:rsidR="00DE579D" w:rsidRPr="006D22B5" w:rsidRDefault="00DE579D" w:rsidP="006D22B5">
      <w:pPr>
        <w:widowControl w:val="0"/>
        <w:tabs>
          <w:tab w:val="left" w:pos="2700"/>
        </w:tabs>
        <w:rPr>
          <w:sz w:val="22"/>
          <w:szCs w:val="22"/>
          <w:lang w:val="hu-HU" w:eastAsia="en-US"/>
        </w:rPr>
      </w:pPr>
      <w:r w:rsidRPr="006D22B5">
        <w:rPr>
          <w:sz w:val="22"/>
          <w:szCs w:val="22"/>
          <w:lang w:val="hu-HU" w:eastAsia="en-US"/>
        </w:rPr>
        <w:t>Az adagolás a beteg életkora, test</w:t>
      </w:r>
      <w:r w:rsidR="00820321" w:rsidRPr="006D22B5">
        <w:rPr>
          <w:sz w:val="22"/>
          <w:szCs w:val="22"/>
          <w:lang w:val="hu-HU" w:eastAsia="en-US"/>
        </w:rPr>
        <w:t>tömege</w:t>
      </w:r>
      <w:r w:rsidRPr="006D22B5">
        <w:rPr>
          <w:sz w:val="22"/>
          <w:szCs w:val="22"/>
          <w:lang w:val="hu-HU" w:eastAsia="en-US"/>
        </w:rPr>
        <w:t xml:space="preserve">, tünetei és vesefunkciója alapján módosítható. A készítmény naponta egyszer vagy naponta kétszer </w:t>
      </w:r>
      <w:r w:rsidR="00265423" w:rsidRPr="006D22B5">
        <w:rPr>
          <w:i/>
          <w:sz w:val="22"/>
          <w:szCs w:val="22"/>
          <w:lang w:val="hu-HU" w:eastAsia="en-US"/>
        </w:rPr>
        <w:t xml:space="preserve">per </w:t>
      </w:r>
      <w:proofErr w:type="spellStart"/>
      <w:r w:rsidR="00265423" w:rsidRPr="006D22B5">
        <w:rPr>
          <w:i/>
          <w:sz w:val="22"/>
          <w:szCs w:val="22"/>
          <w:lang w:val="hu-HU" w:eastAsia="en-US"/>
        </w:rPr>
        <w:t>os</w:t>
      </w:r>
      <w:proofErr w:type="spellEnd"/>
      <w:r w:rsidR="00265423" w:rsidRPr="006D22B5">
        <w:rPr>
          <w:sz w:val="22"/>
          <w:szCs w:val="22"/>
          <w:lang w:val="hu-HU" w:eastAsia="en-US"/>
        </w:rPr>
        <w:t xml:space="preserve"> </w:t>
      </w:r>
      <w:r w:rsidRPr="006D22B5">
        <w:rPr>
          <w:sz w:val="22"/>
          <w:szCs w:val="22"/>
          <w:lang w:val="hu-HU" w:eastAsia="en-US"/>
        </w:rPr>
        <w:t>alkalmazandó (lásd 4.4 pont).</w:t>
      </w:r>
    </w:p>
    <w:p w14:paraId="785F2414" w14:textId="77777777" w:rsidR="00DE579D" w:rsidRPr="006D22B5" w:rsidRDefault="00DE579D" w:rsidP="006D22B5">
      <w:pPr>
        <w:widowControl w:val="0"/>
        <w:rPr>
          <w:sz w:val="22"/>
          <w:szCs w:val="22"/>
          <w:lang w:val="hu-HU"/>
        </w:rPr>
      </w:pPr>
    </w:p>
    <w:p w14:paraId="74F81989" w14:textId="77777777" w:rsidR="00DE579D" w:rsidRPr="006D22B5" w:rsidRDefault="00DE579D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>Adagolás</w:t>
      </w:r>
    </w:p>
    <w:p w14:paraId="6CF889CA" w14:textId="77777777" w:rsidR="00E259E8" w:rsidRPr="006D22B5" w:rsidRDefault="00E259E8" w:rsidP="006D22B5">
      <w:pPr>
        <w:widowControl w:val="0"/>
        <w:rPr>
          <w:sz w:val="22"/>
          <w:szCs w:val="22"/>
          <w:lang w:val="hu-HU"/>
        </w:rPr>
      </w:pPr>
    </w:p>
    <w:p w14:paraId="15CAEF50" w14:textId="77777777" w:rsidR="00DE579D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r w:rsidRPr="006D22B5">
        <w:rPr>
          <w:i/>
          <w:sz w:val="22"/>
          <w:szCs w:val="22"/>
          <w:lang w:val="hu-HU"/>
        </w:rPr>
        <w:t>Felnőttek és 12</w:t>
      </w:r>
      <w:r w:rsidR="00330B32" w:rsidRPr="006D22B5">
        <w:rPr>
          <w:i/>
          <w:sz w:val="22"/>
          <w:szCs w:val="22"/>
          <w:lang w:val="hu-HU"/>
        </w:rPr>
        <w:t> </w:t>
      </w:r>
      <w:r w:rsidRPr="006D22B5">
        <w:rPr>
          <w:i/>
          <w:sz w:val="22"/>
          <w:szCs w:val="22"/>
          <w:lang w:val="hu-HU"/>
        </w:rPr>
        <w:t>év</w:t>
      </w:r>
      <w:r w:rsidR="00820321" w:rsidRPr="006D22B5">
        <w:rPr>
          <w:i/>
          <w:sz w:val="22"/>
          <w:szCs w:val="22"/>
          <w:lang w:val="hu-HU"/>
        </w:rPr>
        <w:t xml:space="preserve">es és annál </w:t>
      </w:r>
      <w:r w:rsidRPr="006D22B5">
        <w:rPr>
          <w:i/>
          <w:sz w:val="22"/>
          <w:szCs w:val="22"/>
          <w:lang w:val="hu-HU"/>
        </w:rPr>
        <w:t xml:space="preserve">idősebb </w:t>
      </w:r>
      <w:r w:rsidR="004D4A42" w:rsidRPr="006D22B5">
        <w:rPr>
          <w:i/>
          <w:sz w:val="22"/>
          <w:szCs w:val="22"/>
          <w:lang w:val="hu-HU"/>
        </w:rPr>
        <w:t xml:space="preserve">gyermekek és </w:t>
      </w:r>
      <w:r w:rsidR="00DE579D" w:rsidRPr="006D22B5">
        <w:rPr>
          <w:i/>
          <w:sz w:val="22"/>
          <w:szCs w:val="22"/>
          <w:lang w:val="hu-HU"/>
        </w:rPr>
        <w:t>serdülők</w:t>
      </w:r>
    </w:p>
    <w:p w14:paraId="254B9D51" w14:textId="77777777" w:rsidR="00BE3352" w:rsidRPr="006D22B5" w:rsidRDefault="00DE579D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</w:t>
      </w:r>
      <w:r w:rsidR="00820321" w:rsidRPr="006D22B5">
        <w:rPr>
          <w:sz w:val="22"/>
          <w:szCs w:val="22"/>
          <w:lang w:val="hu-HU"/>
        </w:rPr>
        <w:t>z</w:t>
      </w:r>
      <w:r w:rsidRPr="006D22B5">
        <w:rPr>
          <w:sz w:val="22"/>
          <w:szCs w:val="22"/>
          <w:lang w:val="hu-HU"/>
        </w:rPr>
        <w:t xml:space="preserve"> </w:t>
      </w:r>
      <w:r w:rsidR="00820321" w:rsidRPr="006D22B5">
        <w:rPr>
          <w:sz w:val="22"/>
          <w:szCs w:val="22"/>
          <w:lang w:val="hu-HU"/>
        </w:rPr>
        <w:t xml:space="preserve">ajánlott </w:t>
      </w:r>
      <w:r w:rsidR="000D68C3" w:rsidRPr="006D22B5">
        <w:rPr>
          <w:sz w:val="22"/>
          <w:szCs w:val="22"/>
          <w:lang w:val="hu-HU"/>
        </w:rPr>
        <w:t xml:space="preserve">dózis </w:t>
      </w:r>
      <w:r w:rsidR="00BE3352" w:rsidRPr="006D22B5">
        <w:rPr>
          <w:sz w:val="22"/>
          <w:szCs w:val="22"/>
          <w:lang w:val="hu-HU"/>
        </w:rPr>
        <w:t xml:space="preserve">naponta </w:t>
      </w:r>
      <w:r w:rsidR="008522BC">
        <w:rPr>
          <w:sz w:val="22"/>
          <w:szCs w:val="22"/>
          <w:lang w:val="hu-HU"/>
        </w:rPr>
        <w:t xml:space="preserve">400 mg </w:t>
      </w:r>
      <w:proofErr w:type="spellStart"/>
      <w:r w:rsidR="008522BC">
        <w:rPr>
          <w:sz w:val="22"/>
          <w:szCs w:val="22"/>
          <w:lang w:val="hu-HU"/>
        </w:rPr>
        <w:t>cefixim</w:t>
      </w:r>
      <w:proofErr w:type="spellEnd"/>
      <w:r w:rsidR="008522BC">
        <w:rPr>
          <w:sz w:val="22"/>
          <w:szCs w:val="22"/>
          <w:lang w:val="hu-HU"/>
        </w:rPr>
        <w:t xml:space="preserve"> (</w:t>
      </w:r>
      <w:r w:rsidR="00BE3352" w:rsidRPr="006D22B5">
        <w:rPr>
          <w:sz w:val="22"/>
          <w:szCs w:val="22"/>
          <w:lang w:val="hu-HU"/>
        </w:rPr>
        <w:t>2 filmtabletta</w:t>
      </w:r>
      <w:r w:rsidR="008522BC">
        <w:rPr>
          <w:sz w:val="22"/>
          <w:szCs w:val="22"/>
          <w:lang w:val="hu-HU"/>
        </w:rPr>
        <w:t xml:space="preserve"> vagy 20 ml szuszpenzió)</w:t>
      </w:r>
      <w:r w:rsidR="00BE3352" w:rsidRPr="006D22B5">
        <w:rPr>
          <w:sz w:val="22"/>
          <w:szCs w:val="22"/>
          <w:lang w:val="hu-HU"/>
        </w:rPr>
        <w:t xml:space="preserve">. Az ajánlott napi </w:t>
      </w:r>
      <w:r w:rsidR="000D68C3" w:rsidRPr="006D22B5">
        <w:rPr>
          <w:sz w:val="22"/>
          <w:szCs w:val="22"/>
          <w:lang w:val="hu-HU"/>
        </w:rPr>
        <w:t xml:space="preserve">dózist </w:t>
      </w:r>
      <w:r w:rsidR="00BE3352" w:rsidRPr="006D22B5">
        <w:rPr>
          <w:sz w:val="22"/>
          <w:szCs w:val="22"/>
          <w:lang w:val="hu-HU"/>
        </w:rPr>
        <w:t>vagy egyszerre, vagy két adagban (reggel és este 1-1 filmtabletta</w:t>
      </w:r>
      <w:r w:rsidR="008522BC" w:rsidRPr="008522BC">
        <w:rPr>
          <w:sz w:val="22"/>
          <w:szCs w:val="22"/>
          <w:lang w:val="hu-HU"/>
        </w:rPr>
        <w:t xml:space="preserve"> </w:t>
      </w:r>
      <w:r w:rsidR="008522BC">
        <w:rPr>
          <w:sz w:val="22"/>
          <w:szCs w:val="22"/>
          <w:lang w:val="hu-HU"/>
        </w:rPr>
        <w:t>vagy 10-10 ml szuszpenzió</w:t>
      </w:r>
      <w:r w:rsidR="00BE3352" w:rsidRPr="006D22B5">
        <w:rPr>
          <w:sz w:val="22"/>
          <w:szCs w:val="22"/>
          <w:lang w:val="hu-HU"/>
        </w:rPr>
        <w:t>) kell bevenni.</w:t>
      </w:r>
    </w:p>
    <w:p w14:paraId="60DEEA51" w14:textId="77777777" w:rsidR="000078B6" w:rsidRPr="006D22B5" w:rsidRDefault="000078B6" w:rsidP="006D22B5">
      <w:pPr>
        <w:widowControl w:val="0"/>
        <w:rPr>
          <w:sz w:val="22"/>
          <w:szCs w:val="22"/>
          <w:u w:val="single"/>
          <w:lang w:val="hu-HU"/>
        </w:rPr>
      </w:pPr>
    </w:p>
    <w:p w14:paraId="62D0009D" w14:textId="77777777" w:rsidR="00DE579D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r w:rsidRPr="006D22B5">
        <w:rPr>
          <w:i/>
          <w:sz w:val="22"/>
          <w:szCs w:val="22"/>
          <w:lang w:val="hu-HU"/>
        </w:rPr>
        <w:t>12</w:t>
      </w:r>
      <w:r w:rsidR="00330B32" w:rsidRPr="006D22B5">
        <w:rPr>
          <w:i/>
          <w:sz w:val="22"/>
          <w:szCs w:val="22"/>
          <w:lang w:val="hu-HU"/>
        </w:rPr>
        <w:t> </w:t>
      </w:r>
      <w:r w:rsidRPr="006D22B5">
        <w:rPr>
          <w:i/>
          <w:sz w:val="22"/>
          <w:szCs w:val="22"/>
          <w:lang w:val="hu-HU"/>
        </w:rPr>
        <w:t>év</w:t>
      </w:r>
      <w:r w:rsidR="00F2560C" w:rsidRPr="006D22B5">
        <w:rPr>
          <w:i/>
          <w:sz w:val="22"/>
          <w:szCs w:val="22"/>
          <w:lang w:val="hu-HU"/>
        </w:rPr>
        <w:t>es</w:t>
      </w:r>
      <w:r w:rsidRPr="006D22B5">
        <w:rPr>
          <w:i/>
          <w:sz w:val="22"/>
          <w:szCs w:val="22"/>
          <w:lang w:val="hu-HU"/>
        </w:rPr>
        <w:t>nél fiatalabb gyermekek</w:t>
      </w:r>
    </w:p>
    <w:p w14:paraId="60B4630C" w14:textId="77777777" w:rsidR="00DE579D" w:rsidRPr="006D22B5" w:rsidRDefault="00DE579D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szuszpenzió nem adható koraszülötteknek és újszülötteknek.</w:t>
      </w:r>
    </w:p>
    <w:p w14:paraId="03489F4D" w14:textId="77777777" w:rsidR="00DE579D" w:rsidRPr="006D22B5" w:rsidRDefault="00DE579D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12</w:t>
      </w:r>
      <w:r w:rsidR="00330B32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év</w:t>
      </w:r>
      <w:r w:rsidR="00F2560C" w:rsidRPr="006D22B5">
        <w:rPr>
          <w:sz w:val="22"/>
          <w:szCs w:val="22"/>
          <w:lang w:val="hu-HU"/>
        </w:rPr>
        <w:t>es</w:t>
      </w:r>
      <w:r w:rsidRPr="006D22B5">
        <w:rPr>
          <w:sz w:val="22"/>
          <w:szCs w:val="22"/>
          <w:lang w:val="hu-HU"/>
        </w:rPr>
        <w:t>nél fiatalabb gyermekeknek a szuszpenzió adása java</w:t>
      </w:r>
      <w:r w:rsidR="001867A9" w:rsidRPr="006D22B5">
        <w:rPr>
          <w:sz w:val="22"/>
          <w:szCs w:val="22"/>
          <w:lang w:val="hu-HU"/>
        </w:rPr>
        <w:t>sol</w:t>
      </w:r>
      <w:r w:rsidRPr="006D22B5">
        <w:rPr>
          <w:sz w:val="22"/>
          <w:szCs w:val="22"/>
          <w:lang w:val="hu-HU"/>
        </w:rPr>
        <w:t>t.</w:t>
      </w:r>
    </w:p>
    <w:p w14:paraId="1413FB95" w14:textId="77777777" w:rsidR="00C72A9F" w:rsidRPr="006D22B5" w:rsidRDefault="00C72A9F" w:rsidP="006D22B5">
      <w:pPr>
        <w:widowControl w:val="0"/>
        <w:rPr>
          <w:sz w:val="22"/>
          <w:szCs w:val="22"/>
          <w:lang w:val="hu-HU"/>
        </w:rPr>
      </w:pPr>
    </w:p>
    <w:p w14:paraId="5DA735DB" w14:textId="77777777" w:rsidR="00C72A9F" w:rsidRPr="006D22B5" w:rsidRDefault="00DE579D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</w:t>
      </w:r>
      <w:r w:rsidR="00FA0EE2" w:rsidRPr="006D22B5">
        <w:rPr>
          <w:sz w:val="22"/>
          <w:szCs w:val="22"/>
          <w:lang w:val="hu-HU"/>
        </w:rPr>
        <w:t>z ajánlott</w:t>
      </w:r>
      <w:r w:rsidR="00BE3352" w:rsidRPr="006D22B5">
        <w:rPr>
          <w:sz w:val="22"/>
          <w:szCs w:val="22"/>
          <w:lang w:val="hu-HU"/>
        </w:rPr>
        <w:t xml:space="preserve"> </w:t>
      </w:r>
      <w:r w:rsidR="000D68C3" w:rsidRPr="006D22B5">
        <w:rPr>
          <w:sz w:val="22"/>
          <w:szCs w:val="22"/>
          <w:lang w:val="hu-HU"/>
        </w:rPr>
        <w:t xml:space="preserve">dózis </w:t>
      </w:r>
      <w:r w:rsidR="00BE3352" w:rsidRPr="006D22B5">
        <w:rPr>
          <w:sz w:val="22"/>
          <w:szCs w:val="22"/>
          <w:lang w:val="hu-HU"/>
        </w:rPr>
        <w:t>nap</w:t>
      </w:r>
      <w:r w:rsidR="000D68C3" w:rsidRPr="006D22B5">
        <w:rPr>
          <w:sz w:val="22"/>
          <w:szCs w:val="22"/>
          <w:lang w:val="hu-HU"/>
        </w:rPr>
        <w:t>onta</w:t>
      </w:r>
      <w:r w:rsidR="00BE3352" w:rsidRPr="006D22B5">
        <w:rPr>
          <w:sz w:val="22"/>
          <w:szCs w:val="22"/>
          <w:lang w:val="hu-HU"/>
        </w:rPr>
        <w:t xml:space="preserve"> 8</w:t>
      </w:r>
      <w:r w:rsidR="00C72A9F" w:rsidRPr="006D22B5">
        <w:rPr>
          <w:sz w:val="22"/>
          <w:szCs w:val="22"/>
          <w:lang w:val="hu-HU"/>
        </w:rPr>
        <w:t> </w:t>
      </w:r>
      <w:r w:rsidR="00BE3352" w:rsidRPr="006D22B5">
        <w:rPr>
          <w:sz w:val="22"/>
          <w:szCs w:val="22"/>
          <w:lang w:val="hu-HU"/>
        </w:rPr>
        <w:t>mg/</w:t>
      </w:r>
      <w:proofErr w:type="spellStart"/>
      <w:r w:rsidR="00BE3352" w:rsidRPr="006D22B5">
        <w:rPr>
          <w:sz w:val="22"/>
          <w:szCs w:val="22"/>
          <w:lang w:val="hu-HU"/>
        </w:rPr>
        <w:t>ttkg</w:t>
      </w:r>
      <w:proofErr w:type="spellEnd"/>
      <w:r w:rsidR="00BE3352" w:rsidRPr="006D22B5">
        <w:rPr>
          <w:sz w:val="22"/>
          <w:szCs w:val="22"/>
          <w:lang w:val="hu-HU"/>
        </w:rPr>
        <w:t xml:space="preserve">. Az ajánlott </w:t>
      </w:r>
      <w:r w:rsidR="000D68C3" w:rsidRPr="006D22B5">
        <w:rPr>
          <w:sz w:val="22"/>
          <w:szCs w:val="22"/>
          <w:lang w:val="hu-HU"/>
        </w:rPr>
        <w:t xml:space="preserve">dózist </w:t>
      </w:r>
      <w:r w:rsidR="00BE3352" w:rsidRPr="006D22B5">
        <w:rPr>
          <w:sz w:val="22"/>
          <w:szCs w:val="22"/>
          <w:lang w:val="hu-HU"/>
        </w:rPr>
        <w:t>egyszerre, vagy két részre osztva (reggel és este 4</w:t>
      </w:r>
      <w:r w:rsidR="00F2560C" w:rsidRPr="006D22B5">
        <w:rPr>
          <w:sz w:val="22"/>
          <w:szCs w:val="22"/>
          <w:lang w:val="hu-HU"/>
        </w:rPr>
        <w:noBreakHyphen/>
      </w:r>
      <w:r w:rsidR="00BE3352" w:rsidRPr="006D22B5">
        <w:rPr>
          <w:sz w:val="22"/>
          <w:szCs w:val="22"/>
          <w:lang w:val="hu-HU"/>
        </w:rPr>
        <w:t>4</w:t>
      </w:r>
      <w:r w:rsidR="00C72A9F" w:rsidRPr="006D22B5">
        <w:rPr>
          <w:sz w:val="22"/>
          <w:szCs w:val="22"/>
          <w:lang w:val="hu-HU"/>
        </w:rPr>
        <w:t> </w:t>
      </w:r>
      <w:r w:rsidR="00BE3352" w:rsidRPr="006D22B5">
        <w:rPr>
          <w:sz w:val="22"/>
          <w:szCs w:val="22"/>
          <w:lang w:val="hu-HU"/>
        </w:rPr>
        <w:t>mg/</w:t>
      </w:r>
      <w:proofErr w:type="spellStart"/>
      <w:r w:rsidR="00BE3352" w:rsidRPr="006D22B5">
        <w:rPr>
          <w:sz w:val="22"/>
          <w:szCs w:val="22"/>
          <w:lang w:val="hu-HU"/>
        </w:rPr>
        <w:t>ttkg</w:t>
      </w:r>
      <w:proofErr w:type="spellEnd"/>
      <w:r w:rsidR="00BE3352" w:rsidRPr="006D22B5">
        <w:rPr>
          <w:sz w:val="22"/>
          <w:szCs w:val="22"/>
          <w:lang w:val="hu-HU"/>
        </w:rPr>
        <w:t xml:space="preserve">) kell bevenni. </w:t>
      </w:r>
    </w:p>
    <w:p w14:paraId="72CA0246" w14:textId="77777777" w:rsidR="000078B6" w:rsidRPr="006D22B5" w:rsidRDefault="000078B6" w:rsidP="006D22B5">
      <w:pPr>
        <w:widowControl w:val="0"/>
        <w:rPr>
          <w:sz w:val="22"/>
          <w:szCs w:val="22"/>
          <w:lang w:val="hu-HU"/>
        </w:rPr>
      </w:pPr>
    </w:p>
    <w:p w14:paraId="4AC630F7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szuszpenzió adagolására vonatkozó tájékoztató adatokat az alábbi táblázat tartalmazza</w:t>
      </w:r>
      <w:r w:rsidR="00DE0B5D">
        <w:rPr>
          <w:sz w:val="22"/>
          <w:szCs w:val="22"/>
          <w:lang w:val="hu-HU"/>
        </w:rPr>
        <w:t xml:space="preserve"> – </w:t>
      </w:r>
      <w:r w:rsidR="00786B81" w:rsidRPr="00786B81">
        <w:rPr>
          <w:sz w:val="22"/>
          <w:szCs w:val="22"/>
          <w:lang w:val="hu-HU"/>
        </w:rPr>
        <w:t>amennyi</w:t>
      </w:r>
      <w:r w:rsidR="00786B81">
        <w:rPr>
          <w:sz w:val="22"/>
          <w:szCs w:val="22"/>
          <w:lang w:val="hu-HU"/>
        </w:rPr>
        <w:t>ben</w:t>
      </w:r>
      <w:r w:rsidR="00786B81" w:rsidRPr="00786B81">
        <w:rPr>
          <w:sz w:val="22"/>
          <w:szCs w:val="22"/>
          <w:lang w:val="hu-HU"/>
        </w:rPr>
        <w:t xml:space="preserve"> a gyermek testtömege a táblázatban feltüntet</w:t>
      </w:r>
      <w:r w:rsidR="00726B6C">
        <w:rPr>
          <w:sz w:val="22"/>
          <w:szCs w:val="22"/>
          <w:lang w:val="hu-HU"/>
        </w:rPr>
        <w:t>et</w:t>
      </w:r>
      <w:r w:rsidR="00786B81" w:rsidRPr="00786B81">
        <w:rPr>
          <w:sz w:val="22"/>
          <w:szCs w:val="22"/>
          <w:lang w:val="hu-HU"/>
        </w:rPr>
        <w:t xml:space="preserve">t testtömegértékek közé esik, akkor a nagyobb testtömeghez tartozó </w:t>
      </w:r>
      <w:r w:rsidR="00786B81">
        <w:rPr>
          <w:sz w:val="22"/>
          <w:szCs w:val="22"/>
          <w:lang w:val="hu-HU"/>
        </w:rPr>
        <w:t>dózist</w:t>
      </w:r>
      <w:r w:rsidR="00786B81" w:rsidRPr="00786B81">
        <w:rPr>
          <w:sz w:val="22"/>
          <w:szCs w:val="22"/>
          <w:lang w:val="hu-HU"/>
        </w:rPr>
        <w:t xml:space="preserve"> kell figyelembe venni</w:t>
      </w:r>
      <w:r w:rsidRPr="006D22B5">
        <w:rPr>
          <w:sz w:val="22"/>
          <w:szCs w:val="22"/>
          <w:lang w:val="hu-HU"/>
        </w:rPr>
        <w:t>:</w:t>
      </w:r>
    </w:p>
    <w:p w14:paraId="30513F2F" w14:textId="77777777" w:rsidR="00BE3352" w:rsidRPr="006D22B5" w:rsidRDefault="00BE3352" w:rsidP="006D22B5">
      <w:pPr>
        <w:pStyle w:val="Vgjegyzetszvege"/>
        <w:widowControl w:val="0"/>
        <w:spacing w:line="240" w:lineRule="auto"/>
        <w:rPr>
          <w:szCs w:val="22"/>
          <w:lang w:val="hu-H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7"/>
        <w:gridCol w:w="2177"/>
        <w:gridCol w:w="2426"/>
        <w:gridCol w:w="3139"/>
      </w:tblGrid>
      <w:tr w:rsidR="00F36B7F" w14:paraId="48141DFF" w14:textId="77777777" w:rsidTr="00F96C9E"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F1C48B" w14:textId="77777777" w:rsidR="00F36B7F" w:rsidRPr="001C05E7" w:rsidRDefault="00F36B7F" w:rsidP="001C05E7">
            <w:pPr>
              <w:widowControl w:val="0"/>
              <w:tabs>
                <w:tab w:val="left" w:pos="708"/>
              </w:tabs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1C05E7">
              <w:rPr>
                <w:b/>
                <w:bCs/>
                <w:sz w:val="22"/>
                <w:szCs w:val="22"/>
                <w:lang w:val="hu-HU"/>
              </w:rPr>
              <w:t>Testtömeg</w:t>
            </w:r>
          </w:p>
          <w:p w14:paraId="510DD380" w14:textId="77777777" w:rsidR="00F36B7F" w:rsidRPr="001C05E7" w:rsidRDefault="00F36B7F" w:rsidP="001C05E7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(kg)</w:t>
            </w:r>
          </w:p>
        </w:tc>
        <w:tc>
          <w:tcPr>
            <w:tcW w:w="4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7A886" w14:textId="77777777" w:rsidR="00F36B7F" w:rsidRPr="001C05E7" w:rsidRDefault="00F36B7F" w:rsidP="008522BC">
            <w:pPr>
              <w:widowControl w:val="0"/>
              <w:tabs>
                <w:tab w:val="left" w:pos="708"/>
              </w:tabs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1C05E7">
              <w:rPr>
                <w:b/>
                <w:bCs/>
                <w:sz w:val="22"/>
                <w:szCs w:val="22"/>
                <w:lang w:val="hu-HU"/>
              </w:rPr>
              <w:t>Napi dózis (ml)</w:t>
            </w:r>
          </w:p>
          <w:p w14:paraId="7B88DA0B" w14:textId="77777777" w:rsidR="00F36B7F" w:rsidRPr="001C05E7" w:rsidRDefault="00F36B7F" w:rsidP="001C05E7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32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21CF22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b/>
                <w:bCs/>
                <w:sz w:val="22"/>
                <w:szCs w:val="22"/>
                <w:lang w:val="hu-HU"/>
              </w:rPr>
            </w:pPr>
            <w:r w:rsidRPr="00915A75">
              <w:rPr>
                <w:b/>
                <w:bCs/>
                <w:sz w:val="22"/>
                <w:szCs w:val="22"/>
                <w:lang w:val="hu-HU"/>
              </w:rPr>
              <w:t>Napi dózis (</w:t>
            </w:r>
            <w:r>
              <w:rPr>
                <w:b/>
                <w:bCs/>
                <w:sz w:val="22"/>
                <w:szCs w:val="22"/>
                <w:lang w:val="hu-HU"/>
              </w:rPr>
              <w:t>mg</w:t>
            </w:r>
            <w:r w:rsidRPr="00915A75">
              <w:rPr>
                <w:b/>
                <w:bCs/>
                <w:sz w:val="22"/>
                <w:szCs w:val="22"/>
                <w:lang w:val="hu-HU"/>
              </w:rPr>
              <w:t>)</w:t>
            </w:r>
          </w:p>
        </w:tc>
      </w:tr>
      <w:tr w:rsidR="00F36B7F" w14:paraId="75474859" w14:textId="77777777" w:rsidTr="00F96C9E">
        <w:tc>
          <w:tcPr>
            <w:tcW w:w="1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CFA6E3" w14:textId="77777777" w:rsidR="00F36B7F" w:rsidRPr="001C05E7" w:rsidRDefault="00F36B7F" w:rsidP="001C05E7">
            <w:pPr>
              <w:jc w:val="center"/>
              <w:rPr>
                <w:sz w:val="22"/>
                <w:szCs w:val="22"/>
                <w:lang w:val="hu-HU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4237D8" w14:textId="77777777" w:rsidR="00F36B7F" w:rsidRPr="001C05E7" w:rsidRDefault="00F36B7F" w:rsidP="008522BC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naponta egyszer</w:t>
            </w:r>
            <w:r w:rsidR="001570A6">
              <w:rPr>
                <w:sz w:val="22"/>
                <w:szCs w:val="22"/>
                <w:lang w:val="hu-HU"/>
              </w:rPr>
              <w:t>i adagolás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52A18" w14:textId="77777777" w:rsidR="00F36B7F" w:rsidRPr="001C05E7" w:rsidRDefault="00F36B7F" w:rsidP="008522BC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naponta kétszer</w:t>
            </w:r>
            <w:r w:rsidR="001570A6">
              <w:rPr>
                <w:sz w:val="22"/>
                <w:szCs w:val="22"/>
                <w:lang w:val="hu-HU"/>
              </w:rPr>
              <w:t>i adagolás</w:t>
            </w:r>
          </w:p>
        </w:tc>
        <w:tc>
          <w:tcPr>
            <w:tcW w:w="32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C9F47" w14:textId="77777777" w:rsidR="00F36B7F" w:rsidRDefault="00F36B7F" w:rsidP="008522BC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F36B7F" w14:paraId="0598AD4A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F6B5A" w14:textId="77777777" w:rsidR="00F36B7F" w:rsidRPr="001C05E7" w:rsidRDefault="00F36B7F" w:rsidP="001C05E7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6</w:t>
            </w:r>
            <w:r w:rsidR="00726B6C">
              <w:rPr>
                <w:sz w:val="22"/>
                <w:szCs w:val="22"/>
                <w:lang w:val="hu-HU"/>
              </w:rPr>
              <w:t>,0–9 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640A0" w14:textId="77777777" w:rsidR="00F36B7F" w:rsidRPr="001C05E7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 × 2</w:t>
            </w:r>
            <w:r w:rsidR="006168C2">
              <w:rPr>
                <w:sz w:val="22"/>
                <w:szCs w:val="22"/>
                <w:lang w:val="hu-HU"/>
              </w:rPr>
              <w:t>,</w:t>
            </w:r>
            <w:r w:rsidRPr="001C05E7">
              <w:rPr>
                <w:sz w:val="22"/>
                <w:szCs w:val="22"/>
                <w:lang w:val="hu-HU"/>
              </w:rPr>
              <w:t>5 m</w:t>
            </w:r>
            <w:r>
              <w:rPr>
                <w:sz w:val="22"/>
                <w:szCs w:val="22"/>
                <w:lang w:val="hu-HU"/>
              </w:rPr>
              <w:t>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DA074D" w14:textId="77777777" w:rsidR="00F36B7F" w:rsidRPr="001C05E7" w:rsidRDefault="00F36B7F" w:rsidP="006168C2">
            <w:pPr>
              <w:widowControl w:val="0"/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 × 1</w:t>
            </w:r>
            <w:r w:rsidR="006168C2">
              <w:rPr>
                <w:sz w:val="22"/>
                <w:szCs w:val="22"/>
                <w:lang w:val="hu-HU"/>
              </w:rPr>
              <w:t>,</w:t>
            </w:r>
            <w:r w:rsidRPr="001C05E7">
              <w:rPr>
                <w:sz w:val="22"/>
                <w:szCs w:val="22"/>
                <w:lang w:val="hu-HU"/>
              </w:rPr>
              <w:t>25 m</w:t>
            </w:r>
            <w:r>
              <w:rPr>
                <w:sz w:val="22"/>
                <w:szCs w:val="22"/>
                <w:lang w:val="hu-HU"/>
              </w:rPr>
              <w:t>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6F242" w14:textId="77777777" w:rsidR="00F36B7F" w:rsidRPr="00F36B7F" w:rsidRDefault="00F36B7F" w:rsidP="001C05E7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50 mg</w:t>
            </w:r>
          </w:p>
        </w:tc>
      </w:tr>
      <w:tr w:rsidR="00F36B7F" w:rsidRPr="00F36B7F" w14:paraId="6D23E1A9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CA528" w14:textId="77777777" w:rsidR="00F36B7F" w:rsidRPr="001C05E7" w:rsidRDefault="00F36B7F" w:rsidP="001C05E7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10,0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8CEFE" w14:textId="77777777" w:rsidR="00F36B7F" w:rsidRPr="001C05E7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4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49A97C" w14:textId="77777777" w:rsidR="00F36B7F" w:rsidRPr="001C05E7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>2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7D143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80 mg</w:t>
            </w:r>
          </w:p>
        </w:tc>
      </w:tr>
      <w:tr w:rsidR="00F36B7F" w:rsidRPr="00F36B7F" w14:paraId="52350B94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50702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12,5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A9FE2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5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477DE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>2,5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76686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100 mg</w:t>
            </w:r>
          </w:p>
        </w:tc>
      </w:tr>
      <w:tr w:rsidR="00F36B7F" w:rsidRPr="00F36B7F" w14:paraId="218BF055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A11FE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15,0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12653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6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80AF4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 xml:space="preserve">3 ml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91374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120 mg</w:t>
            </w:r>
          </w:p>
        </w:tc>
      </w:tr>
      <w:tr w:rsidR="00F36B7F" w:rsidRPr="00F36B7F" w14:paraId="2959FEA0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FA048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17,5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4B4DB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7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B396E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>3,5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7252D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140 mg</w:t>
            </w:r>
          </w:p>
        </w:tc>
      </w:tr>
      <w:tr w:rsidR="00F36B7F" w:rsidRPr="00F36B7F" w14:paraId="52C2DCC8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FA57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20,0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5E0FA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8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4BCF2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>4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7FDC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160 mg</w:t>
            </w:r>
          </w:p>
        </w:tc>
      </w:tr>
      <w:tr w:rsidR="00F36B7F" w:rsidRPr="00F36B7F" w14:paraId="074E1F7A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D7E6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22,5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353F7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9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91A87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>4,5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B60D2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180 mg</w:t>
            </w:r>
          </w:p>
        </w:tc>
      </w:tr>
      <w:tr w:rsidR="00F36B7F" w:rsidRPr="00F36B7F" w14:paraId="158785DB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2DDC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25,0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E4703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10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FBC2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>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507C3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200 mg</w:t>
            </w:r>
          </w:p>
        </w:tc>
      </w:tr>
      <w:tr w:rsidR="00F36B7F" w:rsidRPr="00F36B7F" w14:paraId="4EF75A95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6D703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27,5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34742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11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19F85" w14:textId="77777777" w:rsidR="00F36B7F" w:rsidRPr="00711A51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>5,5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1848F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220 mg</w:t>
            </w:r>
          </w:p>
        </w:tc>
      </w:tr>
      <w:tr w:rsidR="00F36B7F" w:rsidRPr="00F36B7F" w14:paraId="351289DC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AF0E8" w14:textId="77777777" w:rsidR="00F36B7F" w:rsidRPr="001C05E7" w:rsidRDefault="00F36B7F" w:rsidP="001C05E7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30,0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8A189" w14:textId="77777777" w:rsidR="00F36B7F" w:rsidRPr="001C05E7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12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9F9E3" w14:textId="77777777" w:rsidR="00F36B7F" w:rsidRPr="001C05E7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>6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44047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240 mg</w:t>
            </w:r>
          </w:p>
        </w:tc>
      </w:tr>
      <w:tr w:rsidR="00E41EEF" w:rsidRPr="00F36B7F" w14:paraId="5D0DE3A1" w14:textId="77777777" w:rsidTr="00F36B7F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F7AE4" w14:textId="77777777" w:rsidR="00E41EEF" w:rsidRPr="00E41EEF" w:rsidRDefault="00E41EE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32,5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A389F" w14:textId="77777777" w:rsidR="00E41EEF" w:rsidRPr="00915A75" w:rsidRDefault="00E41EEF" w:rsidP="00786B81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43569D">
              <w:rPr>
                <w:sz w:val="22"/>
                <w:szCs w:val="22"/>
                <w:lang w:val="hu-HU"/>
              </w:rPr>
              <w:t>1</w:t>
            </w:r>
            <w:r>
              <w:rPr>
                <w:sz w:val="22"/>
                <w:szCs w:val="22"/>
                <w:lang w:val="hu-HU"/>
              </w:rPr>
              <w:t>3</w:t>
            </w:r>
            <w:r w:rsidRPr="0043569D">
              <w:rPr>
                <w:sz w:val="22"/>
                <w:szCs w:val="22"/>
                <w:lang w:val="hu-HU"/>
              </w:rPr>
              <w:t xml:space="preserve">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03A8" w14:textId="77777777" w:rsidR="00E41EEF" w:rsidRPr="00E41EEF" w:rsidRDefault="00E41EE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43569D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43569D">
              <w:rPr>
                <w:sz w:val="22"/>
                <w:szCs w:val="22"/>
                <w:lang w:val="hu-HU"/>
              </w:rPr>
              <w:t>6</w:t>
            </w:r>
            <w:r>
              <w:rPr>
                <w:sz w:val="22"/>
                <w:szCs w:val="22"/>
                <w:lang w:val="hu-HU"/>
              </w:rPr>
              <w:t>,5</w:t>
            </w:r>
            <w:r w:rsidRPr="0043569D">
              <w:rPr>
                <w:sz w:val="22"/>
                <w:szCs w:val="22"/>
                <w:lang w:val="hu-HU"/>
              </w:rPr>
              <w:t xml:space="preserve">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7F9FB" w14:textId="77777777" w:rsidR="00E41EEF" w:rsidRPr="00E41EEF" w:rsidRDefault="00E41EE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260 mg</w:t>
            </w:r>
          </w:p>
        </w:tc>
      </w:tr>
      <w:tr w:rsidR="00E41EEF" w:rsidRPr="00F36B7F" w14:paraId="54982446" w14:textId="77777777" w:rsidTr="00F36B7F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28DCC" w14:textId="77777777" w:rsidR="00E41EEF" w:rsidRPr="00E41EEF" w:rsidRDefault="00E41EE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35,0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C40C" w14:textId="77777777" w:rsidR="00E41EEF" w:rsidRPr="00915A75" w:rsidRDefault="00E41EEF" w:rsidP="00786B81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43569D">
              <w:rPr>
                <w:sz w:val="22"/>
                <w:szCs w:val="22"/>
                <w:lang w:val="hu-HU"/>
              </w:rPr>
              <w:t>1</w:t>
            </w:r>
            <w:r>
              <w:rPr>
                <w:sz w:val="22"/>
                <w:szCs w:val="22"/>
                <w:lang w:val="hu-HU"/>
              </w:rPr>
              <w:t>4</w:t>
            </w:r>
            <w:r w:rsidRPr="0043569D">
              <w:rPr>
                <w:sz w:val="22"/>
                <w:szCs w:val="22"/>
                <w:lang w:val="hu-HU"/>
              </w:rPr>
              <w:t xml:space="preserve">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BBA6E" w14:textId="77777777" w:rsidR="00E41EEF" w:rsidRPr="00E41EEF" w:rsidRDefault="00E41EEF" w:rsidP="001C05E7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43569D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7</w:t>
            </w:r>
            <w:r w:rsidRPr="0043569D">
              <w:rPr>
                <w:sz w:val="22"/>
                <w:szCs w:val="22"/>
                <w:lang w:val="hu-HU"/>
              </w:rPr>
              <w:t xml:space="preserve">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DF08" w14:textId="77777777" w:rsidR="00E41EEF" w:rsidRPr="00E41EEF" w:rsidRDefault="00E41EE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280 mg</w:t>
            </w:r>
          </w:p>
        </w:tc>
      </w:tr>
      <w:tr w:rsidR="00F36B7F" w:rsidRPr="00F36B7F" w14:paraId="783ED315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4809F" w14:textId="77777777" w:rsidR="00F36B7F" w:rsidRPr="001C05E7" w:rsidRDefault="00F36B7F" w:rsidP="001C05E7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37,5 kg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742E2" w14:textId="77777777" w:rsidR="00F36B7F" w:rsidRPr="001C05E7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915A75">
              <w:rPr>
                <w:sz w:val="22"/>
                <w:szCs w:val="22"/>
                <w:lang w:val="hu-HU"/>
              </w:rPr>
              <w:t>1 × </w:t>
            </w:r>
            <w:r w:rsidRPr="001C05E7">
              <w:rPr>
                <w:sz w:val="22"/>
                <w:szCs w:val="22"/>
                <w:lang w:val="hu-HU"/>
              </w:rPr>
              <w:t>15 ml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D99F7" w14:textId="77777777" w:rsidR="00F36B7F" w:rsidRPr="001C05E7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F36B7F">
              <w:rPr>
                <w:sz w:val="22"/>
                <w:szCs w:val="22"/>
                <w:lang w:val="hu-HU"/>
              </w:rPr>
              <w:t>2</w:t>
            </w:r>
            <w:r>
              <w:rPr>
                <w:sz w:val="22"/>
                <w:szCs w:val="22"/>
                <w:lang w:val="hu-HU"/>
              </w:rPr>
              <w:t> × </w:t>
            </w:r>
            <w:r w:rsidRPr="001C05E7">
              <w:rPr>
                <w:sz w:val="22"/>
                <w:szCs w:val="22"/>
                <w:lang w:val="hu-HU"/>
              </w:rPr>
              <w:t>7,5 ml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8659C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300 mg</w:t>
            </w:r>
          </w:p>
        </w:tc>
      </w:tr>
      <w:tr w:rsidR="00F36B7F" w14:paraId="0860FDC9" w14:textId="77777777" w:rsidTr="001C05E7"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34BC6D" w14:textId="77777777" w:rsidR="00F36B7F" w:rsidRPr="001C05E7" w:rsidRDefault="00F36B7F" w:rsidP="001C05E7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FA037F">
              <w:rPr>
                <w:sz w:val="22"/>
                <w:szCs w:val="22"/>
                <w:lang w:val="hu-HU"/>
              </w:rPr>
              <w:t>37,5 kg felett vagy 12 év felett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D5560" w14:textId="77777777" w:rsidR="00F36B7F" w:rsidRPr="001C05E7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1 × 20 m</w:t>
            </w:r>
            <w:r>
              <w:rPr>
                <w:sz w:val="22"/>
                <w:szCs w:val="22"/>
                <w:lang w:val="hu-HU"/>
              </w:rPr>
              <w:t>l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10B0E" w14:textId="77777777" w:rsidR="00F36B7F" w:rsidRPr="001C05E7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2 × 10 m</w:t>
            </w:r>
            <w:r>
              <w:rPr>
                <w:sz w:val="22"/>
                <w:szCs w:val="22"/>
                <w:lang w:val="hu-HU"/>
              </w:rPr>
              <w:t>l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075B" w14:textId="77777777" w:rsidR="00F36B7F" w:rsidRPr="00F36B7F" w:rsidRDefault="00F36B7F" w:rsidP="00F36B7F">
            <w:pPr>
              <w:widowControl w:val="0"/>
              <w:tabs>
                <w:tab w:val="left" w:pos="708"/>
              </w:tabs>
              <w:jc w:val="center"/>
              <w:rPr>
                <w:sz w:val="22"/>
                <w:szCs w:val="22"/>
                <w:lang w:val="hu-HU"/>
              </w:rPr>
            </w:pPr>
            <w:r w:rsidRPr="001C05E7">
              <w:rPr>
                <w:sz w:val="22"/>
                <w:szCs w:val="22"/>
                <w:lang w:val="hu-HU"/>
              </w:rPr>
              <w:t>400 mg</w:t>
            </w:r>
          </w:p>
        </w:tc>
      </w:tr>
    </w:tbl>
    <w:p w14:paraId="0BF4C5B0" w14:textId="77777777" w:rsidR="00FA037F" w:rsidRDefault="00FA037F" w:rsidP="006D22B5">
      <w:pPr>
        <w:widowControl w:val="0"/>
        <w:rPr>
          <w:sz w:val="22"/>
          <w:szCs w:val="22"/>
          <w:lang w:val="hu-HU"/>
        </w:rPr>
      </w:pPr>
    </w:p>
    <w:p w14:paraId="4850B738" w14:textId="77777777" w:rsidR="00F56DD9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szuszpenzió</w:t>
      </w:r>
      <w:r w:rsidR="00F906FC" w:rsidRPr="006D22B5">
        <w:rPr>
          <w:sz w:val="22"/>
          <w:szCs w:val="22"/>
          <w:lang w:val="hu-HU"/>
        </w:rPr>
        <w:t xml:space="preserve"> a</w:t>
      </w:r>
      <w:r w:rsidRPr="006D22B5">
        <w:rPr>
          <w:sz w:val="22"/>
          <w:szCs w:val="22"/>
          <w:lang w:val="hu-HU"/>
        </w:rPr>
        <w:t xml:space="preserve"> mellékelt</w:t>
      </w:r>
      <w:r w:rsidR="00F906FC" w:rsidRPr="006D22B5">
        <w:rPr>
          <w:sz w:val="22"/>
          <w:szCs w:val="22"/>
          <w:lang w:val="hu-HU"/>
        </w:rPr>
        <w:t>,</w:t>
      </w:r>
      <w:r w:rsidRPr="006D22B5">
        <w:rPr>
          <w:sz w:val="22"/>
          <w:szCs w:val="22"/>
          <w:lang w:val="hu-HU"/>
        </w:rPr>
        <w:t xml:space="preserve"> </w:t>
      </w:r>
      <w:r w:rsidR="00F906FC" w:rsidRPr="006D22B5">
        <w:rPr>
          <w:sz w:val="22"/>
          <w:szCs w:val="22"/>
          <w:lang w:val="hu-HU"/>
        </w:rPr>
        <w:t>0,5 ml-</w:t>
      </w:r>
      <w:proofErr w:type="spellStart"/>
      <w:r w:rsidR="00F906FC" w:rsidRPr="006D22B5">
        <w:rPr>
          <w:sz w:val="22"/>
          <w:szCs w:val="22"/>
          <w:lang w:val="hu-HU"/>
        </w:rPr>
        <w:t>enkénti</w:t>
      </w:r>
      <w:proofErr w:type="spellEnd"/>
      <w:r w:rsidR="00F906FC" w:rsidRPr="006D22B5">
        <w:rPr>
          <w:sz w:val="22"/>
          <w:szCs w:val="22"/>
          <w:lang w:val="hu-HU"/>
        </w:rPr>
        <w:t xml:space="preserve"> beosztású </w:t>
      </w:r>
      <w:r w:rsidR="005439B4" w:rsidRPr="006D22B5">
        <w:rPr>
          <w:sz w:val="22"/>
          <w:szCs w:val="22"/>
          <w:lang w:val="hu-HU"/>
        </w:rPr>
        <w:t>adagoló</w:t>
      </w:r>
      <w:r w:rsidR="00023E50" w:rsidRPr="006D22B5">
        <w:rPr>
          <w:sz w:val="22"/>
          <w:szCs w:val="22"/>
          <w:lang w:val="hu-HU"/>
        </w:rPr>
        <w:t>fecskendő</w:t>
      </w:r>
      <w:r w:rsidR="00F906FC" w:rsidRPr="006D22B5">
        <w:rPr>
          <w:sz w:val="22"/>
          <w:szCs w:val="22"/>
          <w:lang w:val="hu-HU"/>
        </w:rPr>
        <w:t>vel</w:t>
      </w:r>
      <w:r w:rsidRPr="006D22B5">
        <w:rPr>
          <w:sz w:val="22"/>
          <w:szCs w:val="22"/>
          <w:lang w:val="hu-HU"/>
        </w:rPr>
        <w:t xml:space="preserve"> </w:t>
      </w:r>
      <w:r w:rsidR="00C642A8" w:rsidRPr="006D22B5">
        <w:rPr>
          <w:sz w:val="22"/>
          <w:szCs w:val="22"/>
          <w:lang w:val="hu-HU"/>
        </w:rPr>
        <w:t xml:space="preserve">vagy </w:t>
      </w:r>
      <w:r w:rsidR="00333156" w:rsidRPr="006D22B5">
        <w:rPr>
          <w:sz w:val="22"/>
          <w:szCs w:val="22"/>
          <w:lang w:val="hu-HU"/>
        </w:rPr>
        <w:t>az 1,25 </w:t>
      </w:r>
      <w:r w:rsidR="0047677E" w:rsidRPr="006D22B5">
        <w:rPr>
          <w:sz w:val="22"/>
          <w:szCs w:val="22"/>
          <w:lang w:val="hu-HU"/>
        </w:rPr>
        <w:t>ml</w:t>
      </w:r>
      <w:r w:rsidR="00333156" w:rsidRPr="006D22B5">
        <w:rPr>
          <w:sz w:val="22"/>
          <w:szCs w:val="22"/>
          <w:lang w:val="hu-HU"/>
        </w:rPr>
        <w:t>, 2,5 </w:t>
      </w:r>
      <w:r w:rsidR="0047677E" w:rsidRPr="006D22B5">
        <w:rPr>
          <w:sz w:val="22"/>
          <w:szCs w:val="22"/>
          <w:lang w:val="hu-HU"/>
        </w:rPr>
        <w:t>ml</w:t>
      </w:r>
      <w:r w:rsidR="00333156" w:rsidRPr="006D22B5">
        <w:rPr>
          <w:sz w:val="22"/>
          <w:szCs w:val="22"/>
          <w:lang w:val="hu-HU"/>
        </w:rPr>
        <w:t>, ill</w:t>
      </w:r>
      <w:r w:rsidR="00F64343" w:rsidRPr="006D22B5">
        <w:rPr>
          <w:sz w:val="22"/>
          <w:szCs w:val="22"/>
          <w:lang w:val="hu-HU"/>
        </w:rPr>
        <w:t>etve</w:t>
      </w:r>
      <w:r w:rsidR="00333156" w:rsidRPr="006D22B5">
        <w:rPr>
          <w:sz w:val="22"/>
          <w:szCs w:val="22"/>
          <w:lang w:val="hu-HU"/>
        </w:rPr>
        <w:t xml:space="preserve"> 5,0 ml </w:t>
      </w:r>
      <w:r w:rsidR="00F64343" w:rsidRPr="006D22B5">
        <w:rPr>
          <w:sz w:val="22"/>
          <w:szCs w:val="22"/>
          <w:lang w:val="hu-HU"/>
        </w:rPr>
        <w:t xml:space="preserve">beosztású </w:t>
      </w:r>
      <w:r w:rsidR="00C642A8" w:rsidRPr="006D22B5">
        <w:rPr>
          <w:sz w:val="22"/>
          <w:szCs w:val="22"/>
          <w:lang w:val="hu-HU"/>
        </w:rPr>
        <w:t xml:space="preserve">adagolókanállal </w:t>
      </w:r>
      <w:r w:rsidR="00F906FC" w:rsidRPr="006D22B5">
        <w:rPr>
          <w:sz w:val="22"/>
          <w:szCs w:val="22"/>
          <w:lang w:val="hu-HU"/>
        </w:rPr>
        <w:t>mérhető ki</w:t>
      </w:r>
      <w:r w:rsidRPr="006D22B5">
        <w:rPr>
          <w:sz w:val="22"/>
          <w:szCs w:val="22"/>
          <w:lang w:val="hu-HU"/>
        </w:rPr>
        <w:t>.</w:t>
      </w:r>
    </w:p>
    <w:p w14:paraId="5B91C7B8" w14:textId="77777777" w:rsidR="00777E08" w:rsidRPr="006D22B5" w:rsidRDefault="00777E08" w:rsidP="006D22B5">
      <w:pPr>
        <w:widowControl w:val="0"/>
        <w:rPr>
          <w:sz w:val="22"/>
          <w:szCs w:val="22"/>
          <w:lang w:val="hu-HU"/>
        </w:rPr>
      </w:pPr>
    </w:p>
    <w:p w14:paraId="02A7B8A9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szuszpenzió 5</w:t>
      </w:r>
      <w:r w:rsidR="003D170A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ml-e 100</w:t>
      </w:r>
      <w:r w:rsidR="003D170A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mg hatóanyagot tartalmaz.</w:t>
      </w:r>
    </w:p>
    <w:p w14:paraId="7763E490" w14:textId="77777777" w:rsidR="003D170A" w:rsidRPr="006D22B5" w:rsidRDefault="003D170A" w:rsidP="006D22B5">
      <w:pPr>
        <w:widowControl w:val="0"/>
        <w:rPr>
          <w:sz w:val="22"/>
          <w:szCs w:val="22"/>
          <w:u w:val="single"/>
          <w:lang w:val="hu-HU"/>
        </w:rPr>
      </w:pPr>
    </w:p>
    <w:p w14:paraId="4E4458DB" w14:textId="77777777" w:rsidR="00FA646B" w:rsidRPr="006D22B5" w:rsidRDefault="00FA646B" w:rsidP="006D22B5">
      <w:pPr>
        <w:widowControl w:val="0"/>
        <w:rPr>
          <w:i/>
          <w:sz w:val="22"/>
          <w:szCs w:val="22"/>
          <w:lang w:val="hu-HU"/>
        </w:rPr>
      </w:pPr>
      <w:r w:rsidRPr="006D22B5">
        <w:rPr>
          <w:i/>
          <w:sz w:val="22"/>
          <w:szCs w:val="22"/>
          <w:lang w:val="hu-HU"/>
        </w:rPr>
        <w:t>Súlyos</w:t>
      </w:r>
      <w:r w:rsidR="004D4A42" w:rsidRPr="006D22B5">
        <w:rPr>
          <w:i/>
          <w:sz w:val="22"/>
          <w:szCs w:val="22"/>
          <w:lang w:val="hu-HU"/>
        </w:rPr>
        <w:t xml:space="preserve"> vesekárosodásban szenvedő</w:t>
      </w:r>
      <w:r w:rsidR="004D4A42" w:rsidRPr="006D22B5" w:rsidDel="004D4A42">
        <w:rPr>
          <w:i/>
          <w:sz w:val="22"/>
          <w:szCs w:val="22"/>
          <w:lang w:val="hu-HU"/>
        </w:rPr>
        <w:t xml:space="preserve"> </w:t>
      </w:r>
      <w:r w:rsidRPr="006D22B5">
        <w:rPr>
          <w:i/>
          <w:sz w:val="22"/>
          <w:szCs w:val="22"/>
          <w:lang w:val="hu-HU"/>
        </w:rPr>
        <w:t>betegek</w:t>
      </w:r>
    </w:p>
    <w:p w14:paraId="2F11B3BC" w14:textId="77777777" w:rsidR="00FA646B" w:rsidRPr="006D22B5" w:rsidRDefault="004D4A4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Súlyos vesekárosodásban szenvedő</w:t>
      </w:r>
      <w:r w:rsidR="00FA646B" w:rsidRPr="006D22B5">
        <w:rPr>
          <w:sz w:val="22"/>
          <w:szCs w:val="22"/>
          <w:lang w:val="hu-HU"/>
        </w:rPr>
        <w:t xml:space="preserve"> betegekn</w:t>
      </w:r>
      <w:r w:rsidRPr="006D22B5">
        <w:rPr>
          <w:sz w:val="22"/>
          <w:szCs w:val="22"/>
          <w:lang w:val="hu-HU"/>
        </w:rPr>
        <w:t>él</w:t>
      </w:r>
      <w:r w:rsidR="00FA646B" w:rsidRPr="006D22B5">
        <w:rPr>
          <w:sz w:val="22"/>
          <w:szCs w:val="22"/>
          <w:lang w:val="hu-HU"/>
        </w:rPr>
        <w:t xml:space="preserve"> </w:t>
      </w:r>
      <w:r w:rsidR="00957977" w:rsidRPr="006D22B5">
        <w:rPr>
          <w:sz w:val="22"/>
          <w:szCs w:val="22"/>
          <w:lang w:val="hu-HU"/>
        </w:rPr>
        <w:t xml:space="preserve">a dózist </w:t>
      </w:r>
      <w:r w:rsidR="00FA646B" w:rsidRPr="006D22B5">
        <w:rPr>
          <w:sz w:val="22"/>
          <w:szCs w:val="22"/>
          <w:lang w:val="hu-HU"/>
        </w:rPr>
        <w:t>csökkenteni kell. Felnőttek és 12</w:t>
      </w:r>
      <w:r w:rsidR="00330B32" w:rsidRPr="006D22B5">
        <w:rPr>
          <w:sz w:val="22"/>
          <w:szCs w:val="22"/>
          <w:lang w:val="hu-HU"/>
        </w:rPr>
        <w:t> </w:t>
      </w:r>
      <w:r w:rsidR="00FA646B" w:rsidRPr="006D22B5">
        <w:rPr>
          <w:sz w:val="22"/>
          <w:szCs w:val="22"/>
          <w:lang w:val="hu-HU"/>
        </w:rPr>
        <w:t>év</w:t>
      </w:r>
      <w:r w:rsidR="00F2560C" w:rsidRPr="006D22B5">
        <w:rPr>
          <w:sz w:val="22"/>
          <w:szCs w:val="22"/>
          <w:lang w:val="hu-HU"/>
        </w:rPr>
        <w:t xml:space="preserve">es vagy annál </w:t>
      </w:r>
      <w:r w:rsidR="00FA646B" w:rsidRPr="006D22B5">
        <w:rPr>
          <w:sz w:val="22"/>
          <w:szCs w:val="22"/>
          <w:lang w:val="hu-HU"/>
        </w:rPr>
        <w:t>idősebb gyermekek</w:t>
      </w:r>
      <w:r w:rsidRPr="006D22B5">
        <w:rPr>
          <w:sz w:val="22"/>
          <w:szCs w:val="22"/>
          <w:lang w:val="hu-HU"/>
        </w:rPr>
        <w:t xml:space="preserve"> és serdülők</w:t>
      </w:r>
      <w:r w:rsidR="00FA646B" w:rsidRPr="006D22B5">
        <w:rPr>
          <w:sz w:val="22"/>
          <w:szCs w:val="22"/>
          <w:lang w:val="hu-HU"/>
        </w:rPr>
        <w:t xml:space="preserve"> esetében, ha a kreatinin-</w:t>
      </w:r>
      <w:proofErr w:type="spellStart"/>
      <w:r w:rsidR="00FA646B" w:rsidRPr="006D22B5">
        <w:rPr>
          <w:sz w:val="22"/>
          <w:szCs w:val="22"/>
          <w:lang w:val="hu-HU"/>
        </w:rPr>
        <w:t>clearance</w:t>
      </w:r>
      <w:proofErr w:type="spellEnd"/>
      <w:r w:rsidR="00FA646B" w:rsidRPr="006D22B5">
        <w:rPr>
          <w:sz w:val="22"/>
          <w:szCs w:val="22"/>
          <w:lang w:val="hu-HU"/>
        </w:rPr>
        <w:t xml:space="preserve"> </w:t>
      </w:r>
      <w:proofErr w:type="gramStart"/>
      <w:r w:rsidR="00FA646B" w:rsidRPr="006D22B5">
        <w:rPr>
          <w:sz w:val="22"/>
          <w:szCs w:val="22"/>
          <w:lang w:val="hu-HU"/>
        </w:rPr>
        <w:t>&lt;</w:t>
      </w:r>
      <w:r w:rsidR="001C33B2" w:rsidRPr="006D22B5">
        <w:rPr>
          <w:sz w:val="22"/>
          <w:szCs w:val="22"/>
          <w:lang w:val="hu-HU"/>
        </w:rPr>
        <w:t> </w:t>
      </w:r>
      <w:r w:rsidR="00FA646B" w:rsidRPr="006D22B5">
        <w:rPr>
          <w:sz w:val="22"/>
          <w:szCs w:val="22"/>
          <w:lang w:val="hu-HU"/>
        </w:rPr>
        <w:t>20</w:t>
      </w:r>
      <w:proofErr w:type="gramEnd"/>
      <w:r w:rsidR="00FA646B" w:rsidRPr="006D22B5">
        <w:rPr>
          <w:sz w:val="22"/>
          <w:szCs w:val="22"/>
          <w:lang w:val="hu-HU"/>
        </w:rPr>
        <w:t> ml/</w:t>
      </w:r>
      <w:r w:rsidR="00F2560C" w:rsidRPr="006D22B5">
        <w:rPr>
          <w:sz w:val="22"/>
          <w:szCs w:val="22"/>
          <w:lang w:val="hu-HU"/>
        </w:rPr>
        <w:t>perc</w:t>
      </w:r>
      <w:r w:rsidR="00FA646B" w:rsidRPr="006D22B5">
        <w:rPr>
          <w:sz w:val="22"/>
          <w:szCs w:val="22"/>
          <w:lang w:val="hu-HU"/>
        </w:rPr>
        <w:t>/1,73 m</w:t>
      </w:r>
      <w:r w:rsidR="00FA646B" w:rsidRPr="006D22B5">
        <w:rPr>
          <w:sz w:val="22"/>
          <w:szCs w:val="22"/>
          <w:vertAlign w:val="superscript"/>
          <w:lang w:val="hu-HU"/>
        </w:rPr>
        <w:t>2</w:t>
      </w:r>
      <w:r w:rsidR="00FA646B" w:rsidRPr="006D22B5">
        <w:rPr>
          <w:sz w:val="22"/>
          <w:szCs w:val="22"/>
          <w:lang w:val="hu-HU"/>
        </w:rPr>
        <w:t xml:space="preserve">, a napi </w:t>
      </w:r>
      <w:r w:rsidR="00957977" w:rsidRPr="006D22B5">
        <w:rPr>
          <w:sz w:val="22"/>
          <w:szCs w:val="22"/>
          <w:lang w:val="hu-HU"/>
        </w:rPr>
        <w:t xml:space="preserve">dózis </w:t>
      </w:r>
      <w:r w:rsidR="00FA646B" w:rsidRPr="006D22B5">
        <w:rPr>
          <w:sz w:val="22"/>
          <w:szCs w:val="22"/>
          <w:lang w:val="hu-HU"/>
        </w:rPr>
        <w:t>1-szer 200 mg, kisebb gyermekeknek ennek megfelelően napi 1-szer 4 mg/</w:t>
      </w:r>
      <w:proofErr w:type="spellStart"/>
      <w:r w:rsidR="00FA646B" w:rsidRPr="006D22B5">
        <w:rPr>
          <w:sz w:val="22"/>
          <w:szCs w:val="22"/>
          <w:lang w:val="hu-HU"/>
        </w:rPr>
        <w:t>ttkg</w:t>
      </w:r>
      <w:proofErr w:type="spellEnd"/>
      <w:r w:rsidR="00FA646B" w:rsidRPr="006D22B5">
        <w:rPr>
          <w:sz w:val="22"/>
          <w:szCs w:val="22"/>
          <w:lang w:val="hu-HU"/>
        </w:rPr>
        <w:t>.</w:t>
      </w:r>
    </w:p>
    <w:p w14:paraId="5528F588" w14:textId="77777777" w:rsidR="00C55287" w:rsidRPr="006D22B5" w:rsidRDefault="00C55287" w:rsidP="006D22B5">
      <w:pPr>
        <w:widowControl w:val="0"/>
        <w:rPr>
          <w:sz w:val="22"/>
          <w:szCs w:val="22"/>
          <w:lang w:val="hu-HU"/>
        </w:rPr>
      </w:pPr>
    </w:p>
    <w:p w14:paraId="1F605220" w14:textId="77777777" w:rsidR="00FA646B" w:rsidRPr="006D22B5" w:rsidRDefault="00FA646B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>A kezelés időtartama</w:t>
      </w:r>
    </w:p>
    <w:p w14:paraId="4D3B68CC" w14:textId="77777777" w:rsidR="001C33B2" w:rsidRPr="006D22B5" w:rsidRDefault="001C33B2" w:rsidP="006D22B5">
      <w:pPr>
        <w:widowControl w:val="0"/>
        <w:rPr>
          <w:sz w:val="22"/>
          <w:szCs w:val="22"/>
          <w:lang w:val="hu-HU"/>
        </w:rPr>
      </w:pPr>
    </w:p>
    <w:p w14:paraId="7B302569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szokásos bakteriális fertőzések esetében a kezelés időtartama a betegség lefolyásától függ</w:t>
      </w:r>
      <w:r w:rsidR="00FA646B" w:rsidRPr="006D22B5">
        <w:rPr>
          <w:sz w:val="22"/>
          <w:szCs w:val="22"/>
          <w:lang w:val="hu-HU"/>
        </w:rPr>
        <w:t>.</w:t>
      </w:r>
      <w:r w:rsidRPr="006D22B5">
        <w:rPr>
          <w:sz w:val="22"/>
          <w:szCs w:val="22"/>
          <w:lang w:val="hu-HU"/>
        </w:rPr>
        <w:t xml:space="preserve"> </w:t>
      </w:r>
      <w:r w:rsidR="00FA646B" w:rsidRPr="006D22B5">
        <w:rPr>
          <w:sz w:val="22"/>
          <w:szCs w:val="22"/>
          <w:lang w:val="hu-HU"/>
        </w:rPr>
        <w:t>Á</w:t>
      </w:r>
      <w:r w:rsidRPr="006D22B5">
        <w:rPr>
          <w:sz w:val="22"/>
          <w:szCs w:val="22"/>
          <w:lang w:val="hu-HU"/>
        </w:rPr>
        <w:t>ltalában 5</w:t>
      </w:r>
      <w:r w:rsidR="006954F8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>10</w:t>
      </w:r>
      <w:r w:rsidR="00330B32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napos kezelés elegendő.</w:t>
      </w:r>
    </w:p>
    <w:p w14:paraId="01181C0B" w14:textId="77777777" w:rsidR="00E259E8" w:rsidRPr="006D22B5" w:rsidRDefault="00E259E8" w:rsidP="006D22B5">
      <w:pPr>
        <w:widowControl w:val="0"/>
        <w:rPr>
          <w:sz w:val="22"/>
          <w:szCs w:val="22"/>
          <w:lang w:val="hu-HU"/>
        </w:rPr>
      </w:pPr>
    </w:p>
    <w:p w14:paraId="14F87EE2" w14:textId="77777777" w:rsidR="001867A9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r w:rsidR="00F2560C" w:rsidRPr="006D22B5">
        <w:rPr>
          <w:sz w:val="22"/>
          <w:szCs w:val="22"/>
          <w:lang w:val="hu-HU"/>
        </w:rPr>
        <w:t>béta</w:t>
      </w:r>
      <w:r w:rsidRPr="006D22B5">
        <w:rPr>
          <w:sz w:val="22"/>
          <w:szCs w:val="22"/>
          <w:lang w:val="hu-HU"/>
        </w:rPr>
        <w:t>-</w:t>
      </w:r>
      <w:proofErr w:type="spellStart"/>
      <w:r w:rsidRPr="006D22B5">
        <w:rPr>
          <w:sz w:val="22"/>
          <w:szCs w:val="22"/>
          <w:lang w:val="hu-HU"/>
        </w:rPr>
        <w:t>hemolizáló</w:t>
      </w:r>
      <w:proofErr w:type="spellEnd"/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Streptococcus</w:t>
      </w:r>
      <w:proofErr w:type="spellEnd"/>
      <w:r w:rsidRPr="006D22B5">
        <w:rPr>
          <w:sz w:val="22"/>
          <w:szCs w:val="22"/>
          <w:lang w:val="hu-HU"/>
        </w:rPr>
        <w:t>-fertőzések kezelését elővigyázatosságból, az esetleges késői szövődmények (</w:t>
      </w:r>
      <w:proofErr w:type="spellStart"/>
      <w:r w:rsidRPr="006D22B5">
        <w:rPr>
          <w:sz w:val="22"/>
          <w:szCs w:val="22"/>
          <w:lang w:val="hu-HU"/>
        </w:rPr>
        <w:t>febris</w:t>
      </w:r>
      <w:proofErr w:type="spellEnd"/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rheumatica</w:t>
      </w:r>
      <w:proofErr w:type="spellEnd"/>
      <w:r w:rsidRPr="006D22B5">
        <w:rPr>
          <w:sz w:val="22"/>
          <w:szCs w:val="22"/>
          <w:lang w:val="hu-HU"/>
        </w:rPr>
        <w:t xml:space="preserve">, </w:t>
      </w:r>
      <w:proofErr w:type="spellStart"/>
      <w:r w:rsidRPr="006D22B5">
        <w:rPr>
          <w:sz w:val="22"/>
          <w:szCs w:val="22"/>
          <w:lang w:val="hu-HU"/>
        </w:rPr>
        <w:t>glomerulonephritis</w:t>
      </w:r>
      <w:proofErr w:type="spellEnd"/>
      <w:r w:rsidRPr="006D22B5">
        <w:rPr>
          <w:sz w:val="22"/>
          <w:szCs w:val="22"/>
          <w:lang w:val="hu-HU"/>
        </w:rPr>
        <w:t>) elkerülése céljából legalább 10</w:t>
      </w:r>
      <w:r w:rsidR="00330B32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napig kell folytatni.</w:t>
      </w:r>
    </w:p>
    <w:p w14:paraId="1C28500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51925300" w14:textId="77777777" w:rsidR="00957977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Nők szövődménymentes </w:t>
      </w:r>
      <w:proofErr w:type="spellStart"/>
      <w:r w:rsidRPr="006D22B5">
        <w:rPr>
          <w:sz w:val="22"/>
          <w:szCs w:val="22"/>
          <w:lang w:val="hu-HU"/>
        </w:rPr>
        <w:t>húgyúti</w:t>
      </w:r>
      <w:proofErr w:type="spellEnd"/>
      <w:r w:rsidRPr="006D22B5">
        <w:rPr>
          <w:sz w:val="22"/>
          <w:szCs w:val="22"/>
          <w:lang w:val="hu-HU"/>
        </w:rPr>
        <w:t xml:space="preserve"> fertőzéseinek kezelésére gyakran 1</w:t>
      </w:r>
      <w:r w:rsidR="006954F8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>3</w:t>
      </w:r>
      <w:r w:rsidR="00330B32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nap elegendő.</w:t>
      </w:r>
    </w:p>
    <w:p w14:paraId="75870944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587B6B31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Szövődménymentes gonorrhoea esetén elég 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400</w:t>
      </w:r>
      <w:r w:rsidR="00740CE8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mg-os egyszeri</w:t>
      </w:r>
      <w:r w:rsidR="00957977" w:rsidRPr="006D22B5">
        <w:rPr>
          <w:sz w:val="22"/>
          <w:szCs w:val="22"/>
          <w:lang w:val="hu-HU"/>
        </w:rPr>
        <w:t xml:space="preserve"> dózisa</w:t>
      </w:r>
      <w:r w:rsidRPr="006D22B5">
        <w:rPr>
          <w:sz w:val="22"/>
          <w:szCs w:val="22"/>
          <w:lang w:val="hu-HU"/>
        </w:rPr>
        <w:t>. A gonorrhoeás fertőzés kezelésének eredményét a kezelés után 3</w:t>
      </w:r>
      <w:r w:rsidR="006954F8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>4</w:t>
      </w:r>
      <w:r w:rsidR="00330B32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nappal végzett tenyésztéssel ellenőrizni kell.</w:t>
      </w:r>
    </w:p>
    <w:p w14:paraId="11CC097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5B9341AA" w14:textId="77777777" w:rsidR="00740CE8" w:rsidRPr="006D22B5" w:rsidRDefault="00740CE8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>Az alkalmazás módja</w:t>
      </w:r>
    </w:p>
    <w:p w14:paraId="3B4AFC23" w14:textId="77777777" w:rsidR="001C33B2" w:rsidRPr="006D22B5" w:rsidRDefault="001C33B2" w:rsidP="006D22B5">
      <w:pPr>
        <w:widowControl w:val="0"/>
        <w:rPr>
          <w:iCs/>
          <w:sz w:val="22"/>
          <w:szCs w:val="22"/>
          <w:lang w:val="hu-HU"/>
        </w:rPr>
      </w:pPr>
    </w:p>
    <w:p w14:paraId="46B79B56" w14:textId="77777777" w:rsidR="00740CE8" w:rsidRPr="006D22B5" w:rsidRDefault="00740CE8" w:rsidP="006D22B5">
      <w:pPr>
        <w:widowControl w:val="0"/>
        <w:rPr>
          <w:sz w:val="22"/>
          <w:szCs w:val="22"/>
          <w:lang w:val="hu-HU"/>
        </w:rPr>
      </w:pPr>
      <w:r w:rsidRPr="006D22B5">
        <w:rPr>
          <w:i/>
          <w:sz w:val="22"/>
          <w:szCs w:val="22"/>
          <w:lang w:val="hu-HU"/>
        </w:rPr>
        <w:t xml:space="preserve">Per </w:t>
      </w:r>
      <w:proofErr w:type="spellStart"/>
      <w:r w:rsidRPr="006D22B5">
        <w:rPr>
          <w:i/>
          <w:sz w:val="22"/>
          <w:szCs w:val="22"/>
          <w:lang w:val="hu-HU"/>
        </w:rPr>
        <w:t>os</w:t>
      </w:r>
      <w:proofErr w:type="spellEnd"/>
      <w:r w:rsidRPr="006D22B5">
        <w:rPr>
          <w:sz w:val="22"/>
          <w:szCs w:val="22"/>
          <w:lang w:val="hu-HU"/>
        </w:rPr>
        <w:t xml:space="preserve"> alkalmazásra.</w:t>
      </w:r>
    </w:p>
    <w:p w14:paraId="0CCF1D2B" w14:textId="77777777" w:rsidR="00957977" w:rsidRPr="006D22B5" w:rsidRDefault="00957977" w:rsidP="006D22B5">
      <w:pPr>
        <w:widowControl w:val="0"/>
        <w:rPr>
          <w:sz w:val="22"/>
          <w:szCs w:val="22"/>
          <w:lang w:val="hu-HU"/>
        </w:rPr>
      </w:pPr>
    </w:p>
    <w:p w14:paraId="009EB5D2" w14:textId="77777777" w:rsidR="00FA646B" w:rsidRPr="006D22B5" w:rsidRDefault="00FA646B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gyógyszer</w:t>
      </w:r>
      <w:r w:rsidR="00FA0EE2" w:rsidRPr="006D22B5">
        <w:rPr>
          <w:sz w:val="22"/>
          <w:szCs w:val="22"/>
          <w:lang w:val="hu-HU"/>
        </w:rPr>
        <w:t xml:space="preserve"> étkezéstől függetlenül</w:t>
      </w:r>
      <w:r w:rsidRPr="006D22B5">
        <w:rPr>
          <w:sz w:val="22"/>
          <w:szCs w:val="22"/>
          <w:lang w:val="hu-HU"/>
        </w:rPr>
        <w:t xml:space="preserve"> szedhető; ez a hatóanyag felszívódását nem befolyásolja.</w:t>
      </w:r>
    </w:p>
    <w:p w14:paraId="63B1D96E" w14:textId="77777777" w:rsidR="00FA0EE2" w:rsidRPr="006D22B5" w:rsidRDefault="00FA0EE2" w:rsidP="006D22B5">
      <w:pPr>
        <w:widowControl w:val="0"/>
        <w:rPr>
          <w:sz w:val="22"/>
          <w:szCs w:val="22"/>
          <w:lang w:val="hu-HU"/>
        </w:rPr>
      </w:pPr>
    </w:p>
    <w:p w14:paraId="38EF4E3E" w14:textId="77777777" w:rsidR="00DE579D" w:rsidRPr="006D22B5" w:rsidRDefault="00DE579D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filmtablettákat bőséges folyadékkal kell lenyelni.</w:t>
      </w:r>
      <w:r w:rsidR="007935B6" w:rsidRPr="006D22B5">
        <w:rPr>
          <w:sz w:val="22"/>
          <w:szCs w:val="22"/>
          <w:lang w:val="hu-HU"/>
        </w:rPr>
        <w:t xml:space="preserve"> A tablettán lévő bemetszés csak a széttörés elősegítésére és a lenyelés megkönnyítésére szolgál.</w:t>
      </w:r>
    </w:p>
    <w:p w14:paraId="4F997A70" w14:textId="77777777" w:rsidR="002A6456" w:rsidRPr="006D22B5" w:rsidRDefault="002A6456" w:rsidP="006D22B5">
      <w:pPr>
        <w:widowControl w:val="0"/>
        <w:rPr>
          <w:sz w:val="22"/>
          <w:szCs w:val="22"/>
          <w:lang w:val="hu-HU"/>
        </w:rPr>
      </w:pPr>
    </w:p>
    <w:p w14:paraId="4DFAF354" w14:textId="77777777" w:rsidR="001A627C" w:rsidRPr="006D22B5" w:rsidRDefault="00740CE8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szuszpenziót a mellékelt</w:t>
      </w:r>
      <w:r w:rsidR="00247ADD" w:rsidRPr="006D22B5">
        <w:rPr>
          <w:sz w:val="22"/>
          <w:szCs w:val="22"/>
          <w:lang w:val="hu-HU"/>
        </w:rPr>
        <w:t>,</w:t>
      </w:r>
      <w:r w:rsidRPr="006D22B5">
        <w:rPr>
          <w:sz w:val="22"/>
          <w:szCs w:val="22"/>
          <w:lang w:val="hu-HU"/>
        </w:rPr>
        <w:t xml:space="preserve"> </w:t>
      </w:r>
      <w:r w:rsidR="00E54E42" w:rsidRPr="006D22B5">
        <w:rPr>
          <w:sz w:val="22"/>
          <w:szCs w:val="22"/>
          <w:lang w:val="hu-HU"/>
        </w:rPr>
        <w:t>térfogat</w:t>
      </w:r>
      <w:r w:rsidR="00DA7867" w:rsidRPr="006D22B5">
        <w:rPr>
          <w:sz w:val="22"/>
          <w:szCs w:val="22"/>
          <w:lang w:val="hu-HU"/>
        </w:rPr>
        <w:t>skálával</w:t>
      </w:r>
      <w:r w:rsidR="00F2560C" w:rsidRPr="006D22B5">
        <w:rPr>
          <w:sz w:val="22"/>
          <w:szCs w:val="22"/>
          <w:lang w:val="hu-HU"/>
        </w:rPr>
        <w:t xml:space="preserve"> ellátott</w:t>
      </w:r>
      <w:r w:rsidRPr="006D22B5">
        <w:rPr>
          <w:sz w:val="22"/>
          <w:szCs w:val="22"/>
          <w:lang w:val="hu-HU"/>
        </w:rPr>
        <w:t xml:space="preserve"> </w:t>
      </w:r>
      <w:r w:rsidR="004046BB" w:rsidRPr="006D22B5">
        <w:rPr>
          <w:sz w:val="22"/>
          <w:szCs w:val="22"/>
          <w:lang w:val="hu-HU"/>
        </w:rPr>
        <w:t>adagoló</w:t>
      </w:r>
      <w:r w:rsidR="00023E50" w:rsidRPr="006D22B5">
        <w:rPr>
          <w:sz w:val="22"/>
          <w:szCs w:val="22"/>
          <w:lang w:val="hu-HU"/>
        </w:rPr>
        <w:t>fecskendővel</w:t>
      </w:r>
      <w:r w:rsidR="00F2560C" w:rsidRPr="006D22B5">
        <w:rPr>
          <w:sz w:val="22"/>
          <w:szCs w:val="22"/>
          <w:lang w:val="hu-HU"/>
        </w:rPr>
        <w:t xml:space="preserve"> </w:t>
      </w:r>
      <w:r w:rsidR="0082450D" w:rsidRPr="006D22B5">
        <w:rPr>
          <w:sz w:val="22"/>
          <w:szCs w:val="22"/>
          <w:lang w:val="hu-HU"/>
        </w:rPr>
        <w:t xml:space="preserve">vagy </w:t>
      </w:r>
      <w:r w:rsidR="002705D9" w:rsidRPr="006D22B5">
        <w:rPr>
          <w:sz w:val="22"/>
          <w:szCs w:val="22"/>
          <w:lang w:val="hu-HU"/>
        </w:rPr>
        <w:t xml:space="preserve">az </w:t>
      </w:r>
      <w:r w:rsidR="004D4FC6" w:rsidRPr="006D22B5">
        <w:rPr>
          <w:sz w:val="22"/>
          <w:szCs w:val="22"/>
          <w:lang w:val="hu-HU"/>
        </w:rPr>
        <w:t>(1,25 ml, 2,5 ml, ill</w:t>
      </w:r>
      <w:r w:rsidR="00EE77BE" w:rsidRPr="006D22B5">
        <w:rPr>
          <w:sz w:val="22"/>
          <w:szCs w:val="22"/>
          <w:lang w:val="hu-HU"/>
        </w:rPr>
        <w:t xml:space="preserve">etve </w:t>
      </w:r>
      <w:r w:rsidR="004D4FC6" w:rsidRPr="006D22B5">
        <w:rPr>
          <w:sz w:val="22"/>
          <w:szCs w:val="22"/>
          <w:lang w:val="hu-HU"/>
        </w:rPr>
        <w:t xml:space="preserve">5,0 ml beosztással ellátott) </w:t>
      </w:r>
      <w:r w:rsidR="00B97553" w:rsidRPr="006D22B5">
        <w:rPr>
          <w:sz w:val="22"/>
          <w:szCs w:val="22"/>
          <w:lang w:val="hu-HU"/>
        </w:rPr>
        <w:t xml:space="preserve">adagolókanállal </w:t>
      </w:r>
      <w:r w:rsidRPr="006D22B5">
        <w:rPr>
          <w:sz w:val="22"/>
          <w:szCs w:val="22"/>
          <w:lang w:val="hu-HU"/>
        </w:rPr>
        <w:t xml:space="preserve">kell kimérni. A </w:t>
      </w:r>
      <w:proofErr w:type="spellStart"/>
      <w:r w:rsidRPr="006D22B5">
        <w:rPr>
          <w:sz w:val="22"/>
          <w:szCs w:val="22"/>
          <w:lang w:val="hu-HU"/>
        </w:rPr>
        <w:t>Supraxot</w:t>
      </w:r>
      <w:proofErr w:type="spellEnd"/>
      <w:r w:rsidRPr="006D22B5">
        <w:rPr>
          <w:sz w:val="22"/>
          <w:szCs w:val="22"/>
          <w:lang w:val="hu-HU"/>
        </w:rPr>
        <w:t xml:space="preserve"> csak vízzel lehet szuszpendálni, tejjel vagy gyümölcslével nem! </w:t>
      </w:r>
    </w:p>
    <w:p w14:paraId="2F55B2C9" w14:textId="77777777" w:rsidR="001A627C" w:rsidRPr="006D22B5" w:rsidRDefault="001A627C" w:rsidP="006D22B5">
      <w:pPr>
        <w:widowControl w:val="0"/>
        <w:rPr>
          <w:sz w:val="22"/>
          <w:szCs w:val="22"/>
          <w:lang w:val="hu-HU"/>
        </w:rPr>
      </w:pPr>
    </w:p>
    <w:p w14:paraId="05B897A0" w14:textId="77777777" w:rsidR="00FA646B" w:rsidRPr="006D22B5" w:rsidRDefault="00FA646B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Az üveget minden használat előtt erősen fel kell rázni, majd kis ideig állni hagyni, </w:t>
      </w:r>
      <w:r w:rsidR="001A627C" w:rsidRPr="006D22B5">
        <w:rPr>
          <w:sz w:val="22"/>
          <w:szCs w:val="22"/>
          <w:lang w:val="hu-HU"/>
        </w:rPr>
        <w:t>a</w:t>
      </w:r>
      <w:r w:rsidRPr="006D22B5">
        <w:rPr>
          <w:sz w:val="22"/>
          <w:szCs w:val="22"/>
          <w:lang w:val="hu-HU"/>
        </w:rPr>
        <w:t xml:space="preserve">míg a képződött hab </w:t>
      </w:r>
      <w:r w:rsidR="00740CE8" w:rsidRPr="006D22B5">
        <w:rPr>
          <w:sz w:val="22"/>
          <w:szCs w:val="22"/>
          <w:lang w:val="hu-HU"/>
        </w:rPr>
        <w:t>le nem ülepszik</w:t>
      </w:r>
      <w:r w:rsidRPr="006D22B5">
        <w:rPr>
          <w:sz w:val="22"/>
          <w:szCs w:val="22"/>
          <w:lang w:val="hu-HU"/>
        </w:rPr>
        <w:t>.</w:t>
      </w:r>
    </w:p>
    <w:p w14:paraId="159D76FF" w14:textId="77777777" w:rsidR="00DE579D" w:rsidRPr="006D22B5" w:rsidRDefault="00740CE8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gyógyszer alkalmazás előtti feloldására vonatkozó utasításokat lásd a 6.6 pontban.</w:t>
      </w:r>
    </w:p>
    <w:p w14:paraId="54EACC02" w14:textId="77777777" w:rsidR="00740CE8" w:rsidRPr="006D22B5" w:rsidRDefault="00740CE8" w:rsidP="006D22B5">
      <w:pPr>
        <w:widowControl w:val="0"/>
        <w:rPr>
          <w:sz w:val="22"/>
          <w:szCs w:val="22"/>
          <w:lang w:val="hu-HU"/>
        </w:rPr>
      </w:pPr>
    </w:p>
    <w:p w14:paraId="4EA14B7B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4.3</w:t>
      </w:r>
      <w:r w:rsidRPr="006D22B5">
        <w:rPr>
          <w:b/>
          <w:sz w:val="22"/>
          <w:szCs w:val="22"/>
          <w:lang w:val="hu-HU"/>
        </w:rPr>
        <w:tab/>
        <w:t>Ellenjavallatok</w:t>
      </w:r>
    </w:p>
    <w:p w14:paraId="1CD996F6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628116B5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sz w:val="22"/>
          <w:szCs w:val="22"/>
          <w:lang w:val="hu-HU"/>
        </w:rPr>
        <w:t>Cefalosporinokkal</w:t>
      </w:r>
      <w:proofErr w:type="spellEnd"/>
      <w:r w:rsidR="00740CE8" w:rsidRPr="006D22B5">
        <w:rPr>
          <w:sz w:val="22"/>
          <w:szCs w:val="22"/>
          <w:lang w:val="hu-HU"/>
        </w:rPr>
        <w:t xml:space="preserve"> vagy</w:t>
      </w:r>
      <w:r w:rsidRPr="006D22B5">
        <w:rPr>
          <w:sz w:val="22"/>
          <w:szCs w:val="22"/>
          <w:lang w:val="hu-HU"/>
        </w:rPr>
        <w:t xml:space="preserve"> a készítmény </w:t>
      </w:r>
      <w:r w:rsidR="00740CE8" w:rsidRPr="006D22B5">
        <w:rPr>
          <w:sz w:val="22"/>
          <w:szCs w:val="22"/>
          <w:lang w:val="hu-HU"/>
        </w:rPr>
        <w:t xml:space="preserve">6.1 pontban felsorolt </w:t>
      </w:r>
      <w:r w:rsidR="005202F8" w:rsidRPr="006D22B5">
        <w:rPr>
          <w:sz w:val="22"/>
          <w:szCs w:val="22"/>
          <w:lang w:val="hu-HU"/>
        </w:rPr>
        <w:t>bármely segédanyagával</w:t>
      </w:r>
      <w:r w:rsidRPr="006D22B5">
        <w:rPr>
          <w:sz w:val="22"/>
          <w:szCs w:val="22"/>
          <w:lang w:val="hu-HU"/>
        </w:rPr>
        <w:t xml:space="preserve"> szembeni túlérzékenység. </w:t>
      </w:r>
    </w:p>
    <w:p w14:paraId="0D511891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7B281AFC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4.4</w:t>
      </w:r>
      <w:r w:rsidRPr="006D22B5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4CA02B1C" w14:textId="77777777" w:rsidR="00BE3352" w:rsidRPr="006D22B5" w:rsidRDefault="00BE3352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37A2AADD" w14:textId="77777777" w:rsidR="00740CE8" w:rsidRPr="006D22B5" w:rsidRDefault="00740CE8" w:rsidP="006D22B5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6D22B5">
        <w:rPr>
          <w:sz w:val="22"/>
          <w:szCs w:val="22"/>
          <w:u w:val="single"/>
          <w:lang w:val="hu-HU" w:eastAsia="hu-HU"/>
        </w:rPr>
        <w:t>A bőrt érintő, súlyos mellékhatások</w:t>
      </w:r>
    </w:p>
    <w:p w14:paraId="7681A404" w14:textId="77777777" w:rsidR="00740CE8" w:rsidRPr="006D22B5" w:rsidRDefault="00740CE8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6D22B5">
        <w:rPr>
          <w:sz w:val="22"/>
          <w:szCs w:val="22"/>
          <w:lang w:val="hu-HU" w:eastAsia="hu-HU"/>
        </w:rPr>
        <w:t xml:space="preserve">A </w:t>
      </w:r>
      <w:proofErr w:type="spellStart"/>
      <w:r w:rsidRPr="006D22B5">
        <w:rPr>
          <w:sz w:val="22"/>
          <w:szCs w:val="22"/>
          <w:lang w:val="hu-HU" w:eastAsia="hu-HU"/>
        </w:rPr>
        <w:t>cefiximmel</w:t>
      </w:r>
      <w:proofErr w:type="spellEnd"/>
      <w:r w:rsidRPr="006D22B5">
        <w:rPr>
          <w:sz w:val="22"/>
          <w:szCs w:val="22"/>
          <w:lang w:val="hu-HU" w:eastAsia="hu-HU"/>
        </w:rPr>
        <w:t xml:space="preserve"> kezelt betegek egy részénél súlyos, a bőrt érintő mellékhatásokat jelentettek, mint </w:t>
      </w:r>
      <w:r w:rsidR="00AA5DE2" w:rsidRPr="006D22B5">
        <w:rPr>
          <w:sz w:val="22"/>
          <w:szCs w:val="22"/>
          <w:lang w:val="hu-HU" w:eastAsia="hu-HU"/>
        </w:rPr>
        <w:t xml:space="preserve">pl. </w:t>
      </w:r>
      <w:proofErr w:type="spellStart"/>
      <w:r w:rsidR="00AA5DE2" w:rsidRPr="006D22B5">
        <w:rPr>
          <w:sz w:val="22"/>
          <w:szCs w:val="22"/>
          <w:lang w:val="hu-HU" w:eastAsia="hu-HU"/>
        </w:rPr>
        <w:t>toxic</w:t>
      </w:r>
      <w:r w:rsidRPr="006D22B5">
        <w:rPr>
          <w:sz w:val="22"/>
          <w:szCs w:val="22"/>
          <w:lang w:val="hu-HU" w:eastAsia="hu-HU"/>
        </w:rPr>
        <w:t>us</w:t>
      </w:r>
      <w:proofErr w:type="spellEnd"/>
      <w:r w:rsidRPr="006D22B5">
        <w:rPr>
          <w:sz w:val="22"/>
          <w:szCs w:val="22"/>
          <w:lang w:val="hu-HU" w:eastAsia="hu-HU"/>
        </w:rPr>
        <w:t xml:space="preserve"> </w:t>
      </w:r>
      <w:proofErr w:type="spellStart"/>
      <w:r w:rsidRPr="006D22B5">
        <w:rPr>
          <w:sz w:val="22"/>
          <w:szCs w:val="22"/>
          <w:lang w:val="hu-HU" w:eastAsia="hu-HU"/>
        </w:rPr>
        <w:t>epiderm</w:t>
      </w:r>
      <w:r w:rsidR="00AA5DE2" w:rsidRPr="006D22B5">
        <w:rPr>
          <w:sz w:val="22"/>
          <w:szCs w:val="22"/>
          <w:lang w:val="hu-HU" w:eastAsia="hu-HU"/>
        </w:rPr>
        <w:t>a</w:t>
      </w:r>
      <w:r w:rsidRPr="006D22B5">
        <w:rPr>
          <w:sz w:val="22"/>
          <w:szCs w:val="22"/>
          <w:lang w:val="hu-HU" w:eastAsia="hu-HU"/>
        </w:rPr>
        <w:t>lis</w:t>
      </w:r>
      <w:proofErr w:type="spellEnd"/>
      <w:r w:rsidRPr="006D22B5">
        <w:rPr>
          <w:sz w:val="22"/>
          <w:szCs w:val="22"/>
          <w:lang w:val="hu-HU" w:eastAsia="hu-HU"/>
        </w:rPr>
        <w:t xml:space="preserve"> </w:t>
      </w:r>
      <w:proofErr w:type="spellStart"/>
      <w:r w:rsidRPr="006D22B5">
        <w:rPr>
          <w:sz w:val="22"/>
          <w:szCs w:val="22"/>
          <w:lang w:val="hu-HU" w:eastAsia="hu-HU"/>
        </w:rPr>
        <w:t>ne</w:t>
      </w:r>
      <w:r w:rsidR="00AA5DE2" w:rsidRPr="006D22B5">
        <w:rPr>
          <w:sz w:val="22"/>
          <w:szCs w:val="22"/>
          <w:lang w:val="hu-HU" w:eastAsia="hu-HU"/>
        </w:rPr>
        <w:t>c</w:t>
      </w:r>
      <w:r w:rsidRPr="006D22B5">
        <w:rPr>
          <w:sz w:val="22"/>
          <w:szCs w:val="22"/>
          <w:lang w:val="hu-HU" w:eastAsia="hu-HU"/>
        </w:rPr>
        <w:t>rol</w:t>
      </w:r>
      <w:r w:rsidR="008E5F0F" w:rsidRPr="006D22B5">
        <w:rPr>
          <w:sz w:val="22"/>
          <w:szCs w:val="22"/>
          <w:lang w:val="hu-HU" w:eastAsia="hu-HU"/>
        </w:rPr>
        <w:t>y</w:t>
      </w:r>
      <w:r w:rsidR="00AA5DE2" w:rsidRPr="006D22B5">
        <w:rPr>
          <w:sz w:val="22"/>
          <w:szCs w:val="22"/>
          <w:lang w:val="hu-HU" w:eastAsia="hu-HU"/>
        </w:rPr>
        <w:t>s</w:t>
      </w:r>
      <w:r w:rsidRPr="006D22B5">
        <w:rPr>
          <w:sz w:val="22"/>
          <w:szCs w:val="22"/>
          <w:lang w:val="hu-HU" w:eastAsia="hu-HU"/>
        </w:rPr>
        <w:t>is</w:t>
      </w:r>
      <w:proofErr w:type="spellEnd"/>
      <w:r w:rsidRPr="006D22B5">
        <w:rPr>
          <w:sz w:val="22"/>
          <w:szCs w:val="22"/>
          <w:lang w:val="hu-HU" w:eastAsia="hu-HU"/>
        </w:rPr>
        <w:t xml:space="preserve">, </w:t>
      </w:r>
      <w:proofErr w:type="spellStart"/>
      <w:r w:rsidRPr="006D22B5">
        <w:rPr>
          <w:sz w:val="22"/>
          <w:szCs w:val="22"/>
          <w:lang w:val="hu-HU" w:eastAsia="hu-HU"/>
        </w:rPr>
        <w:t>Stevens</w:t>
      </w:r>
      <w:proofErr w:type="spellEnd"/>
      <w:r w:rsidR="004D4A42" w:rsidRPr="006D22B5">
        <w:rPr>
          <w:sz w:val="22"/>
          <w:szCs w:val="22"/>
          <w:lang w:val="hu-HU" w:eastAsia="hu-HU"/>
        </w:rPr>
        <w:t>–</w:t>
      </w:r>
      <w:r w:rsidRPr="006D22B5">
        <w:rPr>
          <w:sz w:val="22"/>
          <w:szCs w:val="22"/>
          <w:lang w:val="hu-HU" w:eastAsia="hu-HU"/>
        </w:rPr>
        <w:t>Johnson</w:t>
      </w:r>
      <w:r w:rsidR="00330B32" w:rsidRPr="006D22B5">
        <w:rPr>
          <w:sz w:val="22"/>
          <w:szCs w:val="22"/>
          <w:lang w:val="hu-HU" w:eastAsia="hu-HU"/>
        </w:rPr>
        <w:t>-</w:t>
      </w:r>
      <w:r w:rsidRPr="006D22B5">
        <w:rPr>
          <w:sz w:val="22"/>
          <w:szCs w:val="22"/>
          <w:lang w:val="hu-HU" w:eastAsia="hu-HU"/>
        </w:rPr>
        <w:t xml:space="preserve">szindróma, valamint </w:t>
      </w:r>
      <w:proofErr w:type="spellStart"/>
      <w:r w:rsidRPr="006D22B5">
        <w:rPr>
          <w:sz w:val="22"/>
          <w:szCs w:val="22"/>
          <w:lang w:val="hu-HU" w:eastAsia="hu-HU"/>
        </w:rPr>
        <w:t>eo</w:t>
      </w:r>
      <w:r w:rsidR="00AA5DE2" w:rsidRPr="006D22B5">
        <w:rPr>
          <w:sz w:val="22"/>
          <w:szCs w:val="22"/>
          <w:lang w:val="hu-HU" w:eastAsia="hu-HU"/>
        </w:rPr>
        <w:t>s</w:t>
      </w:r>
      <w:r w:rsidRPr="006D22B5">
        <w:rPr>
          <w:sz w:val="22"/>
          <w:szCs w:val="22"/>
          <w:lang w:val="hu-HU" w:eastAsia="hu-HU"/>
        </w:rPr>
        <w:t>ino</w:t>
      </w:r>
      <w:r w:rsidR="00AA5DE2" w:rsidRPr="006D22B5">
        <w:rPr>
          <w:sz w:val="22"/>
          <w:szCs w:val="22"/>
          <w:lang w:val="hu-HU" w:eastAsia="hu-HU"/>
        </w:rPr>
        <w:t>phi</w:t>
      </w:r>
      <w:r w:rsidRPr="006D22B5">
        <w:rPr>
          <w:sz w:val="22"/>
          <w:szCs w:val="22"/>
          <w:lang w:val="hu-HU" w:eastAsia="hu-HU"/>
        </w:rPr>
        <w:t>liával</w:t>
      </w:r>
      <w:proofErr w:type="spellEnd"/>
      <w:r w:rsidRPr="006D22B5">
        <w:rPr>
          <w:sz w:val="22"/>
          <w:szCs w:val="22"/>
          <w:lang w:val="hu-HU" w:eastAsia="hu-HU"/>
        </w:rPr>
        <w:t xml:space="preserve"> és szisztémás tünetekkel járó gyógyszer</w:t>
      </w:r>
      <w:r w:rsidR="00C96CC7" w:rsidRPr="006D22B5">
        <w:rPr>
          <w:sz w:val="22"/>
          <w:szCs w:val="22"/>
          <w:lang w:val="hu-HU" w:eastAsia="hu-HU"/>
        </w:rPr>
        <w:t>reakció</w:t>
      </w:r>
      <w:r w:rsidRPr="006D22B5">
        <w:rPr>
          <w:sz w:val="22"/>
          <w:szCs w:val="22"/>
          <w:lang w:val="hu-HU" w:eastAsia="hu-HU"/>
        </w:rPr>
        <w:t xml:space="preserve"> (DRESS</w:t>
      </w:r>
      <w:r w:rsidR="00760BDA" w:rsidRPr="006D22B5">
        <w:rPr>
          <w:sz w:val="22"/>
          <w:szCs w:val="22"/>
          <w:lang w:val="hu-HU" w:eastAsia="hu-HU"/>
        </w:rPr>
        <w:t>-szindróma</w:t>
      </w:r>
      <w:r w:rsidRPr="006D22B5">
        <w:rPr>
          <w:sz w:val="22"/>
          <w:szCs w:val="22"/>
          <w:lang w:val="hu-HU" w:eastAsia="hu-HU"/>
        </w:rPr>
        <w:t xml:space="preserve">). Ha a bőrt érintő, súlyos mellékhatás jelentkezik, a </w:t>
      </w:r>
      <w:proofErr w:type="spellStart"/>
      <w:r w:rsidRPr="006D22B5">
        <w:rPr>
          <w:sz w:val="22"/>
          <w:szCs w:val="22"/>
          <w:lang w:val="hu-HU" w:eastAsia="hu-HU"/>
        </w:rPr>
        <w:t>cefixim</w:t>
      </w:r>
      <w:proofErr w:type="spellEnd"/>
      <w:r w:rsidRPr="006D22B5">
        <w:rPr>
          <w:sz w:val="22"/>
          <w:szCs w:val="22"/>
          <w:lang w:val="hu-HU" w:eastAsia="hu-HU"/>
        </w:rPr>
        <w:t xml:space="preserve"> adását le kell állítani, és megfelelő kezelést és/vagy intézkedéseket kell alkalmazni.</w:t>
      </w:r>
    </w:p>
    <w:p w14:paraId="58632905" w14:textId="77777777" w:rsidR="00522B1D" w:rsidRDefault="00522B1D" w:rsidP="00522B1D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69BC15F0" w14:textId="2A5D4D17" w:rsidR="00522B1D" w:rsidRPr="00C57B25" w:rsidRDefault="00522B1D" w:rsidP="00522B1D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proofErr w:type="spellStart"/>
      <w:r w:rsidRPr="00C57B25">
        <w:rPr>
          <w:sz w:val="22"/>
          <w:szCs w:val="22"/>
          <w:u w:val="single"/>
          <w:lang w:val="hu-HU" w:eastAsia="hu-HU"/>
        </w:rPr>
        <w:t>Enkefalopátia</w:t>
      </w:r>
      <w:proofErr w:type="spellEnd"/>
    </w:p>
    <w:p w14:paraId="667E3572" w14:textId="459CBB38" w:rsidR="00740CE8" w:rsidRDefault="00522B1D" w:rsidP="00522B1D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522B1D">
        <w:rPr>
          <w:sz w:val="22"/>
          <w:szCs w:val="22"/>
          <w:lang w:val="hu-HU" w:eastAsia="hu-HU"/>
        </w:rPr>
        <w:t xml:space="preserve">Béta-laktám antibiotikumok, köztük a </w:t>
      </w:r>
      <w:proofErr w:type="spellStart"/>
      <w:r w:rsidRPr="00522B1D">
        <w:rPr>
          <w:sz w:val="22"/>
          <w:szCs w:val="22"/>
          <w:lang w:val="hu-HU" w:eastAsia="hu-HU"/>
        </w:rPr>
        <w:t>cefixim</w:t>
      </w:r>
      <w:proofErr w:type="spellEnd"/>
      <w:r w:rsidRPr="00522B1D">
        <w:rPr>
          <w:sz w:val="22"/>
          <w:szCs w:val="22"/>
          <w:lang w:val="hu-HU" w:eastAsia="hu-HU"/>
        </w:rPr>
        <w:t xml:space="preserve"> alkalmazása során </w:t>
      </w:r>
      <w:proofErr w:type="spellStart"/>
      <w:r w:rsidRPr="00522B1D">
        <w:rPr>
          <w:sz w:val="22"/>
          <w:szCs w:val="22"/>
          <w:lang w:val="hu-HU" w:eastAsia="hu-HU"/>
        </w:rPr>
        <w:t>enkefalopátiáról</w:t>
      </w:r>
      <w:proofErr w:type="spellEnd"/>
      <w:r w:rsidRPr="00522B1D">
        <w:rPr>
          <w:sz w:val="22"/>
          <w:szCs w:val="22"/>
          <w:lang w:val="hu-HU" w:eastAsia="hu-HU"/>
        </w:rPr>
        <w:t xml:space="preserve"> számoltak be (lásd 4.8</w:t>
      </w:r>
      <w:r w:rsidR="002212E4">
        <w:rPr>
          <w:sz w:val="22"/>
          <w:szCs w:val="22"/>
          <w:lang w:val="hu-HU" w:eastAsia="hu-HU"/>
        </w:rPr>
        <w:t> </w:t>
      </w:r>
      <w:r w:rsidRPr="00522B1D">
        <w:rPr>
          <w:sz w:val="22"/>
          <w:szCs w:val="22"/>
          <w:lang w:val="hu-HU" w:eastAsia="hu-HU"/>
        </w:rPr>
        <w:t>és 4.9</w:t>
      </w:r>
      <w:r w:rsidR="002212E4">
        <w:rPr>
          <w:sz w:val="22"/>
          <w:szCs w:val="22"/>
          <w:lang w:val="hu-HU" w:eastAsia="hu-HU"/>
        </w:rPr>
        <w:t> </w:t>
      </w:r>
      <w:r w:rsidRPr="00522B1D">
        <w:rPr>
          <w:sz w:val="22"/>
          <w:szCs w:val="22"/>
          <w:lang w:val="hu-HU" w:eastAsia="hu-HU"/>
        </w:rPr>
        <w:t xml:space="preserve">pont), különösen idős betegeknél és súlyos vesekárosodásban vagy központi idegrendszeri betegségekben szenvedő betegeknél. </w:t>
      </w:r>
      <w:proofErr w:type="spellStart"/>
      <w:r w:rsidRPr="00522B1D">
        <w:rPr>
          <w:sz w:val="22"/>
          <w:szCs w:val="22"/>
          <w:lang w:val="hu-HU" w:eastAsia="hu-HU"/>
        </w:rPr>
        <w:t>Cefixim</w:t>
      </w:r>
      <w:proofErr w:type="spellEnd"/>
      <w:r w:rsidRPr="00522B1D">
        <w:rPr>
          <w:sz w:val="22"/>
          <w:szCs w:val="22"/>
          <w:lang w:val="hu-HU" w:eastAsia="hu-HU"/>
        </w:rPr>
        <w:t xml:space="preserve"> okozta </w:t>
      </w:r>
      <w:proofErr w:type="spellStart"/>
      <w:r w:rsidRPr="00522B1D">
        <w:rPr>
          <w:sz w:val="22"/>
          <w:szCs w:val="22"/>
          <w:lang w:val="hu-HU" w:eastAsia="hu-HU"/>
        </w:rPr>
        <w:t>enkefalopátia</w:t>
      </w:r>
      <w:proofErr w:type="spellEnd"/>
      <w:r w:rsidRPr="00522B1D">
        <w:rPr>
          <w:sz w:val="22"/>
          <w:szCs w:val="22"/>
          <w:lang w:val="hu-HU" w:eastAsia="hu-HU"/>
        </w:rPr>
        <w:t xml:space="preserve"> gyanúja esetén mérlegelni kell a </w:t>
      </w:r>
      <w:proofErr w:type="spellStart"/>
      <w:r w:rsidRPr="00522B1D">
        <w:rPr>
          <w:sz w:val="22"/>
          <w:szCs w:val="22"/>
          <w:lang w:val="hu-HU" w:eastAsia="hu-HU"/>
        </w:rPr>
        <w:t>cefixim</w:t>
      </w:r>
      <w:proofErr w:type="spellEnd"/>
      <w:r w:rsidRPr="00522B1D">
        <w:rPr>
          <w:sz w:val="22"/>
          <w:szCs w:val="22"/>
          <w:lang w:val="hu-HU" w:eastAsia="hu-HU"/>
        </w:rPr>
        <w:t>-kezelés abbahagyását.</w:t>
      </w:r>
    </w:p>
    <w:p w14:paraId="468BC01C" w14:textId="77777777" w:rsidR="00522B1D" w:rsidRPr="006D22B5" w:rsidRDefault="00522B1D" w:rsidP="00522B1D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12D54A55" w14:textId="77777777" w:rsidR="00740CE8" w:rsidRPr="006D22B5" w:rsidRDefault="00AA5DE2" w:rsidP="006D22B5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6D22B5">
        <w:rPr>
          <w:sz w:val="22"/>
          <w:szCs w:val="22"/>
          <w:u w:val="single"/>
          <w:lang w:val="hu-HU" w:eastAsia="hu-HU"/>
        </w:rPr>
        <w:t>Penicillinekkel szembeni túlérzékenység</w:t>
      </w:r>
    </w:p>
    <w:p w14:paraId="1B915248" w14:textId="77777777" w:rsidR="002F10B3" w:rsidRPr="006D22B5" w:rsidRDefault="002F10B3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csak </w:t>
      </w:r>
      <w:r w:rsidR="00C31D14" w:rsidRPr="006D22B5">
        <w:rPr>
          <w:sz w:val="22"/>
          <w:szCs w:val="22"/>
          <w:lang w:val="hu-HU"/>
        </w:rPr>
        <w:t xml:space="preserve">kellő </w:t>
      </w:r>
      <w:r w:rsidRPr="006D22B5">
        <w:rPr>
          <w:sz w:val="22"/>
          <w:szCs w:val="22"/>
          <w:lang w:val="hu-HU"/>
        </w:rPr>
        <w:t>óvatos</w:t>
      </w:r>
      <w:r w:rsidR="00C31D14" w:rsidRPr="006D22B5">
        <w:rPr>
          <w:sz w:val="22"/>
          <w:szCs w:val="22"/>
          <w:lang w:val="hu-HU"/>
        </w:rPr>
        <w:t>sággal</w:t>
      </w:r>
      <w:r w:rsidRPr="006D22B5">
        <w:rPr>
          <w:sz w:val="22"/>
          <w:szCs w:val="22"/>
          <w:lang w:val="hu-HU"/>
        </w:rPr>
        <w:t xml:space="preserve"> alkalmazható olyan egyéneknél, akiknek </w:t>
      </w:r>
      <w:r w:rsidR="00A16DCD" w:rsidRPr="006D22B5">
        <w:rPr>
          <w:sz w:val="22"/>
          <w:szCs w:val="22"/>
          <w:lang w:val="hu-HU"/>
        </w:rPr>
        <w:t xml:space="preserve">az </w:t>
      </w:r>
      <w:r w:rsidRPr="006D22B5">
        <w:rPr>
          <w:sz w:val="22"/>
          <w:szCs w:val="22"/>
          <w:lang w:val="hu-HU"/>
        </w:rPr>
        <w:t xml:space="preserve">anamnézisében penicillinnel vagy </w:t>
      </w:r>
      <w:r w:rsidR="00A16DCD" w:rsidRPr="006D22B5">
        <w:rPr>
          <w:sz w:val="22"/>
          <w:szCs w:val="22"/>
          <w:lang w:val="hu-HU"/>
        </w:rPr>
        <w:t xml:space="preserve">egyéb </w:t>
      </w:r>
      <w:r w:rsidR="00F2560C" w:rsidRPr="006D22B5">
        <w:rPr>
          <w:sz w:val="22"/>
          <w:szCs w:val="22"/>
          <w:lang w:val="hu-HU"/>
        </w:rPr>
        <w:t>béta</w:t>
      </w:r>
      <w:r w:rsidRPr="006D22B5">
        <w:rPr>
          <w:sz w:val="22"/>
          <w:szCs w:val="22"/>
          <w:lang w:val="hu-HU"/>
        </w:rPr>
        <w:t xml:space="preserve">-laktám antibiotikumokkal szembeni túlérzékenység szerepel, mert a </w:t>
      </w:r>
      <w:proofErr w:type="spellStart"/>
      <w:r w:rsidRPr="006D22B5">
        <w:rPr>
          <w:sz w:val="22"/>
          <w:szCs w:val="22"/>
          <w:lang w:val="hu-HU"/>
        </w:rPr>
        <w:t>cefalosporinokkal</w:t>
      </w:r>
      <w:proofErr w:type="spellEnd"/>
      <w:r w:rsidRPr="006D22B5">
        <w:rPr>
          <w:sz w:val="22"/>
          <w:szCs w:val="22"/>
          <w:lang w:val="hu-HU"/>
        </w:rPr>
        <w:t xml:space="preserve"> szemben keresztallergiás reakció léphet fel.</w:t>
      </w:r>
    </w:p>
    <w:p w14:paraId="310E5EDC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Suprax</w:t>
      </w:r>
      <w:proofErr w:type="spellEnd"/>
      <w:r w:rsidRPr="006D22B5">
        <w:rPr>
          <w:sz w:val="22"/>
          <w:szCs w:val="22"/>
          <w:lang w:val="hu-HU"/>
        </w:rPr>
        <w:t xml:space="preserve"> más </w:t>
      </w:r>
      <w:r w:rsidR="00F2560C" w:rsidRPr="006D22B5">
        <w:rPr>
          <w:sz w:val="22"/>
          <w:szCs w:val="22"/>
          <w:lang w:val="hu-HU"/>
        </w:rPr>
        <w:t>béta</w:t>
      </w:r>
      <w:r w:rsidRPr="006D22B5">
        <w:rPr>
          <w:sz w:val="22"/>
          <w:szCs w:val="22"/>
          <w:lang w:val="hu-HU"/>
        </w:rPr>
        <w:t xml:space="preserve">-laktám antibiotikumokhoz hasonlóan allergiás reakciókat okozhat. Ezért </w:t>
      </w:r>
      <w:r w:rsidR="007E7913" w:rsidRPr="006D22B5">
        <w:rPr>
          <w:sz w:val="22"/>
          <w:szCs w:val="22"/>
          <w:lang w:val="hu-HU"/>
        </w:rPr>
        <w:t xml:space="preserve">a készítmény </w:t>
      </w:r>
      <w:r w:rsidRPr="006D22B5">
        <w:rPr>
          <w:sz w:val="22"/>
          <w:szCs w:val="22"/>
          <w:lang w:val="hu-HU"/>
        </w:rPr>
        <w:t>csak fokozott óvatossággal adható olyan betegeknek, akiknek anamnézisében allergiás tünetek</w:t>
      </w:r>
      <w:r w:rsidR="00AA5DE2" w:rsidRPr="006D22B5">
        <w:rPr>
          <w:sz w:val="22"/>
          <w:szCs w:val="22"/>
          <w:lang w:val="hu-HU"/>
        </w:rPr>
        <w:t xml:space="preserve"> vagy</w:t>
      </w:r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asthma</w:t>
      </w:r>
      <w:proofErr w:type="spellEnd"/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bronchiale</w:t>
      </w:r>
      <w:proofErr w:type="spellEnd"/>
      <w:r w:rsidRPr="006D22B5">
        <w:rPr>
          <w:sz w:val="22"/>
          <w:szCs w:val="22"/>
          <w:lang w:val="hu-HU"/>
        </w:rPr>
        <w:t xml:space="preserve"> szerepelnek. </w:t>
      </w:r>
      <w:r w:rsidR="00AA5DE2" w:rsidRPr="006D22B5">
        <w:rPr>
          <w:sz w:val="22"/>
          <w:szCs w:val="22"/>
          <w:lang w:val="hu-HU"/>
        </w:rPr>
        <w:t xml:space="preserve">Az </w:t>
      </w:r>
      <w:proofErr w:type="spellStart"/>
      <w:r w:rsidR="00AA5DE2" w:rsidRPr="006D22B5">
        <w:rPr>
          <w:sz w:val="22"/>
          <w:szCs w:val="22"/>
          <w:lang w:val="hu-HU"/>
        </w:rPr>
        <w:t>a</w:t>
      </w:r>
      <w:r w:rsidRPr="006D22B5">
        <w:rPr>
          <w:sz w:val="22"/>
          <w:szCs w:val="22"/>
          <w:lang w:val="hu-HU"/>
        </w:rPr>
        <w:t>nafilaxiás</w:t>
      </w:r>
      <w:proofErr w:type="spellEnd"/>
      <w:r w:rsidRPr="006D22B5">
        <w:rPr>
          <w:sz w:val="22"/>
          <w:szCs w:val="22"/>
          <w:lang w:val="hu-HU"/>
        </w:rPr>
        <w:t xml:space="preserve"> reakció </w:t>
      </w:r>
      <w:r w:rsidR="00C01087" w:rsidRPr="006D22B5">
        <w:rPr>
          <w:sz w:val="22"/>
          <w:szCs w:val="22"/>
          <w:lang w:val="hu-HU"/>
        </w:rPr>
        <w:t>kialakulása</w:t>
      </w:r>
      <w:r w:rsidR="00AA5DE2" w:rsidRPr="006D22B5">
        <w:rPr>
          <w:sz w:val="22"/>
          <w:szCs w:val="22"/>
          <w:lang w:val="hu-HU"/>
        </w:rPr>
        <w:t xml:space="preserve"> </w:t>
      </w:r>
      <w:r w:rsidRPr="006D22B5">
        <w:rPr>
          <w:sz w:val="22"/>
          <w:szCs w:val="22"/>
          <w:lang w:val="hu-HU"/>
        </w:rPr>
        <w:t>adrenalin, oxigén</w:t>
      </w:r>
      <w:r w:rsidR="00C75761" w:rsidRPr="006D22B5">
        <w:rPr>
          <w:sz w:val="22"/>
          <w:szCs w:val="22"/>
          <w:lang w:val="hu-HU"/>
        </w:rPr>
        <w:t xml:space="preserve"> és</w:t>
      </w:r>
      <w:r w:rsidRPr="006D22B5">
        <w:rPr>
          <w:sz w:val="22"/>
          <w:szCs w:val="22"/>
          <w:lang w:val="hu-HU"/>
        </w:rPr>
        <w:t xml:space="preserve"> </w:t>
      </w:r>
      <w:r w:rsidRPr="006D22B5">
        <w:rPr>
          <w:sz w:val="22"/>
          <w:szCs w:val="22"/>
          <w:lang w:val="hu-HU"/>
        </w:rPr>
        <w:lastRenderedPageBreak/>
        <w:t xml:space="preserve">szteroid </w:t>
      </w:r>
      <w:r w:rsidR="00C8625A" w:rsidRPr="006D22B5">
        <w:rPr>
          <w:sz w:val="22"/>
          <w:szCs w:val="22"/>
          <w:lang w:val="hu-HU"/>
        </w:rPr>
        <w:t xml:space="preserve">azonnali </w:t>
      </w:r>
      <w:r w:rsidRPr="006D22B5">
        <w:rPr>
          <w:sz w:val="22"/>
          <w:szCs w:val="22"/>
          <w:lang w:val="hu-HU"/>
        </w:rPr>
        <w:t xml:space="preserve">adását és </w:t>
      </w:r>
      <w:r w:rsidR="00C01087" w:rsidRPr="006D22B5">
        <w:rPr>
          <w:sz w:val="22"/>
          <w:szCs w:val="22"/>
          <w:lang w:val="hu-HU"/>
        </w:rPr>
        <w:t xml:space="preserve">a </w:t>
      </w:r>
      <w:r w:rsidRPr="006D22B5">
        <w:rPr>
          <w:sz w:val="22"/>
          <w:szCs w:val="22"/>
          <w:lang w:val="hu-HU"/>
        </w:rPr>
        <w:t>szabad lég</w:t>
      </w:r>
      <w:r w:rsidR="00C01087" w:rsidRPr="006D22B5">
        <w:rPr>
          <w:sz w:val="22"/>
          <w:szCs w:val="22"/>
          <w:lang w:val="hu-HU"/>
        </w:rPr>
        <w:t>u</w:t>
      </w:r>
      <w:r w:rsidRPr="006D22B5">
        <w:rPr>
          <w:sz w:val="22"/>
          <w:szCs w:val="22"/>
          <w:lang w:val="hu-HU"/>
        </w:rPr>
        <w:t>t</w:t>
      </w:r>
      <w:r w:rsidR="00C01087" w:rsidRPr="006D22B5">
        <w:rPr>
          <w:sz w:val="22"/>
          <w:szCs w:val="22"/>
          <w:lang w:val="hu-HU"/>
        </w:rPr>
        <w:t>ak</w:t>
      </w:r>
      <w:r w:rsidRPr="006D22B5">
        <w:rPr>
          <w:sz w:val="22"/>
          <w:szCs w:val="22"/>
          <w:lang w:val="hu-HU"/>
        </w:rPr>
        <w:t xml:space="preserve"> biztosítását igényli. </w:t>
      </w:r>
    </w:p>
    <w:p w14:paraId="0F59FB70" w14:textId="77777777" w:rsidR="00AA5DE2" w:rsidRPr="006D22B5" w:rsidRDefault="00AA5DE2" w:rsidP="006D22B5">
      <w:pPr>
        <w:widowControl w:val="0"/>
        <w:rPr>
          <w:sz w:val="22"/>
          <w:szCs w:val="22"/>
          <w:lang w:val="hu-HU"/>
        </w:rPr>
      </w:pPr>
    </w:p>
    <w:p w14:paraId="0A0F9F2E" w14:textId="77777777" w:rsidR="00AA5DE2" w:rsidRPr="006D22B5" w:rsidRDefault="00AA5DE2" w:rsidP="006D22B5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proofErr w:type="spellStart"/>
      <w:r w:rsidRPr="006D22B5">
        <w:rPr>
          <w:bCs/>
          <w:sz w:val="22"/>
          <w:szCs w:val="22"/>
          <w:u w:val="single"/>
          <w:lang w:val="hu-HU" w:eastAsia="hu-HU"/>
        </w:rPr>
        <w:t>Haemol</w:t>
      </w:r>
      <w:r w:rsidR="008E5F0F" w:rsidRPr="006D22B5">
        <w:rPr>
          <w:bCs/>
          <w:sz w:val="22"/>
          <w:szCs w:val="22"/>
          <w:u w:val="single"/>
          <w:lang w:val="hu-HU" w:eastAsia="hu-HU"/>
        </w:rPr>
        <w:t>y</w:t>
      </w:r>
      <w:r w:rsidRPr="006D22B5">
        <w:rPr>
          <w:bCs/>
          <w:sz w:val="22"/>
          <w:szCs w:val="22"/>
          <w:u w:val="single"/>
          <w:lang w:val="hu-HU" w:eastAsia="hu-HU"/>
        </w:rPr>
        <w:t>ticus</w:t>
      </w:r>
      <w:proofErr w:type="spellEnd"/>
      <w:r w:rsidRPr="006D22B5">
        <w:rPr>
          <w:bCs/>
          <w:sz w:val="22"/>
          <w:szCs w:val="22"/>
          <w:u w:val="single"/>
          <w:lang w:val="hu-HU" w:eastAsia="hu-HU"/>
        </w:rPr>
        <w:t xml:space="preserve"> </w:t>
      </w:r>
      <w:proofErr w:type="spellStart"/>
      <w:r w:rsidRPr="006D22B5">
        <w:rPr>
          <w:bCs/>
          <w:sz w:val="22"/>
          <w:szCs w:val="22"/>
          <w:u w:val="single"/>
          <w:lang w:val="hu-HU" w:eastAsia="hu-HU"/>
        </w:rPr>
        <w:t>anaemia</w:t>
      </w:r>
      <w:proofErr w:type="spellEnd"/>
    </w:p>
    <w:p w14:paraId="145A50A0" w14:textId="77777777" w:rsidR="00AA5DE2" w:rsidRPr="006D22B5" w:rsidRDefault="00AA5DE2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6D22B5">
        <w:rPr>
          <w:sz w:val="22"/>
          <w:szCs w:val="22"/>
          <w:lang w:val="hu-HU" w:eastAsia="hu-HU"/>
        </w:rPr>
        <w:t xml:space="preserve">A </w:t>
      </w:r>
      <w:proofErr w:type="spellStart"/>
      <w:r w:rsidRPr="006D22B5">
        <w:rPr>
          <w:sz w:val="22"/>
          <w:szCs w:val="22"/>
          <w:lang w:val="hu-HU" w:eastAsia="hu-HU"/>
        </w:rPr>
        <w:t>cefalosporinokra</w:t>
      </w:r>
      <w:proofErr w:type="spellEnd"/>
      <w:r w:rsidRPr="006D22B5">
        <w:rPr>
          <w:sz w:val="22"/>
          <w:szCs w:val="22"/>
          <w:lang w:val="hu-HU" w:eastAsia="hu-HU"/>
        </w:rPr>
        <w:t xml:space="preserve"> (a gyógyszerosztály egészére) nézve gyógyszer által kiváltott </w:t>
      </w:r>
      <w:proofErr w:type="spellStart"/>
      <w:r w:rsidRPr="006D22B5">
        <w:rPr>
          <w:sz w:val="22"/>
          <w:szCs w:val="22"/>
          <w:lang w:val="hu-HU" w:eastAsia="hu-HU"/>
        </w:rPr>
        <w:t>haemol</w:t>
      </w:r>
      <w:r w:rsidR="008E5F0F" w:rsidRPr="006D22B5">
        <w:rPr>
          <w:sz w:val="22"/>
          <w:szCs w:val="22"/>
          <w:lang w:val="hu-HU" w:eastAsia="hu-HU"/>
        </w:rPr>
        <w:t>y</w:t>
      </w:r>
      <w:r w:rsidRPr="006D22B5">
        <w:rPr>
          <w:sz w:val="22"/>
          <w:szCs w:val="22"/>
          <w:lang w:val="hu-HU" w:eastAsia="hu-HU"/>
        </w:rPr>
        <w:t>ticus</w:t>
      </w:r>
      <w:proofErr w:type="spellEnd"/>
      <w:r w:rsidRPr="006D22B5">
        <w:rPr>
          <w:sz w:val="22"/>
          <w:szCs w:val="22"/>
          <w:lang w:val="hu-HU" w:eastAsia="hu-HU"/>
        </w:rPr>
        <w:t xml:space="preserve"> </w:t>
      </w:r>
      <w:proofErr w:type="spellStart"/>
      <w:r w:rsidRPr="006D22B5">
        <w:rPr>
          <w:sz w:val="22"/>
          <w:szCs w:val="22"/>
          <w:lang w:val="hu-HU" w:eastAsia="hu-HU"/>
        </w:rPr>
        <w:t>anaemiát</w:t>
      </w:r>
      <w:proofErr w:type="spellEnd"/>
      <w:r w:rsidRPr="006D22B5">
        <w:rPr>
          <w:sz w:val="22"/>
          <w:szCs w:val="22"/>
          <w:lang w:val="hu-HU" w:eastAsia="hu-HU"/>
        </w:rPr>
        <w:t xml:space="preserve"> írtak le, ezen belül halálos kimenetelű, súlyos eseteket is. Olyan esetről is beszámoltak, amikor egy korábban </w:t>
      </w:r>
      <w:proofErr w:type="spellStart"/>
      <w:r w:rsidRPr="006D22B5">
        <w:rPr>
          <w:sz w:val="22"/>
          <w:szCs w:val="22"/>
          <w:lang w:val="hu-HU" w:eastAsia="hu-HU"/>
        </w:rPr>
        <w:t>cefalosporinnal</w:t>
      </w:r>
      <w:proofErr w:type="spellEnd"/>
      <w:r w:rsidRPr="006D22B5">
        <w:rPr>
          <w:sz w:val="22"/>
          <w:szCs w:val="22"/>
          <w:lang w:val="hu-HU" w:eastAsia="hu-HU"/>
        </w:rPr>
        <w:t xml:space="preserve"> (ezen belül </w:t>
      </w:r>
      <w:proofErr w:type="spellStart"/>
      <w:r w:rsidRPr="006D22B5">
        <w:rPr>
          <w:sz w:val="22"/>
          <w:szCs w:val="22"/>
          <w:lang w:val="hu-HU" w:eastAsia="hu-HU"/>
        </w:rPr>
        <w:t>cefiximmel</w:t>
      </w:r>
      <w:proofErr w:type="spellEnd"/>
      <w:r w:rsidRPr="006D22B5">
        <w:rPr>
          <w:sz w:val="22"/>
          <w:szCs w:val="22"/>
          <w:lang w:val="hu-HU" w:eastAsia="hu-HU"/>
        </w:rPr>
        <w:t xml:space="preserve">) összefüggő </w:t>
      </w:r>
      <w:proofErr w:type="spellStart"/>
      <w:r w:rsidRPr="006D22B5">
        <w:rPr>
          <w:sz w:val="22"/>
          <w:szCs w:val="22"/>
          <w:lang w:val="hu-HU" w:eastAsia="hu-HU"/>
        </w:rPr>
        <w:t>haemol</w:t>
      </w:r>
      <w:r w:rsidR="008E5F0F" w:rsidRPr="006D22B5">
        <w:rPr>
          <w:sz w:val="22"/>
          <w:szCs w:val="22"/>
          <w:lang w:val="hu-HU" w:eastAsia="hu-HU"/>
        </w:rPr>
        <w:t>y</w:t>
      </w:r>
      <w:r w:rsidRPr="006D22B5">
        <w:rPr>
          <w:sz w:val="22"/>
          <w:szCs w:val="22"/>
          <w:lang w:val="hu-HU" w:eastAsia="hu-HU"/>
        </w:rPr>
        <w:t>ticus</w:t>
      </w:r>
      <w:proofErr w:type="spellEnd"/>
      <w:r w:rsidRPr="006D22B5">
        <w:rPr>
          <w:sz w:val="22"/>
          <w:szCs w:val="22"/>
          <w:lang w:val="hu-HU" w:eastAsia="hu-HU"/>
        </w:rPr>
        <w:t xml:space="preserve"> </w:t>
      </w:r>
      <w:proofErr w:type="spellStart"/>
      <w:r w:rsidRPr="006D22B5">
        <w:rPr>
          <w:sz w:val="22"/>
          <w:szCs w:val="22"/>
          <w:lang w:val="hu-HU" w:eastAsia="hu-HU"/>
        </w:rPr>
        <w:t>anaemiával</w:t>
      </w:r>
      <w:proofErr w:type="spellEnd"/>
      <w:r w:rsidRPr="006D22B5">
        <w:rPr>
          <w:sz w:val="22"/>
          <w:szCs w:val="22"/>
          <w:lang w:val="hu-HU" w:eastAsia="hu-HU"/>
        </w:rPr>
        <w:t xml:space="preserve"> diagnosztizált betegnél a </w:t>
      </w:r>
      <w:proofErr w:type="spellStart"/>
      <w:r w:rsidRPr="006D22B5">
        <w:rPr>
          <w:sz w:val="22"/>
          <w:szCs w:val="22"/>
          <w:lang w:val="hu-HU" w:eastAsia="hu-HU"/>
        </w:rPr>
        <w:t>cefalosporin</w:t>
      </w:r>
      <w:proofErr w:type="spellEnd"/>
      <w:r w:rsidRPr="006D22B5">
        <w:rPr>
          <w:sz w:val="22"/>
          <w:szCs w:val="22"/>
          <w:lang w:val="hu-HU" w:eastAsia="hu-HU"/>
        </w:rPr>
        <w:t xml:space="preserve"> ismételt adásakor újra </w:t>
      </w:r>
      <w:proofErr w:type="spellStart"/>
      <w:r w:rsidRPr="006D22B5">
        <w:rPr>
          <w:sz w:val="22"/>
          <w:szCs w:val="22"/>
          <w:lang w:val="hu-HU" w:eastAsia="hu-HU"/>
        </w:rPr>
        <w:t>haemol</w:t>
      </w:r>
      <w:r w:rsidR="008E5F0F" w:rsidRPr="006D22B5">
        <w:rPr>
          <w:sz w:val="22"/>
          <w:szCs w:val="22"/>
          <w:lang w:val="hu-HU" w:eastAsia="hu-HU"/>
        </w:rPr>
        <w:t>y</w:t>
      </w:r>
      <w:r w:rsidRPr="006D22B5">
        <w:rPr>
          <w:sz w:val="22"/>
          <w:szCs w:val="22"/>
          <w:lang w:val="hu-HU" w:eastAsia="hu-HU"/>
        </w:rPr>
        <w:t>ticus</w:t>
      </w:r>
      <w:proofErr w:type="spellEnd"/>
      <w:r w:rsidRPr="006D22B5">
        <w:rPr>
          <w:sz w:val="22"/>
          <w:szCs w:val="22"/>
          <w:lang w:val="hu-HU" w:eastAsia="hu-HU"/>
        </w:rPr>
        <w:t xml:space="preserve"> </w:t>
      </w:r>
      <w:proofErr w:type="spellStart"/>
      <w:r w:rsidRPr="006D22B5">
        <w:rPr>
          <w:sz w:val="22"/>
          <w:szCs w:val="22"/>
          <w:lang w:val="hu-HU" w:eastAsia="hu-HU"/>
        </w:rPr>
        <w:t>anaemia</w:t>
      </w:r>
      <w:proofErr w:type="spellEnd"/>
      <w:r w:rsidRPr="006D22B5">
        <w:rPr>
          <w:sz w:val="22"/>
          <w:szCs w:val="22"/>
          <w:lang w:val="hu-HU" w:eastAsia="hu-HU"/>
        </w:rPr>
        <w:t xml:space="preserve"> jelentkezett.</w:t>
      </w:r>
    </w:p>
    <w:p w14:paraId="67D3C458" w14:textId="77777777" w:rsidR="00AA5DE2" w:rsidRPr="006D22B5" w:rsidRDefault="00AA5DE2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422042FA" w14:textId="77777777" w:rsidR="00AA5DE2" w:rsidRPr="006D22B5" w:rsidRDefault="00AA5DE2" w:rsidP="006D22B5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6D22B5">
        <w:rPr>
          <w:bCs/>
          <w:sz w:val="22"/>
          <w:szCs w:val="22"/>
          <w:u w:val="single"/>
          <w:lang w:val="hu-HU" w:eastAsia="hu-HU"/>
        </w:rPr>
        <w:t>Akut veseelégtelenség</w:t>
      </w:r>
    </w:p>
    <w:p w14:paraId="6AB656F2" w14:textId="77777777" w:rsidR="00AA5DE2" w:rsidRPr="006D22B5" w:rsidRDefault="00AA5DE2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6D22B5">
        <w:rPr>
          <w:sz w:val="22"/>
          <w:szCs w:val="22"/>
          <w:lang w:val="hu-HU" w:eastAsia="hu-HU"/>
        </w:rPr>
        <w:t xml:space="preserve">A </w:t>
      </w:r>
      <w:proofErr w:type="spellStart"/>
      <w:r w:rsidRPr="006D22B5">
        <w:rPr>
          <w:sz w:val="22"/>
          <w:szCs w:val="22"/>
          <w:lang w:val="hu-HU" w:eastAsia="hu-HU"/>
        </w:rPr>
        <w:t>cefixim</w:t>
      </w:r>
      <w:proofErr w:type="spellEnd"/>
      <w:r w:rsidRPr="006D22B5">
        <w:rPr>
          <w:sz w:val="22"/>
          <w:szCs w:val="22"/>
          <w:lang w:val="hu-HU" w:eastAsia="hu-HU"/>
        </w:rPr>
        <w:t xml:space="preserve"> más </w:t>
      </w:r>
      <w:proofErr w:type="spellStart"/>
      <w:r w:rsidRPr="006D22B5">
        <w:rPr>
          <w:sz w:val="22"/>
          <w:szCs w:val="22"/>
          <w:lang w:val="hu-HU" w:eastAsia="hu-HU"/>
        </w:rPr>
        <w:t>cefalosporinokhoz</w:t>
      </w:r>
      <w:proofErr w:type="spellEnd"/>
      <w:r w:rsidRPr="006D22B5">
        <w:rPr>
          <w:sz w:val="22"/>
          <w:szCs w:val="22"/>
          <w:lang w:val="hu-HU" w:eastAsia="hu-HU"/>
        </w:rPr>
        <w:t xml:space="preserve"> hasonlóan háttérbetegségként akut veseelégtelenséget okozhat, beleértve a </w:t>
      </w:r>
      <w:proofErr w:type="spellStart"/>
      <w:r w:rsidRPr="006D22B5">
        <w:rPr>
          <w:sz w:val="22"/>
          <w:szCs w:val="22"/>
          <w:lang w:val="hu-HU" w:eastAsia="hu-HU"/>
        </w:rPr>
        <w:t>tubulointersti</w:t>
      </w:r>
      <w:r w:rsidR="00C01087" w:rsidRPr="006D22B5">
        <w:rPr>
          <w:sz w:val="22"/>
          <w:szCs w:val="22"/>
          <w:lang w:val="hu-HU" w:eastAsia="hu-HU"/>
        </w:rPr>
        <w:t>t</w:t>
      </w:r>
      <w:r w:rsidRPr="006D22B5">
        <w:rPr>
          <w:sz w:val="22"/>
          <w:szCs w:val="22"/>
          <w:lang w:val="hu-HU" w:eastAsia="hu-HU"/>
        </w:rPr>
        <w:t>ialis</w:t>
      </w:r>
      <w:proofErr w:type="spellEnd"/>
      <w:r w:rsidRPr="006D22B5">
        <w:rPr>
          <w:sz w:val="22"/>
          <w:szCs w:val="22"/>
          <w:lang w:val="hu-HU" w:eastAsia="hu-HU"/>
        </w:rPr>
        <w:t xml:space="preserve"> </w:t>
      </w:r>
      <w:proofErr w:type="spellStart"/>
      <w:r w:rsidRPr="006D22B5">
        <w:rPr>
          <w:sz w:val="22"/>
          <w:szCs w:val="22"/>
          <w:lang w:val="hu-HU" w:eastAsia="hu-HU"/>
        </w:rPr>
        <w:t>nephritist</w:t>
      </w:r>
      <w:proofErr w:type="spellEnd"/>
      <w:r w:rsidRPr="006D22B5">
        <w:rPr>
          <w:sz w:val="22"/>
          <w:szCs w:val="22"/>
          <w:lang w:val="hu-HU" w:eastAsia="hu-HU"/>
        </w:rPr>
        <w:t xml:space="preserve"> is. Akut veseelégtelenség esetén a </w:t>
      </w:r>
      <w:proofErr w:type="spellStart"/>
      <w:r w:rsidRPr="006D22B5">
        <w:rPr>
          <w:sz w:val="22"/>
          <w:szCs w:val="22"/>
          <w:lang w:val="hu-HU" w:eastAsia="hu-HU"/>
        </w:rPr>
        <w:t>cefixim</w:t>
      </w:r>
      <w:proofErr w:type="spellEnd"/>
      <w:r w:rsidRPr="006D22B5">
        <w:rPr>
          <w:sz w:val="22"/>
          <w:szCs w:val="22"/>
          <w:lang w:val="hu-HU" w:eastAsia="hu-HU"/>
        </w:rPr>
        <w:t xml:space="preserve"> adását le kell állítani, és megfelelő kezelést és/vagy intézkedéseket kell alkalmazni.</w:t>
      </w:r>
    </w:p>
    <w:p w14:paraId="703271DB" w14:textId="77777777" w:rsidR="00330B32" w:rsidRPr="006D22B5" w:rsidRDefault="00330B32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5A46C6A2" w14:textId="77777777" w:rsidR="00330B32" w:rsidRPr="006D22B5" w:rsidRDefault="00330B32" w:rsidP="006D22B5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6D22B5">
        <w:rPr>
          <w:sz w:val="22"/>
          <w:szCs w:val="22"/>
          <w:u w:val="single"/>
          <w:lang w:val="hu-HU" w:eastAsia="hu-HU"/>
        </w:rPr>
        <w:t xml:space="preserve">Epilepsziás roham </w:t>
      </w:r>
      <w:r w:rsidR="00121E00" w:rsidRPr="006D22B5">
        <w:rPr>
          <w:sz w:val="22"/>
          <w:szCs w:val="22"/>
          <w:u w:val="single"/>
          <w:lang w:val="hu-HU" w:eastAsia="hu-HU"/>
        </w:rPr>
        <w:t>csökkent</w:t>
      </w:r>
      <w:r w:rsidRPr="006D22B5">
        <w:rPr>
          <w:sz w:val="22"/>
          <w:szCs w:val="22"/>
          <w:u w:val="single"/>
          <w:lang w:val="hu-HU" w:eastAsia="hu-HU"/>
        </w:rPr>
        <w:t xml:space="preserve"> veseműködésű betegeknél</w:t>
      </w:r>
    </w:p>
    <w:p w14:paraId="683F1A3A" w14:textId="77777777" w:rsidR="00330B32" w:rsidRPr="006D22B5" w:rsidRDefault="00330B32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6D22B5">
        <w:rPr>
          <w:sz w:val="22"/>
          <w:szCs w:val="22"/>
          <w:lang w:val="hu-HU" w:eastAsia="hu-HU"/>
        </w:rPr>
        <w:t>Több</w:t>
      </w:r>
      <w:r w:rsidR="00121E00" w:rsidRPr="006D22B5">
        <w:rPr>
          <w:sz w:val="22"/>
          <w:szCs w:val="22"/>
          <w:lang w:val="hu-HU" w:eastAsia="hu-HU"/>
        </w:rPr>
        <w:t>féle</w:t>
      </w:r>
      <w:r w:rsidRPr="006D22B5">
        <w:rPr>
          <w:sz w:val="22"/>
          <w:szCs w:val="22"/>
          <w:lang w:val="hu-HU" w:eastAsia="hu-HU"/>
        </w:rPr>
        <w:t xml:space="preserve"> </w:t>
      </w:r>
      <w:proofErr w:type="spellStart"/>
      <w:r w:rsidRPr="006D22B5">
        <w:rPr>
          <w:sz w:val="22"/>
          <w:szCs w:val="22"/>
          <w:lang w:val="hu-HU" w:eastAsia="hu-HU"/>
        </w:rPr>
        <w:t>cefalosporin</w:t>
      </w:r>
      <w:proofErr w:type="spellEnd"/>
      <w:r w:rsidRPr="006D22B5">
        <w:rPr>
          <w:sz w:val="22"/>
          <w:szCs w:val="22"/>
          <w:lang w:val="hu-HU" w:eastAsia="hu-HU"/>
        </w:rPr>
        <w:t xml:space="preserve"> </w:t>
      </w:r>
      <w:r w:rsidR="00121E00" w:rsidRPr="006D22B5">
        <w:rPr>
          <w:sz w:val="22"/>
          <w:szCs w:val="22"/>
          <w:lang w:val="hu-HU" w:eastAsia="hu-HU"/>
        </w:rPr>
        <w:t>esetében előfordult, hogy</w:t>
      </w:r>
      <w:r w:rsidRPr="006D22B5">
        <w:rPr>
          <w:sz w:val="22"/>
          <w:szCs w:val="22"/>
          <w:lang w:val="hu-HU" w:eastAsia="hu-HU"/>
        </w:rPr>
        <w:t xml:space="preserve"> görcsrohamokat váltott ki, különösen az olyan </w:t>
      </w:r>
      <w:r w:rsidR="0024419B" w:rsidRPr="006D22B5">
        <w:rPr>
          <w:sz w:val="22"/>
          <w:szCs w:val="22"/>
          <w:lang w:val="hu-HU" w:eastAsia="hu-HU"/>
        </w:rPr>
        <w:t xml:space="preserve">csökkent </w:t>
      </w:r>
      <w:r w:rsidRPr="006D22B5">
        <w:rPr>
          <w:sz w:val="22"/>
          <w:szCs w:val="22"/>
          <w:lang w:val="hu-HU" w:eastAsia="hu-HU"/>
        </w:rPr>
        <w:t xml:space="preserve">veseműködésű betegeknél, akiknek a gyógyszeradagját nem csökkentették. Görcsroham előfordulásakor a </w:t>
      </w:r>
      <w:proofErr w:type="spellStart"/>
      <w:r w:rsidRPr="006D22B5">
        <w:rPr>
          <w:sz w:val="22"/>
          <w:szCs w:val="22"/>
          <w:lang w:val="hu-HU" w:eastAsia="hu-HU"/>
        </w:rPr>
        <w:t>cefixim</w:t>
      </w:r>
      <w:proofErr w:type="spellEnd"/>
      <w:r w:rsidRPr="006D22B5">
        <w:rPr>
          <w:sz w:val="22"/>
          <w:szCs w:val="22"/>
          <w:lang w:val="hu-HU" w:eastAsia="hu-HU"/>
        </w:rPr>
        <w:t xml:space="preserve"> </w:t>
      </w:r>
      <w:r w:rsidR="0024419B" w:rsidRPr="006D22B5">
        <w:rPr>
          <w:sz w:val="22"/>
          <w:szCs w:val="22"/>
          <w:lang w:val="hu-HU" w:eastAsia="hu-HU"/>
        </w:rPr>
        <w:t>alkalmazását</w:t>
      </w:r>
      <w:r w:rsidRPr="006D22B5">
        <w:rPr>
          <w:sz w:val="22"/>
          <w:szCs w:val="22"/>
          <w:lang w:val="hu-HU" w:eastAsia="hu-HU"/>
        </w:rPr>
        <w:t xml:space="preserve"> abba kell hagyni, és megfelelő kezelést és/vagy intézkedéseket kell alkalmazni.</w:t>
      </w:r>
    </w:p>
    <w:p w14:paraId="57DE1A0E" w14:textId="77777777" w:rsidR="00566825" w:rsidRPr="006D22B5" w:rsidRDefault="00566825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7E9A7601" w14:textId="77777777" w:rsidR="00566825" w:rsidRPr="006D22B5" w:rsidRDefault="00566825" w:rsidP="006D22B5">
      <w:pPr>
        <w:widowControl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6D22B5">
        <w:rPr>
          <w:sz w:val="22"/>
          <w:szCs w:val="22"/>
          <w:u w:val="single"/>
          <w:lang w:val="hu-HU"/>
        </w:rPr>
        <w:t>Vese</w:t>
      </w:r>
      <w:r w:rsidR="004D4A42" w:rsidRPr="006D22B5">
        <w:rPr>
          <w:sz w:val="22"/>
          <w:szCs w:val="22"/>
          <w:u w:val="single"/>
          <w:lang w:val="hu-HU"/>
        </w:rPr>
        <w:t>károsodás</w:t>
      </w:r>
    </w:p>
    <w:p w14:paraId="06AE0C49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Súlyos vese</w:t>
      </w:r>
      <w:r w:rsidR="004D4A42" w:rsidRPr="006D22B5">
        <w:rPr>
          <w:sz w:val="22"/>
          <w:szCs w:val="22"/>
          <w:lang w:val="hu-HU"/>
        </w:rPr>
        <w:t>károsodás</w:t>
      </w:r>
      <w:r w:rsidRPr="006D22B5">
        <w:rPr>
          <w:sz w:val="22"/>
          <w:szCs w:val="22"/>
          <w:lang w:val="hu-HU"/>
        </w:rPr>
        <w:t xml:space="preserve"> esetén (kreatinin-</w:t>
      </w:r>
      <w:proofErr w:type="spellStart"/>
      <w:r w:rsidRPr="006D22B5">
        <w:rPr>
          <w:sz w:val="22"/>
          <w:szCs w:val="22"/>
          <w:lang w:val="hu-HU"/>
        </w:rPr>
        <w:t>clearance</w:t>
      </w:r>
      <w:proofErr w:type="spellEnd"/>
      <w:r w:rsidRPr="006D22B5">
        <w:rPr>
          <w:sz w:val="22"/>
          <w:szCs w:val="22"/>
          <w:lang w:val="hu-HU"/>
        </w:rPr>
        <w:t xml:space="preserve"> &lt;</w:t>
      </w:r>
      <w:r w:rsidR="001C33B2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10</w:t>
      </w:r>
      <w:r w:rsidR="00566825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ml/</w:t>
      </w:r>
      <w:r w:rsidR="00C01087" w:rsidRPr="006D22B5">
        <w:rPr>
          <w:sz w:val="22"/>
          <w:szCs w:val="22"/>
          <w:lang w:val="hu-HU"/>
        </w:rPr>
        <w:t>perc</w:t>
      </w:r>
      <w:r w:rsidRPr="006D22B5">
        <w:rPr>
          <w:sz w:val="22"/>
          <w:szCs w:val="22"/>
          <w:lang w:val="hu-HU"/>
        </w:rPr>
        <w:t>/1,73</w:t>
      </w:r>
      <w:r w:rsidR="00566825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m</w:t>
      </w:r>
      <w:r w:rsidRPr="006D22B5">
        <w:rPr>
          <w:sz w:val="22"/>
          <w:szCs w:val="22"/>
          <w:vertAlign w:val="superscript"/>
          <w:lang w:val="hu-HU"/>
        </w:rPr>
        <w:t>2</w:t>
      </w:r>
      <w:r w:rsidRPr="006D22B5">
        <w:rPr>
          <w:sz w:val="22"/>
          <w:szCs w:val="22"/>
          <w:lang w:val="hu-HU"/>
        </w:rPr>
        <w:t xml:space="preserve">) a </w:t>
      </w:r>
      <w:proofErr w:type="spellStart"/>
      <w:r w:rsidRPr="006D22B5">
        <w:rPr>
          <w:sz w:val="22"/>
          <w:szCs w:val="22"/>
          <w:lang w:val="hu-HU"/>
        </w:rPr>
        <w:t>Suprax</w:t>
      </w:r>
      <w:proofErr w:type="spellEnd"/>
      <w:r w:rsidRPr="006D22B5">
        <w:rPr>
          <w:sz w:val="22"/>
          <w:szCs w:val="22"/>
          <w:lang w:val="hu-HU"/>
        </w:rPr>
        <w:t xml:space="preserve"> </w:t>
      </w:r>
      <w:r w:rsidR="00C01087" w:rsidRPr="006D22B5">
        <w:rPr>
          <w:sz w:val="22"/>
          <w:szCs w:val="22"/>
          <w:lang w:val="hu-HU"/>
        </w:rPr>
        <w:t xml:space="preserve">alkalmazása </w:t>
      </w:r>
      <w:r w:rsidRPr="006D22B5">
        <w:rPr>
          <w:sz w:val="22"/>
          <w:szCs w:val="22"/>
          <w:lang w:val="hu-HU"/>
        </w:rPr>
        <w:t>különös óvatosságot igényel (lásd 4.2 pont).</w:t>
      </w:r>
    </w:p>
    <w:p w14:paraId="5E1A132D" w14:textId="77777777" w:rsidR="00566825" w:rsidRPr="006D22B5" w:rsidRDefault="00566825" w:rsidP="006D22B5">
      <w:pPr>
        <w:widowControl w:val="0"/>
        <w:rPr>
          <w:sz w:val="22"/>
          <w:szCs w:val="22"/>
          <w:lang w:val="hu-HU"/>
        </w:rPr>
      </w:pPr>
    </w:p>
    <w:p w14:paraId="295E8A34" w14:textId="77777777" w:rsidR="00330B32" w:rsidRPr="006D22B5" w:rsidRDefault="00330B32" w:rsidP="006D22B5">
      <w:pPr>
        <w:widowControl w:val="0"/>
        <w:rPr>
          <w:sz w:val="22"/>
          <w:szCs w:val="22"/>
          <w:u w:val="single"/>
          <w:lang w:val="hu-HU"/>
        </w:rPr>
      </w:pPr>
      <w:proofErr w:type="spellStart"/>
      <w:r w:rsidRPr="006D22B5">
        <w:rPr>
          <w:sz w:val="22"/>
          <w:szCs w:val="22"/>
          <w:u w:val="single"/>
          <w:lang w:val="hu-HU"/>
        </w:rPr>
        <w:t>Gastrointestinalis</w:t>
      </w:r>
      <w:proofErr w:type="spellEnd"/>
      <w:r w:rsidRPr="006D22B5">
        <w:rPr>
          <w:sz w:val="22"/>
          <w:szCs w:val="22"/>
          <w:u w:val="single"/>
          <w:lang w:val="hu-HU"/>
        </w:rPr>
        <w:t xml:space="preserve"> zavarok</w:t>
      </w:r>
    </w:p>
    <w:p w14:paraId="2AE8B31A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Hányással, hasmenéssel járó súlyos gyomor- és bélműködési zavarok esetén nem célszerű a </w:t>
      </w:r>
      <w:proofErr w:type="spellStart"/>
      <w:r w:rsidRPr="006D22B5">
        <w:rPr>
          <w:sz w:val="22"/>
          <w:szCs w:val="22"/>
          <w:lang w:val="hu-HU"/>
        </w:rPr>
        <w:t>Suprax</w:t>
      </w:r>
      <w:proofErr w:type="spellEnd"/>
      <w:r w:rsidR="00C01087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 xml:space="preserve">kezelés, mert a gyógyszer megfelelő felszívódása nem biztosított (ilyen esetben </w:t>
      </w:r>
      <w:proofErr w:type="spellStart"/>
      <w:r w:rsidRPr="006D22B5">
        <w:rPr>
          <w:sz w:val="22"/>
          <w:szCs w:val="22"/>
          <w:lang w:val="hu-HU"/>
        </w:rPr>
        <w:t>parenterálisan</w:t>
      </w:r>
      <w:proofErr w:type="spellEnd"/>
      <w:r w:rsidRPr="006D22B5">
        <w:rPr>
          <w:sz w:val="22"/>
          <w:szCs w:val="22"/>
          <w:lang w:val="hu-HU"/>
        </w:rPr>
        <w:t xml:space="preserve"> kell adni </w:t>
      </w:r>
      <w:r w:rsidR="007964D0" w:rsidRPr="006D22B5">
        <w:rPr>
          <w:sz w:val="22"/>
          <w:szCs w:val="22"/>
          <w:lang w:val="hu-HU"/>
        </w:rPr>
        <w:t xml:space="preserve">megfelelő </w:t>
      </w:r>
      <w:r w:rsidRPr="006D22B5">
        <w:rPr>
          <w:sz w:val="22"/>
          <w:szCs w:val="22"/>
          <w:lang w:val="hu-HU"/>
        </w:rPr>
        <w:t>antibiotikumot).</w:t>
      </w:r>
    </w:p>
    <w:p w14:paraId="3C2BA77D" w14:textId="77777777" w:rsidR="004D79C1" w:rsidRPr="006D22B5" w:rsidRDefault="004D79C1" w:rsidP="006D22B5">
      <w:pPr>
        <w:widowControl w:val="0"/>
        <w:rPr>
          <w:sz w:val="22"/>
          <w:szCs w:val="22"/>
          <w:lang w:val="hu-HU"/>
        </w:rPr>
      </w:pPr>
    </w:p>
    <w:p w14:paraId="71C54557" w14:textId="77777777" w:rsidR="00770770" w:rsidRPr="006D22B5" w:rsidRDefault="0079000A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 xml:space="preserve">Antibiotikumokkal </w:t>
      </w:r>
      <w:r w:rsidR="00770770" w:rsidRPr="006D22B5">
        <w:rPr>
          <w:sz w:val="22"/>
          <w:szCs w:val="22"/>
          <w:u w:val="single"/>
          <w:lang w:val="hu-HU"/>
        </w:rPr>
        <w:t>szembeni rezisztencia</w:t>
      </w:r>
    </w:p>
    <w:p w14:paraId="38022021" w14:textId="77777777" w:rsidR="00770770" w:rsidRPr="006D22B5" w:rsidRDefault="00770770" w:rsidP="006D22B5">
      <w:pPr>
        <w:widowControl w:val="0"/>
        <w:rPr>
          <w:spacing w:val="-2"/>
          <w:sz w:val="22"/>
          <w:szCs w:val="22"/>
          <w:lang w:val="hu-HU"/>
        </w:rPr>
      </w:pPr>
      <w:r w:rsidRPr="006D22B5">
        <w:rPr>
          <w:spacing w:val="-2"/>
          <w:sz w:val="22"/>
          <w:szCs w:val="22"/>
          <w:lang w:val="hu-HU"/>
        </w:rPr>
        <w:t xml:space="preserve">A </w:t>
      </w:r>
      <w:proofErr w:type="spellStart"/>
      <w:r w:rsidRPr="006D22B5">
        <w:rPr>
          <w:spacing w:val="-2"/>
          <w:sz w:val="22"/>
          <w:szCs w:val="22"/>
          <w:lang w:val="hu-HU"/>
        </w:rPr>
        <w:t>cefixim</w:t>
      </w:r>
      <w:proofErr w:type="spellEnd"/>
      <w:r w:rsidRPr="006D22B5">
        <w:rPr>
          <w:spacing w:val="-2"/>
          <w:sz w:val="22"/>
          <w:szCs w:val="22"/>
          <w:lang w:val="hu-HU"/>
        </w:rPr>
        <w:t>-kezelés</w:t>
      </w:r>
      <w:r w:rsidR="00746158" w:rsidRPr="006D22B5">
        <w:rPr>
          <w:spacing w:val="-2"/>
          <w:sz w:val="22"/>
          <w:szCs w:val="22"/>
          <w:lang w:val="hu-HU"/>
        </w:rPr>
        <w:t xml:space="preserve"> fokozhatja</w:t>
      </w:r>
      <w:r w:rsidRPr="006D22B5">
        <w:rPr>
          <w:spacing w:val="-2"/>
          <w:sz w:val="22"/>
          <w:szCs w:val="22"/>
          <w:lang w:val="hu-HU"/>
        </w:rPr>
        <w:t xml:space="preserve"> a gyógyszerr</w:t>
      </w:r>
      <w:r w:rsidR="00746158" w:rsidRPr="006D22B5">
        <w:rPr>
          <w:spacing w:val="-2"/>
          <w:sz w:val="22"/>
          <w:szCs w:val="22"/>
          <w:lang w:val="hu-HU"/>
        </w:rPr>
        <w:t>el szemben rezisztens</w:t>
      </w:r>
      <w:r w:rsidRPr="006D22B5">
        <w:rPr>
          <w:spacing w:val="-2"/>
          <w:sz w:val="22"/>
          <w:szCs w:val="22"/>
          <w:lang w:val="hu-HU"/>
        </w:rPr>
        <w:t xml:space="preserve"> mikroorganizmusok kialakulásának kockázatát</w:t>
      </w:r>
      <w:r w:rsidR="007964D0" w:rsidRPr="006D22B5">
        <w:rPr>
          <w:spacing w:val="-2"/>
          <w:sz w:val="22"/>
          <w:szCs w:val="22"/>
          <w:lang w:val="hu-HU"/>
        </w:rPr>
        <w:t>,</w:t>
      </w:r>
      <w:r w:rsidRPr="006D22B5">
        <w:rPr>
          <w:spacing w:val="-2"/>
          <w:sz w:val="22"/>
          <w:szCs w:val="22"/>
          <w:lang w:val="hu-HU"/>
        </w:rPr>
        <w:t xml:space="preserve"> klinikailag megnyilvánuló felülfertőződéssel</w:t>
      </w:r>
      <w:r w:rsidR="00BB60C2" w:rsidRPr="006D22B5">
        <w:rPr>
          <w:spacing w:val="-2"/>
          <w:sz w:val="22"/>
          <w:szCs w:val="22"/>
          <w:lang w:val="hu-HU"/>
        </w:rPr>
        <w:t xml:space="preserve"> </w:t>
      </w:r>
      <w:r w:rsidR="003E663D" w:rsidRPr="006D22B5">
        <w:rPr>
          <w:spacing w:val="-2"/>
          <w:sz w:val="22"/>
          <w:szCs w:val="22"/>
          <w:lang w:val="hu-HU"/>
        </w:rPr>
        <w:t>vagy anélkül</w:t>
      </w:r>
      <w:r w:rsidRPr="006D22B5">
        <w:rPr>
          <w:spacing w:val="-2"/>
          <w:sz w:val="22"/>
          <w:szCs w:val="22"/>
          <w:lang w:val="hu-HU"/>
        </w:rPr>
        <w:t>.</w:t>
      </w:r>
    </w:p>
    <w:p w14:paraId="44975FD7" w14:textId="77777777" w:rsidR="00770770" w:rsidRPr="006D22B5" w:rsidRDefault="00770770" w:rsidP="006D22B5">
      <w:pPr>
        <w:widowControl w:val="0"/>
        <w:rPr>
          <w:sz w:val="22"/>
          <w:szCs w:val="22"/>
          <w:lang w:val="hu-HU"/>
        </w:rPr>
      </w:pPr>
    </w:p>
    <w:p w14:paraId="7E448A60" w14:textId="77777777" w:rsidR="00770770" w:rsidRPr="006D22B5" w:rsidRDefault="00770770" w:rsidP="006D22B5">
      <w:pPr>
        <w:widowControl w:val="0"/>
        <w:rPr>
          <w:spacing w:val="-2"/>
          <w:sz w:val="22"/>
          <w:szCs w:val="22"/>
          <w:u w:val="single"/>
          <w:lang w:val="hu-HU"/>
        </w:rPr>
      </w:pPr>
      <w:r w:rsidRPr="006D22B5">
        <w:rPr>
          <w:spacing w:val="-2"/>
          <w:sz w:val="22"/>
          <w:szCs w:val="22"/>
          <w:u w:val="single"/>
          <w:lang w:val="hu-HU"/>
        </w:rPr>
        <w:t>Felülfertőződés</w:t>
      </w:r>
    </w:p>
    <w:p w14:paraId="267D8BD3" w14:textId="77777777" w:rsidR="00770770" w:rsidRPr="006D22B5" w:rsidRDefault="007964D0" w:rsidP="006D22B5">
      <w:pPr>
        <w:widowControl w:val="0"/>
        <w:rPr>
          <w:spacing w:val="-2"/>
          <w:sz w:val="22"/>
          <w:szCs w:val="22"/>
          <w:lang w:val="hu-HU"/>
        </w:rPr>
      </w:pPr>
      <w:r w:rsidRPr="006D22B5">
        <w:rPr>
          <w:spacing w:val="-2"/>
          <w:sz w:val="22"/>
          <w:szCs w:val="22"/>
          <w:lang w:val="hu-HU"/>
        </w:rPr>
        <w:t xml:space="preserve">Egyéb </w:t>
      </w:r>
      <w:r w:rsidR="00770770" w:rsidRPr="006D22B5">
        <w:rPr>
          <w:spacing w:val="-2"/>
          <w:sz w:val="22"/>
          <w:szCs w:val="22"/>
          <w:lang w:val="hu-HU"/>
        </w:rPr>
        <w:t>antibiotikumokhoz hasonlóan</w:t>
      </w:r>
      <w:r w:rsidR="003E663D" w:rsidRPr="006D22B5">
        <w:rPr>
          <w:spacing w:val="-2"/>
          <w:sz w:val="22"/>
          <w:szCs w:val="22"/>
          <w:lang w:val="hu-HU"/>
        </w:rPr>
        <w:t>,</w:t>
      </w:r>
      <w:r w:rsidR="00770770" w:rsidRPr="006D22B5">
        <w:rPr>
          <w:spacing w:val="-2"/>
          <w:sz w:val="22"/>
          <w:szCs w:val="22"/>
          <w:lang w:val="hu-HU"/>
        </w:rPr>
        <w:t xml:space="preserve"> a tartós gyógyszerhasználat alkalmanként </w:t>
      </w:r>
      <w:r w:rsidR="00527885" w:rsidRPr="006D22B5">
        <w:rPr>
          <w:spacing w:val="-2"/>
          <w:sz w:val="22"/>
          <w:szCs w:val="22"/>
          <w:lang w:val="hu-HU"/>
        </w:rPr>
        <w:t xml:space="preserve">okozhatja a </w:t>
      </w:r>
      <w:r w:rsidR="00770770" w:rsidRPr="006D22B5">
        <w:rPr>
          <w:spacing w:val="-2"/>
          <w:sz w:val="22"/>
          <w:szCs w:val="22"/>
          <w:lang w:val="hu-HU"/>
        </w:rPr>
        <w:t xml:space="preserve">nem érzékeny mikroorganizmusok elszaporodását. Felülfertőződés előfordulásakor </w:t>
      </w:r>
      <w:r w:rsidR="00770770" w:rsidRPr="006D22B5">
        <w:rPr>
          <w:sz w:val="22"/>
          <w:szCs w:val="22"/>
          <w:lang w:val="hu-HU" w:eastAsia="hu-HU"/>
        </w:rPr>
        <w:t>megfelelő kezelést kell alkalmazni.</w:t>
      </w:r>
    </w:p>
    <w:p w14:paraId="3969D660" w14:textId="77777777" w:rsidR="00C01087" w:rsidRPr="006D22B5" w:rsidRDefault="00C01087" w:rsidP="006D22B5">
      <w:pPr>
        <w:widowControl w:val="0"/>
        <w:rPr>
          <w:sz w:val="22"/>
          <w:szCs w:val="22"/>
          <w:lang w:val="hu-HU"/>
        </w:rPr>
      </w:pPr>
    </w:p>
    <w:p w14:paraId="2C51E79C" w14:textId="77777777" w:rsidR="00770770" w:rsidRPr="006D22B5" w:rsidRDefault="00770770" w:rsidP="006D22B5">
      <w:pPr>
        <w:widowControl w:val="0"/>
        <w:rPr>
          <w:sz w:val="22"/>
          <w:szCs w:val="22"/>
          <w:u w:val="single"/>
          <w:lang w:val="hu-HU"/>
        </w:rPr>
      </w:pPr>
      <w:proofErr w:type="spellStart"/>
      <w:r w:rsidRPr="006D22B5">
        <w:rPr>
          <w:sz w:val="22"/>
          <w:szCs w:val="22"/>
          <w:u w:val="single"/>
          <w:lang w:val="hu-HU" w:eastAsia="en-US"/>
        </w:rPr>
        <w:t>Pseudomembranosus</w:t>
      </w:r>
      <w:proofErr w:type="spellEnd"/>
      <w:r w:rsidRPr="006D22B5">
        <w:rPr>
          <w:sz w:val="22"/>
          <w:szCs w:val="22"/>
          <w:u w:val="single"/>
          <w:lang w:val="hu-HU" w:eastAsia="en-US"/>
        </w:rPr>
        <w:t xml:space="preserve"> </w:t>
      </w:r>
      <w:proofErr w:type="spellStart"/>
      <w:r w:rsidRPr="006D22B5">
        <w:rPr>
          <w:sz w:val="22"/>
          <w:szCs w:val="22"/>
          <w:u w:val="single"/>
          <w:lang w:val="hu-HU" w:eastAsia="en-US"/>
        </w:rPr>
        <w:t>colitis</w:t>
      </w:r>
      <w:proofErr w:type="spellEnd"/>
    </w:p>
    <w:p w14:paraId="5D2F1121" w14:textId="77777777" w:rsidR="00C55287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Súlyos vagy tartósan fennálló hasmenés esetén gondolni kell </w:t>
      </w:r>
      <w:proofErr w:type="spellStart"/>
      <w:r w:rsidRPr="006D22B5">
        <w:rPr>
          <w:sz w:val="22"/>
          <w:szCs w:val="22"/>
          <w:lang w:val="hu-HU"/>
        </w:rPr>
        <w:t>pseudomembranosus</w:t>
      </w:r>
      <w:proofErr w:type="spellEnd"/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colitisre</w:t>
      </w:r>
      <w:proofErr w:type="spellEnd"/>
      <w:r w:rsidRPr="006D22B5">
        <w:rPr>
          <w:sz w:val="22"/>
          <w:szCs w:val="22"/>
          <w:lang w:val="hu-HU"/>
        </w:rPr>
        <w:t>! Ilyen esetben be kell szüntetni a készítmény adagolását és a beteget megfelelő kezelésben kell részesíteni.</w:t>
      </w:r>
    </w:p>
    <w:p w14:paraId="71B10770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perisztaltikát gátló gyógyszerek ellenjavalltak.</w:t>
      </w:r>
    </w:p>
    <w:p w14:paraId="2F773578" w14:textId="77777777" w:rsidR="00566825" w:rsidRPr="006D22B5" w:rsidRDefault="00566825" w:rsidP="006D22B5">
      <w:pPr>
        <w:widowControl w:val="0"/>
        <w:rPr>
          <w:sz w:val="22"/>
          <w:szCs w:val="22"/>
          <w:lang w:val="hu-HU"/>
        </w:rPr>
      </w:pPr>
    </w:p>
    <w:p w14:paraId="0B4B1816" w14:textId="77777777" w:rsidR="00566825" w:rsidRPr="006D22B5" w:rsidRDefault="00566825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>Gyermekek</w:t>
      </w:r>
    </w:p>
    <w:p w14:paraId="5AE7AF26" w14:textId="77777777" w:rsidR="00AA5DE2" w:rsidRPr="006D22B5" w:rsidRDefault="00283F24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biztonságosságát koraszülötteknél és újszülötteknél még nem bizonyították. </w:t>
      </w:r>
      <w:r w:rsidR="00AA5DE2" w:rsidRPr="006D22B5">
        <w:rPr>
          <w:sz w:val="22"/>
          <w:szCs w:val="22"/>
          <w:lang w:val="hu-HU"/>
        </w:rPr>
        <w:t xml:space="preserve">További klinikai tapasztalatok megszerzéséig nem szabad </w:t>
      </w:r>
      <w:proofErr w:type="spellStart"/>
      <w:r w:rsidR="00AA5DE2" w:rsidRPr="006D22B5">
        <w:rPr>
          <w:sz w:val="22"/>
          <w:szCs w:val="22"/>
          <w:lang w:val="hu-HU"/>
        </w:rPr>
        <w:t>Supraxot</w:t>
      </w:r>
      <w:proofErr w:type="spellEnd"/>
      <w:r w:rsidR="00AA5DE2" w:rsidRPr="006D22B5">
        <w:rPr>
          <w:sz w:val="22"/>
          <w:szCs w:val="22"/>
          <w:lang w:val="hu-HU"/>
        </w:rPr>
        <w:t xml:space="preserve"> adni koraszülötteknek</w:t>
      </w:r>
      <w:r w:rsidR="00566825" w:rsidRPr="006D22B5">
        <w:rPr>
          <w:sz w:val="22"/>
          <w:szCs w:val="22"/>
          <w:lang w:val="hu-HU"/>
        </w:rPr>
        <w:t xml:space="preserve"> és</w:t>
      </w:r>
      <w:r w:rsidR="00AA5DE2" w:rsidRPr="006D22B5">
        <w:rPr>
          <w:sz w:val="22"/>
          <w:szCs w:val="22"/>
          <w:lang w:val="hu-HU"/>
        </w:rPr>
        <w:t xml:space="preserve"> újszülötteknek.</w:t>
      </w:r>
    </w:p>
    <w:p w14:paraId="053736A0" w14:textId="77777777" w:rsidR="00C55287" w:rsidRPr="006D22B5" w:rsidRDefault="00C55287" w:rsidP="006D22B5">
      <w:pPr>
        <w:widowControl w:val="0"/>
        <w:rPr>
          <w:sz w:val="22"/>
          <w:szCs w:val="22"/>
          <w:lang w:val="hu-HU"/>
        </w:rPr>
      </w:pPr>
    </w:p>
    <w:p w14:paraId="3237483B" w14:textId="77777777" w:rsidR="003F5A94" w:rsidRPr="006D22B5" w:rsidRDefault="003F5A94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>Segédanyagok</w:t>
      </w:r>
    </w:p>
    <w:p w14:paraId="0DDACA71" w14:textId="77777777" w:rsidR="003F5A94" w:rsidRPr="006D22B5" w:rsidRDefault="003F5A94" w:rsidP="006D22B5">
      <w:pPr>
        <w:widowControl w:val="0"/>
        <w:rPr>
          <w:sz w:val="22"/>
          <w:szCs w:val="22"/>
          <w:lang w:val="hu-HU"/>
        </w:rPr>
      </w:pPr>
    </w:p>
    <w:p w14:paraId="1D94FDB6" w14:textId="77777777" w:rsidR="003F5A94" w:rsidRPr="006D22B5" w:rsidRDefault="003F5A94" w:rsidP="006D22B5">
      <w:pPr>
        <w:widowControl w:val="0"/>
        <w:rPr>
          <w:i/>
          <w:iCs/>
          <w:sz w:val="22"/>
          <w:szCs w:val="22"/>
          <w:lang w:val="hu-HU"/>
        </w:rPr>
      </w:pPr>
      <w:proofErr w:type="spellStart"/>
      <w:r w:rsidRPr="006D22B5">
        <w:rPr>
          <w:bCs/>
          <w:i/>
          <w:iCs/>
          <w:sz w:val="22"/>
          <w:szCs w:val="22"/>
          <w:lang w:val="hu-HU"/>
        </w:rPr>
        <w:t>Suprax</w:t>
      </w:r>
      <w:proofErr w:type="spellEnd"/>
      <w:r w:rsidRPr="006D22B5">
        <w:rPr>
          <w:bCs/>
          <w:i/>
          <w:iCs/>
          <w:sz w:val="22"/>
          <w:szCs w:val="22"/>
          <w:lang w:val="hu-HU"/>
        </w:rPr>
        <w:t xml:space="preserve"> 200 mg filmtabletta</w:t>
      </w:r>
    </w:p>
    <w:p w14:paraId="77D5EC7B" w14:textId="77777777" w:rsidR="003F5A94" w:rsidRPr="006D22B5" w:rsidRDefault="00857479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 w:eastAsia="hu-HU"/>
        </w:rPr>
        <w:t>A készítmény kevesebb, mint 1</w:t>
      </w:r>
      <w:r w:rsidR="009332E9" w:rsidRPr="006D22B5">
        <w:rPr>
          <w:sz w:val="22"/>
          <w:szCs w:val="22"/>
          <w:lang w:val="hu-HU" w:eastAsia="hu-HU"/>
        </w:rPr>
        <w:t> </w:t>
      </w:r>
      <w:proofErr w:type="spellStart"/>
      <w:r w:rsidRPr="006D22B5">
        <w:rPr>
          <w:sz w:val="22"/>
          <w:szCs w:val="22"/>
          <w:lang w:val="hu-HU" w:eastAsia="hu-HU"/>
        </w:rPr>
        <w:t>mmol</w:t>
      </w:r>
      <w:proofErr w:type="spellEnd"/>
      <w:r w:rsidRPr="006D22B5">
        <w:rPr>
          <w:sz w:val="22"/>
          <w:szCs w:val="22"/>
          <w:lang w:val="hu-HU" w:eastAsia="hu-HU"/>
        </w:rPr>
        <w:t xml:space="preserve"> (23 mg) nátriumot tartalmaz </w:t>
      </w:r>
      <w:proofErr w:type="spellStart"/>
      <w:r w:rsidRPr="006D22B5">
        <w:rPr>
          <w:sz w:val="22"/>
          <w:szCs w:val="22"/>
          <w:lang w:val="hu-HU" w:eastAsia="hu-HU"/>
        </w:rPr>
        <w:t>filmtablettánként</w:t>
      </w:r>
      <w:proofErr w:type="spellEnd"/>
      <w:r w:rsidRPr="006D22B5">
        <w:rPr>
          <w:sz w:val="22"/>
          <w:szCs w:val="22"/>
          <w:lang w:val="hu-HU" w:eastAsia="hu-HU"/>
        </w:rPr>
        <w:t>, azaz gyakorlatilag „nátriummentes”.</w:t>
      </w:r>
    </w:p>
    <w:p w14:paraId="64DE21D1" w14:textId="77777777" w:rsidR="003F5A94" w:rsidRPr="006D22B5" w:rsidRDefault="003F5A94" w:rsidP="006D22B5">
      <w:pPr>
        <w:widowControl w:val="0"/>
        <w:rPr>
          <w:sz w:val="22"/>
          <w:szCs w:val="22"/>
          <w:lang w:val="hu-HU"/>
        </w:rPr>
      </w:pPr>
    </w:p>
    <w:p w14:paraId="38C447F0" w14:textId="77777777" w:rsidR="00A02E8C" w:rsidRPr="006D22B5" w:rsidRDefault="003F5A94" w:rsidP="006D22B5">
      <w:pPr>
        <w:widowControl w:val="0"/>
        <w:rPr>
          <w:i/>
          <w:iCs/>
          <w:sz w:val="22"/>
          <w:szCs w:val="22"/>
          <w:lang w:val="hu-HU"/>
        </w:rPr>
      </w:pPr>
      <w:proofErr w:type="spellStart"/>
      <w:r w:rsidRPr="006D22B5">
        <w:rPr>
          <w:bCs/>
          <w:i/>
          <w:iCs/>
          <w:sz w:val="22"/>
          <w:szCs w:val="22"/>
          <w:lang w:val="hu-HU"/>
        </w:rPr>
        <w:t>Suprax</w:t>
      </w:r>
      <w:proofErr w:type="spellEnd"/>
      <w:r w:rsidRPr="006D22B5">
        <w:rPr>
          <w:bCs/>
          <w:i/>
          <w:iCs/>
          <w:sz w:val="22"/>
          <w:szCs w:val="22"/>
          <w:lang w:val="hu-HU"/>
        </w:rPr>
        <w:t xml:space="preserve"> 100 mg/5 ml por belsőleges szuszpenzióhoz</w:t>
      </w:r>
    </w:p>
    <w:p w14:paraId="5D08831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Figyelmeztetés cukorbetegek számára</w:t>
      </w:r>
    </w:p>
    <w:p w14:paraId="2A995548" w14:textId="77777777" w:rsidR="0045208E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5</w:t>
      </w:r>
      <w:r w:rsidR="00283F24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ml használatra kész szuszpenzió 2,5</w:t>
      </w:r>
      <w:r w:rsidR="00283F24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g szacharózt (0,21</w:t>
      </w:r>
      <w:r w:rsidR="00283F24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kenyéregység)</w:t>
      </w:r>
      <w:r w:rsidR="00283F24" w:rsidRPr="006D22B5">
        <w:rPr>
          <w:sz w:val="22"/>
          <w:szCs w:val="22"/>
          <w:lang w:val="hu-HU"/>
        </w:rPr>
        <w:t xml:space="preserve"> tartalmaz</w:t>
      </w:r>
      <w:r w:rsidRPr="006D22B5">
        <w:rPr>
          <w:sz w:val="22"/>
          <w:szCs w:val="22"/>
          <w:lang w:val="hu-HU"/>
        </w:rPr>
        <w:t xml:space="preserve">. </w:t>
      </w:r>
      <w:r w:rsidR="0045208E" w:rsidRPr="006D22B5">
        <w:rPr>
          <w:sz w:val="22"/>
          <w:szCs w:val="22"/>
          <w:lang w:val="hu-HU"/>
        </w:rPr>
        <w:t>Ritkán előforduló, örökletes fruktózintoleranciában, glükóz-</w:t>
      </w:r>
      <w:proofErr w:type="spellStart"/>
      <w:r w:rsidR="0045208E" w:rsidRPr="006D22B5">
        <w:rPr>
          <w:sz w:val="22"/>
          <w:szCs w:val="22"/>
          <w:lang w:val="hu-HU"/>
        </w:rPr>
        <w:t>galaktóz</w:t>
      </w:r>
      <w:proofErr w:type="spellEnd"/>
      <w:r w:rsidR="0045208E" w:rsidRPr="006D22B5">
        <w:rPr>
          <w:sz w:val="22"/>
          <w:szCs w:val="22"/>
          <w:lang w:val="hu-HU"/>
        </w:rPr>
        <w:t xml:space="preserve"> </w:t>
      </w:r>
      <w:proofErr w:type="spellStart"/>
      <w:r w:rsidR="0045208E" w:rsidRPr="006D22B5">
        <w:rPr>
          <w:sz w:val="22"/>
          <w:szCs w:val="22"/>
          <w:lang w:val="hu-HU"/>
        </w:rPr>
        <w:t>malabszorpcióban</w:t>
      </w:r>
      <w:proofErr w:type="spellEnd"/>
      <w:r w:rsidR="0045208E" w:rsidRPr="006D22B5">
        <w:rPr>
          <w:sz w:val="22"/>
          <w:szCs w:val="22"/>
          <w:lang w:val="hu-HU"/>
        </w:rPr>
        <w:t xml:space="preserve"> vagy </w:t>
      </w:r>
      <w:proofErr w:type="spellStart"/>
      <w:r w:rsidR="0045208E" w:rsidRPr="006D22B5">
        <w:rPr>
          <w:sz w:val="22"/>
          <w:szCs w:val="22"/>
          <w:lang w:val="hu-HU"/>
        </w:rPr>
        <w:t>szacharáz-izomaltáz</w:t>
      </w:r>
      <w:proofErr w:type="spellEnd"/>
      <w:r w:rsidR="0045208E" w:rsidRPr="006D22B5">
        <w:rPr>
          <w:sz w:val="22"/>
          <w:szCs w:val="22"/>
          <w:lang w:val="hu-HU"/>
        </w:rPr>
        <w:t xml:space="preserve"> hiányban a készítmény nem szedhető.</w:t>
      </w:r>
    </w:p>
    <w:p w14:paraId="57697BC7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04BE6C38" w14:textId="77777777" w:rsidR="00A02E8C" w:rsidRPr="006D22B5" w:rsidRDefault="00A02E8C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6D22B5">
        <w:rPr>
          <w:sz w:val="22"/>
          <w:szCs w:val="22"/>
          <w:lang w:val="hu-HU"/>
        </w:rPr>
        <w:t>5 ml használatra kész szuszpenzió 2,5 mg nátrium-</w:t>
      </w:r>
      <w:proofErr w:type="spellStart"/>
      <w:r w:rsidRPr="006D22B5">
        <w:rPr>
          <w:sz w:val="22"/>
          <w:szCs w:val="22"/>
          <w:lang w:val="hu-HU"/>
        </w:rPr>
        <w:t>benzoátot</w:t>
      </w:r>
      <w:proofErr w:type="spellEnd"/>
      <w:r w:rsidRPr="006D22B5">
        <w:rPr>
          <w:sz w:val="22"/>
          <w:szCs w:val="22"/>
          <w:lang w:val="hu-HU"/>
        </w:rPr>
        <w:t xml:space="preserve"> tartalmaz. </w:t>
      </w:r>
      <w:r w:rsidR="00C25307" w:rsidRPr="006D22B5">
        <w:rPr>
          <w:sz w:val="22"/>
          <w:szCs w:val="22"/>
          <w:lang w:val="hu-HU" w:eastAsia="hu-HU"/>
        </w:rPr>
        <w:t>A bilirubin albuminr</w:t>
      </w:r>
      <w:r w:rsidR="001E35A2" w:rsidRPr="006D22B5">
        <w:rPr>
          <w:sz w:val="22"/>
          <w:szCs w:val="22"/>
          <w:lang w:val="hu-HU" w:eastAsia="hu-HU"/>
        </w:rPr>
        <w:t>ó</w:t>
      </w:r>
      <w:r w:rsidR="00C25307" w:rsidRPr="006D22B5">
        <w:rPr>
          <w:sz w:val="22"/>
          <w:szCs w:val="22"/>
          <w:lang w:val="hu-HU" w:eastAsia="hu-HU"/>
        </w:rPr>
        <w:t xml:space="preserve">l történő leszorítása következtében fokozódó </w:t>
      </w:r>
      <w:proofErr w:type="spellStart"/>
      <w:r w:rsidR="00C25307" w:rsidRPr="006D22B5">
        <w:rPr>
          <w:sz w:val="22"/>
          <w:szCs w:val="22"/>
          <w:lang w:val="hu-HU" w:eastAsia="hu-HU"/>
        </w:rPr>
        <w:t>bilirubinaemia</w:t>
      </w:r>
      <w:proofErr w:type="spellEnd"/>
      <w:r w:rsidR="00C25307" w:rsidRPr="006D22B5">
        <w:rPr>
          <w:sz w:val="22"/>
          <w:szCs w:val="22"/>
          <w:lang w:val="hu-HU" w:eastAsia="hu-HU"/>
        </w:rPr>
        <w:t xml:space="preserve"> növelheti az újszülöttkori sárgaságot, ami </w:t>
      </w:r>
      <w:proofErr w:type="spellStart"/>
      <w:r w:rsidR="00C25307" w:rsidRPr="006D22B5">
        <w:rPr>
          <w:sz w:val="22"/>
          <w:szCs w:val="22"/>
          <w:lang w:val="hu-HU" w:eastAsia="hu-HU"/>
        </w:rPr>
        <w:t>magicterushoz</w:t>
      </w:r>
      <w:proofErr w:type="spellEnd"/>
      <w:r w:rsidR="00C25307" w:rsidRPr="006D22B5">
        <w:rPr>
          <w:sz w:val="22"/>
          <w:szCs w:val="22"/>
          <w:lang w:val="hu-HU" w:eastAsia="hu-HU"/>
        </w:rPr>
        <w:t xml:space="preserve"> (a nem</w:t>
      </w:r>
      <w:r w:rsidR="00670BA8" w:rsidRPr="006D22B5">
        <w:rPr>
          <w:sz w:val="22"/>
          <w:szCs w:val="22"/>
          <w:lang w:val="hu-HU" w:eastAsia="hu-HU"/>
        </w:rPr>
        <w:t xml:space="preserve"> </w:t>
      </w:r>
      <w:r w:rsidR="00C25307" w:rsidRPr="006D22B5">
        <w:rPr>
          <w:sz w:val="22"/>
          <w:szCs w:val="22"/>
          <w:lang w:val="hu-HU" w:eastAsia="hu-HU"/>
        </w:rPr>
        <w:t>konjugált bilirubin lerakódása az agyszövetben) vezethet.</w:t>
      </w:r>
    </w:p>
    <w:p w14:paraId="184A5B8A" w14:textId="77777777" w:rsidR="00B5576A" w:rsidRPr="006D22B5" w:rsidRDefault="00B5576A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77A683A3" w14:textId="77777777" w:rsidR="009332E9" w:rsidRPr="006D22B5" w:rsidRDefault="00B5576A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5 ml használatra kész szuszpenzió</w:t>
      </w:r>
      <w:r w:rsidR="009332E9" w:rsidRPr="006D22B5">
        <w:rPr>
          <w:sz w:val="22"/>
          <w:szCs w:val="22"/>
          <w:lang w:val="hu-HU" w:eastAsia="hu-HU"/>
        </w:rPr>
        <w:t xml:space="preserve"> kevesebb, mint 1 </w:t>
      </w:r>
      <w:proofErr w:type="spellStart"/>
      <w:r w:rsidR="009332E9" w:rsidRPr="006D22B5">
        <w:rPr>
          <w:sz w:val="22"/>
          <w:szCs w:val="22"/>
          <w:lang w:val="hu-HU" w:eastAsia="hu-HU"/>
        </w:rPr>
        <w:t>mmol</w:t>
      </w:r>
      <w:proofErr w:type="spellEnd"/>
      <w:r w:rsidR="009332E9" w:rsidRPr="006D22B5">
        <w:rPr>
          <w:sz w:val="22"/>
          <w:szCs w:val="22"/>
          <w:lang w:val="hu-HU" w:eastAsia="hu-HU"/>
        </w:rPr>
        <w:t xml:space="preserve"> (23 mg) nátriumot tartalmaz </w:t>
      </w:r>
      <w:r w:rsidR="009332E9" w:rsidRPr="006D22B5">
        <w:rPr>
          <w:bCs/>
          <w:sz w:val="22"/>
          <w:szCs w:val="22"/>
          <w:lang w:val="hu-HU"/>
        </w:rPr>
        <w:t>5 ml szuszpenzióban</w:t>
      </w:r>
      <w:r w:rsidR="009332E9" w:rsidRPr="006D22B5">
        <w:rPr>
          <w:sz w:val="22"/>
          <w:szCs w:val="22"/>
          <w:lang w:val="hu-HU" w:eastAsia="hu-HU"/>
        </w:rPr>
        <w:t>, azaz gyakorlatilag „nátriummentes”.</w:t>
      </w:r>
    </w:p>
    <w:p w14:paraId="4A15017F" w14:textId="77777777" w:rsidR="00A02E8C" w:rsidRPr="006D22B5" w:rsidRDefault="00A02E8C" w:rsidP="006D22B5">
      <w:pPr>
        <w:widowControl w:val="0"/>
        <w:rPr>
          <w:sz w:val="22"/>
          <w:szCs w:val="22"/>
          <w:lang w:val="hu-HU"/>
        </w:rPr>
      </w:pPr>
    </w:p>
    <w:p w14:paraId="22E73397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4.5</w:t>
      </w:r>
      <w:r w:rsidRPr="006D22B5">
        <w:rPr>
          <w:b/>
          <w:sz w:val="22"/>
          <w:szCs w:val="22"/>
          <w:lang w:val="hu-HU"/>
        </w:rPr>
        <w:tab/>
        <w:t>Gyógyszerkölcsönhatások és egyéb interakciók</w:t>
      </w:r>
    </w:p>
    <w:p w14:paraId="1AB2E227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5B9AB1C8" w14:textId="77777777" w:rsidR="00BE3352" w:rsidRPr="006D22B5" w:rsidRDefault="00BE3352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>Laboratóriumi eredményekre gyakorolt hatás</w:t>
      </w:r>
    </w:p>
    <w:p w14:paraId="58A327A9" w14:textId="77777777" w:rsidR="00E7741B" w:rsidRPr="006D22B5" w:rsidRDefault="00004459" w:rsidP="006D22B5">
      <w:pPr>
        <w:widowControl w:val="0"/>
        <w:rPr>
          <w:sz w:val="22"/>
          <w:szCs w:val="22"/>
          <w:lang w:val="hu-HU" w:eastAsia="en-US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 w:eastAsia="en-US"/>
        </w:rPr>
        <w:t>Suprax</w:t>
      </w:r>
      <w:proofErr w:type="spellEnd"/>
      <w:r w:rsidRPr="006D22B5">
        <w:rPr>
          <w:sz w:val="22"/>
          <w:szCs w:val="22"/>
          <w:lang w:val="hu-HU" w:eastAsia="en-US"/>
        </w:rPr>
        <w:t xml:space="preserve">-kezelés során a </w:t>
      </w:r>
      <w:r w:rsidRPr="006D22B5">
        <w:rPr>
          <w:sz w:val="22"/>
          <w:szCs w:val="22"/>
          <w:lang w:val="hu-HU"/>
        </w:rPr>
        <w:t xml:space="preserve">nem </w:t>
      </w:r>
      <w:proofErr w:type="spellStart"/>
      <w:r w:rsidRPr="006D22B5">
        <w:rPr>
          <w:sz w:val="22"/>
          <w:szCs w:val="22"/>
          <w:lang w:val="hu-HU"/>
        </w:rPr>
        <w:t>enzimatikus</w:t>
      </w:r>
      <w:proofErr w:type="spellEnd"/>
      <w:r w:rsidRPr="006D22B5">
        <w:rPr>
          <w:sz w:val="22"/>
          <w:szCs w:val="22"/>
          <w:lang w:val="hu-HU"/>
        </w:rPr>
        <w:t xml:space="preserve"> módszerrel </w:t>
      </w:r>
      <w:r w:rsidRPr="006D22B5">
        <w:rPr>
          <w:sz w:val="22"/>
          <w:szCs w:val="22"/>
          <w:lang w:val="hu-HU" w:eastAsia="en-US"/>
        </w:rPr>
        <w:t xml:space="preserve">(Benedict-oldat, Fehling-oldat vagy </w:t>
      </w:r>
      <w:proofErr w:type="spellStart"/>
      <w:r w:rsidRPr="006D22B5">
        <w:rPr>
          <w:sz w:val="22"/>
          <w:szCs w:val="22"/>
          <w:lang w:val="hu-HU" w:eastAsia="en-US"/>
        </w:rPr>
        <w:t>Clinitest</w:t>
      </w:r>
      <w:proofErr w:type="spellEnd"/>
      <w:r w:rsidRPr="006D22B5">
        <w:rPr>
          <w:sz w:val="22"/>
          <w:szCs w:val="22"/>
          <w:lang w:val="hu-HU" w:eastAsia="en-US"/>
        </w:rPr>
        <w:t xml:space="preserve"> tabletta alkalmazásával) </w:t>
      </w:r>
      <w:r w:rsidRPr="006D22B5">
        <w:rPr>
          <w:sz w:val="22"/>
          <w:szCs w:val="22"/>
          <w:lang w:val="hu-HU"/>
        </w:rPr>
        <w:t>végzett vizeletcukor</w:t>
      </w:r>
      <w:r w:rsidR="00670BA8" w:rsidRPr="006D22B5">
        <w:rPr>
          <w:sz w:val="22"/>
          <w:szCs w:val="22"/>
          <w:lang w:val="hu-HU"/>
        </w:rPr>
        <w:t>-</w:t>
      </w:r>
      <w:r w:rsidRPr="006D22B5">
        <w:rPr>
          <w:sz w:val="22"/>
          <w:szCs w:val="22"/>
          <w:lang w:val="hu-HU"/>
        </w:rPr>
        <w:t xml:space="preserve">meghatározás álpozitív eredményt adhat. </w:t>
      </w:r>
      <w:proofErr w:type="spellStart"/>
      <w:r w:rsidR="00E7741B" w:rsidRPr="006D22B5">
        <w:rPr>
          <w:sz w:val="22"/>
          <w:szCs w:val="22"/>
          <w:lang w:val="hu-HU" w:eastAsia="en-US"/>
        </w:rPr>
        <w:t>Enzimatikus</w:t>
      </w:r>
      <w:proofErr w:type="spellEnd"/>
      <w:r w:rsidR="00E7741B" w:rsidRPr="006D22B5">
        <w:rPr>
          <w:sz w:val="22"/>
          <w:szCs w:val="22"/>
          <w:lang w:val="hu-HU" w:eastAsia="en-US"/>
        </w:rPr>
        <w:t xml:space="preserve"> glükóz</w:t>
      </w:r>
      <w:r w:rsidR="00670BA8" w:rsidRPr="006D22B5">
        <w:rPr>
          <w:sz w:val="22"/>
          <w:szCs w:val="22"/>
          <w:lang w:val="hu-HU" w:eastAsia="en-US"/>
        </w:rPr>
        <w:t>-</w:t>
      </w:r>
      <w:proofErr w:type="spellStart"/>
      <w:r w:rsidR="00E7741B" w:rsidRPr="006D22B5">
        <w:rPr>
          <w:sz w:val="22"/>
          <w:szCs w:val="22"/>
          <w:lang w:val="hu-HU" w:eastAsia="en-US"/>
        </w:rPr>
        <w:t>oxidáz</w:t>
      </w:r>
      <w:proofErr w:type="spellEnd"/>
      <w:r w:rsidR="00E7741B" w:rsidRPr="006D22B5">
        <w:rPr>
          <w:sz w:val="22"/>
          <w:szCs w:val="22"/>
          <w:lang w:val="hu-HU" w:eastAsia="en-US"/>
        </w:rPr>
        <w:t xml:space="preserve">-reakciókon (pl. </w:t>
      </w:r>
      <w:proofErr w:type="spellStart"/>
      <w:r w:rsidR="00E7741B" w:rsidRPr="006D22B5">
        <w:rPr>
          <w:sz w:val="22"/>
          <w:szCs w:val="22"/>
          <w:lang w:val="hu-HU" w:eastAsia="en-US"/>
        </w:rPr>
        <w:t>Tes-Tape</w:t>
      </w:r>
      <w:proofErr w:type="spellEnd"/>
      <w:r w:rsidR="00E7741B" w:rsidRPr="006D22B5">
        <w:rPr>
          <w:sz w:val="22"/>
          <w:szCs w:val="22"/>
          <w:lang w:val="hu-HU" w:eastAsia="en-US"/>
        </w:rPr>
        <w:t>) alapuló glükóztesztek alkalmazása ajánlott.</w:t>
      </w:r>
    </w:p>
    <w:p w14:paraId="06356EB7" w14:textId="77777777" w:rsidR="00E7741B" w:rsidRPr="006D22B5" w:rsidRDefault="00E7741B" w:rsidP="006D22B5">
      <w:pPr>
        <w:widowControl w:val="0"/>
        <w:tabs>
          <w:tab w:val="left" w:pos="567"/>
          <w:tab w:val="left" w:pos="2700"/>
        </w:tabs>
        <w:rPr>
          <w:sz w:val="22"/>
          <w:szCs w:val="22"/>
          <w:lang w:val="hu-HU" w:eastAsia="en-US"/>
        </w:rPr>
      </w:pPr>
      <w:r w:rsidRPr="006D22B5">
        <w:rPr>
          <w:sz w:val="22"/>
          <w:szCs w:val="22"/>
          <w:lang w:val="hu-HU" w:eastAsia="en-US"/>
        </w:rPr>
        <w:t xml:space="preserve">A direkt </w:t>
      </w:r>
      <w:proofErr w:type="spellStart"/>
      <w:r w:rsidRPr="006D22B5">
        <w:rPr>
          <w:sz w:val="22"/>
          <w:szCs w:val="22"/>
          <w:lang w:val="hu-HU" w:eastAsia="en-US"/>
        </w:rPr>
        <w:t>Coombs</w:t>
      </w:r>
      <w:proofErr w:type="spellEnd"/>
      <w:r w:rsidRPr="006D22B5">
        <w:rPr>
          <w:sz w:val="22"/>
          <w:szCs w:val="22"/>
          <w:lang w:val="hu-HU" w:eastAsia="en-US"/>
        </w:rPr>
        <w:t xml:space="preserve">-teszt a </w:t>
      </w:r>
      <w:proofErr w:type="spellStart"/>
      <w:r w:rsidRPr="006D22B5">
        <w:rPr>
          <w:sz w:val="22"/>
          <w:szCs w:val="22"/>
          <w:lang w:val="hu-HU" w:eastAsia="en-US"/>
        </w:rPr>
        <w:t>cefixim</w:t>
      </w:r>
      <w:proofErr w:type="spellEnd"/>
      <w:r w:rsidR="00A10FFC">
        <w:rPr>
          <w:sz w:val="22"/>
          <w:szCs w:val="22"/>
          <w:lang w:val="hu-HU" w:eastAsia="en-US"/>
        </w:rPr>
        <w:t>-</w:t>
      </w:r>
      <w:r w:rsidRPr="006D22B5">
        <w:rPr>
          <w:sz w:val="22"/>
          <w:szCs w:val="22"/>
          <w:lang w:val="hu-HU" w:eastAsia="en-US"/>
        </w:rPr>
        <w:t>kezelés ideje alatt téves eredményt hozhat.</w:t>
      </w:r>
    </w:p>
    <w:p w14:paraId="4AE520AC" w14:textId="77777777" w:rsidR="00E7741B" w:rsidRPr="006D22B5" w:rsidRDefault="00E7741B" w:rsidP="006D22B5">
      <w:pPr>
        <w:widowControl w:val="0"/>
        <w:rPr>
          <w:sz w:val="22"/>
          <w:szCs w:val="22"/>
          <w:lang w:val="hu-HU"/>
        </w:rPr>
      </w:pPr>
    </w:p>
    <w:p w14:paraId="5323372E" w14:textId="77777777" w:rsidR="00BE3352" w:rsidRPr="006D22B5" w:rsidRDefault="00004459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Ha a </w:t>
      </w:r>
      <w:proofErr w:type="spellStart"/>
      <w:r w:rsidRPr="006D22B5">
        <w:rPr>
          <w:sz w:val="22"/>
          <w:szCs w:val="22"/>
          <w:lang w:val="hu-HU"/>
        </w:rPr>
        <w:t>Supraxot</w:t>
      </w:r>
      <w:proofErr w:type="spellEnd"/>
      <w:r w:rsidRPr="006D22B5">
        <w:rPr>
          <w:sz w:val="22"/>
          <w:szCs w:val="22"/>
          <w:lang w:val="hu-HU"/>
        </w:rPr>
        <w:t xml:space="preserve"> valamilyen </w:t>
      </w:r>
      <w:proofErr w:type="spellStart"/>
      <w:r w:rsidRPr="006D22B5">
        <w:rPr>
          <w:sz w:val="22"/>
          <w:szCs w:val="22"/>
          <w:lang w:val="hu-HU"/>
        </w:rPr>
        <w:t>aminoglikozid</w:t>
      </w:r>
      <w:proofErr w:type="spellEnd"/>
      <w:r w:rsidRPr="006D22B5">
        <w:rPr>
          <w:sz w:val="22"/>
          <w:szCs w:val="22"/>
          <w:lang w:val="hu-HU"/>
        </w:rPr>
        <w:t xml:space="preserve"> antibiotikummal, </w:t>
      </w:r>
      <w:proofErr w:type="spellStart"/>
      <w:r w:rsidRPr="006D22B5">
        <w:rPr>
          <w:sz w:val="22"/>
          <w:szCs w:val="22"/>
          <w:lang w:val="hu-HU"/>
        </w:rPr>
        <w:t>polimixin</w:t>
      </w:r>
      <w:proofErr w:type="spellEnd"/>
      <w:r w:rsidRPr="006D22B5">
        <w:rPr>
          <w:sz w:val="22"/>
          <w:szCs w:val="22"/>
          <w:lang w:val="hu-HU"/>
        </w:rPr>
        <w:t xml:space="preserve"> B-vel, </w:t>
      </w:r>
      <w:proofErr w:type="spellStart"/>
      <w:r w:rsidRPr="006D22B5">
        <w:rPr>
          <w:sz w:val="22"/>
          <w:szCs w:val="22"/>
          <w:lang w:val="hu-HU"/>
        </w:rPr>
        <w:t>kolisztinnel</w:t>
      </w:r>
      <w:proofErr w:type="spellEnd"/>
      <w:r w:rsidRPr="006D22B5">
        <w:rPr>
          <w:sz w:val="22"/>
          <w:szCs w:val="22"/>
          <w:lang w:val="hu-HU"/>
        </w:rPr>
        <w:t xml:space="preserve">, ill. nagy dózisú </w:t>
      </w:r>
      <w:proofErr w:type="spellStart"/>
      <w:r w:rsidRPr="006D22B5">
        <w:rPr>
          <w:sz w:val="22"/>
          <w:szCs w:val="22"/>
          <w:lang w:val="hu-HU"/>
        </w:rPr>
        <w:t>kacsdiuretikummal</w:t>
      </w:r>
      <w:proofErr w:type="spellEnd"/>
      <w:r w:rsidRPr="006D22B5">
        <w:rPr>
          <w:sz w:val="22"/>
          <w:szCs w:val="22"/>
          <w:lang w:val="hu-HU"/>
        </w:rPr>
        <w:t xml:space="preserve"> (pl. </w:t>
      </w:r>
      <w:proofErr w:type="spellStart"/>
      <w:r w:rsidRPr="006D22B5">
        <w:rPr>
          <w:sz w:val="22"/>
          <w:szCs w:val="22"/>
          <w:lang w:val="hu-HU"/>
        </w:rPr>
        <w:t>furoszemiddel</w:t>
      </w:r>
      <w:proofErr w:type="spellEnd"/>
      <w:r w:rsidRPr="006D22B5">
        <w:rPr>
          <w:sz w:val="22"/>
          <w:szCs w:val="22"/>
          <w:lang w:val="hu-HU"/>
        </w:rPr>
        <w:t>) adj</w:t>
      </w:r>
      <w:r w:rsidR="00C01087" w:rsidRPr="006D22B5">
        <w:rPr>
          <w:sz w:val="22"/>
          <w:szCs w:val="22"/>
          <w:lang w:val="hu-HU"/>
        </w:rPr>
        <w:t>á</w:t>
      </w:r>
      <w:r w:rsidRPr="006D22B5">
        <w:rPr>
          <w:sz w:val="22"/>
          <w:szCs w:val="22"/>
          <w:lang w:val="hu-HU"/>
        </w:rPr>
        <w:t>k együtt, a veseműködést gondosan ellenőrizni kell, különösen olyan betegekn</w:t>
      </w:r>
      <w:r w:rsidR="00C01087" w:rsidRPr="006D22B5">
        <w:rPr>
          <w:sz w:val="22"/>
          <w:szCs w:val="22"/>
          <w:lang w:val="hu-HU"/>
        </w:rPr>
        <w:t>él</w:t>
      </w:r>
      <w:r w:rsidRPr="006D22B5">
        <w:rPr>
          <w:sz w:val="22"/>
          <w:szCs w:val="22"/>
          <w:lang w:val="hu-HU"/>
        </w:rPr>
        <w:t xml:space="preserve">, akiknél korábban </w:t>
      </w:r>
      <w:r w:rsidR="004D4A42" w:rsidRPr="006D22B5">
        <w:rPr>
          <w:sz w:val="22"/>
          <w:szCs w:val="22"/>
          <w:lang w:val="hu-HU"/>
        </w:rPr>
        <w:t>vesekárosodást</w:t>
      </w:r>
      <w:r w:rsidRPr="006D22B5">
        <w:rPr>
          <w:sz w:val="22"/>
          <w:szCs w:val="22"/>
          <w:lang w:val="hu-HU"/>
        </w:rPr>
        <w:t xml:space="preserve"> észleltek.</w:t>
      </w:r>
    </w:p>
    <w:p w14:paraId="0908D19B" w14:textId="77777777" w:rsidR="00E7741B" w:rsidRPr="006D22B5" w:rsidRDefault="00E7741B" w:rsidP="006D22B5">
      <w:pPr>
        <w:widowControl w:val="0"/>
        <w:rPr>
          <w:sz w:val="22"/>
          <w:szCs w:val="22"/>
          <w:lang w:val="hu-HU"/>
        </w:rPr>
      </w:pPr>
    </w:p>
    <w:p w14:paraId="325DDE62" w14:textId="77777777" w:rsidR="00E7741B" w:rsidRPr="006D22B5" w:rsidRDefault="00E7741B" w:rsidP="006D22B5">
      <w:pPr>
        <w:widowControl w:val="0"/>
        <w:tabs>
          <w:tab w:val="left" w:pos="567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 w:eastAsia="en-US"/>
        </w:rPr>
        <w:t xml:space="preserve">A </w:t>
      </w:r>
      <w:proofErr w:type="spellStart"/>
      <w:r w:rsidRPr="006D22B5">
        <w:rPr>
          <w:sz w:val="22"/>
          <w:szCs w:val="22"/>
          <w:lang w:val="hu-HU" w:eastAsia="en-US"/>
        </w:rPr>
        <w:t>cefixim</w:t>
      </w:r>
      <w:proofErr w:type="spellEnd"/>
      <w:r w:rsidRPr="006D22B5">
        <w:rPr>
          <w:sz w:val="22"/>
          <w:szCs w:val="22"/>
          <w:lang w:val="hu-HU" w:eastAsia="en-US"/>
        </w:rPr>
        <w:t xml:space="preserve"> körültekintően alkalmazandó azoknál a betegeknél, akiket </w:t>
      </w:r>
      <w:proofErr w:type="spellStart"/>
      <w:r w:rsidRPr="006D22B5">
        <w:rPr>
          <w:sz w:val="22"/>
          <w:szCs w:val="22"/>
          <w:lang w:val="hu-HU" w:eastAsia="en-US"/>
        </w:rPr>
        <w:t>kumarin</w:t>
      </w:r>
      <w:proofErr w:type="spellEnd"/>
      <w:r w:rsidR="00670BA8" w:rsidRPr="006D22B5">
        <w:rPr>
          <w:sz w:val="22"/>
          <w:szCs w:val="22"/>
          <w:lang w:val="hu-HU" w:eastAsia="en-US"/>
        </w:rPr>
        <w:t xml:space="preserve"> </w:t>
      </w:r>
      <w:r w:rsidRPr="006D22B5">
        <w:rPr>
          <w:sz w:val="22"/>
          <w:szCs w:val="22"/>
          <w:lang w:val="hu-HU" w:eastAsia="en-US"/>
        </w:rPr>
        <w:t xml:space="preserve">típusú véralvadásgátlókkal, pl. </w:t>
      </w:r>
      <w:proofErr w:type="spellStart"/>
      <w:r w:rsidRPr="006D22B5">
        <w:rPr>
          <w:sz w:val="22"/>
          <w:szCs w:val="22"/>
          <w:lang w:val="hu-HU" w:eastAsia="en-US"/>
        </w:rPr>
        <w:t>warfarin</w:t>
      </w:r>
      <w:proofErr w:type="spellEnd"/>
      <w:r w:rsidRPr="006D22B5">
        <w:rPr>
          <w:sz w:val="22"/>
          <w:szCs w:val="22"/>
          <w:lang w:val="hu-HU" w:eastAsia="en-US"/>
        </w:rPr>
        <w:t xml:space="preserve">-káliummal kezelnek. Mivel a </w:t>
      </w:r>
      <w:proofErr w:type="spellStart"/>
      <w:r w:rsidRPr="006D22B5">
        <w:rPr>
          <w:sz w:val="22"/>
          <w:szCs w:val="22"/>
          <w:lang w:val="hu-HU" w:eastAsia="en-US"/>
        </w:rPr>
        <w:t>cefixim</w:t>
      </w:r>
      <w:proofErr w:type="spellEnd"/>
      <w:r w:rsidRPr="006D22B5">
        <w:rPr>
          <w:sz w:val="22"/>
          <w:szCs w:val="22"/>
          <w:lang w:val="hu-HU" w:eastAsia="en-US"/>
        </w:rPr>
        <w:t xml:space="preserve"> fokozhatja a véralvadásgátlók hatását, a </w:t>
      </w:r>
      <w:proofErr w:type="spellStart"/>
      <w:r w:rsidRPr="006D22B5">
        <w:rPr>
          <w:sz w:val="22"/>
          <w:szCs w:val="22"/>
          <w:lang w:val="hu-HU" w:eastAsia="en-US"/>
        </w:rPr>
        <w:t>protrombinidő</w:t>
      </w:r>
      <w:proofErr w:type="spellEnd"/>
      <w:r w:rsidRPr="006D22B5">
        <w:rPr>
          <w:sz w:val="22"/>
          <w:szCs w:val="22"/>
          <w:lang w:val="hu-HU" w:eastAsia="en-US"/>
        </w:rPr>
        <w:t xml:space="preserve"> vérzéssel vagy anélkül jelentkező meg</w:t>
      </w:r>
      <w:r w:rsidR="007964D0" w:rsidRPr="006D22B5">
        <w:rPr>
          <w:sz w:val="22"/>
          <w:szCs w:val="22"/>
          <w:lang w:val="hu-HU" w:eastAsia="en-US"/>
        </w:rPr>
        <w:t>nyúl</w:t>
      </w:r>
      <w:r w:rsidRPr="006D22B5">
        <w:rPr>
          <w:sz w:val="22"/>
          <w:szCs w:val="22"/>
          <w:lang w:val="hu-HU" w:eastAsia="en-US"/>
        </w:rPr>
        <w:t>ása fordulhat elő.</w:t>
      </w:r>
    </w:p>
    <w:p w14:paraId="56291C7C" w14:textId="77777777" w:rsidR="00E7741B" w:rsidRPr="006D22B5" w:rsidRDefault="00E7741B" w:rsidP="006D22B5">
      <w:pPr>
        <w:widowControl w:val="0"/>
        <w:rPr>
          <w:sz w:val="22"/>
          <w:szCs w:val="22"/>
          <w:lang w:val="hu-HU"/>
        </w:rPr>
      </w:pPr>
    </w:p>
    <w:p w14:paraId="02369472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sz w:val="22"/>
          <w:szCs w:val="22"/>
          <w:lang w:val="hu-HU"/>
        </w:rPr>
        <w:t>Nifedipin</w:t>
      </w:r>
      <w:proofErr w:type="spellEnd"/>
      <w:r w:rsidRPr="006D22B5">
        <w:rPr>
          <w:sz w:val="22"/>
          <w:szCs w:val="22"/>
          <w:lang w:val="hu-HU"/>
        </w:rPr>
        <w:t xml:space="preserve"> egészséges önkéntesekn</w:t>
      </w:r>
      <w:r w:rsidR="00C01087" w:rsidRPr="006D22B5">
        <w:rPr>
          <w:sz w:val="22"/>
          <w:szCs w:val="22"/>
          <w:lang w:val="hu-HU"/>
        </w:rPr>
        <w:t>él</w:t>
      </w:r>
      <w:r w:rsidRPr="006D22B5">
        <w:rPr>
          <w:sz w:val="22"/>
          <w:szCs w:val="22"/>
          <w:lang w:val="hu-HU"/>
        </w:rPr>
        <w:t xml:space="preserve"> megnövelte 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biohasznosulását</w:t>
      </w:r>
      <w:proofErr w:type="spellEnd"/>
      <w:r w:rsidRPr="006D22B5">
        <w:rPr>
          <w:sz w:val="22"/>
          <w:szCs w:val="22"/>
          <w:lang w:val="hu-HU"/>
        </w:rPr>
        <w:t>, de ennek klinikai jelentősége nem bizonyított.</w:t>
      </w:r>
    </w:p>
    <w:p w14:paraId="02E99343" w14:textId="77777777" w:rsidR="00E7741B" w:rsidRPr="006D22B5" w:rsidRDefault="00E7741B" w:rsidP="006D22B5">
      <w:pPr>
        <w:widowControl w:val="0"/>
        <w:rPr>
          <w:sz w:val="22"/>
          <w:szCs w:val="22"/>
          <w:lang w:val="hu-HU"/>
        </w:rPr>
      </w:pPr>
    </w:p>
    <w:p w14:paraId="55C32D82" w14:textId="77777777" w:rsidR="00BE3352" w:rsidRPr="006D22B5" w:rsidRDefault="00004459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sz w:val="22"/>
          <w:szCs w:val="22"/>
          <w:lang w:val="hu-HU"/>
        </w:rPr>
        <w:t>Ezidáig</w:t>
      </w:r>
      <w:proofErr w:type="spellEnd"/>
      <w:r w:rsidR="00BE3352" w:rsidRPr="006D22B5">
        <w:rPr>
          <w:sz w:val="22"/>
          <w:szCs w:val="22"/>
          <w:lang w:val="hu-HU"/>
        </w:rPr>
        <w:t xml:space="preserve"> nem figyeltek meg metabolikus kölcsönhatást a </w:t>
      </w:r>
      <w:proofErr w:type="spellStart"/>
      <w:r w:rsidR="00BE3352" w:rsidRPr="006D22B5">
        <w:rPr>
          <w:sz w:val="22"/>
          <w:szCs w:val="22"/>
          <w:lang w:val="hu-HU"/>
        </w:rPr>
        <w:t>Suprax</w:t>
      </w:r>
      <w:proofErr w:type="spellEnd"/>
      <w:r w:rsidR="00BE3352" w:rsidRPr="006D22B5">
        <w:rPr>
          <w:sz w:val="22"/>
          <w:szCs w:val="22"/>
          <w:lang w:val="hu-HU"/>
        </w:rPr>
        <w:t xml:space="preserve"> és más gyógyszerek között.</w:t>
      </w:r>
    </w:p>
    <w:p w14:paraId="3BB5BF98" w14:textId="77777777" w:rsidR="00E7741B" w:rsidRPr="006D22B5" w:rsidRDefault="00E7741B" w:rsidP="006D22B5">
      <w:pPr>
        <w:widowControl w:val="0"/>
        <w:rPr>
          <w:sz w:val="22"/>
          <w:szCs w:val="22"/>
          <w:lang w:val="hu-HU"/>
        </w:rPr>
      </w:pPr>
    </w:p>
    <w:p w14:paraId="46840794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sz w:val="22"/>
          <w:szCs w:val="22"/>
          <w:lang w:val="hu-HU"/>
        </w:rPr>
        <w:t>Acetilciszteint</w:t>
      </w:r>
      <w:proofErr w:type="spellEnd"/>
      <w:r w:rsidRPr="006D22B5">
        <w:rPr>
          <w:sz w:val="22"/>
          <w:szCs w:val="22"/>
          <w:lang w:val="hu-HU"/>
        </w:rPr>
        <w:t xml:space="preserve"> tartalmazó </w:t>
      </w:r>
      <w:proofErr w:type="spellStart"/>
      <w:r w:rsidRPr="006D22B5">
        <w:rPr>
          <w:sz w:val="22"/>
          <w:szCs w:val="22"/>
          <w:lang w:val="hu-HU"/>
        </w:rPr>
        <w:t>mukol</w:t>
      </w:r>
      <w:r w:rsidR="00C01087" w:rsidRPr="006D22B5">
        <w:rPr>
          <w:sz w:val="22"/>
          <w:szCs w:val="22"/>
          <w:lang w:val="hu-HU"/>
        </w:rPr>
        <w:t>i</w:t>
      </w:r>
      <w:r w:rsidRPr="006D22B5">
        <w:rPr>
          <w:sz w:val="22"/>
          <w:szCs w:val="22"/>
          <w:lang w:val="hu-HU"/>
        </w:rPr>
        <w:t>tikumokkal</w:t>
      </w:r>
      <w:proofErr w:type="spellEnd"/>
      <w:r w:rsidRPr="006D22B5">
        <w:rPr>
          <w:sz w:val="22"/>
          <w:szCs w:val="22"/>
          <w:lang w:val="hu-HU"/>
        </w:rPr>
        <w:t xml:space="preserve"> egyidejűleg bevehető.</w:t>
      </w:r>
    </w:p>
    <w:p w14:paraId="52239F0B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3B994083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4.6</w:t>
      </w:r>
      <w:r w:rsidRPr="006D22B5">
        <w:rPr>
          <w:szCs w:val="22"/>
          <w:lang w:val="hu-HU"/>
        </w:rPr>
        <w:tab/>
      </w:r>
      <w:r w:rsidR="00E13E34" w:rsidRPr="006D22B5">
        <w:rPr>
          <w:szCs w:val="22"/>
          <w:lang w:val="hu-HU"/>
        </w:rPr>
        <w:t>Termékenység, t</w:t>
      </w:r>
      <w:r w:rsidRPr="006D22B5">
        <w:rPr>
          <w:szCs w:val="22"/>
          <w:lang w:val="hu-HU"/>
        </w:rPr>
        <w:t>erhesség és szoptatás</w:t>
      </w:r>
    </w:p>
    <w:p w14:paraId="014CC16D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78A53249" w14:textId="77777777" w:rsidR="00E13E34" w:rsidRPr="006D22B5" w:rsidRDefault="00E13E34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>Terhesség</w:t>
      </w:r>
    </w:p>
    <w:p w14:paraId="7487037E" w14:textId="77777777" w:rsidR="00BE3352" w:rsidRPr="006D22B5" w:rsidRDefault="00E13E34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biztonságosságát terhesség alatt még nem bizonyították. </w:t>
      </w:r>
      <w:r w:rsidR="00BE3352" w:rsidRPr="006D22B5">
        <w:rPr>
          <w:sz w:val="22"/>
          <w:szCs w:val="22"/>
          <w:lang w:val="hu-HU"/>
        </w:rPr>
        <w:t>A kísérletes vizsgálatok nem utalnak magzatkárosító hatásra, azonban terhességben, különösen a terhesség első 3 hónapjában csak az előny/kockázat gondos egyedi mérlegelésével adható.</w:t>
      </w:r>
    </w:p>
    <w:p w14:paraId="7A9DF095" w14:textId="77777777" w:rsidR="00B82D32" w:rsidRPr="006D22B5" w:rsidRDefault="00B82D32" w:rsidP="006D22B5">
      <w:pPr>
        <w:widowControl w:val="0"/>
        <w:rPr>
          <w:sz w:val="22"/>
          <w:szCs w:val="22"/>
          <w:lang w:val="hu-HU"/>
        </w:rPr>
      </w:pPr>
    </w:p>
    <w:p w14:paraId="18236F0E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átjut a placentán. A köldök</w:t>
      </w:r>
      <w:r w:rsidR="00C01087" w:rsidRPr="006D22B5">
        <w:rPr>
          <w:sz w:val="22"/>
          <w:szCs w:val="22"/>
          <w:lang w:val="hu-HU"/>
        </w:rPr>
        <w:t>zsinór</w:t>
      </w:r>
      <w:r w:rsidRPr="006D22B5">
        <w:rPr>
          <w:sz w:val="22"/>
          <w:szCs w:val="22"/>
          <w:lang w:val="hu-HU"/>
        </w:rPr>
        <w:t>vérben az anyai szérumkoncentráció 1/6</w:t>
      </w:r>
      <w:r w:rsidR="006954F8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 xml:space="preserve">1/2 része található. </w:t>
      </w:r>
    </w:p>
    <w:p w14:paraId="2268275B" w14:textId="77777777" w:rsidR="00B82D32" w:rsidRPr="006D22B5" w:rsidRDefault="00B82D32" w:rsidP="006D22B5">
      <w:pPr>
        <w:widowControl w:val="0"/>
        <w:rPr>
          <w:sz w:val="22"/>
          <w:szCs w:val="22"/>
          <w:lang w:val="hu-HU"/>
        </w:rPr>
      </w:pPr>
    </w:p>
    <w:p w14:paraId="10BA9B8A" w14:textId="77777777" w:rsidR="00B82D32" w:rsidRPr="006D22B5" w:rsidRDefault="00B82D32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>Szoptatás</w:t>
      </w:r>
    </w:p>
    <w:p w14:paraId="61EDA990" w14:textId="77777777" w:rsidR="00BE3352" w:rsidRPr="006D22B5" w:rsidRDefault="00B82D3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Nem ismert, hogy 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kiválasztódik</w:t>
      </w:r>
      <w:proofErr w:type="spellEnd"/>
      <w:r w:rsidRPr="006D22B5">
        <w:rPr>
          <w:sz w:val="22"/>
          <w:szCs w:val="22"/>
          <w:lang w:val="hu-HU"/>
        </w:rPr>
        <w:t>-e az anyatejbe.</w:t>
      </w:r>
      <w:r w:rsidR="000968FC" w:rsidRPr="006D22B5">
        <w:rPr>
          <w:sz w:val="22"/>
          <w:szCs w:val="22"/>
          <w:lang w:val="hu-HU"/>
        </w:rPr>
        <w:t xml:space="preserve"> A </w:t>
      </w:r>
      <w:r w:rsidR="00BE3352" w:rsidRPr="006D22B5">
        <w:rPr>
          <w:sz w:val="22"/>
          <w:szCs w:val="22"/>
          <w:lang w:val="hu-HU"/>
        </w:rPr>
        <w:t xml:space="preserve">szoptatás idején </w:t>
      </w:r>
      <w:r w:rsidR="00952123" w:rsidRPr="006D22B5">
        <w:rPr>
          <w:sz w:val="22"/>
          <w:szCs w:val="22"/>
          <w:lang w:val="hu-HU"/>
        </w:rPr>
        <w:t xml:space="preserve">történő </w:t>
      </w:r>
      <w:r w:rsidR="00BE3352" w:rsidRPr="006D22B5">
        <w:rPr>
          <w:sz w:val="22"/>
          <w:szCs w:val="22"/>
          <w:lang w:val="hu-HU"/>
        </w:rPr>
        <w:t xml:space="preserve">alkalmazása </w:t>
      </w:r>
      <w:r w:rsidR="000968FC" w:rsidRPr="006D22B5">
        <w:rPr>
          <w:sz w:val="22"/>
          <w:szCs w:val="22"/>
          <w:lang w:val="hu-HU"/>
        </w:rPr>
        <w:t xml:space="preserve">nem </w:t>
      </w:r>
      <w:r w:rsidR="00BE3352" w:rsidRPr="006D22B5">
        <w:rPr>
          <w:sz w:val="22"/>
          <w:szCs w:val="22"/>
          <w:lang w:val="hu-HU"/>
        </w:rPr>
        <w:t>java</w:t>
      </w:r>
      <w:r w:rsidR="00711948" w:rsidRPr="006D22B5">
        <w:rPr>
          <w:sz w:val="22"/>
          <w:szCs w:val="22"/>
          <w:lang w:val="hu-HU"/>
        </w:rPr>
        <w:t>solt.</w:t>
      </w:r>
      <w:r w:rsidR="000968FC" w:rsidRPr="006D22B5">
        <w:rPr>
          <w:sz w:val="22"/>
          <w:szCs w:val="22"/>
          <w:lang w:val="hu-HU"/>
        </w:rPr>
        <w:t xml:space="preserve"> A </w:t>
      </w:r>
      <w:proofErr w:type="spellStart"/>
      <w:r w:rsidR="000968FC" w:rsidRPr="006D22B5">
        <w:rPr>
          <w:sz w:val="22"/>
          <w:szCs w:val="22"/>
          <w:lang w:val="hu-HU"/>
        </w:rPr>
        <w:t>cefixim</w:t>
      </w:r>
      <w:proofErr w:type="spellEnd"/>
      <w:r w:rsidR="000968FC" w:rsidRPr="006D22B5">
        <w:rPr>
          <w:sz w:val="22"/>
          <w:szCs w:val="22"/>
          <w:lang w:val="hu-HU"/>
        </w:rPr>
        <w:t xml:space="preserve"> alkalmazása</w:t>
      </w:r>
      <w:r w:rsidR="00BE3352" w:rsidRPr="006D22B5">
        <w:rPr>
          <w:sz w:val="22"/>
          <w:szCs w:val="22"/>
          <w:lang w:val="hu-HU"/>
        </w:rPr>
        <w:t xml:space="preserve"> </w:t>
      </w:r>
      <w:r w:rsidR="000968FC" w:rsidRPr="006D22B5">
        <w:rPr>
          <w:sz w:val="22"/>
          <w:szCs w:val="22"/>
          <w:lang w:val="hu-HU"/>
        </w:rPr>
        <w:t xml:space="preserve">előtt el kell dönteni, hogy </w:t>
      </w:r>
      <w:r w:rsidR="00BE3352" w:rsidRPr="006D22B5">
        <w:rPr>
          <w:sz w:val="22"/>
          <w:szCs w:val="22"/>
          <w:lang w:val="hu-HU"/>
        </w:rPr>
        <w:t>a szoptatást függeszti</w:t>
      </w:r>
      <w:r w:rsidR="000968FC" w:rsidRPr="006D22B5">
        <w:rPr>
          <w:sz w:val="22"/>
          <w:szCs w:val="22"/>
          <w:lang w:val="hu-HU"/>
        </w:rPr>
        <w:t xml:space="preserve">k-e fel, vagy megszakítják a kezelést/tartózkodnak a kezeléstől – figyelembe véve a szoptatás előnyét a gyermek, valamint </w:t>
      </w:r>
      <w:r w:rsidR="009E02C7" w:rsidRPr="006D22B5">
        <w:rPr>
          <w:sz w:val="22"/>
          <w:szCs w:val="22"/>
          <w:lang w:val="hu-HU"/>
        </w:rPr>
        <w:t>a terápia előnyét a</w:t>
      </w:r>
      <w:r w:rsidR="00670BA8" w:rsidRPr="006D22B5">
        <w:rPr>
          <w:sz w:val="22"/>
          <w:szCs w:val="22"/>
          <w:lang w:val="hu-HU"/>
        </w:rPr>
        <w:t>z anya szempontjából</w:t>
      </w:r>
      <w:r w:rsidR="00BE3352" w:rsidRPr="006D22B5">
        <w:rPr>
          <w:sz w:val="22"/>
          <w:szCs w:val="22"/>
          <w:lang w:val="hu-HU"/>
        </w:rPr>
        <w:t>.</w:t>
      </w:r>
    </w:p>
    <w:p w14:paraId="758EEE7F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076081A4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4.7</w:t>
      </w:r>
      <w:r w:rsidRPr="006D22B5">
        <w:rPr>
          <w:szCs w:val="22"/>
          <w:lang w:val="hu-HU"/>
        </w:rPr>
        <w:tab/>
        <w:t xml:space="preserve">A készítmény hatásai a gépjárművezetéshez és </w:t>
      </w:r>
      <w:r w:rsidR="007C07F3" w:rsidRPr="006D22B5">
        <w:rPr>
          <w:szCs w:val="22"/>
          <w:lang w:val="hu-HU"/>
        </w:rPr>
        <w:t xml:space="preserve">a </w:t>
      </w:r>
      <w:r w:rsidRPr="006D22B5">
        <w:rPr>
          <w:szCs w:val="22"/>
          <w:lang w:val="hu-HU"/>
        </w:rPr>
        <w:t xml:space="preserve">gépek </w:t>
      </w:r>
      <w:r w:rsidR="002B3544" w:rsidRPr="006D22B5">
        <w:rPr>
          <w:szCs w:val="22"/>
          <w:lang w:val="hu-HU"/>
        </w:rPr>
        <w:t xml:space="preserve">kezeléséhez </w:t>
      </w:r>
      <w:r w:rsidRPr="006D22B5">
        <w:rPr>
          <w:szCs w:val="22"/>
          <w:lang w:val="hu-HU"/>
        </w:rPr>
        <w:t>szükséges képességekre</w:t>
      </w:r>
    </w:p>
    <w:p w14:paraId="1C5A1BAA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47E40D3E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Nem ismert</w:t>
      </w:r>
      <w:r w:rsidR="00952123" w:rsidRPr="006D22B5">
        <w:rPr>
          <w:sz w:val="22"/>
          <w:szCs w:val="22"/>
          <w:lang w:val="hu-HU"/>
        </w:rPr>
        <w:t xml:space="preserve">, hogy a </w:t>
      </w:r>
      <w:proofErr w:type="spellStart"/>
      <w:r w:rsidR="00952123" w:rsidRPr="006D22B5">
        <w:rPr>
          <w:sz w:val="22"/>
          <w:szCs w:val="22"/>
          <w:lang w:val="hu-HU"/>
        </w:rPr>
        <w:t>cefixim</w:t>
      </w:r>
      <w:proofErr w:type="spellEnd"/>
      <w:r w:rsidR="00952123" w:rsidRPr="006D22B5">
        <w:rPr>
          <w:sz w:val="22"/>
          <w:szCs w:val="22"/>
          <w:lang w:val="hu-HU"/>
        </w:rPr>
        <w:t xml:space="preserve"> </w:t>
      </w:r>
      <w:r w:rsidR="00952123" w:rsidRPr="006D22B5">
        <w:rPr>
          <w:sz w:val="22"/>
          <w:szCs w:val="22"/>
          <w:lang w:val="hu-HU" w:eastAsia="en-US"/>
        </w:rPr>
        <w:t>befolyásolná a gépjárművezetéshez és a gépek kezeléséhez szükséges képességeket</w:t>
      </w:r>
      <w:r w:rsidR="004E3CF0" w:rsidRPr="006D22B5">
        <w:rPr>
          <w:sz w:val="22"/>
          <w:szCs w:val="22"/>
          <w:lang w:val="hu-HU"/>
        </w:rPr>
        <w:t>.</w:t>
      </w:r>
    </w:p>
    <w:p w14:paraId="12DCDE1D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3E41C92A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4.8</w:t>
      </w:r>
      <w:r w:rsidRPr="006D22B5">
        <w:rPr>
          <w:b/>
          <w:sz w:val="22"/>
          <w:szCs w:val="22"/>
          <w:lang w:val="hu-HU"/>
        </w:rPr>
        <w:tab/>
        <w:t>Nemkívánatos hatások, mellékhatások</w:t>
      </w:r>
    </w:p>
    <w:p w14:paraId="7CCF26CC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32105872" w14:textId="77777777" w:rsidR="00B155F3" w:rsidRPr="006D22B5" w:rsidRDefault="00B155F3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mellékhatások osztályozása </w:t>
      </w:r>
      <w:proofErr w:type="spellStart"/>
      <w:r w:rsidRPr="006D22B5">
        <w:rPr>
          <w:sz w:val="22"/>
          <w:szCs w:val="22"/>
          <w:lang w:val="hu-HU"/>
        </w:rPr>
        <w:t>MedDRA</w:t>
      </w:r>
      <w:proofErr w:type="spellEnd"/>
      <w:r w:rsidRPr="006D22B5">
        <w:rPr>
          <w:sz w:val="22"/>
          <w:szCs w:val="22"/>
          <w:lang w:val="hu-HU"/>
        </w:rPr>
        <w:t xml:space="preserve"> szervrendszerek és gyakoriság szerint</w:t>
      </w:r>
      <w:r w:rsidR="007C07F3" w:rsidRPr="006D22B5">
        <w:rPr>
          <w:sz w:val="22"/>
          <w:szCs w:val="22"/>
          <w:lang w:val="hu-HU"/>
        </w:rPr>
        <w:t xml:space="preserve">. Az alább felsorolt mellékhatásokat klinikai vizsgálatok során és/vagy a </w:t>
      </w:r>
      <w:r w:rsidR="00952123" w:rsidRPr="006D22B5">
        <w:rPr>
          <w:sz w:val="22"/>
          <w:szCs w:val="22"/>
          <w:lang w:val="hu-HU"/>
        </w:rPr>
        <w:t>forgalomba hozatalt</w:t>
      </w:r>
      <w:r w:rsidR="007C07F3" w:rsidRPr="006D22B5">
        <w:rPr>
          <w:sz w:val="22"/>
          <w:szCs w:val="22"/>
          <w:lang w:val="hu-HU"/>
        </w:rPr>
        <w:t xml:space="preserve"> követően figyelték meg.</w:t>
      </w:r>
    </w:p>
    <w:p w14:paraId="381DDC77" w14:textId="77777777" w:rsidR="00B155F3" w:rsidRPr="006D22B5" w:rsidRDefault="00B155F3" w:rsidP="006D22B5">
      <w:pPr>
        <w:widowControl w:val="0"/>
        <w:rPr>
          <w:sz w:val="22"/>
          <w:szCs w:val="22"/>
          <w:lang w:val="hu-HU"/>
        </w:rPr>
      </w:pPr>
    </w:p>
    <w:tbl>
      <w:tblPr>
        <w:tblW w:w="953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8"/>
        <w:gridCol w:w="1421"/>
        <w:gridCol w:w="1276"/>
        <w:gridCol w:w="1701"/>
        <w:gridCol w:w="1597"/>
        <w:gridCol w:w="2023"/>
      </w:tblGrid>
      <w:tr w:rsidR="00C2499A" w:rsidRPr="0084116E" w14:paraId="2F10D7DD" w14:textId="77777777" w:rsidTr="005E4965">
        <w:trPr>
          <w:trHeight w:val="660"/>
        </w:trPr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9F8CE8" w14:textId="77777777" w:rsidR="00C2499A" w:rsidRPr="006D22B5" w:rsidRDefault="00C2499A" w:rsidP="006D22B5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6D22B5">
              <w:rPr>
                <w:b/>
                <w:sz w:val="22"/>
                <w:szCs w:val="22"/>
                <w:lang w:val="hu-HU"/>
              </w:rPr>
              <w:lastRenderedPageBreak/>
              <w:t>Szerv</w:t>
            </w:r>
            <w:r w:rsidR="00952123" w:rsidRPr="006D22B5">
              <w:rPr>
                <w:b/>
                <w:sz w:val="22"/>
                <w:szCs w:val="22"/>
                <w:lang w:val="hu-HU"/>
              </w:rPr>
              <w:t>-</w:t>
            </w:r>
            <w:r w:rsidRPr="006D22B5">
              <w:rPr>
                <w:b/>
                <w:sz w:val="22"/>
                <w:szCs w:val="22"/>
                <w:lang w:val="hu-HU"/>
              </w:rPr>
              <w:t>rendszer</w:t>
            </w:r>
          </w:p>
          <w:p w14:paraId="3FED8BA7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bCs/>
                <w:sz w:val="22"/>
                <w:szCs w:val="22"/>
                <w:lang w:val="hu-HU"/>
              </w:rPr>
              <w:t>(</w:t>
            </w:r>
            <w:proofErr w:type="spellStart"/>
            <w:r w:rsidRPr="006D22B5">
              <w:rPr>
                <w:bCs/>
                <w:sz w:val="22"/>
                <w:szCs w:val="22"/>
                <w:lang w:val="hu-HU"/>
              </w:rPr>
              <w:t>MedDRA</w:t>
            </w:r>
            <w:proofErr w:type="spellEnd"/>
            <w:r w:rsidRPr="006D22B5">
              <w:rPr>
                <w:bCs/>
                <w:sz w:val="22"/>
                <w:szCs w:val="22"/>
                <w:lang w:val="hu-HU"/>
              </w:rPr>
              <w:t xml:space="preserve"> 11.0)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136AC0" w14:textId="77777777" w:rsidR="00C2499A" w:rsidRPr="006D22B5" w:rsidRDefault="00C2499A" w:rsidP="006D22B5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6D22B5">
              <w:rPr>
                <w:b/>
                <w:sz w:val="22"/>
                <w:szCs w:val="22"/>
                <w:lang w:val="hu-HU"/>
              </w:rPr>
              <w:t>Gyakori</w:t>
            </w:r>
          </w:p>
          <w:p w14:paraId="5EF2FC7F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(≥</w:t>
            </w:r>
            <w:r w:rsidR="001C33B2" w:rsidRPr="006D22B5">
              <w:rPr>
                <w:sz w:val="22"/>
                <w:szCs w:val="22"/>
                <w:lang w:val="hu-HU"/>
              </w:rPr>
              <w:t> </w:t>
            </w:r>
            <w:r w:rsidRPr="006D22B5">
              <w:rPr>
                <w:sz w:val="22"/>
                <w:szCs w:val="22"/>
                <w:lang w:val="hu-HU"/>
              </w:rPr>
              <w:t xml:space="preserve">1/100 </w:t>
            </w:r>
            <w:r w:rsidR="00670BA8" w:rsidRPr="006D22B5">
              <w:rPr>
                <w:sz w:val="22"/>
                <w:szCs w:val="22"/>
                <w:lang w:val="hu-HU"/>
              </w:rPr>
              <w:t>–</w:t>
            </w:r>
            <w:r w:rsidRPr="006D22B5">
              <w:rPr>
                <w:sz w:val="22"/>
                <w:szCs w:val="22"/>
                <w:lang w:val="hu-HU"/>
              </w:rPr>
              <w:t xml:space="preserve"> </w:t>
            </w:r>
            <w:r w:rsidRPr="006D22B5">
              <w:rPr>
                <w:sz w:val="22"/>
                <w:szCs w:val="22"/>
                <w:lang w:val="hu-HU"/>
              </w:rPr>
              <w:sym w:font="Symbol" w:char="F03C"/>
            </w:r>
            <w:r w:rsidR="001C33B2" w:rsidRPr="006D22B5">
              <w:rPr>
                <w:sz w:val="22"/>
                <w:szCs w:val="22"/>
                <w:lang w:val="hu-HU"/>
              </w:rPr>
              <w:t> </w:t>
            </w:r>
            <w:r w:rsidRPr="006D22B5">
              <w:rPr>
                <w:sz w:val="22"/>
                <w:szCs w:val="22"/>
                <w:lang w:val="hu-HU"/>
              </w:rPr>
              <w:t>1/10)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D8F8C" w14:textId="77777777" w:rsidR="00C2499A" w:rsidRPr="006D22B5" w:rsidRDefault="00C2499A" w:rsidP="006D22B5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6D22B5">
              <w:rPr>
                <w:b/>
                <w:sz w:val="22"/>
                <w:szCs w:val="22"/>
                <w:lang w:val="hu-HU"/>
              </w:rPr>
              <w:t>Nem gyakori</w:t>
            </w:r>
          </w:p>
          <w:p w14:paraId="2B08A78E" w14:textId="77777777" w:rsidR="00C2499A" w:rsidRPr="006D22B5" w:rsidRDefault="00C2499A" w:rsidP="006D22B5">
            <w:pPr>
              <w:widowControl w:val="0"/>
              <w:rPr>
                <w:i/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(≥</w:t>
            </w:r>
            <w:r w:rsidR="001C33B2" w:rsidRPr="006D22B5">
              <w:rPr>
                <w:sz w:val="22"/>
                <w:szCs w:val="22"/>
                <w:lang w:val="hu-HU"/>
              </w:rPr>
              <w:t> </w:t>
            </w:r>
            <w:r w:rsidRPr="006D22B5">
              <w:rPr>
                <w:sz w:val="22"/>
                <w:szCs w:val="22"/>
                <w:lang w:val="hu-HU"/>
              </w:rPr>
              <w:t xml:space="preserve">1/1000 </w:t>
            </w:r>
            <w:r w:rsidR="00670BA8" w:rsidRPr="006D22B5">
              <w:rPr>
                <w:sz w:val="22"/>
                <w:szCs w:val="22"/>
                <w:lang w:val="hu-HU"/>
              </w:rPr>
              <w:t>–</w:t>
            </w:r>
            <w:r w:rsidRPr="006D22B5">
              <w:rPr>
                <w:sz w:val="22"/>
                <w:szCs w:val="22"/>
                <w:lang w:val="hu-HU"/>
              </w:rPr>
              <w:t xml:space="preserve"> </w:t>
            </w:r>
            <w:r w:rsidRPr="006D22B5">
              <w:rPr>
                <w:sz w:val="22"/>
                <w:szCs w:val="22"/>
                <w:lang w:val="hu-HU"/>
              </w:rPr>
              <w:sym w:font="Symbol" w:char="F03C"/>
            </w:r>
            <w:r w:rsidR="001C33B2" w:rsidRPr="006D22B5">
              <w:rPr>
                <w:sz w:val="22"/>
                <w:szCs w:val="22"/>
                <w:lang w:val="hu-HU"/>
              </w:rPr>
              <w:t> </w:t>
            </w:r>
            <w:r w:rsidRPr="006D22B5">
              <w:rPr>
                <w:sz w:val="22"/>
                <w:szCs w:val="22"/>
                <w:lang w:val="hu-HU"/>
              </w:rPr>
              <w:t>1/100)</w:t>
            </w: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10C72F" w14:textId="77777777" w:rsidR="00C2499A" w:rsidRPr="006D22B5" w:rsidRDefault="00C2499A" w:rsidP="006D22B5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6D22B5">
              <w:rPr>
                <w:b/>
                <w:sz w:val="22"/>
                <w:szCs w:val="22"/>
                <w:lang w:val="hu-HU"/>
              </w:rPr>
              <w:t>Ritka</w:t>
            </w:r>
          </w:p>
          <w:p w14:paraId="4CB60C52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(</w:t>
            </w:r>
            <w:r w:rsidR="00952123" w:rsidRPr="006D22B5">
              <w:rPr>
                <w:sz w:val="22"/>
                <w:szCs w:val="22"/>
                <w:lang w:val="hu-HU"/>
              </w:rPr>
              <w:t>≥</w:t>
            </w:r>
            <w:r w:rsidR="001C33B2" w:rsidRPr="006D22B5">
              <w:rPr>
                <w:sz w:val="22"/>
                <w:szCs w:val="22"/>
                <w:lang w:val="hu-HU"/>
              </w:rPr>
              <w:t> </w:t>
            </w:r>
            <w:r w:rsidRPr="006D22B5">
              <w:rPr>
                <w:sz w:val="22"/>
                <w:szCs w:val="22"/>
                <w:lang w:val="hu-HU"/>
              </w:rPr>
              <w:t>1/10</w:t>
            </w:r>
            <w:r w:rsidR="001C33B2" w:rsidRPr="006D22B5">
              <w:rPr>
                <w:sz w:val="22"/>
                <w:szCs w:val="22"/>
                <w:lang w:val="hu-HU"/>
              </w:rPr>
              <w:t> </w:t>
            </w:r>
            <w:r w:rsidRPr="006D22B5">
              <w:rPr>
                <w:sz w:val="22"/>
                <w:szCs w:val="22"/>
                <w:lang w:val="hu-HU"/>
              </w:rPr>
              <w:t xml:space="preserve">000 </w:t>
            </w:r>
            <w:r w:rsidR="00670BA8" w:rsidRPr="006D22B5">
              <w:rPr>
                <w:sz w:val="22"/>
                <w:szCs w:val="22"/>
                <w:lang w:val="hu-HU"/>
              </w:rPr>
              <w:t>–</w:t>
            </w:r>
            <w:r w:rsidRPr="006D22B5">
              <w:rPr>
                <w:sz w:val="22"/>
                <w:szCs w:val="22"/>
                <w:lang w:val="hu-HU"/>
              </w:rPr>
              <w:t xml:space="preserve"> </w:t>
            </w:r>
            <w:r w:rsidRPr="006D22B5">
              <w:rPr>
                <w:sz w:val="22"/>
                <w:szCs w:val="22"/>
                <w:lang w:val="hu-HU"/>
              </w:rPr>
              <w:sym w:font="Symbol" w:char="F03C"/>
            </w:r>
            <w:r w:rsidR="001C33B2" w:rsidRPr="006D22B5">
              <w:rPr>
                <w:sz w:val="22"/>
                <w:szCs w:val="22"/>
                <w:lang w:val="hu-HU"/>
              </w:rPr>
              <w:t> </w:t>
            </w:r>
            <w:r w:rsidRPr="006D22B5">
              <w:rPr>
                <w:sz w:val="22"/>
                <w:szCs w:val="22"/>
                <w:lang w:val="hu-HU"/>
              </w:rPr>
              <w:t>1/1000)</w:t>
            </w: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03931B" w14:textId="77777777" w:rsidR="00C2499A" w:rsidRPr="006D22B5" w:rsidRDefault="00C2499A" w:rsidP="006D22B5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6D22B5">
              <w:rPr>
                <w:b/>
                <w:sz w:val="22"/>
                <w:szCs w:val="22"/>
                <w:lang w:val="hu-HU"/>
              </w:rPr>
              <w:t>Nagyon ritka</w:t>
            </w:r>
          </w:p>
          <w:p w14:paraId="472F7389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(</w:t>
            </w:r>
            <w:r w:rsidRPr="006D22B5">
              <w:rPr>
                <w:sz w:val="22"/>
                <w:szCs w:val="22"/>
                <w:lang w:val="hu-HU"/>
              </w:rPr>
              <w:sym w:font="Symbol" w:char="F03C"/>
            </w:r>
            <w:r w:rsidR="001C33B2" w:rsidRPr="006D22B5">
              <w:rPr>
                <w:sz w:val="22"/>
                <w:szCs w:val="22"/>
                <w:lang w:val="hu-HU"/>
              </w:rPr>
              <w:t> </w:t>
            </w:r>
            <w:r w:rsidRPr="006D22B5">
              <w:rPr>
                <w:sz w:val="22"/>
                <w:szCs w:val="22"/>
                <w:lang w:val="hu-HU"/>
              </w:rPr>
              <w:t>1/10</w:t>
            </w:r>
            <w:r w:rsidR="001C33B2" w:rsidRPr="006D22B5">
              <w:rPr>
                <w:sz w:val="22"/>
                <w:szCs w:val="22"/>
                <w:lang w:val="hu-HU"/>
              </w:rPr>
              <w:t> </w:t>
            </w:r>
            <w:r w:rsidRPr="006D22B5">
              <w:rPr>
                <w:sz w:val="22"/>
                <w:szCs w:val="22"/>
                <w:lang w:val="hu-HU"/>
              </w:rPr>
              <w:t>000)</w:t>
            </w:r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702B03" w14:textId="77777777" w:rsidR="00DB3FAC" w:rsidRPr="006D22B5" w:rsidRDefault="00BB1444" w:rsidP="006D22B5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6D22B5">
              <w:rPr>
                <w:b/>
                <w:sz w:val="22"/>
                <w:szCs w:val="22"/>
                <w:lang w:val="hu-HU"/>
              </w:rPr>
              <w:t>Nem ismert</w:t>
            </w:r>
          </w:p>
          <w:p w14:paraId="242EB635" w14:textId="77777777" w:rsidR="00C2499A" w:rsidRPr="006D22B5" w:rsidRDefault="00BB1444" w:rsidP="006D22B5">
            <w:pPr>
              <w:widowControl w:val="0"/>
              <w:rPr>
                <w:b/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(a</w:t>
            </w:r>
            <w:r w:rsidR="000C2CAF" w:rsidRPr="006D22B5">
              <w:rPr>
                <w:sz w:val="22"/>
                <w:szCs w:val="22"/>
                <w:lang w:val="hu-HU"/>
              </w:rPr>
              <w:t xml:space="preserve"> gyakoriság a</w:t>
            </w:r>
            <w:r w:rsidR="004672CC" w:rsidRPr="006D22B5">
              <w:rPr>
                <w:sz w:val="22"/>
                <w:szCs w:val="22"/>
                <w:lang w:val="hu-HU"/>
              </w:rPr>
              <w:t xml:space="preserve"> rendelkezésre álló adatokból </w:t>
            </w:r>
            <w:r w:rsidRPr="006D22B5">
              <w:rPr>
                <w:sz w:val="22"/>
                <w:szCs w:val="22"/>
                <w:lang w:val="hu-HU"/>
              </w:rPr>
              <w:t xml:space="preserve">nem </w:t>
            </w:r>
            <w:r w:rsidR="004672CC" w:rsidRPr="006D22B5">
              <w:rPr>
                <w:sz w:val="22"/>
                <w:szCs w:val="22"/>
                <w:lang w:val="hu-HU"/>
              </w:rPr>
              <w:t xml:space="preserve">állapítható </w:t>
            </w:r>
            <w:r w:rsidRPr="006D22B5">
              <w:rPr>
                <w:sz w:val="22"/>
                <w:szCs w:val="22"/>
                <w:lang w:val="hu-HU"/>
              </w:rPr>
              <w:t>meg)</w:t>
            </w:r>
          </w:p>
        </w:tc>
      </w:tr>
      <w:tr w:rsidR="00C2499A" w:rsidRPr="006D22B5" w14:paraId="5E07867C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360424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499E2A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4576DD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EDF2AC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838A06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Pseudo</w:t>
            </w:r>
            <w:r w:rsidR="00952123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>membranosus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colitis</w:t>
            </w:r>
            <w:proofErr w:type="spellEnd"/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52E457" w14:textId="77777777" w:rsidR="00C37313" w:rsidRPr="006D22B5" w:rsidRDefault="00C37313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 xml:space="preserve">Rezisztens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p</w:t>
            </w:r>
            <w:r w:rsidR="00AC5520" w:rsidRPr="006D22B5">
              <w:rPr>
                <w:sz w:val="22"/>
                <w:szCs w:val="22"/>
                <w:lang w:val="hu-HU"/>
              </w:rPr>
              <w:t>atog</w:t>
            </w:r>
            <w:r w:rsidRPr="006D22B5">
              <w:rPr>
                <w:sz w:val="22"/>
                <w:szCs w:val="22"/>
                <w:lang w:val="hu-HU"/>
              </w:rPr>
              <w:t>é</w:t>
            </w:r>
            <w:r w:rsidR="00AC5520" w:rsidRPr="006D22B5">
              <w:rPr>
                <w:sz w:val="22"/>
                <w:szCs w:val="22"/>
                <w:lang w:val="hu-HU"/>
              </w:rPr>
              <w:t>n</w:t>
            </w:r>
            <w:r w:rsidRPr="006D22B5">
              <w:rPr>
                <w:sz w:val="22"/>
                <w:szCs w:val="22"/>
                <w:lang w:val="hu-HU"/>
              </w:rPr>
              <w:t>ekkel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történő felülfertőződés</w:t>
            </w:r>
          </w:p>
          <w:p w14:paraId="7C0EC77A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</w:tr>
      <w:tr w:rsidR="00C2499A" w:rsidRPr="006D22B5" w14:paraId="16FEEAC8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BF23ED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Vérképző</w:t>
            </w:r>
            <w:r w:rsidR="00952123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>szervi és nyirok</w:t>
            </w:r>
            <w:r w:rsidR="00952123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>rendszeri betegségek és tünetek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D235FA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6DB3D4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98972B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Eosinophilia</w:t>
            </w:r>
            <w:proofErr w:type="spellEnd"/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EC2D95" w14:textId="77777777" w:rsidR="006954F8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Leukopenia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</w:t>
            </w:r>
          </w:p>
          <w:p w14:paraId="7D9D6240" w14:textId="77777777" w:rsidR="006954F8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Agranulocytosis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>,</w:t>
            </w:r>
          </w:p>
          <w:p w14:paraId="19CF2923" w14:textId="77777777" w:rsidR="006954F8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Pancytopenia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</w:t>
            </w:r>
          </w:p>
          <w:p w14:paraId="3B69EF2B" w14:textId="77777777" w:rsidR="006954F8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Thrombocyto</w:t>
            </w:r>
            <w:r w:rsidR="00952123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>penia</w:t>
            </w:r>
            <w:proofErr w:type="spellEnd"/>
            <w:r w:rsidR="00976D7C" w:rsidRPr="006D22B5">
              <w:rPr>
                <w:sz w:val="22"/>
                <w:szCs w:val="22"/>
                <w:lang w:val="hu-HU"/>
              </w:rPr>
              <w:t xml:space="preserve">, </w:t>
            </w:r>
          </w:p>
          <w:p w14:paraId="6A091B16" w14:textId="77777777" w:rsidR="00C2499A" w:rsidRPr="006D22B5" w:rsidRDefault="00C2499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Coagulopathia</w:t>
            </w:r>
            <w:proofErr w:type="spellEnd"/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610C5B" w14:textId="77777777" w:rsidR="006954F8" w:rsidRPr="006D22B5" w:rsidRDefault="00BB1444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Granulocytopenia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</w:t>
            </w:r>
          </w:p>
          <w:p w14:paraId="7823F870" w14:textId="77777777" w:rsidR="00C2499A" w:rsidRPr="006D22B5" w:rsidRDefault="00BB1444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Haemolyticus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anaemia</w:t>
            </w:r>
            <w:proofErr w:type="spellEnd"/>
          </w:p>
        </w:tc>
      </w:tr>
      <w:tr w:rsidR="009C78BA" w:rsidRPr="006D22B5" w14:paraId="18567DCC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81CB81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Immun</w:t>
            </w:r>
            <w:r w:rsidR="00952123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>rendszeri betegségek és tünetek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68ED54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6584B6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A101BF" w14:textId="77777777" w:rsidR="006954F8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 xml:space="preserve">Túlérzékenységi reakciók, </w:t>
            </w:r>
          </w:p>
          <w:p w14:paraId="6ECCEF19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Anafilaxiás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sokk</w:t>
            </w: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FD95CE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68E644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Szérumbetegséghez hasonló reakciók</w:t>
            </w:r>
          </w:p>
        </w:tc>
      </w:tr>
      <w:tr w:rsidR="009C78BA" w:rsidRPr="006D22B5" w14:paraId="6DC45021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24AC56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F4460C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2FF5EE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FA6E72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 xml:space="preserve">Étvágytalanság </w:t>
            </w: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6BF418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7FE6C1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</w:tr>
      <w:tr w:rsidR="009C78BA" w:rsidRPr="006D22B5" w14:paraId="5B0A026C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42FB60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B24F3D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96CE4C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750C1B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5E4120" w14:textId="77777777" w:rsidR="006954F8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 xml:space="preserve">Átmeneti hiperaktivitás, </w:t>
            </w:r>
          </w:p>
          <w:p w14:paraId="35F52FE2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Fokozott görcskészség</w:t>
            </w:r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3AC0FA" w14:textId="6C518F3A" w:rsidR="009C78BA" w:rsidRPr="006D22B5" w:rsidRDefault="00A00E32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 w:eastAsia="hu-HU"/>
              </w:rPr>
              <w:t>E</w:t>
            </w:r>
            <w:r w:rsidRPr="00522B1D">
              <w:rPr>
                <w:sz w:val="22"/>
                <w:szCs w:val="22"/>
                <w:lang w:val="hu-HU" w:eastAsia="hu-HU"/>
              </w:rPr>
              <w:t>nkefalopáti</w:t>
            </w:r>
            <w:r>
              <w:rPr>
                <w:sz w:val="22"/>
                <w:szCs w:val="22"/>
                <w:lang w:val="hu-HU" w:eastAsia="hu-HU"/>
              </w:rPr>
              <w:t>a</w:t>
            </w:r>
            <w:proofErr w:type="spellEnd"/>
          </w:p>
        </w:tc>
      </w:tr>
      <w:tr w:rsidR="009C78BA" w:rsidRPr="006D22B5" w14:paraId="1CC55AE2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0BCDA4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Légző</w:t>
            </w:r>
            <w:r w:rsidR="00952123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 xml:space="preserve">rendszeri, mellkasi és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mediastinalis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DCCF57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0B1060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800F8F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9E1D53E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BE5B67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Dyspnoe</w:t>
            </w:r>
            <w:proofErr w:type="spellEnd"/>
          </w:p>
        </w:tc>
      </w:tr>
      <w:tr w:rsidR="009C78BA" w:rsidRPr="006D22B5" w14:paraId="6D904F1F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3C491F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Emésztő</w:t>
            </w:r>
            <w:r w:rsidR="00952123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>rendszeri betegségek és tünetek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CE0CDE" w14:textId="77777777" w:rsidR="006954F8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 xml:space="preserve">Híg széklet, </w:t>
            </w:r>
          </w:p>
          <w:p w14:paraId="5CD07BFC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Hasmenés</w:t>
            </w: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315C7F" w14:textId="77777777" w:rsidR="006954F8" w:rsidRPr="006D22B5" w:rsidRDefault="00E83EFD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Hasi fájdalom,</w:t>
            </w:r>
            <w:r w:rsidR="009C78BA" w:rsidRPr="006D22B5">
              <w:rPr>
                <w:sz w:val="22"/>
                <w:szCs w:val="22"/>
                <w:lang w:val="hu-HU"/>
              </w:rPr>
              <w:t xml:space="preserve"> </w:t>
            </w:r>
          </w:p>
          <w:p w14:paraId="11B647D6" w14:textId="77777777" w:rsidR="006954F8" w:rsidRPr="006D22B5" w:rsidRDefault="00E83EFD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 xml:space="preserve">Hányinger, </w:t>
            </w:r>
          </w:p>
          <w:p w14:paraId="18EE8C19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816D22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Meteorizmus</w:t>
            </w: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4460DC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44918A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Dyspepsia</w:t>
            </w:r>
            <w:proofErr w:type="spellEnd"/>
          </w:p>
        </w:tc>
      </w:tr>
      <w:tr w:rsidR="009C78BA" w:rsidRPr="006D22B5" w14:paraId="73C55077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3838FE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EF554C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A80319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8BC2A8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B76227" w14:textId="77777777" w:rsidR="006954F8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Icterus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</w:t>
            </w:r>
          </w:p>
          <w:p w14:paraId="4D3D31B5" w14:textId="77777777" w:rsidR="006954F8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 xml:space="preserve">Hepatitis, </w:t>
            </w:r>
          </w:p>
          <w:p w14:paraId="3FA8C7CB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Cholestasis</w:t>
            </w:r>
            <w:proofErr w:type="spellEnd"/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0584D2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</w:tr>
      <w:tr w:rsidR="009C78BA" w:rsidRPr="006D22B5" w14:paraId="394487AC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ACDFCF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130EB2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279E4D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Bőrkiütések (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exanthema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F0CF6F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529888" w14:textId="77777777" w:rsidR="006954F8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Erythema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exudativum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multiforme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</w:t>
            </w:r>
          </w:p>
          <w:p w14:paraId="5AB296FD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Toxicus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epidermalis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necrolysis</w:t>
            </w:r>
            <w:proofErr w:type="spellEnd"/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5742F4" w14:textId="77777777" w:rsidR="00952123" w:rsidRPr="006D22B5" w:rsidRDefault="009C78BA" w:rsidP="006D22B5">
            <w:pPr>
              <w:widowControl w:val="0"/>
              <w:rPr>
                <w:sz w:val="22"/>
                <w:szCs w:val="22"/>
                <w:lang w:val="hu-HU" w:eastAsia="hu-HU"/>
              </w:rPr>
            </w:pPr>
            <w:proofErr w:type="spellStart"/>
            <w:r w:rsidRPr="006D22B5">
              <w:rPr>
                <w:sz w:val="22"/>
                <w:szCs w:val="22"/>
                <w:lang w:val="hu-HU" w:eastAsia="hu-HU"/>
              </w:rPr>
              <w:t>Eosinophiliával</w:t>
            </w:r>
            <w:proofErr w:type="spellEnd"/>
            <w:r w:rsidRPr="006D22B5">
              <w:rPr>
                <w:sz w:val="22"/>
                <w:szCs w:val="22"/>
                <w:lang w:val="hu-HU" w:eastAsia="hu-HU"/>
              </w:rPr>
              <w:t xml:space="preserve"> és szisztémás tünetekkel járó</w:t>
            </w:r>
            <w:r w:rsidR="00C96CC7" w:rsidRPr="006D22B5">
              <w:rPr>
                <w:sz w:val="22"/>
                <w:szCs w:val="22"/>
                <w:lang w:val="hu-HU" w:eastAsia="hu-HU"/>
              </w:rPr>
              <w:t xml:space="preserve"> </w:t>
            </w:r>
            <w:r w:rsidRPr="006D22B5">
              <w:rPr>
                <w:sz w:val="22"/>
                <w:szCs w:val="22"/>
                <w:lang w:val="hu-HU" w:eastAsia="hu-HU"/>
              </w:rPr>
              <w:t>gyógyszer</w:t>
            </w:r>
            <w:r w:rsidR="00C96CC7" w:rsidRPr="006D22B5">
              <w:rPr>
                <w:sz w:val="22"/>
                <w:szCs w:val="22"/>
                <w:lang w:val="hu-HU" w:eastAsia="hu-HU"/>
              </w:rPr>
              <w:t xml:space="preserve">reakció </w:t>
            </w:r>
            <w:r w:rsidRPr="006D22B5">
              <w:rPr>
                <w:sz w:val="22"/>
                <w:szCs w:val="22"/>
                <w:lang w:val="hu-HU" w:eastAsia="hu-HU"/>
              </w:rPr>
              <w:t>(DRESS</w:t>
            </w:r>
            <w:r w:rsidR="00760BDA" w:rsidRPr="006D22B5">
              <w:rPr>
                <w:sz w:val="22"/>
                <w:szCs w:val="22"/>
                <w:lang w:val="hu-HU" w:eastAsia="hu-HU"/>
              </w:rPr>
              <w:t>-szindróma</w:t>
            </w:r>
            <w:r w:rsidRPr="006D22B5">
              <w:rPr>
                <w:sz w:val="22"/>
                <w:szCs w:val="22"/>
                <w:lang w:val="hu-HU" w:eastAsia="hu-HU"/>
              </w:rPr>
              <w:t xml:space="preserve">), </w:t>
            </w:r>
          </w:p>
          <w:p w14:paraId="7EB03259" w14:textId="77777777" w:rsidR="00952123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Urticaria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</w:t>
            </w:r>
          </w:p>
          <w:p w14:paraId="48888AE0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Stevens</w:t>
            </w:r>
            <w:proofErr w:type="spellEnd"/>
            <w:r w:rsidR="004D4A42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>Johnson</w:t>
            </w:r>
            <w:r w:rsidR="004D4A42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>szindróma</w:t>
            </w:r>
          </w:p>
        </w:tc>
      </w:tr>
      <w:tr w:rsidR="009C78BA" w:rsidRPr="006D22B5" w14:paraId="72BA1FC1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15923A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 xml:space="preserve">Vese- és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húgyúti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976C25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1CC6AC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FE7871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5F7D96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61CB1E" w14:textId="77777777" w:rsidR="009C78BA" w:rsidRPr="006D22B5" w:rsidRDefault="00EA448C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 w:eastAsia="hu-HU"/>
              </w:rPr>
              <w:t>A</w:t>
            </w:r>
            <w:r w:rsidR="009C78BA" w:rsidRPr="006D22B5">
              <w:rPr>
                <w:sz w:val="22"/>
                <w:szCs w:val="22"/>
                <w:lang w:val="hu-HU" w:eastAsia="hu-HU"/>
              </w:rPr>
              <w:t xml:space="preserve">kut veseelégtelenség, beleértve a </w:t>
            </w:r>
            <w:proofErr w:type="spellStart"/>
            <w:r w:rsidR="009C78BA" w:rsidRPr="006D22B5">
              <w:rPr>
                <w:sz w:val="22"/>
                <w:szCs w:val="22"/>
                <w:lang w:val="hu-HU" w:eastAsia="hu-HU"/>
              </w:rPr>
              <w:t>tubulointersti</w:t>
            </w:r>
            <w:r w:rsidR="00952123" w:rsidRPr="006D22B5">
              <w:rPr>
                <w:sz w:val="22"/>
                <w:szCs w:val="22"/>
                <w:lang w:val="hu-HU" w:eastAsia="hu-HU"/>
              </w:rPr>
              <w:t>t</w:t>
            </w:r>
            <w:r w:rsidR="009C78BA" w:rsidRPr="006D22B5">
              <w:rPr>
                <w:sz w:val="22"/>
                <w:szCs w:val="22"/>
                <w:lang w:val="hu-HU" w:eastAsia="hu-HU"/>
              </w:rPr>
              <w:t>i</w:t>
            </w:r>
            <w:r w:rsidR="0064268B" w:rsidRPr="006D22B5">
              <w:rPr>
                <w:sz w:val="22"/>
                <w:szCs w:val="22"/>
                <w:lang w:val="hu-HU" w:eastAsia="hu-HU"/>
              </w:rPr>
              <w:t>a</w:t>
            </w:r>
            <w:r w:rsidR="009C78BA" w:rsidRPr="006D22B5">
              <w:rPr>
                <w:sz w:val="22"/>
                <w:szCs w:val="22"/>
                <w:lang w:val="hu-HU" w:eastAsia="hu-HU"/>
              </w:rPr>
              <w:t>lis</w:t>
            </w:r>
            <w:proofErr w:type="spellEnd"/>
            <w:r w:rsidR="009C78BA" w:rsidRPr="006D22B5">
              <w:rPr>
                <w:sz w:val="22"/>
                <w:szCs w:val="22"/>
                <w:lang w:val="hu-HU" w:eastAsia="hu-HU"/>
              </w:rPr>
              <w:t xml:space="preserve"> </w:t>
            </w:r>
            <w:proofErr w:type="spellStart"/>
            <w:r w:rsidR="009C78BA" w:rsidRPr="006D22B5">
              <w:rPr>
                <w:sz w:val="22"/>
                <w:szCs w:val="22"/>
                <w:lang w:val="hu-HU" w:eastAsia="hu-HU"/>
              </w:rPr>
              <w:t>ne</w:t>
            </w:r>
            <w:r w:rsidR="0064268B" w:rsidRPr="006D22B5">
              <w:rPr>
                <w:sz w:val="22"/>
                <w:szCs w:val="22"/>
                <w:lang w:val="hu-HU" w:eastAsia="hu-HU"/>
              </w:rPr>
              <w:t>ph</w:t>
            </w:r>
            <w:r w:rsidR="009C78BA" w:rsidRPr="006D22B5">
              <w:rPr>
                <w:sz w:val="22"/>
                <w:szCs w:val="22"/>
                <w:lang w:val="hu-HU" w:eastAsia="hu-HU"/>
              </w:rPr>
              <w:t>ritis</w:t>
            </w:r>
            <w:proofErr w:type="spellEnd"/>
            <w:r w:rsidR="0095694B" w:rsidRPr="006D22B5">
              <w:rPr>
                <w:sz w:val="22"/>
                <w:szCs w:val="22"/>
                <w:lang w:val="hu-HU" w:eastAsia="hu-HU"/>
              </w:rPr>
              <w:t xml:space="preserve"> </w:t>
            </w:r>
            <w:r w:rsidR="00147770" w:rsidRPr="006D22B5">
              <w:rPr>
                <w:sz w:val="22"/>
                <w:szCs w:val="22"/>
                <w:lang w:val="hu-HU" w:eastAsia="hu-HU"/>
              </w:rPr>
              <w:t xml:space="preserve">okozta </w:t>
            </w:r>
            <w:r w:rsidR="0095694B" w:rsidRPr="006D22B5">
              <w:rPr>
                <w:sz w:val="22"/>
                <w:szCs w:val="22"/>
                <w:lang w:val="hu-HU" w:eastAsia="hu-HU"/>
              </w:rPr>
              <w:t>veseelégtelenséget is</w:t>
            </w:r>
          </w:p>
        </w:tc>
      </w:tr>
      <w:tr w:rsidR="009C78BA" w:rsidRPr="006D22B5" w14:paraId="7CD850A7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6111A4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 xml:space="preserve">Általános </w:t>
            </w:r>
            <w:r w:rsidRPr="006D22B5">
              <w:rPr>
                <w:sz w:val="22"/>
                <w:szCs w:val="22"/>
                <w:lang w:val="hu-HU"/>
              </w:rPr>
              <w:lastRenderedPageBreak/>
              <w:t>tünetek, az alkalmazás helyén fellépő reakciók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EEBB63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9793A4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07C9C6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Nyálkahártya</w:t>
            </w:r>
            <w:r w:rsidR="00E83EFD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lastRenderedPageBreak/>
              <w:t>gyulladás</w:t>
            </w: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D4B0E9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93976A" w14:textId="77777777" w:rsidR="00952123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6D22B5">
              <w:rPr>
                <w:sz w:val="22"/>
                <w:szCs w:val="22"/>
                <w:lang w:val="hu-HU"/>
              </w:rPr>
              <w:t>Pyrexia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</w:t>
            </w:r>
          </w:p>
          <w:p w14:paraId="72247CE5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lastRenderedPageBreak/>
              <w:t>Arcödéma</w:t>
            </w:r>
          </w:p>
        </w:tc>
      </w:tr>
      <w:tr w:rsidR="009C78BA" w:rsidRPr="006D22B5" w14:paraId="2719EFA4" w14:textId="77777777" w:rsidTr="008D18E7">
        <w:tc>
          <w:tcPr>
            <w:tcW w:w="151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9B136D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lastRenderedPageBreak/>
              <w:t>Laboratóriumi és egyéb vizsgálatok eredményei</w:t>
            </w:r>
          </w:p>
        </w:tc>
        <w:tc>
          <w:tcPr>
            <w:tcW w:w="142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54500B6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38FDDD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A szérum</w:t>
            </w:r>
            <w:r w:rsidR="00FB31C2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 xml:space="preserve"> májenzim</w:t>
            </w:r>
            <w:r w:rsidR="00FB31C2" w:rsidRPr="006D22B5">
              <w:rPr>
                <w:sz w:val="22"/>
                <w:szCs w:val="22"/>
                <w:lang w:val="hu-HU"/>
              </w:rPr>
              <w:t>-szint</w:t>
            </w:r>
            <w:r w:rsidRPr="006D22B5">
              <w:rPr>
                <w:sz w:val="22"/>
                <w:szCs w:val="22"/>
                <w:lang w:val="hu-HU"/>
              </w:rPr>
              <w:t>ek reverzibilis emelkedése (</w:t>
            </w:r>
            <w:proofErr w:type="spellStart"/>
            <w:r w:rsidR="00670BA8" w:rsidRPr="006D22B5">
              <w:rPr>
                <w:sz w:val="22"/>
                <w:szCs w:val="22"/>
                <w:lang w:val="hu-HU"/>
              </w:rPr>
              <w:t>glutamát</w:t>
            </w:r>
            <w:proofErr w:type="spellEnd"/>
            <w:r w:rsidR="00670BA8" w:rsidRPr="006D22B5">
              <w:rPr>
                <w:sz w:val="22"/>
                <w:szCs w:val="22"/>
                <w:lang w:val="hu-HU"/>
              </w:rPr>
              <w:t>-oxálacetát-</w:t>
            </w:r>
            <w:proofErr w:type="spellStart"/>
            <w:r w:rsidR="00670BA8" w:rsidRPr="006D22B5">
              <w:rPr>
                <w:sz w:val="22"/>
                <w:szCs w:val="22"/>
                <w:lang w:val="hu-HU"/>
              </w:rPr>
              <w:t>transzamináz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="00FB31C2" w:rsidRPr="006D22B5">
              <w:rPr>
                <w:sz w:val="22"/>
                <w:szCs w:val="22"/>
                <w:lang w:val="hu-HU"/>
              </w:rPr>
              <w:t>glutamát-piruvát-transzamináz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 xml:space="preserve">, alkalikus 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foszfatáz</w:t>
            </w:r>
            <w:proofErr w:type="spellEnd"/>
            <w:r w:rsidRPr="006D22B5">
              <w:rPr>
                <w:sz w:val="22"/>
                <w:szCs w:val="22"/>
                <w:lang w:val="hu-HU"/>
              </w:rPr>
              <w:t>)</w:t>
            </w:r>
          </w:p>
        </w:tc>
        <w:tc>
          <w:tcPr>
            <w:tcW w:w="170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6FE684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Karbamidnitrogén</w:t>
            </w:r>
            <w:r w:rsidR="00E83EFD" w:rsidRPr="006D22B5">
              <w:rPr>
                <w:sz w:val="22"/>
                <w:szCs w:val="22"/>
                <w:lang w:val="hu-HU"/>
              </w:rPr>
              <w:t>-</w:t>
            </w:r>
            <w:r w:rsidRPr="006D22B5">
              <w:rPr>
                <w:sz w:val="22"/>
                <w:szCs w:val="22"/>
                <w:lang w:val="hu-HU"/>
              </w:rPr>
              <w:t>szint emelkedés</w:t>
            </w:r>
            <w:r w:rsidR="00E83EFD" w:rsidRPr="006D22B5">
              <w:rPr>
                <w:sz w:val="22"/>
                <w:szCs w:val="22"/>
                <w:lang w:val="hu-HU"/>
              </w:rPr>
              <w:t>e</w:t>
            </w:r>
          </w:p>
        </w:tc>
        <w:tc>
          <w:tcPr>
            <w:tcW w:w="159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EB50FC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Emelkedett szérum</w:t>
            </w:r>
            <w:r w:rsidR="00FB31C2" w:rsidRPr="006D22B5">
              <w:rPr>
                <w:sz w:val="22"/>
                <w:szCs w:val="22"/>
                <w:lang w:val="hu-HU"/>
              </w:rPr>
              <w:t>-</w:t>
            </w:r>
            <w:proofErr w:type="spellStart"/>
            <w:r w:rsidRPr="006D22B5">
              <w:rPr>
                <w:sz w:val="22"/>
                <w:szCs w:val="22"/>
                <w:lang w:val="hu-HU"/>
              </w:rPr>
              <w:t>kreatinin</w:t>
            </w:r>
            <w:r w:rsidR="00E83EFD" w:rsidRPr="006D22B5">
              <w:rPr>
                <w:sz w:val="22"/>
                <w:szCs w:val="22"/>
                <w:lang w:val="hu-HU"/>
              </w:rPr>
              <w:t>szint</w:t>
            </w:r>
            <w:proofErr w:type="spellEnd"/>
          </w:p>
        </w:tc>
        <w:tc>
          <w:tcPr>
            <w:tcW w:w="20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8EB747" w14:textId="77777777" w:rsidR="009C78BA" w:rsidRPr="006D22B5" w:rsidRDefault="009C78BA" w:rsidP="006D22B5">
            <w:pPr>
              <w:widowControl w:val="0"/>
              <w:rPr>
                <w:sz w:val="22"/>
                <w:szCs w:val="22"/>
                <w:lang w:val="hu-HU"/>
              </w:rPr>
            </w:pPr>
            <w:r w:rsidRPr="006D22B5">
              <w:rPr>
                <w:sz w:val="22"/>
                <w:szCs w:val="22"/>
                <w:lang w:val="hu-HU"/>
              </w:rPr>
              <w:t>A vér bilirubinszintjének emelkedése</w:t>
            </w:r>
          </w:p>
        </w:tc>
      </w:tr>
    </w:tbl>
    <w:p w14:paraId="290B400B" w14:textId="77777777" w:rsidR="00B155F3" w:rsidRPr="006D22B5" w:rsidRDefault="00B155F3" w:rsidP="006D22B5">
      <w:pPr>
        <w:widowControl w:val="0"/>
        <w:rPr>
          <w:sz w:val="22"/>
          <w:szCs w:val="22"/>
          <w:lang w:val="hu-HU"/>
        </w:rPr>
      </w:pPr>
    </w:p>
    <w:p w14:paraId="2FA4BB31" w14:textId="77777777" w:rsidR="00B155F3" w:rsidRPr="006D22B5" w:rsidRDefault="00B155F3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gastrointestin</w:t>
      </w:r>
      <w:r w:rsidR="0091645E" w:rsidRPr="006D22B5">
        <w:rPr>
          <w:sz w:val="22"/>
          <w:szCs w:val="22"/>
          <w:lang w:val="hu-HU"/>
        </w:rPr>
        <w:t>a</w:t>
      </w:r>
      <w:r w:rsidRPr="006D22B5">
        <w:rPr>
          <w:sz w:val="22"/>
          <w:szCs w:val="22"/>
          <w:lang w:val="hu-HU"/>
        </w:rPr>
        <w:t>lis</w:t>
      </w:r>
      <w:proofErr w:type="spellEnd"/>
      <w:r w:rsidRPr="006D22B5">
        <w:rPr>
          <w:sz w:val="22"/>
          <w:szCs w:val="22"/>
          <w:lang w:val="hu-HU"/>
        </w:rPr>
        <w:t xml:space="preserve"> mellékhatások gyakrabban jelentkeznek, ha a napi adagot a beteg egyszerre veszi be.</w:t>
      </w:r>
    </w:p>
    <w:p w14:paraId="5DAE0E6E" w14:textId="77777777" w:rsidR="00B155F3" w:rsidRPr="006D22B5" w:rsidRDefault="00B155F3" w:rsidP="006D22B5">
      <w:pPr>
        <w:widowControl w:val="0"/>
        <w:rPr>
          <w:sz w:val="22"/>
          <w:szCs w:val="22"/>
          <w:lang w:val="hu-HU"/>
        </w:rPr>
      </w:pPr>
    </w:p>
    <w:p w14:paraId="796C84AC" w14:textId="77777777" w:rsidR="00B155F3" w:rsidRPr="006D22B5" w:rsidRDefault="00B155F3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Ritkán (&gt;</w:t>
      </w:r>
      <w:r w:rsidR="006954F8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 xml:space="preserve">0,01%), a gyógyszer tartós vagy ismételt adása esetén </w:t>
      </w:r>
      <w:r w:rsidR="00952123" w:rsidRPr="006D22B5">
        <w:rPr>
          <w:sz w:val="22"/>
          <w:szCs w:val="22"/>
          <w:lang w:val="hu-HU"/>
        </w:rPr>
        <w:t xml:space="preserve">felülfertőződés </w:t>
      </w:r>
      <w:r w:rsidRPr="006D22B5">
        <w:rPr>
          <w:sz w:val="22"/>
          <w:szCs w:val="22"/>
          <w:lang w:val="hu-HU"/>
        </w:rPr>
        <w:t>alakulhat ki rezisztens baktériummal vagy sarjadzógombával.</w:t>
      </w:r>
    </w:p>
    <w:p w14:paraId="532ABE35" w14:textId="77777777" w:rsidR="00B155F3" w:rsidRPr="006D22B5" w:rsidRDefault="00B155F3" w:rsidP="006D22B5">
      <w:pPr>
        <w:widowControl w:val="0"/>
        <w:rPr>
          <w:sz w:val="22"/>
          <w:szCs w:val="22"/>
          <w:u w:val="single"/>
          <w:lang w:val="hu-HU"/>
        </w:rPr>
      </w:pPr>
    </w:p>
    <w:p w14:paraId="29CFDDAF" w14:textId="77777777" w:rsidR="00B155F3" w:rsidRPr="006D22B5" w:rsidRDefault="00B155F3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sz w:val="22"/>
          <w:szCs w:val="22"/>
          <w:u w:val="single"/>
          <w:lang w:val="hu-HU"/>
        </w:rPr>
        <w:t>Túlérzékenységi jelenségek</w:t>
      </w:r>
    </w:p>
    <w:p w14:paraId="267841AA" w14:textId="77777777" w:rsidR="00B155F3" w:rsidRPr="006D22B5" w:rsidRDefault="00B155F3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sz w:val="22"/>
          <w:szCs w:val="22"/>
          <w:lang w:val="hu-HU"/>
        </w:rPr>
        <w:t>Cefalosporinok</w:t>
      </w:r>
      <w:proofErr w:type="spellEnd"/>
      <w:r w:rsidRPr="006D22B5">
        <w:rPr>
          <w:sz w:val="22"/>
          <w:szCs w:val="22"/>
          <w:lang w:val="hu-HU"/>
        </w:rPr>
        <w:t xml:space="preserve"> szájon át történő alkalmazása során az allergiás bőrjelenségeken kívül, ritkán () különböző súlyosságú, egészen az </w:t>
      </w:r>
      <w:proofErr w:type="spellStart"/>
      <w:r w:rsidRPr="006D22B5">
        <w:rPr>
          <w:sz w:val="22"/>
          <w:szCs w:val="22"/>
          <w:lang w:val="hu-HU"/>
        </w:rPr>
        <w:t>anafilaxiás</w:t>
      </w:r>
      <w:proofErr w:type="spellEnd"/>
      <w:r w:rsidRPr="006D22B5">
        <w:rPr>
          <w:sz w:val="22"/>
          <w:szCs w:val="22"/>
          <w:lang w:val="hu-HU"/>
        </w:rPr>
        <w:t xml:space="preserve"> sokkig terjedő túlérzékenységi reakciókat figyeltek meg, de ezek lényegesen ritkábbak, mint </w:t>
      </w:r>
      <w:proofErr w:type="spellStart"/>
      <w:r w:rsidRPr="006D22B5">
        <w:rPr>
          <w:sz w:val="22"/>
          <w:szCs w:val="22"/>
          <w:lang w:val="hu-HU"/>
        </w:rPr>
        <w:t>parenterális</w:t>
      </w:r>
      <w:proofErr w:type="spellEnd"/>
      <w:r w:rsidRPr="006D22B5">
        <w:rPr>
          <w:sz w:val="22"/>
          <w:szCs w:val="22"/>
          <w:lang w:val="hu-HU"/>
        </w:rPr>
        <w:t xml:space="preserve"> alkalmazást követően.</w:t>
      </w:r>
    </w:p>
    <w:p w14:paraId="6E7BEE59" w14:textId="77777777" w:rsidR="00B155F3" w:rsidRPr="006D22B5" w:rsidRDefault="0091645E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s</w:t>
      </w:r>
      <w:r w:rsidR="00B155F3" w:rsidRPr="006D22B5">
        <w:rPr>
          <w:sz w:val="22"/>
          <w:szCs w:val="22"/>
          <w:lang w:val="hu-HU"/>
        </w:rPr>
        <w:t>úlyos</w:t>
      </w:r>
      <w:r w:rsidRPr="006D22B5">
        <w:rPr>
          <w:sz w:val="22"/>
          <w:szCs w:val="22"/>
          <w:lang w:val="hu-HU"/>
        </w:rPr>
        <w:t>,</w:t>
      </w:r>
      <w:r w:rsidR="00B155F3" w:rsidRPr="006D22B5">
        <w:rPr>
          <w:sz w:val="22"/>
          <w:szCs w:val="22"/>
          <w:lang w:val="hu-HU"/>
        </w:rPr>
        <w:t xml:space="preserve"> akut túlérzékenységi reakció megnyilvánulása lehet </w:t>
      </w:r>
      <w:r w:rsidRPr="006D22B5">
        <w:rPr>
          <w:sz w:val="22"/>
          <w:szCs w:val="22"/>
          <w:lang w:val="hu-HU"/>
        </w:rPr>
        <w:t xml:space="preserve">az </w:t>
      </w:r>
      <w:r w:rsidR="00B155F3" w:rsidRPr="006D22B5">
        <w:rPr>
          <w:sz w:val="22"/>
          <w:szCs w:val="22"/>
          <w:lang w:val="hu-HU"/>
        </w:rPr>
        <w:t xml:space="preserve">arcödéma, </w:t>
      </w:r>
      <w:r w:rsidRPr="006D22B5">
        <w:rPr>
          <w:sz w:val="22"/>
          <w:szCs w:val="22"/>
          <w:lang w:val="hu-HU"/>
        </w:rPr>
        <w:t xml:space="preserve">a </w:t>
      </w:r>
      <w:r w:rsidR="00B155F3" w:rsidRPr="006D22B5">
        <w:rPr>
          <w:sz w:val="22"/>
          <w:szCs w:val="22"/>
          <w:lang w:val="hu-HU"/>
        </w:rPr>
        <w:t xml:space="preserve">nyelvduzzanat, </w:t>
      </w:r>
      <w:r w:rsidRPr="006D22B5">
        <w:rPr>
          <w:sz w:val="22"/>
          <w:szCs w:val="22"/>
          <w:lang w:val="hu-HU"/>
        </w:rPr>
        <w:t xml:space="preserve">a </w:t>
      </w:r>
      <w:r w:rsidR="00B155F3" w:rsidRPr="006D22B5">
        <w:rPr>
          <w:sz w:val="22"/>
          <w:szCs w:val="22"/>
          <w:lang w:val="hu-HU"/>
        </w:rPr>
        <w:t xml:space="preserve">légutak beszűkülésével járó gégeödéma, </w:t>
      </w: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palpitatio</w:t>
      </w:r>
      <w:proofErr w:type="spellEnd"/>
      <w:r w:rsidR="00B155F3" w:rsidRPr="006D22B5">
        <w:rPr>
          <w:sz w:val="22"/>
          <w:szCs w:val="22"/>
          <w:lang w:val="hu-HU"/>
        </w:rPr>
        <w:t xml:space="preserve">, </w:t>
      </w:r>
      <w:r w:rsidRPr="006D22B5">
        <w:rPr>
          <w:sz w:val="22"/>
          <w:szCs w:val="22"/>
          <w:lang w:val="hu-HU"/>
        </w:rPr>
        <w:t xml:space="preserve">a </w:t>
      </w:r>
      <w:r w:rsidR="00B155F3" w:rsidRPr="006D22B5">
        <w:rPr>
          <w:sz w:val="22"/>
          <w:szCs w:val="22"/>
          <w:lang w:val="hu-HU"/>
        </w:rPr>
        <w:t xml:space="preserve">légszomj, </w:t>
      </w:r>
      <w:r w:rsidRPr="006D22B5">
        <w:rPr>
          <w:sz w:val="22"/>
          <w:szCs w:val="22"/>
          <w:lang w:val="hu-HU"/>
        </w:rPr>
        <w:t xml:space="preserve">a </w:t>
      </w:r>
      <w:r w:rsidR="00B155F3" w:rsidRPr="006D22B5">
        <w:rPr>
          <w:sz w:val="22"/>
          <w:szCs w:val="22"/>
          <w:lang w:val="hu-HU"/>
        </w:rPr>
        <w:t>vérnyomásesés, ami a fenyegető sokkig terjedhet. Ilyen jelenségek esetén azonnali orvosi segítség szükséges.</w:t>
      </w:r>
    </w:p>
    <w:p w14:paraId="2373B323" w14:textId="77777777" w:rsidR="00B155F3" w:rsidRPr="006D22B5" w:rsidRDefault="0091645E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s</w:t>
      </w:r>
      <w:r w:rsidR="00B155F3" w:rsidRPr="006D22B5">
        <w:rPr>
          <w:sz w:val="22"/>
          <w:szCs w:val="22"/>
          <w:lang w:val="hu-HU"/>
        </w:rPr>
        <w:t>zenzibilizáció</w:t>
      </w:r>
      <w:proofErr w:type="spellEnd"/>
      <w:r w:rsidR="00B155F3" w:rsidRPr="006D22B5">
        <w:rPr>
          <w:sz w:val="22"/>
          <w:szCs w:val="22"/>
          <w:lang w:val="hu-HU"/>
        </w:rPr>
        <w:t xml:space="preserve"> következtében kialakuló allergia egyes esetekben megnyilvánulhat még ritkán (&gt;</w:t>
      </w:r>
      <w:r w:rsidR="006954F8" w:rsidRPr="006D22B5">
        <w:rPr>
          <w:sz w:val="22"/>
          <w:szCs w:val="22"/>
          <w:lang w:val="hu-HU"/>
        </w:rPr>
        <w:t> </w:t>
      </w:r>
      <w:r w:rsidR="00B155F3" w:rsidRPr="006D22B5">
        <w:rPr>
          <w:sz w:val="22"/>
          <w:szCs w:val="22"/>
          <w:lang w:val="hu-HU"/>
        </w:rPr>
        <w:t>0,01%) gyógyszereredetű lázban</w:t>
      </w:r>
      <w:r w:rsidRPr="006D22B5">
        <w:rPr>
          <w:sz w:val="22"/>
          <w:szCs w:val="22"/>
          <w:lang w:val="hu-HU"/>
        </w:rPr>
        <w:t>,</w:t>
      </w:r>
      <w:r w:rsidR="00B155F3" w:rsidRPr="006D22B5">
        <w:rPr>
          <w:sz w:val="22"/>
          <w:szCs w:val="22"/>
          <w:lang w:val="hu-HU"/>
        </w:rPr>
        <w:t xml:space="preserve"> és igen ritkán (≤</w:t>
      </w:r>
      <w:r w:rsidR="006954F8" w:rsidRPr="006D22B5">
        <w:rPr>
          <w:sz w:val="22"/>
          <w:szCs w:val="22"/>
          <w:lang w:val="hu-HU"/>
        </w:rPr>
        <w:t> </w:t>
      </w:r>
      <w:r w:rsidR="00B155F3" w:rsidRPr="006D22B5">
        <w:rPr>
          <w:sz w:val="22"/>
          <w:szCs w:val="22"/>
          <w:lang w:val="hu-HU"/>
        </w:rPr>
        <w:t xml:space="preserve">0,01%) szérumbetegséghez hasonló reakciókban, </w:t>
      </w:r>
      <w:proofErr w:type="spellStart"/>
      <w:r w:rsidR="00B155F3" w:rsidRPr="006D22B5">
        <w:rPr>
          <w:sz w:val="22"/>
          <w:szCs w:val="22"/>
          <w:lang w:val="hu-HU"/>
        </w:rPr>
        <w:t>haemolyti</w:t>
      </w:r>
      <w:r w:rsidR="00887934" w:rsidRPr="006D22B5">
        <w:rPr>
          <w:sz w:val="22"/>
          <w:szCs w:val="22"/>
          <w:lang w:val="hu-HU"/>
        </w:rPr>
        <w:t>c</w:t>
      </w:r>
      <w:r w:rsidR="00B155F3" w:rsidRPr="006D22B5">
        <w:rPr>
          <w:sz w:val="22"/>
          <w:szCs w:val="22"/>
          <w:lang w:val="hu-HU"/>
        </w:rPr>
        <w:t>us</w:t>
      </w:r>
      <w:proofErr w:type="spellEnd"/>
      <w:r w:rsidR="00B155F3" w:rsidRPr="006D22B5">
        <w:rPr>
          <w:sz w:val="22"/>
          <w:szCs w:val="22"/>
          <w:lang w:val="hu-HU"/>
        </w:rPr>
        <w:t xml:space="preserve"> </w:t>
      </w:r>
      <w:proofErr w:type="spellStart"/>
      <w:r w:rsidR="00B155F3" w:rsidRPr="006D22B5">
        <w:rPr>
          <w:sz w:val="22"/>
          <w:szCs w:val="22"/>
          <w:lang w:val="hu-HU"/>
        </w:rPr>
        <w:t>an</w:t>
      </w:r>
      <w:r w:rsidRPr="006D22B5">
        <w:rPr>
          <w:sz w:val="22"/>
          <w:szCs w:val="22"/>
          <w:lang w:val="hu-HU"/>
        </w:rPr>
        <w:t>ae</w:t>
      </w:r>
      <w:r w:rsidR="00B155F3" w:rsidRPr="006D22B5">
        <w:rPr>
          <w:sz w:val="22"/>
          <w:szCs w:val="22"/>
          <w:lang w:val="hu-HU"/>
        </w:rPr>
        <w:t>miában</w:t>
      </w:r>
      <w:proofErr w:type="spellEnd"/>
      <w:r w:rsidR="00B155F3" w:rsidRPr="006D22B5">
        <w:rPr>
          <w:sz w:val="22"/>
          <w:szCs w:val="22"/>
          <w:lang w:val="hu-HU"/>
        </w:rPr>
        <w:t xml:space="preserve">, valamint </w:t>
      </w:r>
      <w:proofErr w:type="spellStart"/>
      <w:r w:rsidR="00B155F3" w:rsidRPr="006D22B5">
        <w:rPr>
          <w:sz w:val="22"/>
          <w:szCs w:val="22"/>
          <w:lang w:val="hu-HU"/>
        </w:rPr>
        <w:t>interstitialis</w:t>
      </w:r>
      <w:proofErr w:type="spellEnd"/>
      <w:r w:rsidR="00B155F3" w:rsidRPr="006D22B5">
        <w:rPr>
          <w:sz w:val="22"/>
          <w:szCs w:val="22"/>
          <w:lang w:val="hu-HU"/>
        </w:rPr>
        <w:t xml:space="preserve"> </w:t>
      </w:r>
      <w:proofErr w:type="spellStart"/>
      <w:r w:rsidR="00B155F3" w:rsidRPr="006D22B5">
        <w:rPr>
          <w:sz w:val="22"/>
          <w:szCs w:val="22"/>
          <w:lang w:val="hu-HU"/>
        </w:rPr>
        <w:t>nephritisben</w:t>
      </w:r>
      <w:proofErr w:type="spellEnd"/>
      <w:r w:rsidR="00B155F3" w:rsidRPr="006D22B5">
        <w:rPr>
          <w:sz w:val="22"/>
          <w:szCs w:val="22"/>
          <w:lang w:val="hu-HU"/>
        </w:rPr>
        <w:t>.</w:t>
      </w:r>
    </w:p>
    <w:p w14:paraId="28AC0149" w14:textId="77777777" w:rsidR="00B155F3" w:rsidRPr="006D22B5" w:rsidRDefault="00B155F3" w:rsidP="006D22B5">
      <w:pPr>
        <w:widowControl w:val="0"/>
        <w:rPr>
          <w:sz w:val="22"/>
          <w:szCs w:val="22"/>
          <w:u w:val="single"/>
          <w:lang w:val="hu-HU"/>
        </w:rPr>
      </w:pPr>
    </w:p>
    <w:p w14:paraId="69BA1081" w14:textId="77777777" w:rsidR="00B155F3" w:rsidRPr="006D22B5" w:rsidRDefault="00B155F3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nagyon ritkán előforduló vérképelváltozások a kezelés befejeztével maguktól normalizálódtak.</w:t>
      </w:r>
    </w:p>
    <w:p w14:paraId="22180D8A" w14:textId="77777777" w:rsidR="002E6D19" w:rsidRPr="006D22B5" w:rsidRDefault="002E6D19" w:rsidP="006D22B5">
      <w:pPr>
        <w:widowControl w:val="0"/>
        <w:rPr>
          <w:sz w:val="22"/>
          <w:szCs w:val="22"/>
          <w:lang w:val="hu-HU"/>
        </w:rPr>
      </w:pPr>
    </w:p>
    <w:p w14:paraId="0FCC3776" w14:textId="77777777" w:rsidR="003231A2" w:rsidRPr="006D22B5" w:rsidRDefault="003231A2" w:rsidP="006D22B5">
      <w:pPr>
        <w:widowControl w:val="0"/>
        <w:tabs>
          <w:tab w:val="left" w:pos="567"/>
        </w:tabs>
        <w:rPr>
          <w:sz w:val="22"/>
          <w:szCs w:val="22"/>
          <w:u w:val="single"/>
          <w:lang w:val="hu-HU" w:eastAsia="en-US"/>
        </w:rPr>
      </w:pPr>
      <w:r w:rsidRPr="006D22B5">
        <w:rPr>
          <w:sz w:val="22"/>
          <w:szCs w:val="22"/>
          <w:u w:val="single"/>
          <w:lang w:val="hu-HU" w:eastAsia="en-US"/>
        </w:rPr>
        <w:t>Feltételezett mellékhatások bejelentése</w:t>
      </w:r>
    </w:p>
    <w:p w14:paraId="2878528E" w14:textId="77777777" w:rsidR="003231A2" w:rsidRPr="006D22B5" w:rsidRDefault="003231A2" w:rsidP="006D22B5">
      <w:pPr>
        <w:widowControl w:val="0"/>
        <w:tabs>
          <w:tab w:val="left" w:pos="567"/>
        </w:tabs>
        <w:rPr>
          <w:sz w:val="22"/>
          <w:szCs w:val="22"/>
          <w:lang w:val="hu-HU" w:eastAsia="en-US"/>
        </w:rPr>
      </w:pPr>
      <w:r w:rsidRPr="006D22B5">
        <w:rPr>
          <w:sz w:val="22"/>
          <w:szCs w:val="22"/>
          <w:lang w:val="hu-HU"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B03DD44" w14:textId="77777777" w:rsidR="003231A2" w:rsidRPr="006D22B5" w:rsidRDefault="003231A2" w:rsidP="006D22B5">
      <w:pPr>
        <w:widowControl w:val="0"/>
        <w:rPr>
          <w:sz w:val="22"/>
          <w:szCs w:val="22"/>
          <w:lang w:val="hu-HU" w:eastAsia="en-US"/>
        </w:rPr>
      </w:pPr>
      <w:r w:rsidRPr="006D22B5">
        <w:rPr>
          <w:sz w:val="22"/>
          <w:szCs w:val="22"/>
          <w:lang w:val="hu-HU" w:eastAsia="en-US"/>
        </w:rPr>
        <w:t xml:space="preserve">Az egészségügyi szakembereket kérjük, hogy jelentsék be a feltételezett mellékhatásokat a hatóság részére az </w:t>
      </w:r>
      <w:hyperlink r:id="rId11" w:history="1">
        <w:r w:rsidRPr="00C57B25">
          <w:rPr>
            <w:color w:val="0000FF"/>
            <w:sz w:val="22"/>
            <w:szCs w:val="22"/>
            <w:highlight w:val="lightGray"/>
            <w:u w:val="single"/>
            <w:lang w:val="hu-HU" w:eastAsia="en-US"/>
          </w:rPr>
          <w:t>V. függelékben</w:t>
        </w:r>
      </w:hyperlink>
      <w:r w:rsidRPr="00C57B25">
        <w:rPr>
          <w:sz w:val="22"/>
          <w:szCs w:val="22"/>
          <w:highlight w:val="lightGray"/>
          <w:lang w:val="hu-HU" w:eastAsia="en-US"/>
        </w:rPr>
        <w:t xml:space="preserve"> található elérhetőségek valamelyikén keresztül.</w:t>
      </w:r>
    </w:p>
    <w:p w14:paraId="4E4C3EB6" w14:textId="77777777" w:rsidR="003231A2" w:rsidRPr="006D22B5" w:rsidRDefault="003231A2" w:rsidP="006D22B5">
      <w:pPr>
        <w:widowControl w:val="0"/>
        <w:rPr>
          <w:sz w:val="22"/>
          <w:szCs w:val="22"/>
          <w:lang w:val="hu-HU"/>
        </w:rPr>
      </w:pPr>
    </w:p>
    <w:p w14:paraId="5E0EB11E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4.9</w:t>
      </w:r>
      <w:r w:rsidRPr="006D22B5">
        <w:rPr>
          <w:b/>
          <w:sz w:val="22"/>
          <w:szCs w:val="22"/>
          <w:lang w:val="hu-HU"/>
        </w:rPr>
        <w:tab/>
        <w:t>Túladagolás</w:t>
      </w:r>
    </w:p>
    <w:p w14:paraId="74ADC667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49A15CF2" w14:textId="77777777" w:rsidR="00BE3352" w:rsidRPr="006D22B5" w:rsidRDefault="00E0221E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sz w:val="22"/>
          <w:szCs w:val="22"/>
          <w:lang w:val="hu-HU"/>
        </w:rPr>
        <w:t>Supraxszal</w:t>
      </w:r>
      <w:proofErr w:type="spellEnd"/>
      <w:r w:rsidRPr="006D22B5">
        <w:rPr>
          <w:sz w:val="22"/>
          <w:szCs w:val="22"/>
          <w:lang w:val="hu-HU"/>
        </w:rPr>
        <w:t xml:space="preserve"> kapcsolatos </w:t>
      </w:r>
      <w:r w:rsidR="00BE3352" w:rsidRPr="006D22B5">
        <w:rPr>
          <w:sz w:val="22"/>
          <w:szCs w:val="22"/>
          <w:lang w:val="hu-HU"/>
        </w:rPr>
        <w:t>mérgezési tünetek</w:t>
      </w:r>
      <w:r w:rsidRPr="006D22B5">
        <w:rPr>
          <w:sz w:val="22"/>
          <w:szCs w:val="22"/>
          <w:lang w:val="hu-HU"/>
        </w:rPr>
        <w:t>et még</w:t>
      </w:r>
      <w:r w:rsidR="00BE3352" w:rsidRPr="006D22B5">
        <w:rPr>
          <w:sz w:val="22"/>
          <w:szCs w:val="22"/>
          <w:lang w:val="hu-HU"/>
        </w:rPr>
        <w:t xml:space="preserve"> nem</w:t>
      </w:r>
      <w:r w:rsidRPr="006D22B5">
        <w:rPr>
          <w:sz w:val="22"/>
          <w:szCs w:val="22"/>
          <w:lang w:val="hu-HU"/>
        </w:rPr>
        <w:t xml:space="preserve"> jelentettek</w:t>
      </w:r>
      <w:r w:rsidR="00BE3352" w:rsidRPr="006D22B5">
        <w:rPr>
          <w:sz w:val="22"/>
          <w:szCs w:val="22"/>
          <w:lang w:val="hu-HU"/>
        </w:rPr>
        <w:t>.</w:t>
      </w:r>
    </w:p>
    <w:p w14:paraId="0779F196" w14:textId="31FB4AAA" w:rsidR="00517CFF" w:rsidRDefault="00517CFF" w:rsidP="006D22B5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Pr="00517CFF">
        <w:rPr>
          <w:sz w:val="22"/>
          <w:szCs w:val="22"/>
          <w:lang w:val="hu-HU"/>
        </w:rPr>
        <w:t xml:space="preserve">béta-laktám antibiotikumok, például a </w:t>
      </w:r>
      <w:proofErr w:type="spellStart"/>
      <w:r w:rsidRPr="00517CFF">
        <w:rPr>
          <w:sz w:val="22"/>
          <w:szCs w:val="22"/>
          <w:lang w:val="hu-HU"/>
        </w:rPr>
        <w:t>cefixim</w:t>
      </w:r>
      <w:proofErr w:type="spellEnd"/>
      <w:r w:rsidRPr="00517CFF">
        <w:rPr>
          <w:sz w:val="22"/>
          <w:szCs w:val="22"/>
          <w:lang w:val="hu-HU"/>
        </w:rPr>
        <w:t xml:space="preserve"> alkalmazása </w:t>
      </w:r>
      <w:proofErr w:type="spellStart"/>
      <w:r w:rsidRPr="00517CFF">
        <w:rPr>
          <w:sz w:val="22"/>
          <w:szCs w:val="22"/>
          <w:lang w:val="hu-HU"/>
        </w:rPr>
        <w:t>enkefalopátia</w:t>
      </w:r>
      <w:proofErr w:type="spellEnd"/>
      <w:r w:rsidRPr="00517CFF">
        <w:rPr>
          <w:sz w:val="22"/>
          <w:szCs w:val="22"/>
          <w:lang w:val="hu-HU"/>
        </w:rPr>
        <w:t xml:space="preserve"> kockázatával jár, különösen túladagolás esetén.</w:t>
      </w:r>
    </w:p>
    <w:p w14:paraId="65ED4A98" w14:textId="77777777" w:rsidR="00517CFF" w:rsidRDefault="00517CFF" w:rsidP="006D22B5">
      <w:pPr>
        <w:widowControl w:val="0"/>
        <w:rPr>
          <w:sz w:val="22"/>
          <w:szCs w:val="22"/>
          <w:lang w:val="hu-HU"/>
        </w:rPr>
      </w:pPr>
    </w:p>
    <w:p w14:paraId="4E778FBF" w14:textId="06AAEA5B" w:rsidR="00BE3352" w:rsidRPr="006D22B5" w:rsidRDefault="00E0221E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Specifikus </w:t>
      </w:r>
      <w:proofErr w:type="spellStart"/>
      <w:r w:rsidRPr="006D22B5">
        <w:rPr>
          <w:sz w:val="22"/>
          <w:szCs w:val="22"/>
          <w:lang w:val="hu-HU"/>
        </w:rPr>
        <w:t>antidotuma</w:t>
      </w:r>
      <w:proofErr w:type="spellEnd"/>
      <w:r w:rsidRPr="006D22B5">
        <w:rPr>
          <w:sz w:val="22"/>
          <w:szCs w:val="22"/>
          <w:lang w:val="hu-HU"/>
        </w:rPr>
        <w:t xml:space="preserve"> nincs. Túladagolás esetén az általános támogató beavatkozások elvégzése ajánlott. </w:t>
      </w:r>
      <w:proofErr w:type="spellStart"/>
      <w:r w:rsidR="00BE3352" w:rsidRPr="006D22B5">
        <w:rPr>
          <w:sz w:val="22"/>
          <w:szCs w:val="22"/>
          <w:lang w:val="hu-HU"/>
        </w:rPr>
        <w:t>H</w:t>
      </w:r>
      <w:r w:rsidRPr="006D22B5">
        <w:rPr>
          <w:sz w:val="22"/>
          <w:szCs w:val="22"/>
          <w:lang w:val="hu-HU"/>
        </w:rPr>
        <w:t>a</w:t>
      </w:r>
      <w:r w:rsidR="00BE3352" w:rsidRPr="006D22B5">
        <w:rPr>
          <w:sz w:val="22"/>
          <w:szCs w:val="22"/>
          <w:lang w:val="hu-HU"/>
        </w:rPr>
        <w:t>emo</w:t>
      </w:r>
      <w:proofErr w:type="spellEnd"/>
      <w:r w:rsidR="00BE3352" w:rsidRPr="006D22B5">
        <w:rPr>
          <w:sz w:val="22"/>
          <w:szCs w:val="22"/>
          <w:lang w:val="hu-HU"/>
        </w:rPr>
        <w:t xml:space="preserve">-, ill. </w:t>
      </w:r>
      <w:proofErr w:type="spellStart"/>
      <w:r w:rsidR="00BE3352" w:rsidRPr="006D22B5">
        <w:rPr>
          <w:sz w:val="22"/>
          <w:szCs w:val="22"/>
          <w:lang w:val="hu-HU"/>
        </w:rPr>
        <w:t>peritone</w:t>
      </w:r>
      <w:r w:rsidRPr="006D22B5">
        <w:rPr>
          <w:sz w:val="22"/>
          <w:szCs w:val="22"/>
          <w:lang w:val="hu-HU"/>
        </w:rPr>
        <w:t>a</w:t>
      </w:r>
      <w:r w:rsidR="00BE3352" w:rsidRPr="006D22B5">
        <w:rPr>
          <w:sz w:val="22"/>
          <w:szCs w:val="22"/>
          <w:lang w:val="hu-HU"/>
        </w:rPr>
        <w:t>lis</w:t>
      </w:r>
      <w:proofErr w:type="spellEnd"/>
      <w:r w:rsidR="00BE3352" w:rsidRPr="006D22B5">
        <w:rPr>
          <w:sz w:val="22"/>
          <w:szCs w:val="22"/>
          <w:lang w:val="hu-HU"/>
        </w:rPr>
        <w:t xml:space="preserve"> dialízissel nem lehet lényeges mennyiségű hatóanyagot eltávolítani a szervezetből.</w:t>
      </w:r>
    </w:p>
    <w:p w14:paraId="5BD27870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346349AA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600DC497" w14:textId="77777777" w:rsidR="00BE3352" w:rsidRPr="006D22B5" w:rsidRDefault="00BE3352" w:rsidP="00C57B25">
      <w:pPr>
        <w:keepNext/>
        <w:tabs>
          <w:tab w:val="left" w:pos="575"/>
        </w:tabs>
        <w:rPr>
          <w:b/>
          <w:bCs/>
          <w:sz w:val="22"/>
          <w:szCs w:val="22"/>
          <w:lang w:val="hu-HU"/>
        </w:rPr>
      </w:pPr>
      <w:r w:rsidRPr="006D22B5">
        <w:rPr>
          <w:b/>
          <w:bCs/>
          <w:sz w:val="22"/>
          <w:szCs w:val="22"/>
          <w:lang w:val="hu-HU"/>
        </w:rPr>
        <w:lastRenderedPageBreak/>
        <w:t>5.</w:t>
      </w:r>
      <w:r w:rsidRPr="006D22B5">
        <w:rPr>
          <w:b/>
          <w:bCs/>
          <w:sz w:val="22"/>
          <w:szCs w:val="22"/>
          <w:lang w:val="hu-HU"/>
        </w:rPr>
        <w:tab/>
        <w:t>FARMAKOLÓGIAI TULAJDONSÁGOK</w:t>
      </w:r>
    </w:p>
    <w:p w14:paraId="0B3BB9CA" w14:textId="77777777" w:rsidR="00BE3352" w:rsidRPr="006D22B5" w:rsidRDefault="00BE3352" w:rsidP="00C57B25">
      <w:pPr>
        <w:pStyle w:val="Vgjegyzetszvege"/>
        <w:keepNext/>
        <w:tabs>
          <w:tab w:val="left" w:pos="850"/>
        </w:tabs>
        <w:spacing w:line="240" w:lineRule="auto"/>
        <w:rPr>
          <w:szCs w:val="22"/>
          <w:lang w:val="hu-HU"/>
        </w:rPr>
      </w:pPr>
    </w:p>
    <w:p w14:paraId="0D532133" w14:textId="77777777" w:rsidR="00BE3352" w:rsidRPr="006D22B5" w:rsidRDefault="00BE3352" w:rsidP="00C57B25">
      <w:pPr>
        <w:keepNext/>
        <w:tabs>
          <w:tab w:val="left" w:pos="550"/>
        </w:tabs>
        <w:rPr>
          <w:b/>
          <w:bCs/>
          <w:sz w:val="22"/>
          <w:szCs w:val="22"/>
          <w:lang w:val="hu-HU"/>
        </w:rPr>
      </w:pPr>
      <w:r w:rsidRPr="006D22B5">
        <w:rPr>
          <w:b/>
          <w:bCs/>
          <w:sz w:val="22"/>
          <w:szCs w:val="22"/>
          <w:lang w:val="hu-HU"/>
        </w:rPr>
        <w:t>5.1</w:t>
      </w:r>
      <w:r w:rsidRPr="006D22B5">
        <w:rPr>
          <w:b/>
          <w:bCs/>
          <w:sz w:val="22"/>
          <w:szCs w:val="22"/>
          <w:lang w:val="hu-HU"/>
        </w:rPr>
        <w:tab/>
      </w:r>
      <w:proofErr w:type="spellStart"/>
      <w:r w:rsidRPr="006D22B5">
        <w:rPr>
          <w:b/>
          <w:bCs/>
          <w:sz w:val="22"/>
          <w:szCs w:val="22"/>
          <w:lang w:val="hu-HU"/>
        </w:rPr>
        <w:t>Farmakodinámiás</w:t>
      </w:r>
      <w:proofErr w:type="spellEnd"/>
      <w:r w:rsidRPr="006D22B5">
        <w:rPr>
          <w:b/>
          <w:bCs/>
          <w:sz w:val="22"/>
          <w:szCs w:val="22"/>
          <w:lang w:val="hu-HU"/>
        </w:rPr>
        <w:t xml:space="preserve"> tulajdonságok</w:t>
      </w:r>
    </w:p>
    <w:p w14:paraId="492D5873" w14:textId="77777777" w:rsidR="00BE3352" w:rsidRPr="006D22B5" w:rsidRDefault="00BE3352" w:rsidP="00C57B25">
      <w:pPr>
        <w:pStyle w:val="Vgjegyzetszvege"/>
        <w:keepNext/>
        <w:tabs>
          <w:tab w:val="left" w:pos="850"/>
        </w:tabs>
        <w:spacing w:line="240" w:lineRule="auto"/>
        <w:rPr>
          <w:szCs w:val="22"/>
          <w:lang w:val="hu-HU"/>
        </w:rPr>
      </w:pPr>
    </w:p>
    <w:p w14:paraId="6BA71315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bCs/>
          <w:sz w:val="22"/>
          <w:szCs w:val="22"/>
          <w:lang w:val="hu-HU"/>
        </w:rPr>
        <w:t>Farma</w:t>
      </w:r>
      <w:r w:rsidR="002E6D19" w:rsidRPr="006D22B5">
        <w:rPr>
          <w:bCs/>
          <w:sz w:val="22"/>
          <w:szCs w:val="22"/>
          <w:lang w:val="hu-HU"/>
        </w:rPr>
        <w:t>ko</w:t>
      </w:r>
      <w:r w:rsidRPr="006D22B5">
        <w:rPr>
          <w:bCs/>
          <w:sz w:val="22"/>
          <w:szCs w:val="22"/>
          <w:lang w:val="hu-HU"/>
        </w:rPr>
        <w:t>terápiás</w:t>
      </w:r>
      <w:proofErr w:type="spellEnd"/>
      <w:r w:rsidRPr="006D22B5">
        <w:rPr>
          <w:bCs/>
          <w:sz w:val="22"/>
          <w:szCs w:val="22"/>
          <w:lang w:val="hu-HU"/>
        </w:rPr>
        <w:t xml:space="preserve"> csoport:</w:t>
      </w:r>
      <w:r w:rsidRPr="006D22B5">
        <w:rPr>
          <w:b/>
          <w:bCs/>
          <w:sz w:val="22"/>
          <w:szCs w:val="22"/>
          <w:lang w:val="hu-HU"/>
        </w:rPr>
        <w:t xml:space="preserve"> </w:t>
      </w:r>
      <w:r w:rsidRPr="006D22B5">
        <w:rPr>
          <w:sz w:val="22"/>
          <w:szCs w:val="22"/>
          <w:lang w:val="hu-HU"/>
        </w:rPr>
        <w:t>egyéb béta-laktám a</w:t>
      </w:r>
      <w:r w:rsidR="00B04615" w:rsidRPr="006D22B5">
        <w:rPr>
          <w:sz w:val="22"/>
          <w:szCs w:val="22"/>
          <w:lang w:val="hu-HU"/>
        </w:rPr>
        <w:t>ntibiotikumok</w:t>
      </w:r>
      <w:r w:rsidR="001C33B2" w:rsidRPr="006D22B5">
        <w:rPr>
          <w:sz w:val="22"/>
          <w:szCs w:val="22"/>
          <w:lang w:val="hu-HU"/>
        </w:rPr>
        <w:t xml:space="preserve"> </w:t>
      </w:r>
      <w:r w:rsidR="00B04615" w:rsidRPr="006D22B5">
        <w:rPr>
          <w:sz w:val="22"/>
          <w:szCs w:val="22"/>
          <w:lang w:val="hu-HU"/>
        </w:rPr>
        <w:t>ATC kód: J01DD08</w:t>
      </w:r>
    </w:p>
    <w:p w14:paraId="03940EA2" w14:textId="77777777" w:rsidR="00BE3352" w:rsidRPr="006D22B5" w:rsidRDefault="00BE3352" w:rsidP="006D22B5">
      <w:pPr>
        <w:widowControl w:val="0"/>
        <w:tabs>
          <w:tab w:val="left" w:pos="850"/>
        </w:tabs>
        <w:rPr>
          <w:sz w:val="22"/>
          <w:szCs w:val="22"/>
          <w:lang w:val="hu-HU"/>
        </w:rPr>
      </w:pPr>
    </w:p>
    <w:p w14:paraId="62021605" w14:textId="77777777" w:rsidR="001839CA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Hatóanyaga 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, egy </w:t>
      </w:r>
      <w:r w:rsidRPr="006D22B5">
        <w:rPr>
          <w:i/>
          <w:sz w:val="22"/>
          <w:szCs w:val="22"/>
          <w:lang w:val="hu-HU"/>
        </w:rPr>
        <w:t xml:space="preserve">per </w:t>
      </w:r>
      <w:proofErr w:type="spellStart"/>
      <w:r w:rsidRPr="006D22B5">
        <w:rPr>
          <w:i/>
          <w:sz w:val="22"/>
          <w:szCs w:val="22"/>
          <w:lang w:val="hu-HU"/>
        </w:rPr>
        <w:t>os</w:t>
      </w:r>
      <w:proofErr w:type="spellEnd"/>
      <w:r w:rsidRPr="006D22B5">
        <w:rPr>
          <w:sz w:val="22"/>
          <w:szCs w:val="22"/>
          <w:lang w:val="hu-HU"/>
        </w:rPr>
        <w:t xml:space="preserve"> adható, 3. generációs </w:t>
      </w:r>
      <w:proofErr w:type="spellStart"/>
      <w:r w:rsidRPr="006D22B5">
        <w:rPr>
          <w:sz w:val="22"/>
          <w:szCs w:val="22"/>
          <w:lang w:val="hu-HU"/>
        </w:rPr>
        <w:t>cefalosporin</w:t>
      </w:r>
      <w:proofErr w:type="spellEnd"/>
      <w:r w:rsidRPr="006D22B5">
        <w:rPr>
          <w:sz w:val="22"/>
          <w:szCs w:val="22"/>
          <w:lang w:val="hu-HU"/>
        </w:rPr>
        <w:t xml:space="preserve"> antibiotikum. </w:t>
      </w:r>
    </w:p>
    <w:p w14:paraId="0513AE5D" w14:textId="77777777" w:rsidR="001839CA" w:rsidRPr="006D22B5" w:rsidRDefault="001839CA" w:rsidP="006D22B5">
      <w:pPr>
        <w:widowControl w:val="0"/>
        <w:rPr>
          <w:sz w:val="22"/>
          <w:szCs w:val="22"/>
          <w:lang w:val="hu-HU"/>
        </w:rPr>
      </w:pPr>
    </w:p>
    <w:p w14:paraId="5F14D284" w14:textId="77777777" w:rsidR="001839CA" w:rsidRPr="006D22B5" w:rsidRDefault="001839CA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u w:val="single"/>
          <w:lang w:val="hu-HU"/>
        </w:rPr>
        <w:t>Hatásmechanizmus</w:t>
      </w:r>
      <w:r w:rsidRPr="006D22B5">
        <w:rPr>
          <w:sz w:val="22"/>
          <w:szCs w:val="22"/>
          <w:lang w:val="hu-HU"/>
        </w:rPr>
        <w:t xml:space="preserve"> </w:t>
      </w:r>
    </w:p>
    <w:p w14:paraId="3CDCFCA7" w14:textId="77777777" w:rsidR="00BE3352" w:rsidRPr="006D22B5" w:rsidRDefault="00887934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b</w:t>
      </w:r>
      <w:r w:rsidR="00BE3352" w:rsidRPr="006D22B5">
        <w:rPr>
          <w:sz w:val="22"/>
          <w:szCs w:val="22"/>
          <w:lang w:val="hu-HU"/>
        </w:rPr>
        <w:t>aktericid hatású, hatásmechanizmusa a bakteriális sejtfalszintézis gátlásán alapul. Béta</w:t>
      </w:r>
      <w:r w:rsidRPr="006D22B5">
        <w:rPr>
          <w:sz w:val="22"/>
          <w:szCs w:val="22"/>
          <w:lang w:val="hu-HU"/>
        </w:rPr>
        <w:noBreakHyphen/>
      </w:r>
      <w:proofErr w:type="spellStart"/>
      <w:r w:rsidR="00BE3352" w:rsidRPr="006D22B5">
        <w:rPr>
          <w:sz w:val="22"/>
          <w:szCs w:val="22"/>
          <w:lang w:val="hu-HU"/>
        </w:rPr>
        <w:t>laktamázokkal</w:t>
      </w:r>
      <w:proofErr w:type="spellEnd"/>
      <w:r w:rsidR="00BE3352" w:rsidRPr="006D22B5">
        <w:rPr>
          <w:sz w:val="22"/>
          <w:szCs w:val="22"/>
          <w:lang w:val="hu-HU"/>
        </w:rPr>
        <w:t xml:space="preserve"> szembeni kivételes ellenállóképessége révén számos penicillinre és más </w:t>
      </w:r>
      <w:proofErr w:type="spellStart"/>
      <w:r w:rsidR="00BE3352" w:rsidRPr="006D22B5">
        <w:rPr>
          <w:sz w:val="22"/>
          <w:szCs w:val="22"/>
          <w:lang w:val="hu-HU"/>
        </w:rPr>
        <w:t>cefalosporinra</w:t>
      </w:r>
      <w:proofErr w:type="spellEnd"/>
      <w:r w:rsidR="00BE3352" w:rsidRPr="006D22B5">
        <w:rPr>
          <w:sz w:val="22"/>
          <w:szCs w:val="22"/>
          <w:lang w:val="hu-HU"/>
        </w:rPr>
        <w:t xml:space="preserve"> rezisztens </w:t>
      </w:r>
      <w:r w:rsidR="001839CA" w:rsidRPr="006D22B5">
        <w:rPr>
          <w:sz w:val="22"/>
          <w:szCs w:val="22"/>
          <w:lang w:val="hu-HU"/>
        </w:rPr>
        <w:t xml:space="preserve">baktérium </w:t>
      </w:r>
      <w:r w:rsidR="00BE3352" w:rsidRPr="006D22B5">
        <w:rPr>
          <w:sz w:val="22"/>
          <w:szCs w:val="22"/>
          <w:lang w:val="hu-HU"/>
        </w:rPr>
        <w:t xml:space="preserve">érzékeny </w:t>
      </w:r>
      <w:proofErr w:type="spellStart"/>
      <w:r w:rsidR="00BE3352" w:rsidRPr="006D22B5">
        <w:rPr>
          <w:sz w:val="22"/>
          <w:szCs w:val="22"/>
          <w:lang w:val="hu-HU"/>
        </w:rPr>
        <w:t>cefiximre</w:t>
      </w:r>
      <w:proofErr w:type="spellEnd"/>
      <w:r w:rsidR="00BE3352" w:rsidRPr="006D22B5">
        <w:rPr>
          <w:sz w:val="22"/>
          <w:szCs w:val="22"/>
          <w:lang w:val="hu-HU"/>
        </w:rPr>
        <w:t>.</w:t>
      </w:r>
    </w:p>
    <w:p w14:paraId="04D55F53" w14:textId="77777777" w:rsidR="002E6D19" w:rsidRPr="006D22B5" w:rsidRDefault="002E6D19" w:rsidP="006D22B5">
      <w:pPr>
        <w:widowControl w:val="0"/>
        <w:rPr>
          <w:sz w:val="22"/>
          <w:szCs w:val="22"/>
          <w:lang w:val="hu-HU"/>
        </w:rPr>
      </w:pPr>
    </w:p>
    <w:p w14:paraId="08B69FAA" w14:textId="77777777" w:rsidR="001839CA" w:rsidRPr="006D22B5" w:rsidRDefault="001839CA" w:rsidP="006D22B5">
      <w:pPr>
        <w:widowControl w:val="0"/>
        <w:ind w:left="567" w:hanging="567"/>
        <w:rPr>
          <w:sz w:val="22"/>
          <w:szCs w:val="22"/>
          <w:u w:val="single"/>
          <w:lang w:val="hu-HU" w:eastAsia="en-US"/>
        </w:rPr>
      </w:pPr>
      <w:r w:rsidRPr="006D22B5">
        <w:rPr>
          <w:sz w:val="22"/>
          <w:szCs w:val="22"/>
          <w:u w:val="single"/>
          <w:lang w:val="hu-HU" w:eastAsia="en-US"/>
        </w:rPr>
        <w:t>Klinikai hatásosság</w:t>
      </w:r>
    </w:p>
    <w:p w14:paraId="6117EC30" w14:textId="77777777" w:rsidR="001839CA" w:rsidRPr="006D22B5" w:rsidRDefault="001839CA" w:rsidP="006D22B5">
      <w:pPr>
        <w:widowControl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6D22B5">
        <w:rPr>
          <w:sz w:val="22"/>
          <w:szCs w:val="22"/>
          <w:lang w:val="hu-HU" w:eastAsia="hu-HU"/>
        </w:rPr>
        <w:t xml:space="preserve">A </w:t>
      </w:r>
      <w:proofErr w:type="spellStart"/>
      <w:r w:rsidRPr="006D22B5">
        <w:rPr>
          <w:sz w:val="22"/>
          <w:szCs w:val="22"/>
          <w:lang w:val="hu-HU" w:eastAsia="hu-HU"/>
        </w:rPr>
        <w:t>cefixim</w:t>
      </w:r>
      <w:proofErr w:type="spellEnd"/>
      <w:r w:rsidRPr="006D22B5">
        <w:rPr>
          <w:sz w:val="22"/>
          <w:szCs w:val="22"/>
          <w:lang w:val="hu-HU" w:eastAsia="hu-HU"/>
        </w:rPr>
        <w:t xml:space="preserve"> széles spektrumú aktivitást mutat a </w:t>
      </w:r>
      <w:proofErr w:type="spellStart"/>
      <w:r w:rsidRPr="006D22B5">
        <w:rPr>
          <w:sz w:val="22"/>
          <w:szCs w:val="22"/>
          <w:lang w:val="hu-HU" w:eastAsia="hu-HU"/>
        </w:rPr>
        <w:t>Gram</w:t>
      </w:r>
      <w:proofErr w:type="spellEnd"/>
      <w:r w:rsidRPr="006D22B5">
        <w:rPr>
          <w:sz w:val="22"/>
          <w:szCs w:val="22"/>
          <w:lang w:val="hu-HU" w:eastAsia="hu-HU"/>
        </w:rPr>
        <w:t xml:space="preserve">-pozitív és </w:t>
      </w:r>
      <w:proofErr w:type="spellStart"/>
      <w:r w:rsidRPr="006D22B5">
        <w:rPr>
          <w:sz w:val="22"/>
          <w:szCs w:val="22"/>
          <w:lang w:val="hu-HU" w:eastAsia="hu-HU"/>
        </w:rPr>
        <w:t>Gram</w:t>
      </w:r>
      <w:proofErr w:type="spellEnd"/>
      <w:r w:rsidRPr="006D22B5">
        <w:rPr>
          <w:sz w:val="22"/>
          <w:szCs w:val="22"/>
          <w:lang w:val="hu-HU" w:eastAsia="hu-HU"/>
        </w:rPr>
        <w:t>-negatív baktériumok ellen.</w:t>
      </w:r>
    </w:p>
    <w:p w14:paraId="6DCCC673" w14:textId="77777777" w:rsidR="001839CA" w:rsidRPr="006D22B5" w:rsidRDefault="001839CA" w:rsidP="006D22B5">
      <w:pPr>
        <w:widowControl w:val="0"/>
        <w:rPr>
          <w:sz w:val="22"/>
          <w:szCs w:val="22"/>
          <w:lang w:val="hu-HU"/>
        </w:rPr>
      </w:pPr>
    </w:p>
    <w:p w14:paraId="63E621E3" w14:textId="77777777" w:rsidR="00BE3352" w:rsidRPr="006D22B5" w:rsidRDefault="00BE3352" w:rsidP="006D22B5">
      <w:pPr>
        <w:widowControl w:val="0"/>
        <w:rPr>
          <w:caps/>
          <w:sz w:val="22"/>
          <w:szCs w:val="22"/>
          <w:u w:val="single"/>
          <w:lang w:val="hu-HU"/>
        </w:rPr>
      </w:pPr>
      <w:r w:rsidRPr="006D22B5">
        <w:rPr>
          <w:caps/>
          <w:sz w:val="22"/>
          <w:szCs w:val="22"/>
          <w:u w:val="single"/>
          <w:lang w:val="hu-HU"/>
        </w:rPr>
        <w:t xml:space="preserve">A </w:t>
      </w:r>
      <w:proofErr w:type="spellStart"/>
      <w:r w:rsidRPr="006D22B5">
        <w:rPr>
          <w:sz w:val="22"/>
          <w:szCs w:val="22"/>
          <w:u w:val="single"/>
          <w:lang w:val="hu-HU"/>
        </w:rPr>
        <w:t>Suprax</w:t>
      </w:r>
      <w:proofErr w:type="spellEnd"/>
      <w:r w:rsidRPr="006D22B5">
        <w:rPr>
          <w:caps/>
          <w:sz w:val="22"/>
          <w:szCs w:val="22"/>
          <w:u w:val="single"/>
          <w:lang w:val="hu-HU"/>
        </w:rPr>
        <w:t xml:space="preserve"> </w:t>
      </w:r>
      <w:r w:rsidRPr="006D22B5">
        <w:rPr>
          <w:sz w:val="22"/>
          <w:szCs w:val="22"/>
          <w:u w:val="single"/>
          <w:lang w:val="hu-HU"/>
        </w:rPr>
        <w:t>általában az alábbi kórokozók</w:t>
      </w:r>
      <w:r w:rsidR="001839CA" w:rsidRPr="006D22B5">
        <w:rPr>
          <w:sz w:val="22"/>
          <w:szCs w:val="22"/>
          <w:u w:val="single"/>
          <w:lang w:val="hu-HU"/>
        </w:rPr>
        <w:t xml:space="preserve"> ellen</w:t>
      </w:r>
      <w:r w:rsidRPr="006D22B5">
        <w:rPr>
          <w:sz w:val="22"/>
          <w:szCs w:val="22"/>
          <w:u w:val="single"/>
          <w:lang w:val="hu-HU"/>
        </w:rPr>
        <w:t xml:space="preserve"> hatásos:</w:t>
      </w:r>
    </w:p>
    <w:p w14:paraId="0EAEE1E7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Streptococcus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pneumoniae</w:t>
      </w:r>
      <w:proofErr w:type="spellEnd"/>
    </w:p>
    <w:p w14:paraId="661D05A0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Streptococcus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pyogenes</w:t>
      </w:r>
      <w:proofErr w:type="spellEnd"/>
    </w:p>
    <w:p w14:paraId="026DB980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Streptococcus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agalacticae</w:t>
      </w:r>
      <w:proofErr w:type="spellEnd"/>
    </w:p>
    <w:p w14:paraId="467205F8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Haemophilus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influenzae</w:t>
      </w:r>
      <w:proofErr w:type="spellEnd"/>
    </w:p>
    <w:p w14:paraId="1F5BC3DB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Haemophilus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parainfluenzae</w:t>
      </w:r>
      <w:proofErr w:type="spellEnd"/>
    </w:p>
    <w:p w14:paraId="1E755AFD" w14:textId="77777777" w:rsidR="00887934" w:rsidRPr="006D22B5" w:rsidRDefault="001839CA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Moraxella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="00BE3352" w:rsidRPr="006D22B5">
        <w:rPr>
          <w:i/>
          <w:sz w:val="22"/>
          <w:szCs w:val="22"/>
          <w:lang w:val="hu-HU"/>
        </w:rPr>
        <w:t>catarrhalis</w:t>
      </w:r>
      <w:proofErr w:type="spellEnd"/>
    </w:p>
    <w:p w14:paraId="173058C1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Neisseria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gonorrhoeae</w:t>
      </w:r>
      <w:proofErr w:type="spellEnd"/>
    </w:p>
    <w:p w14:paraId="34C9AA79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Escherichia</w:t>
      </w:r>
      <w:proofErr w:type="spellEnd"/>
      <w:r w:rsidRPr="006D22B5">
        <w:rPr>
          <w:i/>
          <w:sz w:val="22"/>
          <w:szCs w:val="22"/>
          <w:lang w:val="hu-HU"/>
        </w:rPr>
        <w:t xml:space="preserve"> coli</w:t>
      </w:r>
    </w:p>
    <w:p w14:paraId="379DACF0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r w:rsidRPr="006D22B5">
        <w:rPr>
          <w:i/>
          <w:sz w:val="22"/>
          <w:szCs w:val="22"/>
          <w:lang w:val="hu-HU"/>
        </w:rPr>
        <w:t xml:space="preserve">Proteus </w:t>
      </w:r>
      <w:proofErr w:type="spellStart"/>
      <w:r w:rsidRPr="006D22B5">
        <w:rPr>
          <w:i/>
          <w:sz w:val="22"/>
          <w:szCs w:val="22"/>
          <w:lang w:val="hu-HU"/>
        </w:rPr>
        <w:t>mirabilis</w:t>
      </w:r>
      <w:proofErr w:type="spellEnd"/>
    </w:p>
    <w:p w14:paraId="370049E1" w14:textId="77777777" w:rsidR="00887934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i/>
          <w:iCs/>
          <w:sz w:val="22"/>
          <w:szCs w:val="22"/>
          <w:lang w:val="hu-HU"/>
        </w:rPr>
        <w:t>Proteus</w:t>
      </w:r>
      <w:r w:rsidRPr="006D22B5">
        <w:rPr>
          <w:iCs/>
          <w:sz w:val="22"/>
          <w:szCs w:val="22"/>
          <w:lang w:val="hu-HU"/>
        </w:rPr>
        <w:t xml:space="preserve"> </w:t>
      </w:r>
      <w:proofErr w:type="spellStart"/>
      <w:r w:rsidRPr="006D22B5">
        <w:rPr>
          <w:iCs/>
          <w:sz w:val="22"/>
          <w:szCs w:val="22"/>
          <w:lang w:val="hu-HU"/>
        </w:rPr>
        <w:t>spp</w:t>
      </w:r>
      <w:proofErr w:type="spellEnd"/>
      <w:r w:rsidRPr="006D22B5">
        <w:rPr>
          <w:iCs/>
          <w:sz w:val="22"/>
          <w:szCs w:val="22"/>
          <w:lang w:val="hu-HU"/>
        </w:rPr>
        <w:t>.</w:t>
      </w:r>
      <w:r w:rsidRPr="006D22B5">
        <w:rPr>
          <w:sz w:val="22"/>
          <w:szCs w:val="22"/>
          <w:lang w:val="hu-HU"/>
        </w:rPr>
        <w:t xml:space="preserve"> (beleértve az </w:t>
      </w:r>
      <w:proofErr w:type="spellStart"/>
      <w:r w:rsidRPr="006D22B5">
        <w:rPr>
          <w:sz w:val="22"/>
          <w:szCs w:val="22"/>
          <w:lang w:val="hu-HU"/>
        </w:rPr>
        <w:t>indol</w:t>
      </w:r>
      <w:proofErr w:type="spellEnd"/>
      <w:r w:rsidRPr="006D22B5">
        <w:rPr>
          <w:sz w:val="22"/>
          <w:szCs w:val="22"/>
          <w:lang w:val="hu-HU"/>
        </w:rPr>
        <w:t xml:space="preserve">-pozitív </w:t>
      </w:r>
      <w:r w:rsidR="001839CA" w:rsidRPr="006D22B5">
        <w:rPr>
          <w:sz w:val="22"/>
          <w:szCs w:val="22"/>
          <w:lang w:val="hu-HU"/>
        </w:rPr>
        <w:t xml:space="preserve">fajokat </w:t>
      </w:r>
      <w:r w:rsidRPr="006D22B5">
        <w:rPr>
          <w:sz w:val="22"/>
          <w:szCs w:val="22"/>
          <w:lang w:val="hu-HU"/>
        </w:rPr>
        <w:t>is)</w:t>
      </w:r>
    </w:p>
    <w:p w14:paraId="211F1CA6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r w:rsidRPr="006D22B5">
        <w:rPr>
          <w:i/>
          <w:sz w:val="22"/>
          <w:szCs w:val="22"/>
          <w:lang w:val="hu-HU"/>
        </w:rPr>
        <w:t xml:space="preserve">Proteus </w:t>
      </w:r>
      <w:proofErr w:type="spellStart"/>
      <w:r w:rsidRPr="006D22B5">
        <w:rPr>
          <w:i/>
          <w:sz w:val="22"/>
          <w:szCs w:val="22"/>
          <w:lang w:val="hu-HU"/>
        </w:rPr>
        <w:t>vulgaris</w:t>
      </w:r>
      <w:proofErr w:type="spellEnd"/>
    </w:p>
    <w:p w14:paraId="419AD2F6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Klebsiella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pneumoniae</w:t>
      </w:r>
      <w:proofErr w:type="spellEnd"/>
    </w:p>
    <w:p w14:paraId="6B9C0C38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Klebsiella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oxytoca</w:t>
      </w:r>
      <w:proofErr w:type="spellEnd"/>
    </w:p>
    <w:p w14:paraId="5C8DACEA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iCs/>
          <w:sz w:val="22"/>
          <w:szCs w:val="22"/>
          <w:lang w:val="hu-HU"/>
        </w:rPr>
        <w:t>Enterobacter</w:t>
      </w:r>
      <w:proofErr w:type="spellEnd"/>
      <w:r w:rsidRPr="006D22B5">
        <w:rPr>
          <w:iCs/>
          <w:sz w:val="22"/>
          <w:szCs w:val="22"/>
          <w:lang w:val="hu-HU"/>
        </w:rPr>
        <w:t xml:space="preserve"> </w:t>
      </w:r>
      <w:proofErr w:type="spellStart"/>
      <w:r w:rsidRPr="006D22B5">
        <w:rPr>
          <w:iCs/>
          <w:sz w:val="22"/>
          <w:szCs w:val="22"/>
          <w:lang w:val="hu-HU"/>
        </w:rPr>
        <w:t>spp</w:t>
      </w:r>
      <w:proofErr w:type="spellEnd"/>
      <w:r w:rsidRPr="006D22B5">
        <w:rPr>
          <w:iCs/>
          <w:sz w:val="22"/>
          <w:szCs w:val="22"/>
          <w:lang w:val="hu-HU"/>
        </w:rPr>
        <w:t>.</w:t>
      </w:r>
    </w:p>
    <w:p w14:paraId="422F6E7D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Pasteurella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multocida</w:t>
      </w:r>
      <w:proofErr w:type="spellEnd"/>
    </w:p>
    <w:p w14:paraId="30AE9750" w14:textId="77777777" w:rsidR="00887934" w:rsidRPr="006D22B5" w:rsidRDefault="00BE3352" w:rsidP="006D22B5">
      <w:pPr>
        <w:widowControl w:val="0"/>
        <w:rPr>
          <w:iCs/>
          <w:sz w:val="22"/>
          <w:szCs w:val="22"/>
          <w:lang w:val="hu-HU"/>
        </w:rPr>
      </w:pPr>
      <w:r w:rsidRPr="006D22B5">
        <w:rPr>
          <w:i/>
          <w:iCs/>
          <w:sz w:val="22"/>
          <w:szCs w:val="22"/>
          <w:lang w:val="hu-HU"/>
        </w:rPr>
        <w:t>Providencia</w:t>
      </w:r>
      <w:r w:rsidRPr="006D22B5">
        <w:rPr>
          <w:iCs/>
          <w:sz w:val="22"/>
          <w:szCs w:val="22"/>
          <w:lang w:val="hu-HU"/>
        </w:rPr>
        <w:t xml:space="preserve"> </w:t>
      </w:r>
      <w:proofErr w:type="spellStart"/>
      <w:r w:rsidRPr="006D22B5">
        <w:rPr>
          <w:iCs/>
          <w:sz w:val="22"/>
          <w:szCs w:val="22"/>
          <w:lang w:val="hu-HU"/>
        </w:rPr>
        <w:t>spp</w:t>
      </w:r>
      <w:proofErr w:type="spellEnd"/>
      <w:r w:rsidRPr="006D22B5">
        <w:rPr>
          <w:iCs/>
          <w:sz w:val="22"/>
          <w:szCs w:val="22"/>
          <w:lang w:val="hu-HU"/>
        </w:rPr>
        <w:t>.</w:t>
      </w:r>
    </w:p>
    <w:p w14:paraId="34EFB31A" w14:textId="77777777" w:rsidR="00887934" w:rsidRPr="006D22B5" w:rsidRDefault="00BE3352" w:rsidP="006D22B5">
      <w:pPr>
        <w:widowControl w:val="0"/>
        <w:rPr>
          <w:iCs/>
          <w:sz w:val="22"/>
          <w:szCs w:val="22"/>
          <w:lang w:val="hu-HU"/>
        </w:rPr>
      </w:pPr>
      <w:r w:rsidRPr="006D22B5">
        <w:rPr>
          <w:i/>
          <w:iCs/>
          <w:sz w:val="22"/>
          <w:szCs w:val="22"/>
          <w:lang w:val="hu-HU"/>
        </w:rPr>
        <w:t>Salmonella</w:t>
      </w:r>
      <w:r w:rsidRPr="006D22B5">
        <w:rPr>
          <w:iCs/>
          <w:sz w:val="22"/>
          <w:szCs w:val="22"/>
          <w:lang w:val="hu-HU"/>
        </w:rPr>
        <w:t xml:space="preserve"> </w:t>
      </w:r>
      <w:proofErr w:type="spellStart"/>
      <w:r w:rsidRPr="006D22B5">
        <w:rPr>
          <w:iCs/>
          <w:sz w:val="22"/>
          <w:szCs w:val="22"/>
          <w:lang w:val="hu-HU"/>
        </w:rPr>
        <w:t>spp</w:t>
      </w:r>
      <w:proofErr w:type="spellEnd"/>
      <w:r w:rsidRPr="006D22B5">
        <w:rPr>
          <w:iCs/>
          <w:sz w:val="22"/>
          <w:szCs w:val="22"/>
          <w:lang w:val="hu-HU"/>
        </w:rPr>
        <w:t>.</w:t>
      </w:r>
    </w:p>
    <w:p w14:paraId="6AB6BA85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iCs/>
          <w:sz w:val="22"/>
          <w:szCs w:val="22"/>
          <w:lang w:val="hu-HU"/>
        </w:rPr>
        <w:t>Shigella</w:t>
      </w:r>
      <w:proofErr w:type="spellEnd"/>
      <w:r w:rsidRPr="006D22B5">
        <w:rPr>
          <w:iCs/>
          <w:sz w:val="22"/>
          <w:szCs w:val="22"/>
          <w:lang w:val="hu-HU"/>
        </w:rPr>
        <w:t xml:space="preserve"> </w:t>
      </w:r>
      <w:proofErr w:type="spellStart"/>
      <w:r w:rsidRPr="006D22B5">
        <w:rPr>
          <w:iCs/>
          <w:sz w:val="22"/>
          <w:szCs w:val="22"/>
          <w:lang w:val="hu-HU"/>
        </w:rPr>
        <w:t>spp</w:t>
      </w:r>
      <w:proofErr w:type="spellEnd"/>
      <w:r w:rsidRPr="006D22B5">
        <w:rPr>
          <w:iCs/>
          <w:sz w:val="22"/>
          <w:szCs w:val="22"/>
          <w:lang w:val="hu-HU"/>
        </w:rPr>
        <w:t>.</w:t>
      </w:r>
    </w:p>
    <w:p w14:paraId="7F1E647E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Citrobacter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amalonaticus</w:t>
      </w:r>
      <w:proofErr w:type="spellEnd"/>
    </w:p>
    <w:p w14:paraId="4C02305B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Citrobacter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diversus</w:t>
      </w:r>
      <w:proofErr w:type="spellEnd"/>
    </w:p>
    <w:p w14:paraId="0B05F332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Serratia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marcescens</w:t>
      </w:r>
      <w:proofErr w:type="spellEnd"/>
      <w:r w:rsidRPr="006D22B5">
        <w:rPr>
          <w:sz w:val="22"/>
          <w:szCs w:val="22"/>
          <w:lang w:val="hu-HU"/>
        </w:rPr>
        <w:t xml:space="preserve"> </w:t>
      </w:r>
    </w:p>
    <w:p w14:paraId="7E4F7A5C" w14:textId="77777777" w:rsidR="002E6D19" w:rsidRPr="006D22B5" w:rsidRDefault="002E6D19" w:rsidP="006D22B5">
      <w:pPr>
        <w:widowControl w:val="0"/>
        <w:rPr>
          <w:sz w:val="22"/>
          <w:szCs w:val="22"/>
          <w:lang w:val="hu-HU"/>
        </w:rPr>
      </w:pPr>
    </w:p>
    <w:p w14:paraId="4A161A46" w14:textId="77777777" w:rsidR="00BE3352" w:rsidRPr="006D22B5" w:rsidRDefault="00BE3352" w:rsidP="006D22B5">
      <w:pPr>
        <w:widowControl w:val="0"/>
        <w:rPr>
          <w:sz w:val="22"/>
          <w:szCs w:val="22"/>
          <w:u w:val="single"/>
          <w:lang w:val="hu-HU"/>
        </w:rPr>
      </w:pPr>
      <w:proofErr w:type="spellStart"/>
      <w:r w:rsidRPr="006D22B5">
        <w:rPr>
          <w:sz w:val="22"/>
          <w:szCs w:val="22"/>
          <w:u w:val="single"/>
          <w:lang w:val="hu-HU"/>
        </w:rPr>
        <w:t>Cefiximre</w:t>
      </w:r>
      <w:proofErr w:type="spellEnd"/>
      <w:r w:rsidRPr="006D22B5">
        <w:rPr>
          <w:sz w:val="22"/>
          <w:szCs w:val="22"/>
          <w:u w:val="single"/>
          <w:lang w:val="hu-HU"/>
        </w:rPr>
        <w:t xml:space="preserve"> rezisztens kórokozók: </w:t>
      </w:r>
    </w:p>
    <w:p w14:paraId="4CFADD33" w14:textId="77777777" w:rsidR="00887934" w:rsidRPr="006D22B5" w:rsidRDefault="00BE3352" w:rsidP="006D22B5">
      <w:pPr>
        <w:widowControl w:val="0"/>
        <w:rPr>
          <w:iCs/>
          <w:sz w:val="22"/>
          <w:szCs w:val="22"/>
          <w:lang w:val="hu-HU"/>
        </w:rPr>
      </w:pPr>
      <w:proofErr w:type="spellStart"/>
      <w:r w:rsidRPr="006D22B5">
        <w:rPr>
          <w:i/>
          <w:iCs/>
          <w:sz w:val="22"/>
          <w:szCs w:val="22"/>
          <w:lang w:val="hu-HU"/>
        </w:rPr>
        <w:t>Pseudomonas</w:t>
      </w:r>
      <w:proofErr w:type="spellEnd"/>
      <w:r w:rsidRPr="006D22B5">
        <w:rPr>
          <w:iCs/>
          <w:sz w:val="22"/>
          <w:szCs w:val="22"/>
          <w:lang w:val="hu-HU"/>
        </w:rPr>
        <w:t xml:space="preserve"> </w:t>
      </w:r>
      <w:proofErr w:type="spellStart"/>
      <w:r w:rsidRPr="006D22B5">
        <w:rPr>
          <w:iCs/>
          <w:sz w:val="22"/>
          <w:szCs w:val="22"/>
          <w:lang w:val="hu-HU"/>
        </w:rPr>
        <w:t>spp</w:t>
      </w:r>
      <w:proofErr w:type="spellEnd"/>
      <w:r w:rsidRPr="006D22B5">
        <w:rPr>
          <w:iCs/>
          <w:sz w:val="22"/>
          <w:szCs w:val="22"/>
          <w:lang w:val="hu-HU"/>
        </w:rPr>
        <w:t>.</w:t>
      </w:r>
    </w:p>
    <w:p w14:paraId="4F04CB56" w14:textId="77777777" w:rsidR="00887934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  <w:proofErr w:type="spellStart"/>
      <w:r w:rsidRPr="006D22B5">
        <w:rPr>
          <w:i/>
          <w:iCs/>
          <w:sz w:val="22"/>
          <w:szCs w:val="22"/>
          <w:lang w:val="hu-HU"/>
        </w:rPr>
        <w:t>Enterococcusok</w:t>
      </w:r>
      <w:proofErr w:type="spellEnd"/>
    </w:p>
    <w:p w14:paraId="05F98BF8" w14:textId="77777777" w:rsidR="00887934" w:rsidRPr="006D22B5" w:rsidRDefault="00BE3352" w:rsidP="006D22B5">
      <w:pPr>
        <w:widowControl w:val="0"/>
        <w:rPr>
          <w:sz w:val="22"/>
          <w:szCs w:val="22"/>
          <w:lang w:val="hu-HU"/>
        </w:rPr>
      </w:pPr>
      <w:proofErr w:type="spellStart"/>
      <w:r w:rsidRPr="006D22B5">
        <w:rPr>
          <w:i/>
          <w:sz w:val="22"/>
          <w:szCs w:val="22"/>
          <w:lang w:val="hu-HU"/>
        </w:rPr>
        <w:t>Listeria</w:t>
      </w:r>
      <w:proofErr w:type="spellEnd"/>
      <w:r w:rsidRPr="006D22B5">
        <w:rPr>
          <w:i/>
          <w:sz w:val="22"/>
          <w:szCs w:val="22"/>
          <w:lang w:val="hu-HU"/>
        </w:rPr>
        <w:t xml:space="preserve"> </w:t>
      </w:r>
      <w:proofErr w:type="spellStart"/>
      <w:r w:rsidRPr="006D22B5">
        <w:rPr>
          <w:i/>
          <w:sz w:val="22"/>
          <w:szCs w:val="22"/>
          <w:lang w:val="hu-HU"/>
        </w:rPr>
        <w:t>monocytogenes</w:t>
      </w:r>
      <w:proofErr w:type="spellEnd"/>
    </w:p>
    <w:p w14:paraId="517B67E2" w14:textId="77777777" w:rsidR="00887934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legtöbb </w:t>
      </w:r>
      <w:proofErr w:type="spellStart"/>
      <w:r w:rsidRPr="006D22B5">
        <w:rPr>
          <w:i/>
          <w:sz w:val="22"/>
          <w:szCs w:val="22"/>
          <w:lang w:val="hu-HU"/>
        </w:rPr>
        <w:t>Staphylococcus</w:t>
      </w:r>
      <w:proofErr w:type="spellEnd"/>
      <w:r w:rsidRPr="006D22B5">
        <w:rPr>
          <w:sz w:val="22"/>
          <w:szCs w:val="22"/>
          <w:lang w:val="hu-HU"/>
        </w:rPr>
        <w:t xml:space="preserve"> (mind </w:t>
      </w:r>
      <w:r w:rsidR="003D613F"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koaguláz</w:t>
      </w:r>
      <w:proofErr w:type="spellEnd"/>
      <w:r w:rsidRPr="006D22B5">
        <w:rPr>
          <w:sz w:val="22"/>
          <w:szCs w:val="22"/>
          <w:lang w:val="hu-HU"/>
        </w:rPr>
        <w:t xml:space="preserve">-pozitív, mind </w:t>
      </w:r>
      <w:r w:rsidR="003D613F"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koaguláz</w:t>
      </w:r>
      <w:proofErr w:type="spellEnd"/>
      <w:r w:rsidRPr="006D22B5">
        <w:rPr>
          <w:sz w:val="22"/>
          <w:szCs w:val="22"/>
          <w:lang w:val="hu-HU"/>
        </w:rPr>
        <w:t xml:space="preserve">-negatív, valamint </w:t>
      </w:r>
      <w:r w:rsidR="003D613F"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meticillin</w:t>
      </w:r>
      <w:proofErr w:type="spellEnd"/>
      <w:r w:rsidR="00887934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>rezisztens törzsek)</w:t>
      </w:r>
    </w:p>
    <w:p w14:paraId="064D2B30" w14:textId="77777777" w:rsidR="00BE3352" w:rsidRPr="006D22B5" w:rsidRDefault="00F56DD9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</w:t>
      </w:r>
      <w:r w:rsidR="00BE3352" w:rsidRPr="006D22B5">
        <w:rPr>
          <w:sz w:val="22"/>
          <w:szCs w:val="22"/>
          <w:lang w:val="hu-HU"/>
        </w:rPr>
        <w:t xml:space="preserve">z anaerob baktériumtörzsek többsége </w:t>
      </w:r>
    </w:p>
    <w:p w14:paraId="597E7AFF" w14:textId="77777777" w:rsidR="0006554C" w:rsidRPr="006D22B5" w:rsidRDefault="0006554C" w:rsidP="006D22B5">
      <w:pPr>
        <w:widowControl w:val="0"/>
        <w:rPr>
          <w:sz w:val="22"/>
          <w:szCs w:val="22"/>
          <w:lang w:val="hu-HU"/>
        </w:rPr>
      </w:pPr>
    </w:p>
    <w:p w14:paraId="64416911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5.2</w:t>
      </w:r>
      <w:r w:rsidRPr="006D22B5">
        <w:rPr>
          <w:szCs w:val="22"/>
          <w:lang w:val="hu-HU"/>
        </w:rPr>
        <w:tab/>
      </w:r>
      <w:proofErr w:type="spellStart"/>
      <w:r w:rsidRPr="006D22B5">
        <w:rPr>
          <w:szCs w:val="22"/>
          <w:lang w:val="hu-HU"/>
        </w:rPr>
        <w:t>Farmakokinetikai</w:t>
      </w:r>
      <w:proofErr w:type="spellEnd"/>
      <w:r w:rsidRPr="006D22B5">
        <w:rPr>
          <w:szCs w:val="22"/>
          <w:lang w:val="hu-HU"/>
        </w:rPr>
        <w:t xml:space="preserve"> tulajdonságok</w:t>
      </w:r>
    </w:p>
    <w:p w14:paraId="3C68A89D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1619570B" w14:textId="77777777" w:rsidR="00087388" w:rsidRPr="006D22B5" w:rsidRDefault="003D613F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u w:val="single"/>
          <w:lang w:val="hu-HU" w:eastAsia="en-US"/>
        </w:rPr>
        <w:t>Felszívódás</w:t>
      </w:r>
      <w:r w:rsidR="00087388" w:rsidRPr="006D22B5">
        <w:rPr>
          <w:sz w:val="22"/>
          <w:szCs w:val="22"/>
          <w:u w:val="single"/>
          <w:lang w:val="hu-HU" w:eastAsia="en-US"/>
        </w:rPr>
        <w:t>, e</w:t>
      </w:r>
      <w:r w:rsidR="00087388" w:rsidRPr="006D22B5">
        <w:rPr>
          <w:sz w:val="22"/>
          <w:szCs w:val="22"/>
          <w:u w:val="single"/>
          <w:lang w:val="hu-HU"/>
        </w:rPr>
        <w:t>loszlás</w:t>
      </w:r>
      <w:r w:rsidR="003E4F75" w:rsidRPr="006D22B5">
        <w:rPr>
          <w:sz w:val="22"/>
          <w:szCs w:val="22"/>
          <w:u w:val="single"/>
          <w:lang w:val="hu-HU"/>
        </w:rPr>
        <w:t xml:space="preserve"> és</w:t>
      </w:r>
      <w:r w:rsidR="00087388" w:rsidRPr="006D22B5">
        <w:rPr>
          <w:sz w:val="22"/>
          <w:szCs w:val="22"/>
          <w:u w:val="single"/>
          <w:lang w:val="hu-HU"/>
        </w:rPr>
        <w:t xml:space="preserve"> </w:t>
      </w:r>
      <w:proofErr w:type="spellStart"/>
      <w:r w:rsidR="00087388" w:rsidRPr="006D22B5">
        <w:rPr>
          <w:sz w:val="22"/>
          <w:szCs w:val="22"/>
          <w:u w:val="single"/>
          <w:lang w:val="hu-HU"/>
        </w:rPr>
        <w:t>biotranszformáció</w:t>
      </w:r>
      <w:proofErr w:type="spellEnd"/>
    </w:p>
    <w:p w14:paraId="652D09D3" w14:textId="77777777" w:rsidR="008035DC" w:rsidRPr="006D22B5" w:rsidRDefault="008035DC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r w:rsidRPr="006D22B5">
        <w:rPr>
          <w:i/>
          <w:iCs/>
          <w:sz w:val="22"/>
          <w:szCs w:val="22"/>
          <w:lang w:val="hu-HU"/>
        </w:rPr>
        <w:t xml:space="preserve">per </w:t>
      </w:r>
      <w:proofErr w:type="spellStart"/>
      <w:r w:rsidRPr="006D22B5">
        <w:rPr>
          <w:i/>
          <w:iCs/>
          <w:sz w:val="22"/>
          <w:szCs w:val="22"/>
          <w:lang w:val="hu-HU"/>
        </w:rPr>
        <w:t>os</w:t>
      </w:r>
      <w:proofErr w:type="spellEnd"/>
      <w:r w:rsidRPr="006D22B5">
        <w:rPr>
          <w:sz w:val="22"/>
          <w:szCs w:val="22"/>
          <w:lang w:val="hu-HU"/>
        </w:rPr>
        <w:t xml:space="preserve"> alkalmazott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abszolút </w:t>
      </w:r>
      <w:proofErr w:type="spellStart"/>
      <w:r w:rsidRPr="006D22B5">
        <w:rPr>
          <w:sz w:val="22"/>
          <w:szCs w:val="22"/>
          <w:lang w:val="hu-HU"/>
        </w:rPr>
        <w:t>biohasznosulása</w:t>
      </w:r>
      <w:proofErr w:type="spellEnd"/>
      <w:r w:rsidRPr="006D22B5">
        <w:rPr>
          <w:sz w:val="22"/>
          <w:szCs w:val="22"/>
          <w:lang w:val="hu-HU"/>
        </w:rPr>
        <w:t xml:space="preserve"> a 22</w:t>
      </w:r>
      <w:r w:rsidR="006954F8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>54% közötti tartományba esik. A</w:t>
      </w:r>
      <w:r w:rsidR="00AB207A" w:rsidRPr="006D22B5">
        <w:rPr>
          <w:sz w:val="22"/>
          <w:szCs w:val="22"/>
          <w:lang w:val="hu-HU"/>
        </w:rPr>
        <w:t>z</w:t>
      </w:r>
      <w:r w:rsidRPr="006D22B5">
        <w:rPr>
          <w:sz w:val="22"/>
          <w:szCs w:val="22"/>
          <w:lang w:val="hu-HU"/>
        </w:rPr>
        <w:t xml:space="preserve"> étel nem befolyásolja jelentősen a felszívódást, ezért 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étkezéstől függetlenül bevehető.</w:t>
      </w:r>
    </w:p>
    <w:p w14:paraId="0BDED2C6" w14:textId="77777777" w:rsidR="008035DC" w:rsidRPr="006D22B5" w:rsidRDefault="008035DC" w:rsidP="006D22B5">
      <w:pPr>
        <w:widowControl w:val="0"/>
        <w:rPr>
          <w:sz w:val="22"/>
          <w:szCs w:val="22"/>
          <w:lang w:val="hu-HU"/>
        </w:rPr>
      </w:pPr>
    </w:p>
    <w:p w14:paraId="7E48B7B7" w14:textId="77777777" w:rsidR="008035DC" w:rsidRPr="006D22B5" w:rsidRDefault="008035DC" w:rsidP="006D22B5">
      <w:pPr>
        <w:widowControl w:val="0"/>
        <w:rPr>
          <w:sz w:val="22"/>
          <w:szCs w:val="22"/>
          <w:lang w:val="hu-HU"/>
        </w:rPr>
      </w:pPr>
      <w:r w:rsidRPr="006D22B5">
        <w:rPr>
          <w:i/>
          <w:iCs/>
          <w:sz w:val="22"/>
          <w:szCs w:val="22"/>
          <w:lang w:val="hu-HU"/>
        </w:rPr>
        <w:t>In vitro</w:t>
      </w:r>
      <w:r w:rsidRPr="006D22B5">
        <w:rPr>
          <w:sz w:val="22"/>
          <w:szCs w:val="22"/>
          <w:lang w:val="hu-HU"/>
        </w:rPr>
        <w:t xml:space="preserve"> vizsgálatokból származó adatok alapján a </w:t>
      </w:r>
      <w:proofErr w:type="spellStart"/>
      <w:r w:rsidRPr="006D22B5">
        <w:rPr>
          <w:sz w:val="22"/>
          <w:szCs w:val="22"/>
          <w:lang w:val="hu-HU"/>
        </w:rPr>
        <w:t>cefiximre</w:t>
      </w:r>
      <w:proofErr w:type="spellEnd"/>
      <w:r w:rsidRPr="006D22B5">
        <w:rPr>
          <w:sz w:val="22"/>
          <w:szCs w:val="22"/>
          <w:lang w:val="hu-HU"/>
        </w:rPr>
        <w:t xml:space="preserve"> érzékeny, általánosan előforduló </w:t>
      </w:r>
      <w:proofErr w:type="spellStart"/>
      <w:r w:rsidRPr="006D22B5">
        <w:rPr>
          <w:sz w:val="22"/>
          <w:szCs w:val="22"/>
          <w:lang w:val="hu-HU"/>
        </w:rPr>
        <w:t>patogének</w:t>
      </w:r>
      <w:proofErr w:type="spellEnd"/>
      <w:r w:rsidRPr="006D22B5">
        <w:rPr>
          <w:sz w:val="22"/>
          <w:szCs w:val="22"/>
          <w:lang w:val="hu-HU"/>
        </w:rPr>
        <w:t xml:space="preserve"> ellen a szérum vagy a vizelet 1 </w:t>
      </w:r>
      <w:proofErr w:type="spellStart"/>
      <w:r w:rsidR="00B430D7" w:rsidRPr="006D22B5">
        <w:rPr>
          <w:sz w:val="22"/>
          <w:szCs w:val="22"/>
          <w:lang w:val="hu-HU"/>
        </w:rPr>
        <w:t>μ</w:t>
      </w:r>
      <w:r w:rsidRPr="006D22B5">
        <w:rPr>
          <w:sz w:val="22"/>
          <w:szCs w:val="22"/>
          <w:lang w:val="hu-HU"/>
        </w:rPr>
        <w:t>g</w:t>
      </w:r>
      <w:proofErr w:type="spellEnd"/>
      <w:r w:rsidRPr="006D22B5">
        <w:rPr>
          <w:sz w:val="22"/>
          <w:szCs w:val="22"/>
          <w:lang w:val="hu-HU"/>
        </w:rPr>
        <w:t>/ml, vagy ezt meghaladó koncentrációi már elegendőek voltak. A felnőtt vagy gyermekkorú betegek számára ajánlott dózisokból származó szérum csúcskoncentrációk jellemzően 1,5</w:t>
      </w:r>
      <w:r w:rsidR="006954F8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>3 </w:t>
      </w:r>
      <w:proofErr w:type="spellStart"/>
      <w:r w:rsidR="00B430D7" w:rsidRPr="006D22B5">
        <w:rPr>
          <w:sz w:val="22"/>
          <w:szCs w:val="22"/>
          <w:lang w:val="hu-HU"/>
        </w:rPr>
        <w:t>μ</w:t>
      </w:r>
      <w:r w:rsidRPr="006D22B5">
        <w:rPr>
          <w:sz w:val="22"/>
          <w:szCs w:val="22"/>
          <w:lang w:val="hu-HU"/>
        </w:rPr>
        <w:t>g</w:t>
      </w:r>
      <w:proofErr w:type="spellEnd"/>
      <w:r w:rsidRPr="006D22B5">
        <w:rPr>
          <w:sz w:val="22"/>
          <w:szCs w:val="22"/>
          <w:lang w:val="hu-HU"/>
        </w:rPr>
        <w:t xml:space="preserve">/ml közé esnek. A többszöri adagolást követően az </w:t>
      </w:r>
      <w:r w:rsidRPr="006D22B5">
        <w:rPr>
          <w:sz w:val="22"/>
          <w:szCs w:val="22"/>
          <w:lang w:val="hu-HU"/>
        </w:rPr>
        <w:lastRenderedPageBreak/>
        <w:t>akkumuláció csekély, vagy egyáltalán nem jelentkezik.</w:t>
      </w:r>
    </w:p>
    <w:p w14:paraId="46BCD3C0" w14:textId="77777777" w:rsidR="008035DC" w:rsidRPr="006D22B5" w:rsidRDefault="008035DC" w:rsidP="006D22B5">
      <w:pPr>
        <w:widowControl w:val="0"/>
        <w:rPr>
          <w:sz w:val="22"/>
          <w:szCs w:val="22"/>
          <w:lang w:val="hu-HU"/>
        </w:rPr>
      </w:pPr>
    </w:p>
    <w:p w14:paraId="551458B9" w14:textId="77777777" w:rsidR="008035DC" w:rsidRPr="006D22B5" w:rsidRDefault="00E95FDD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Összehasonlították e</w:t>
      </w:r>
      <w:r w:rsidR="008035DC" w:rsidRPr="006D22B5">
        <w:rPr>
          <w:sz w:val="22"/>
          <w:szCs w:val="22"/>
          <w:lang w:val="hu-HU"/>
        </w:rPr>
        <w:t>gészséges idős (64</w:t>
      </w:r>
      <w:r w:rsidR="001C33B2" w:rsidRPr="006D22B5">
        <w:rPr>
          <w:sz w:val="22"/>
          <w:szCs w:val="22"/>
          <w:lang w:val="hu-HU"/>
        </w:rPr>
        <w:t> </w:t>
      </w:r>
      <w:r w:rsidR="008035DC" w:rsidRPr="006D22B5">
        <w:rPr>
          <w:sz w:val="22"/>
          <w:szCs w:val="22"/>
          <w:lang w:val="hu-HU"/>
        </w:rPr>
        <w:t>évnél idősebb) és fiatal (11 és 35</w:t>
      </w:r>
      <w:r w:rsidR="001C33B2" w:rsidRPr="006D22B5">
        <w:rPr>
          <w:sz w:val="22"/>
          <w:szCs w:val="22"/>
          <w:lang w:val="hu-HU"/>
        </w:rPr>
        <w:t> </w:t>
      </w:r>
      <w:r w:rsidR="008035DC" w:rsidRPr="006D22B5">
        <w:rPr>
          <w:sz w:val="22"/>
          <w:szCs w:val="22"/>
          <w:lang w:val="hu-HU"/>
        </w:rPr>
        <w:t>év közötti) önkénteseknél az 5</w:t>
      </w:r>
      <w:r w:rsidR="001C33B2" w:rsidRPr="006D22B5">
        <w:rPr>
          <w:sz w:val="22"/>
          <w:szCs w:val="22"/>
          <w:lang w:val="hu-HU"/>
        </w:rPr>
        <w:t> </w:t>
      </w:r>
      <w:r w:rsidR="008035DC" w:rsidRPr="006D22B5">
        <w:rPr>
          <w:sz w:val="22"/>
          <w:szCs w:val="22"/>
          <w:lang w:val="hu-HU"/>
        </w:rPr>
        <w:t>nap</w:t>
      </w:r>
      <w:r w:rsidR="00B430D7" w:rsidRPr="006D22B5">
        <w:rPr>
          <w:sz w:val="22"/>
          <w:szCs w:val="22"/>
          <w:lang w:val="hu-HU"/>
        </w:rPr>
        <w:t>on át</w:t>
      </w:r>
      <w:r w:rsidR="008035DC" w:rsidRPr="006D22B5">
        <w:rPr>
          <w:sz w:val="22"/>
          <w:szCs w:val="22"/>
          <w:lang w:val="hu-HU"/>
        </w:rPr>
        <w:t xml:space="preserve"> napi egyszer 400 mg </w:t>
      </w:r>
      <w:proofErr w:type="spellStart"/>
      <w:r w:rsidR="008035DC" w:rsidRPr="006D22B5">
        <w:rPr>
          <w:sz w:val="22"/>
          <w:szCs w:val="22"/>
          <w:lang w:val="hu-HU"/>
        </w:rPr>
        <w:t>adagolású</w:t>
      </w:r>
      <w:proofErr w:type="spellEnd"/>
      <w:r w:rsidR="008035DC" w:rsidRPr="006D22B5">
        <w:rPr>
          <w:sz w:val="22"/>
          <w:szCs w:val="22"/>
          <w:lang w:val="hu-HU"/>
        </w:rPr>
        <w:t xml:space="preserve"> </w:t>
      </w:r>
      <w:proofErr w:type="spellStart"/>
      <w:r w:rsidR="008035DC" w:rsidRPr="006D22B5">
        <w:rPr>
          <w:sz w:val="22"/>
          <w:szCs w:val="22"/>
          <w:lang w:val="hu-HU"/>
        </w:rPr>
        <w:t>cefixim</w:t>
      </w:r>
      <w:proofErr w:type="spellEnd"/>
      <w:r w:rsidR="008035DC" w:rsidRPr="006D22B5">
        <w:rPr>
          <w:sz w:val="22"/>
          <w:szCs w:val="22"/>
          <w:lang w:val="hu-HU"/>
        </w:rPr>
        <w:t xml:space="preserve"> </w:t>
      </w:r>
      <w:proofErr w:type="spellStart"/>
      <w:r w:rsidR="008035DC" w:rsidRPr="006D22B5">
        <w:rPr>
          <w:sz w:val="22"/>
          <w:szCs w:val="22"/>
          <w:lang w:val="hu-HU"/>
        </w:rPr>
        <w:t>farmakokinetikáját</w:t>
      </w:r>
      <w:proofErr w:type="spellEnd"/>
      <w:r w:rsidR="008035DC" w:rsidRPr="006D22B5">
        <w:rPr>
          <w:sz w:val="22"/>
          <w:szCs w:val="22"/>
          <w:lang w:val="hu-HU"/>
        </w:rPr>
        <w:t xml:space="preserve">. A közepes </w:t>
      </w:r>
      <w:proofErr w:type="spellStart"/>
      <w:r w:rsidR="008035DC" w:rsidRPr="006D22B5">
        <w:rPr>
          <w:sz w:val="22"/>
          <w:szCs w:val="22"/>
          <w:lang w:val="hu-HU"/>
        </w:rPr>
        <w:t>C</w:t>
      </w:r>
      <w:r w:rsidR="008035DC" w:rsidRPr="006D22B5">
        <w:rPr>
          <w:sz w:val="22"/>
          <w:szCs w:val="22"/>
          <w:vertAlign w:val="subscript"/>
          <w:lang w:val="hu-HU"/>
        </w:rPr>
        <w:t>max</w:t>
      </w:r>
      <w:proofErr w:type="spellEnd"/>
      <w:r w:rsidR="008035DC" w:rsidRPr="006D22B5">
        <w:rPr>
          <w:sz w:val="22"/>
          <w:szCs w:val="22"/>
          <w:lang w:val="hu-HU"/>
        </w:rPr>
        <w:t xml:space="preserve"> és az AUC értéke az idősebbeknél </w:t>
      </w:r>
      <w:r w:rsidR="00B430D7" w:rsidRPr="006D22B5">
        <w:rPr>
          <w:sz w:val="22"/>
          <w:szCs w:val="22"/>
          <w:lang w:val="hu-HU"/>
        </w:rPr>
        <w:t xml:space="preserve">valamivel </w:t>
      </w:r>
      <w:r w:rsidR="008035DC" w:rsidRPr="006D22B5">
        <w:rPr>
          <w:sz w:val="22"/>
          <w:szCs w:val="22"/>
          <w:lang w:val="hu-HU"/>
        </w:rPr>
        <w:t>magasabbnak adódott. Az időskorúak ugyanazt a dózist kaphatják, mint az átlagos népesség.</w:t>
      </w:r>
    </w:p>
    <w:p w14:paraId="089C813C" w14:textId="77777777" w:rsidR="008035DC" w:rsidRPr="006D22B5" w:rsidRDefault="008035DC" w:rsidP="006D22B5">
      <w:pPr>
        <w:widowControl w:val="0"/>
        <w:rPr>
          <w:sz w:val="22"/>
          <w:szCs w:val="22"/>
          <w:lang w:val="hu-HU"/>
        </w:rPr>
      </w:pPr>
    </w:p>
    <w:p w14:paraId="77168DF8" w14:textId="77777777" w:rsidR="008035DC" w:rsidRPr="006D22B5" w:rsidRDefault="008035DC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szérumfehérjékhez való kapcsolódása jól meghatározott </w:t>
      </w:r>
      <w:r w:rsidR="00B430D7" w:rsidRPr="006D22B5">
        <w:rPr>
          <w:sz w:val="22"/>
          <w:szCs w:val="22"/>
          <w:lang w:val="hu-HU"/>
        </w:rPr>
        <w:t xml:space="preserve">mind az </w:t>
      </w:r>
      <w:r w:rsidRPr="006D22B5">
        <w:rPr>
          <w:sz w:val="22"/>
          <w:szCs w:val="22"/>
          <w:lang w:val="hu-HU"/>
        </w:rPr>
        <w:t>ember</w:t>
      </w:r>
      <w:r w:rsidR="00B430D7" w:rsidRPr="006D22B5">
        <w:rPr>
          <w:sz w:val="22"/>
          <w:szCs w:val="22"/>
          <w:lang w:val="hu-HU"/>
        </w:rPr>
        <w:t>i, mind az</w:t>
      </w:r>
      <w:r w:rsidRPr="006D22B5">
        <w:rPr>
          <w:sz w:val="22"/>
          <w:szCs w:val="22"/>
          <w:lang w:val="hu-HU"/>
        </w:rPr>
        <w:t xml:space="preserve"> állat</w:t>
      </w:r>
      <w:r w:rsidR="00B430D7" w:rsidRPr="006D22B5">
        <w:rPr>
          <w:sz w:val="22"/>
          <w:szCs w:val="22"/>
          <w:lang w:val="hu-HU"/>
        </w:rPr>
        <w:t>i szérumban</w:t>
      </w:r>
      <w:r w:rsidRPr="006D22B5">
        <w:rPr>
          <w:sz w:val="22"/>
          <w:szCs w:val="22"/>
          <w:lang w:val="hu-HU"/>
        </w:rPr>
        <w:t>. Majdnem kizárólag az albuminfrakcióhoz kötődik, míg az átlagos szabad frakció kb. 30%</w:t>
      </w:r>
      <w:r w:rsidR="00887934" w:rsidRPr="006D22B5">
        <w:rPr>
          <w:sz w:val="22"/>
          <w:szCs w:val="22"/>
          <w:lang w:val="hu-HU"/>
        </w:rPr>
        <w:noBreakHyphen/>
      </w:r>
      <w:r w:rsidR="007A6196" w:rsidRPr="006D22B5">
        <w:rPr>
          <w:sz w:val="22"/>
          <w:szCs w:val="22"/>
          <w:lang w:val="hu-HU"/>
        </w:rPr>
        <w:t>o</w:t>
      </w:r>
      <w:r w:rsidRPr="006D22B5">
        <w:rPr>
          <w:sz w:val="22"/>
          <w:szCs w:val="22"/>
          <w:lang w:val="hu-HU"/>
        </w:rPr>
        <w:t xml:space="preserve">t tesz ki. A humán szérumban 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fehérjekötődése csak igen magas, a klinikai gyakorlatban el nem ért koncentrációknál bizonyult koncentrációfüggőnek.</w:t>
      </w:r>
    </w:p>
    <w:p w14:paraId="3751659F" w14:textId="77777777" w:rsidR="006527EF" w:rsidRPr="006D22B5" w:rsidRDefault="006527EF" w:rsidP="006D22B5">
      <w:pPr>
        <w:widowControl w:val="0"/>
        <w:rPr>
          <w:sz w:val="22"/>
          <w:szCs w:val="22"/>
          <w:lang w:val="hu-HU"/>
        </w:rPr>
      </w:pPr>
    </w:p>
    <w:p w14:paraId="48B4486C" w14:textId="77777777" w:rsidR="006527EF" w:rsidRPr="006D22B5" w:rsidRDefault="006527EF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u w:val="single"/>
          <w:lang w:val="hu-HU"/>
        </w:rPr>
        <w:t>Elimináció</w:t>
      </w:r>
    </w:p>
    <w:p w14:paraId="474B31E6" w14:textId="77777777" w:rsidR="006527EF" w:rsidRPr="006D22B5" w:rsidRDefault="006527EF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túlnyomórészt változatlan formában kiürül a vizelettel, elsődlegesen a </w:t>
      </w:r>
      <w:proofErr w:type="spellStart"/>
      <w:r w:rsidRPr="006D22B5">
        <w:rPr>
          <w:sz w:val="22"/>
          <w:szCs w:val="22"/>
          <w:lang w:val="hu-HU"/>
        </w:rPr>
        <w:t>glomerularis</w:t>
      </w:r>
      <w:proofErr w:type="spellEnd"/>
      <w:r w:rsidRPr="006D22B5">
        <w:rPr>
          <w:sz w:val="22"/>
          <w:szCs w:val="22"/>
          <w:lang w:val="hu-HU"/>
        </w:rPr>
        <w:t xml:space="preserve"> filtráció mechanizmusán keresztül. S</w:t>
      </w:r>
      <w:r w:rsidRPr="006D22B5">
        <w:rPr>
          <w:sz w:val="22"/>
          <w:szCs w:val="22"/>
          <w:lang w:val="hu-HU" w:eastAsia="en-US"/>
        </w:rPr>
        <w:t xml:space="preserve">em a plazmában, sem a vizeletben nem azonosították a </w:t>
      </w:r>
      <w:proofErr w:type="spellStart"/>
      <w:r w:rsidRPr="006D22B5">
        <w:rPr>
          <w:sz w:val="22"/>
          <w:szCs w:val="22"/>
          <w:lang w:val="hu-HU" w:eastAsia="en-US"/>
        </w:rPr>
        <w:t>cefixim</w:t>
      </w:r>
      <w:proofErr w:type="spellEnd"/>
      <w:r w:rsidRPr="006D22B5">
        <w:rPr>
          <w:sz w:val="22"/>
          <w:szCs w:val="22"/>
          <w:lang w:val="hu-HU" w:eastAsia="en-US"/>
        </w:rPr>
        <w:t xml:space="preserve"> </w:t>
      </w:r>
      <w:proofErr w:type="spellStart"/>
      <w:r w:rsidRPr="006D22B5">
        <w:rPr>
          <w:sz w:val="22"/>
          <w:szCs w:val="22"/>
          <w:lang w:val="hu-HU" w:eastAsia="en-US"/>
        </w:rPr>
        <w:t>metabolitjait</w:t>
      </w:r>
      <w:proofErr w:type="spellEnd"/>
      <w:r w:rsidRPr="006D22B5">
        <w:rPr>
          <w:sz w:val="22"/>
          <w:szCs w:val="22"/>
          <w:lang w:val="hu-HU" w:eastAsia="en-US"/>
        </w:rPr>
        <w:t>.</w:t>
      </w:r>
    </w:p>
    <w:p w14:paraId="2AC61627" w14:textId="77777777" w:rsidR="008035DC" w:rsidRPr="006D22B5" w:rsidRDefault="008035DC" w:rsidP="006D22B5">
      <w:pPr>
        <w:widowControl w:val="0"/>
        <w:rPr>
          <w:sz w:val="22"/>
          <w:szCs w:val="22"/>
          <w:lang w:val="hu-HU"/>
        </w:rPr>
      </w:pPr>
    </w:p>
    <w:p w14:paraId="0C4CA898" w14:textId="77777777" w:rsidR="008035DC" w:rsidRPr="006D22B5" w:rsidRDefault="008035DC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Szoptató patkányok</w:t>
      </w:r>
      <w:r w:rsidR="00887934" w:rsidRPr="006D22B5">
        <w:rPr>
          <w:sz w:val="22"/>
          <w:szCs w:val="22"/>
          <w:lang w:val="hu-HU"/>
        </w:rPr>
        <w:t>nál</w:t>
      </w:r>
      <w:r w:rsidRPr="006D22B5">
        <w:rPr>
          <w:sz w:val="22"/>
          <w:szCs w:val="22"/>
          <w:lang w:val="hu-HU"/>
        </w:rPr>
        <w:t xml:space="preserve"> az anyatejjel az utódokba átkerülő, </w:t>
      </w:r>
      <w:r w:rsidRPr="006D22B5">
        <w:rPr>
          <w:sz w:val="22"/>
          <w:szCs w:val="22"/>
          <w:vertAlign w:val="superscript"/>
          <w:lang w:val="hu-HU"/>
        </w:rPr>
        <w:t>14</w:t>
      </w:r>
      <w:r w:rsidRPr="006D22B5">
        <w:rPr>
          <w:sz w:val="22"/>
          <w:szCs w:val="22"/>
          <w:lang w:val="hu-HU"/>
        </w:rPr>
        <w:t xml:space="preserve">C-gyel jelzett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kis mennyiségű volt (</w:t>
      </w:r>
      <w:r w:rsidR="00B430D7" w:rsidRPr="006D22B5">
        <w:rPr>
          <w:sz w:val="22"/>
          <w:szCs w:val="22"/>
          <w:lang w:val="hu-HU"/>
        </w:rPr>
        <w:t xml:space="preserve">az anyaállat szervezetében található </w:t>
      </w:r>
      <w:proofErr w:type="spellStart"/>
      <w:r w:rsidR="00B430D7" w:rsidRPr="006D22B5">
        <w:rPr>
          <w:sz w:val="22"/>
          <w:szCs w:val="22"/>
          <w:lang w:val="hu-HU"/>
        </w:rPr>
        <w:t>cefixim</w:t>
      </w:r>
      <w:proofErr w:type="spellEnd"/>
      <w:r w:rsidR="00B430D7" w:rsidRPr="006D22B5">
        <w:rPr>
          <w:sz w:val="22"/>
          <w:szCs w:val="22"/>
          <w:lang w:val="hu-HU"/>
        </w:rPr>
        <w:t xml:space="preserve"> mennyiségének kb. 1,5 %</w:t>
      </w:r>
      <w:r w:rsidR="00B430D7" w:rsidRPr="006D22B5">
        <w:rPr>
          <w:sz w:val="22"/>
          <w:szCs w:val="22"/>
          <w:lang w:val="hu-HU"/>
        </w:rPr>
        <w:noBreakHyphen/>
        <w:t>a jelent meg az ivadékban</w:t>
      </w:r>
      <w:r w:rsidRPr="006D22B5">
        <w:rPr>
          <w:sz w:val="22"/>
          <w:szCs w:val="22"/>
          <w:lang w:val="hu-HU"/>
        </w:rPr>
        <w:t xml:space="preserve">). Nincsenek elérhető adatok 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humán anyatejbe történő kiválasztódásával kapcsolatosan. Vemhes patkányokban a jelzett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placentaris</w:t>
      </w:r>
      <w:proofErr w:type="spellEnd"/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transzfere</w:t>
      </w:r>
      <w:proofErr w:type="spellEnd"/>
      <w:r w:rsidRPr="006D22B5">
        <w:rPr>
          <w:sz w:val="22"/>
          <w:szCs w:val="22"/>
          <w:lang w:val="hu-HU"/>
        </w:rPr>
        <w:t xml:space="preserve"> csekély volt.</w:t>
      </w:r>
    </w:p>
    <w:p w14:paraId="73EC7B3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523F4545" w14:textId="77777777" w:rsidR="00692C0E" w:rsidRPr="006D22B5" w:rsidRDefault="004D4A42" w:rsidP="006D22B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u w:val="single"/>
          <w:lang w:val="hu-HU" w:eastAsia="hu-HU"/>
        </w:rPr>
      </w:pPr>
      <w:r w:rsidRPr="006D22B5">
        <w:rPr>
          <w:bCs/>
          <w:color w:val="000000"/>
          <w:sz w:val="22"/>
          <w:szCs w:val="22"/>
          <w:u w:val="single"/>
          <w:lang w:val="hu-HU" w:eastAsia="hu-HU"/>
        </w:rPr>
        <w:t>Vesekárosodás</w:t>
      </w:r>
    </w:p>
    <w:p w14:paraId="605137B7" w14:textId="77777777" w:rsidR="00692C0E" w:rsidRPr="006D22B5" w:rsidRDefault="00692C0E" w:rsidP="006D22B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6D22B5">
        <w:rPr>
          <w:color w:val="000000"/>
          <w:sz w:val="22"/>
          <w:szCs w:val="22"/>
          <w:lang w:val="hu-HU" w:eastAsia="hu-HU"/>
        </w:rPr>
        <w:t xml:space="preserve">A különböző fokú veseműködési zavart mutató betegeknél 400 mg egyszeri, orális adagban alkalmazott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cefiximmel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végzett vizsgálatok azt jelezték, hogy az eliminációs felezési idő, az orális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clearance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(CL/F), a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veseclearance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és az AUC a súlyos veseműködési zavart mutató (kreatinin</w:t>
      </w:r>
      <w:r w:rsidR="00887934" w:rsidRPr="006D22B5">
        <w:rPr>
          <w:color w:val="000000"/>
          <w:sz w:val="22"/>
          <w:szCs w:val="22"/>
          <w:lang w:val="hu-HU" w:eastAsia="hu-HU"/>
        </w:rPr>
        <w:noBreakHyphen/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clearance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&lt;20 ml/perc), illetve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hemodial</w:t>
      </w:r>
      <w:r w:rsidR="003E2ED5" w:rsidRPr="006D22B5">
        <w:rPr>
          <w:color w:val="000000"/>
          <w:sz w:val="22"/>
          <w:szCs w:val="22"/>
          <w:lang w:val="hu-HU" w:eastAsia="hu-HU"/>
        </w:rPr>
        <w:t>í</w:t>
      </w:r>
      <w:r w:rsidRPr="006D22B5">
        <w:rPr>
          <w:color w:val="000000"/>
          <w:sz w:val="22"/>
          <w:szCs w:val="22"/>
          <w:lang w:val="hu-HU" w:eastAsia="hu-HU"/>
        </w:rPr>
        <w:t>zis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vagy folyamatos ambuláns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peritone</w:t>
      </w:r>
      <w:r w:rsidR="00887934" w:rsidRPr="006D22B5">
        <w:rPr>
          <w:color w:val="000000"/>
          <w:sz w:val="22"/>
          <w:szCs w:val="22"/>
          <w:lang w:val="hu-HU" w:eastAsia="hu-HU"/>
        </w:rPr>
        <w:t>á</w:t>
      </w:r>
      <w:r w:rsidRPr="006D22B5">
        <w:rPr>
          <w:color w:val="000000"/>
          <w:sz w:val="22"/>
          <w:szCs w:val="22"/>
          <w:lang w:val="hu-HU" w:eastAsia="hu-HU"/>
        </w:rPr>
        <w:t>lis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dialízis (CAPD) alatt álló betegek esetében egészséges önkéntesekhez viszonyítva megváltozik.</w:t>
      </w:r>
    </w:p>
    <w:p w14:paraId="26D3448B" w14:textId="77777777" w:rsidR="00692C0E" w:rsidRPr="006D22B5" w:rsidRDefault="00692C0E" w:rsidP="006D22B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</w:p>
    <w:p w14:paraId="11F952E7" w14:textId="77777777" w:rsidR="00692C0E" w:rsidRPr="006D22B5" w:rsidRDefault="00692C0E" w:rsidP="006D22B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6D22B5">
        <w:rPr>
          <w:color w:val="000000"/>
          <w:sz w:val="22"/>
          <w:szCs w:val="22"/>
          <w:lang w:val="hu-HU" w:eastAsia="hu-HU"/>
        </w:rPr>
        <w:t xml:space="preserve">A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cefixim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farmakokinetikai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tulajdonságai (középértékek) egészséges önkénteseknél és különböző fokú veseműködési zavart mutató betegeknél</w:t>
      </w:r>
    </w:p>
    <w:p w14:paraId="24EE298F" w14:textId="77777777" w:rsidR="000078B6" w:rsidRPr="006D22B5" w:rsidRDefault="000078B6" w:rsidP="006D22B5">
      <w:pPr>
        <w:widowControl w:val="0"/>
        <w:rPr>
          <w:sz w:val="22"/>
          <w:szCs w:val="22"/>
          <w:lang w:val="hu-HU"/>
        </w:rPr>
      </w:pPr>
    </w:p>
    <w:tbl>
      <w:tblPr>
        <w:tblW w:w="9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6"/>
        <w:gridCol w:w="1021"/>
        <w:gridCol w:w="1022"/>
        <w:gridCol w:w="1022"/>
        <w:gridCol w:w="1022"/>
        <w:gridCol w:w="1258"/>
        <w:gridCol w:w="1228"/>
        <w:gridCol w:w="1340"/>
      </w:tblGrid>
      <w:tr w:rsidR="003E2ED5" w:rsidRPr="006D22B5" w14:paraId="279866FE" w14:textId="77777777" w:rsidTr="00887934">
        <w:tc>
          <w:tcPr>
            <w:tcW w:w="1426" w:type="dxa"/>
          </w:tcPr>
          <w:p w14:paraId="5FBD0AEB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Vizsgálati csoport</w:t>
            </w:r>
          </w:p>
        </w:tc>
        <w:tc>
          <w:tcPr>
            <w:tcW w:w="1021" w:type="dxa"/>
          </w:tcPr>
          <w:p w14:paraId="7258CD82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proofErr w:type="spellStart"/>
            <w:r w:rsidRPr="006D22B5">
              <w:rPr>
                <w:color w:val="000000"/>
                <w:sz w:val="22"/>
                <w:szCs w:val="22"/>
                <w:lang w:val="hu-HU" w:eastAsia="hu-HU"/>
              </w:rPr>
              <w:t>CL</w:t>
            </w:r>
            <w:r w:rsidRPr="006D22B5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>Cr</w:t>
            </w:r>
            <w:proofErr w:type="spellEnd"/>
          </w:p>
          <w:p w14:paraId="53D0E2E5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(ml/perc/1,73m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2</w:t>
            </w:r>
            <w:r w:rsidRPr="006D22B5">
              <w:rPr>
                <w:color w:val="000000"/>
                <w:sz w:val="22"/>
                <w:szCs w:val="22"/>
                <w:lang w:val="hu-HU" w:eastAsia="hu-HU"/>
              </w:rPr>
              <w:t>)</w:t>
            </w:r>
          </w:p>
        </w:tc>
        <w:tc>
          <w:tcPr>
            <w:tcW w:w="1022" w:type="dxa"/>
          </w:tcPr>
          <w:p w14:paraId="0F9D4FF9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proofErr w:type="spellStart"/>
            <w:r w:rsidRPr="006D22B5">
              <w:rPr>
                <w:color w:val="000000"/>
                <w:sz w:val="22"/>
                <w:szCs w:val="22"/>
                <w:lang w:val="hu-HU" w:eastAsia="hu-HU"/>
              </w:rPr>
              <w:t>C</w:t>
            </w:r>
            <w:r w:rsidRPr="006D22B5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>max</w:t>
            </w:r>
            <w:proofErr w:type="spellEnd"/>
            <w:r w:rsidRPr="006D22B5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 xml:space="preserve"> </w:t>
            </w:r>
            <w:r w:rsidRPr="006D22B5">
              <w:rPr>
                <w:color w:val="000000"/>
                <w:sz w:val="22"/>
                <w:szCs w:val="22"/>
                <w:lang w:val="hu-HU" w:eastAsia="hu-HU"/>
              </w:rPr>
              <w:t>(mg/l)</w:t>
            </w:r>
          </w:p>
        </w:tc>
        <w:tc>
          <w:tcPr>
            <w:tcW w:w="1022" w:type="dxa"/>
          </w:tcPr>
          <w:p w14:paraId="2111C2B3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proofErr w:type="spellStart"/>
            <w:r w:rsidRPr="006D22B5">
              <w:rPr>
                <w:color w:val="000000"/>
                <w:sz w:val="22"/>
                <w:szCs w:val="22"/>
                <w:lang w:val="hu-HU" w:eastAsia="hu-HU"/>
              </w:rPr>
              <w:t>T</w:t>
            </w:r>
            <w:r w:rsidRPr="006D22B5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>max</w:t>
            </w:r>
            <w:proofErr w:type="spellEnd"/>
          </w:p>
          <w:p w14:paraId="41670C31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(</w:t>
            </w:r>
            <w:r w:rsidR="00D06455" w:rsidRPr="006D22B5">
              <w:rPr>
                <w:color w:val="000000"/>
                <w:sz w:val="22"/>
                <w:szCs w:val="22"/>
                <w:lang w:val="hu-HU" w:eastAsia="hu-HU"/>
              </w:rPr>
              <w:t>h</w:t>
            </w:r>
            <w:r w:rsidRPr="006D22B5">
              <w:rPr>
                <w:color w:val="000000"/>
                <w:sz w:val="22"/>
                <w:szCs w:val="22"/>
                <w:lang w:val="hu-HU" w:eastAsia="hu-HU"/>
              </w:rPr>
              <w:t>)</w:t>
            </w:r>
          </w:p>
        </w:tc>
        <w:tc>
          <w:tcPr>
            <w:tcW w:w="1022" w:type="dxa"/>
          </w:tcPr>
          <w:p w14:paraId="294B925D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T1/2</w:t>
            </w:r>
            <w:r w:rsidRPr="006D22B5">
              <w:rPr>
                <w:color w:val="000000"/>
                <w:sz w:val="22"/>
                <w:szCs w:val="22"/>
                <w:vertAlign w:val="subscript"/>
                <w:lang w:val="hu-HU" w:eastAsia="hu-HU"/>
              </w:rPr>
              <w:t>β</w:t>
            </w:r>
          </w:p>
          <w:p w14:paraId="533AB61A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(</w:t>
            </w:r>
            <w:r w:rsidR="00D06455" w:rsidRPr="006D22B5">
              <w:rPr>
                <w:color w:val="000000"/>
                <w:sz w:val="22"/>
                <w:szCs w:val="22"/>
                <w:lang w:val="hu-HU" w:eastAsia="hu-HU"/>
              </w:rPr>
              <w:t>h</w:t>
            </w:r>
            <w:r w:rsidRPr="006D22B5">
              <w:rPr>
                <w:color w:val="000000"/>
                <w:sz w:val="22"/>
                <w:szCs w:val="22"/>
                <w:lang w:val="hu-HU" w:eastAsia="hu-HU"/>
              </w:rPr>
              <w:t>)</w:t>
            </w:r>
          </w:p>
        </w:tc>
        <w:tc>
          <w:tcPr>
            <w:tcW w:w="1258" w:type="dxa"/>
          </w:tcPr>
          <w:p w14:paraId="0E68E5C1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AUC</w:t>
            </w:r>
          </w:p>
          <w:p w14:paraId="6942DC93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(</w:t>
            </w:r>
            <w:proofErr w:type="spellStart"/>
            <w:r w:rsidRPr="006D22B5">
              <w:rPr>
                <w:color w:val="000000"/>
                <w:sz w:val="22"/>
                <w:szCs w:val="22"/>
                <w:lang w:val="hu-HU" w:eastAsia="hu-HU"/>
              </w:rPr>
              <w:t>mg</w:t>
            </w:r>
            <w:r w:rsidR="00FB31C2" w:rsidRPr="006D22B5">
              <w:rPr>
                <w:sz w:val="22"/>
                <w:szCs w:val="22"/>
                <w:lang w:val="hu-HU" w:eastAsia="hu-HU"/>
              </w:rPr>
              <w:t>×</w:t>
            </w:r>
            <w:r w:rsidR="00D06455" w:rsidRPr="006D22B5">
              <w:rPr>
                <w:sz w:val="22"/>
                <w:szCs w:val="22"/>
                <w:lang w:val="hu-HU" w:eastAsia="hu-HU"/>
              </w:rPr>
              <w:t>h</w:t>
            </w:r>
            <w:proofErr w:type="spellEnd"/>
            <w:r w:rsidRPr="006D22B5">
              <w:rPr>
                <w:color w:val="000000"/>
                <w:sz w:val="22"/>
                <w:szCs w:val="22"/>
                <w:lang w:val="hu-HU" w:eastAsia="hu-HU"/>
              </w:rPr>
              <w:t>/l)</w:t>
            </w:r>
          </w:p>
        </w:tc>
        <w:tc>
          <w:tcPr>
            <w:tcW w:w="1228" w:type="dxa"/>
          </w:tcPr>
          <w:p w14:paraId="4514EDD6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CL/F (ml/</w:t>
            </w:r>
            <w:proofErr w:type="spellStart"/>
            <w:r w:rsidR="00FB31C2" w:rsidRPr="006D22B5">
              <w:rPr>
                <w:color w:val="000000"/>
                <w:sz w:val="22"/>
                <w:szCs w:val="22"/>
                <w:lang w:val="hu-HU" w:eastAsia="hu-HU"/>
              </w:rPr>
              <w:t>tt</w:t>
            </w:r>
            <w:r w:rsidRPr="006D22B5">
              <w:rPr>
                <w:color w:val="000000"/>
                <w:sz w:val="22"/>
                <w:szCs w:val="22"/>
                <w:lang w:val="hu-HU" w:eastAsia="hu-HU"/>
              </w:rPr>
              <w:t>kg</w:t>
            </w:r>
            <w:proofErr w:type="spellEnd"/>
            <w:r w:rsidRPr="006D22B5">
              <w:rPr>
                <w:color w:val="000000"/>
                <w:sz w:val="22"/>
                <w:szCs w:val="22"/>
                <w:lang w:val="hu-HU" w:eastAsia="hu-HU"/>
              </w:rPr>
              <w:t>/</w:t>
            </w:r>
            <w:r w:rsidR="00D06455" w:rsidRPr="006D22B5">
              <w:rPr>
                <w:color w:val="000000"/>
                <w:sz w:val="22"/>
                <w:szCs w:val="22"/>
                <w:lang w:val="hu-HU" w:eastAsia="hu-HU"/>
              </w:rPr>
              <w:t>h</w:t>
            </w:r>
            <w:r w:rsidRPr="006D22B5">
              <w:rPr>
                <w:color w:val="000000"/>
                <w:sz w:val="22"/>
                <w:szCs w:val="22"/>
                <w:lang w:val="hu-HU" w:eastAsia="hu-HU"/>
              </w:rPr>
              <w:t>)</w:t>
            </w:r>
          </w:p>
        </w:tc>
        <w:tc>
          <w:tcPr>
            <w:tcW w:w="1340" w:type="dxa"/>
            <w:tcMar>
              <w:left w:w="28" w:type="dxa"/>
              <w:right w:w="28" w:type="dxa"/>
            </w:tcMar>
          </w:tcPr>
          <w:p w14:paraId="4EF4FCF0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Vese</w:t>
            </w:r>
            <w:r w:rsidR="00FB31C2" w:rsidRPr="006D22B5">
              <w:rPr>
                <w:color w:val="000000"/>
                <w:sz w:val="22"/>
                <w:szCs w:val="22"/>
                <w:lang w:val="hu-HU" w:eastAsia="hu-HU"/>
              </w:rPr>
              <w:t>-</w:t>
            </w:r>
            <w:proofErr w:type="spellStart"/>
            <w:r w:rsidRPr="006D22B5">
              <w:rPr>
                <w:color w:val="000000"/>
                <w:sz w:val="22"/>
                <w:szCs w:val="22"/>
                <w:lang w:val="hu-HU" w:eastAsia="hu-HU"/>
              </w:rPr>
              <w:t>clearance</w:t>
            </w:r>
            <w:proofErr w:type="spellEnd"/>
            <w:r w:rsidRPr="006D22B5">
              <w:rPr>
                <w:color w:val="000000"/>
                <w:sz w:val="22"/>
                <w:szCs w:val="22"/>
                <w:lang w:val="hu-HU" w:eastAsia="hu-HU"/>
              </w:rPr>
              <w:t xml:space="preserve"> (ml/</w:t>
            </w:r>
            <w:proofErr w:type="spellStart"/>
            <w:r w:rsidR="00FB31C2" w:rsidRPr="006D22B5">
              <w:rPr>
                <w:color w:val="000000"/>
                <w:sz w:val="22"/>
                <w:szCs w:val="22"/>
                <w:lang w:val="hu-HU" w:eastAsia="hu-HU"/>
              </w:rPr>
              <w:t>tt</w:t>
            </w:r>
            <w:r w:rsidRPr="006D22B5">
              <w:rPr>
                <w:color w:val="000000"/>
                <w:sz w:val="22"/>
                <w:szCs w:val="22"/>
                <w:lang w:val="hu-HU" w:eastAsia="hu-HU"/>
              </w:rPr>
              <w:t>kg</w:t>
            </w:r>
            <w:proofErr w:type="spellEnd"/>
            <w:r w:rsidRPr="006D22B5">
              <w:rPr>
                <w:color w:val="000000"/>
                <w:sz w:val="22"/>
                <w:szCs w:val="22"/>
                <w:lang w:val="hu-HU" w:eastAsia="hu-HU"/>
              </w:rPr>
              <w:t>/</w:t>
            </w:r>
            <w:r w:rsidR="00D06455" w:rsidRPr="006D22B5">
              <w:rPr>
                <w:color w:val="000000"/>
                <w:sz w:val="22"/>
                <w:szCs w:val="22"/>
                <w:lang w:val="hu-HU" w:eastAsia="hu-HU"/>
              </w:rPr>
              <w:t>h</w:t>
            </w:r>
            <w:r w:rsidRPr="006D22B5">
              <w:rPr>
                <w:color w:val="000000"/>
                <w:sz w:val="22"/>
                <w:szCs w:val="22"/>
                <w:lang w:val="hu-HU" w:eastAsia="hu-HU"/>
              </w:rPr>
              <w:t>)</w:t>
            </w:r>
          </w:p>
        </w:tc>
      </w:tr>
      <w:tr w:rsidR="003E2ED5" w:rsidRPr="006D22B5" w14:paraId="72CA7486" w14:textId="77777777" w:rsidTr="00887934">
        <w:tc>
          <w:tcPr>
            <w:tcW w:w="1426" w:type="dxa"/>
          </w:tcPr>
          <w:p w14:paraId="1CB3F604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Egészséges önkéntesek</w:t>
            </w:r>
          </w:p>
        </w:tc>
        <w:tc>
          <w:tcPr>
            <w:tcW w:w="1021" w:type="dxa"/>
          </w:tcPr>
          <w:p w14:paraId="3EF1C5D4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111</w:t>
            </w:r>
          </w:p>
        </w:tc>
        <w:tc>
          <w:tcPr>
            <w:tcW w:w="1022" w:type="dxa"/>
          </w:tcPr>
          <w:p w14:paraId="5C3F2FB4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4,9</w:t>
            </w:r>
          </w:p>
        </w:tc>
        <w:tc>
          <w:tcPr>
            <w:tcW w:w="1022" w:type="dxa"/>
          </w:tcPr>
          <w:p w14:paraId="7F15F67C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4,9</w:t>
            </w:r>
          </w:p>
        </w:tc>
        <w:tc>
          <w:tcPr>
            <w:tcW w:w="1022" w:type="dxa"/>
          </w:tcPr>
          <w:p w14:paraId="089DFB0C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3,2</w:t>
            </w:r>
          </w:p>
        </w:tc>
        <w:tc>
          <w:tcPr>
            <w:tcW w:w="1258" w:type="dxa"/>
          </w:tcPr>
          <w:p w14:paraId="2FB4A28C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40</w:t>
            </w:r>
          </w:p>
        </w:tc>
        <w:tc>
          <w:tcPr>
            <w:tcW w:w="1228" w:type="dxa"/>
          </w:tcPr>
          <w:p w14:paraId="3FCCAEA0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141</w:t>
            </w:r>
          </w:p>
        </w:tc>
        <w:tc>
          <w:tcPr>
            <w:tcW w:w="1340" w:type="dxa"/>
          </w:tcPr>
          <w:p w14:paraId="2A53FAD5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22</w:t>
            </w:r>
          </w:p>
        </w:tc>
      </w:tr>
      <w:tr w:rsidR="00887934" w:rsidRPr="006D22B5" w14:paraId="01F81C8B" w14:textId="77777777" w:rsidTr="00B402E6">
        <w:tc>
          <w:tcPr>
            <w:tcW w:w="9339" w:type="dxa"/>
            <w:gridSpan w:val="8"/>
          </w:tcPr>
          <w:p w14:paraId="5BE52CE4" w14:textId="77777777" w:rsidR="00887934" w:rsidRPr="006D22B5" w:rsidRDefault="00887934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Veseműködési zavar</w:t>
            </w:r>
          </w:p>
        </w:tc>
      </w:tr>
      <w:tr w:rsidR="003E2ED5" w:rsidRPr="006D22B5" w14:paraId="41BE6F2E" w14:textId="77777777" w:rsidTr="00887934">
        <w:tc>
          <w:tcPr>
            <w:tcW w:w="1426" w:type="dxa"/>
          </w:tcPr>
          <w:p w14:paraId="266BC1B0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Nagyon enyhe</w:t>
            </w:r>
          </w:p>
        </w:tc>
        <w:tc>
          <w:tcPr>
            <w:tcW w:w="1021" w:type="dxa"/>
          </w:tcPr>
          <w:p w14:paraId="0EF23178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71</w:t>
            </w:r>
          </w:p>
        </w:tc>
        <w:tc>
          <w:tcPr>
            <w:tcW w:w="1022" w:type="dxa"/>
          </w:tcPr>
          <w:p w14:paraId="7C60795E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5,8</w:t>
            </w:r>
          </w:p>
        </w:tc>
        <w:tc>
          <w:tcPr>
            <w:tcW w:w="1022" w:type="dxa"/>
          </w:tcPr>
          <w:p w14:paraId="1C1D14DF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4,0</w:t>
            </w:r>
          </w:p>
        </w:tc>
        <w:tc>
          <w:tcPr>
            <w:tcW w:w="1022" w:type="dxa"/>
          </w:tcPr>
          <w:p w14:paraId="22B65D18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4,7</w:t>
            </w:r>
          </w:p>
        </w:tc>
        <w:tc>
          <w:tcPr>
            <w:tcW w:w="1258" w:type="dxa"/>
          </w:tcPr>
          <w:p w14:paraId="491E3065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57</w:t>
            </w:r>
          </w:p>
        </w:tc>
        <w:tc>
          <w:tcPr>
            <w:tcW w:w="1228" w:type="dxa"/>
          </w:tcPr>
          <w:p w14:paraId="263361E4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127</w:t>
            </w:r>
          </w:p>
        </w:tc>
        <w:tc>
          <w:tcPr>
            <w:tcW w:w="1340" w:type="dxa"/>
          </w:tcPr>
          <w:p w14:paraId="1C3F4172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22</w:t>
            </w:r>
          </w:p>
        </w:tc>
      </w:tr>
      <w:tr w:rsidR="003E2ED5" w:rsidRPr="006D22B5" w14:paraId="42D87FF4" w14:textId="77777777" w:rsidTr="00887934">
        <w:tc>
          <w:tcPr>
            <w:tcW w:w="1426" w:type="dxa"/>
          </w:tcPr>
          <w:p w14:paraId="41BC1D77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Enyhe</w:t>
            </w:r>
          </w:p>
        </w:tc>
        <w:tc>
          <w:tcPr>
            <w:tcW w:w="1021" w:type="dxa"/>
          </w:tcPr>
          <w:p w14:paraId="68C32B54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51</w:t>
            </w:r>
          </w:p>
        </w:tc>
        <w:tc>
          <w:tcPr>
            <w:tcW w:w="1022" w:type="dxa"/>
          </w:tcPr>
          <w:p w14:paraId="22623233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7,6</w:t>
            </w:r>
          </w:p>
        </w:tc>
        <w:tc>
          <w:tcPr>
            <w:tcW w:w="1022" w:type="dxa"/>
          </w:tcPr>
          <w:p w14:paraId="2C2C8B98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4,5</w:t>
            </w:r>
          </w:p>
        </w:tc>
        <w:tc>
          <w:tcPr>
            <w:tcW w:w="1022" w:type="dxa"/>
          </w:tcPr>
          <w:p w14:paraId="43F4217B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7,0</w:t>
            </w:r>
          </w:p>
        </w:tc>
        <w:tc>
          <w:tcPr>
            <w:tcW w:w="1258" w:type="dxa"/>
          </w:tcPr>
          <w:p w14:paraId="07B54EAB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90</w:t>
            </w:r>
          </w:p>
        </w:tc>
        <w:tc>
          <w:tcPr>
            <w:tcW w:w="1228" w:type="dxa"/>
          </w:tcPr>
          <w:p w14:paraId="5197A793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70</w:t>
            </w:r>
          </w:p>
        </w:tc>
        <w:tc>
          <w:tcPr>
            <w:tcW w:w="1340" w:type="dxa"/>
          </w:tcPr>
          <w:p w14:paraId="420487BF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10</w:t>
            </w:r>
          </w:p>
        </w:tc>
      </w:tr>
      <w:tr w:rsidR="003E2ED5" w:rsidRPr="006D22B5" w14:paraId="2866CDE6" w14:textId="77777777" w:rsidTr="00887934">
        <w:tc>
          <w:tcPr>
            <w:tcW w:w="1426" w:type="dxa"/>
          </w:tcPr>
          <w:p w14:paraId="06B19E1E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Közepes</w:t>
            </w:r>
          </w:p>
        </w:tc>
        <w:tc>
          <w:tcPr>
            <w:tcW w:w="1021" w:type="dxa"/>
          </w:tcPr>
          <w:p w14:paraId="670B9CA5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28</w:t>
            </w:r>
          </w:p>
        </w:tc>
        <w:tc>
          <w:tcPr>
            <w:tcW w:w="1022" w:type="dxa"/>
          </w:tcPr>
          <w:p w14:paraId="4385452D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7,5</w:t>
            </w:r>
          </w:p>
        </w:tc>
        <w:tc>
          <w:tcPr>
            <w:tcW w:w="1022" w:type="dxa"/>
          </w:tcPr>
          <w:p w14:paraId="6ABBA404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3,5</w:t>
            </w:r>
          </w:p>
        </w:tc>
        <w:tc>
          <w:tcPr>
            <w:tcW w:w="1022" w:type="dxa"/>
          </w:tcPr>
          <w:p w14:paraId="3B901109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7,2</w:t>
            </w:r>
          </w:p>
        </w:tc>
        <w:tc>
          <w:tcPr>
            <w:tcW w:w="1258" w:type="dxa"/>
          </w:tcPr>
          <w:p w14:paraId="20EA491C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100</w:t>
            </w:r>
          </w:p>
        </w:tc>
        <w:tc>
          <w:tcPr>
            <w:tcW w:w="1228" w:type="dxa"/>
          </w:tcPr>
          <w:p w14:paraId="57036B8C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80</w:t>
            </w:r>
          </w:p>
        </w:tc>
        <w:tc>
          <w:tcPr>
            <w:tcW w:w="1340" w:type="dxa"/>
          </w:tcPr>
          <w:p w14:paraId="3941B26D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3.7</w:t>
            </w:r>
          </w:p>
        </w:tc>
      </w:tr>
      <w:tr w:rsidR="003E2ED5" w:rsidRPr="006D22B5" w14:paraId="49A8D685" w14:textId="77777777" w:rsidTr="00887934">
        <w:tc>
          <w:tcPr>
            <w:tcW w:w="1426" w:type="dxa"/>
          </w:tcPr>
          <w:p w14:paraId="0AF5C347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Súlyos</w:t>
            </w:r>
          </w:p>
        </w:tc>
        <w:tc>
          <w:tcPr>
            <w:tcW w:w="1021" w:type="dxa"/>
          </w:tcPr>
          <w:p w14:paraId="115142A7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9,8</w:t>
            </w:r>
          </w:p>
        </w:tc>
        <w:tc>
          <w:tcPr>
            <w:tcW w:w="1022" w:type="dxa"/>
          </w:tcPr>
          <w:p w14:paraId="7576BB8F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9,6</w:t>
            </w:r>
          </w:p>
        </w:tc>
        <w:tc>
          <w:tcPr>
            <w:tcW w:w="1022" w:type="dxa"/>
          </w:tcPr>
          <w:p w14:paraId="6706544F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6,0</w:t>
            </w:r>
          </w:p>
        </w:tc>
        <w:tc>
          <w:tcPr>
            <w:tcW w:w="1022" w:type="dxa"/>
          </w:tcPr>
          <w:p w14:paraId="78DD422C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11,5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258" w:type="dxa"/>
          </w:tcPr>
          <w:p w14:paraId="5B408C44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188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228" w:type="dxa"/>
          </w:tcPr>
          <w:p w14:paraId="5651F753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41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340" w:type="dxa"/>
          </w:tcPr>
          <w:p w14:paraId="218A1733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2,1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</w:tr>
      <w:tr w:rsidR="003E2ED5" w:rsidRPr="006D22B5" w14:paraId="2304F092" w14:textId="77777777" w:rsidTr="00887934">
        <w:tc>
          <w:tcPr>
            <w:tcW w:w="1426" w:type="dxa"/>
          </w:tcPr>
          <w:p w14:paraId="6D3A81BB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proofErr w:type="spellStart"/>
            <w:r w:rsidRPr="006D22B5">
              <w:rPr>
                <w:color w:val="000000"/>
                <w:sz w:val="22"/>
                <w:szCs w:val="22"/>
                <w:lang w:val="hu-HU" w:eastAsia="hu-HU"/>
              </w:rPr>
              <w:t>Hemodialízis</w:t>
            </w:r>
            <w:proofErr w:type="spellEnd"/>
          </w:p>
        </w:tc>
        <w:tc>
          <w:tcPr>
            <w:tcW w:w="1021" w:type="dxa"/>
          </w:tcPr>
          <w:p w14:paraId="788FE5D5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1,3</w:t>
            </w:r>
          </w:p>
        </w:tc>
        <w:tc>
          <w:tcPr>
            <w:tcW w:w="1022" w:type="dxa"/>
          </w:tcPr>
          <w:p w14:paraId="437102CE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6,2</w:t>
            </w:r>
          </w:p>
        </w:tc>
        <w:tc>
          <w:tcPr>
            <w:tcW w:w="1022" w:type="dxa"/>
          </w:tcPr>
          <w:p w14:paraId="61857E5D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4,8</w:t>
            </w:r>
          </w:p>
        </w:tc>
        <w:tc>
          <w:tcPr>
            <w:tcW w:w="1022" w:type="dxa"/>
          </w:tcPr>
          <w:p w14:paraId="594D9458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8,2</w:t>
            </w:r>
          </w:p>
        </w:tc>
        <w:tc>
          <w:tcPr>
            <w:tcW w:w="1258" w:type="dxa"/>
          </w:tcPr>
          <w:p w14:paraId="1040D6A7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94</w:t>
            </w:r>
          </w:p>
        </w:tc>
        <w:tc>
          <w:tcPr>
            <w:tcW w:w="1228" w:type="dxa"/>
          </w:tcPr>
          <w:p w14:paraId="2277809D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73</w:t>
            </w:r>
          </w:p>
        </w:tc>
        <w:tc>
          <w:tcPr>
            <w:tcW w:w="1340" w:type="dxa"/>
          </w:tcPr>
          <w:p w14:paraId="5D8DC67F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0,4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</w:tr>
      <w:tr w:rsidR="003E2ED5" w:rsidRPr="006D22B5" w14:paraId="26AEC48D" w14:textId="77777777" w:rsidTr="00887934">
        <w:tc>
          <w:tcPr>
            <w:tcW w:w="1426" w:type="dxa"/>
          </w:tcPr>
          <w:p w14:paraId="0F8DE33D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CAPD</w:t>
            </w:r>
          </w:p>
        </w:tc>
        <w:tc>
          <w:tcPr>
            <w:tcW w:w="1021" w:type="dxa"/>
          </w:tcPr>
          <w:p w14:paraId="5153589A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3,0</w:t>
            </w:r>
          </w:p>
        </w:tc>
        <w:tc>
          <w:tcPr>
            <w:tcW w:w="1022" w:type="dxa"/>
          </w:tcPr>
          <w:p w14:paraId="057AE3B1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10,2</w:t>
            </w:r>
          </w:p>
        </w:tc>
        <w:tc>
          <w:tcPr>
            <w:tcW w:w="1022" w:type="dxa"/>
          </w:tcPr>
          <w:p w14:paraId="567DA550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5,0</w:t>
            </w:r>
          </w:p>
        </w:tc>
        <w:tc>
          <w:tcPr>
            <w:tcW w:w="1022" w:type="dxa"/>
          </w:tcPr>
          <w:p w14:paraId="2D3BC7C1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14,9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258" w:type="dxa"/>
          </w:tcPr>
          <w:p w14:paraId="696AFAD9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220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228" w:type="dxa"/>
          </w:tcPr>
          <w:p w14:paraId="48263877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42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  <w:tc>
          <w:tcPr>
            <w:tcW w:w="1340" w:type="dxa"/>
          </w:tcPr>
          <w:p w14:paraId="7D50FAB4" w14:textId="77777777" w:rsidR="003E2ED5" w:rsidRPr="006D22B5" w:rsidRDefault="003E2ED5" w:rsidP="006D22B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val="hu-HU" w:eastAsia="hu-HU"/>
              </w:rPr>
            </w:pPr>
            <w:r w:rsidRPr="006D22B5">
              <w:rPr>
                <w:color w:val="000000"/>
                <w:sz w:val="22"/>
                <w:szCs w:val="22"/>
                <w:lang w:val="hu-HU" w:eastAsia="hu-HU"/>
              </w:rPr>
              <w:t>0,5</w:t>
            </w:r>
            <w:r w:rsidRPr="006D22B5">
              <w:rPr>
                <w:color w:val="000000"/>
                <w:sz w:val="22"/>
                <w:szCs w:val="22"/>
                <w:vertAlign w:val="superscript"/>
                <w:lang w:val="hu-HU" w:eastAsia="hu-HU"/>
              </w:rPr>
              <w:t>#</w:t>
            </w:r>
          </w:p>
        </w:tc>
      </w:tr>
    </w:tbl>
    <w:p w14:paraId="19B72420" w14:textId="77777777" w:rsidR="007762BD" w:rsidRPr="006D22B5" w:rsidRDefault="007762BD" w:rsidP="006D22B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6D22B5">
        <w:rPr>
          <w:color w:val="000000"/>
          <w:sz w:val="22"/>
          <w:szCs w:val="22"/>
          <w:lang w:val="hu-HU" w:eastAsia="hu-HU"/>
        </w:rPr>
        <w:t xml:space="preserve">A különbség egészséges önkéntesekhez viszonyítva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statisztikailag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szignifikáns</w:t>
      </w:r>
    </w:p>
    <w:p w14:paraId="21F19D5E" w14:textId="77777777" w:rsidR="007762BD" w:rsidRPr="006D22B5" w:rsidRDefault="007762BD" w:rsidP="006D22B5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  <w:lang w:val="hu-HU" w:eastAsia="hu-HU"/>
        </w:rPr>
      </w:pPr>
      <w:r w:rsidRPr="006D22B5">
        <w:rPr>
          <w:color w:val="000000"/>
          <w:sz w:val="22"/>
          <w:szCs w:val="22"/>
          <w:lang w:val="hu-HU" w:eastAsia="hu-HU"/>
        </w:rPr>
        <w:t xml:space="preserve">Rövidítések: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CL</w:t>
      </w:r>
      <w:r w:rsidRPr="006D22B5">
        <w:rPr>
          <w:color w:val="000000"/>
          <w:sz w:val="22"/>
          <w:szCs w:val="22"/>
          <w:vertAlign w:val="subscript"/>
          <w:lang w:val="hu-HU" w:eastAsia="hu-HU"/>
        </w:rPr>
        <w:t>Cr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= kreatinin-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clearance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>, T1/2</w:t>
      </w:r>
      <w:r w:rsidRPr="006D22B5">
        <w:rPr>
          <w:color w:val="000000"/>
          <w:sz w:val="22"/>
          <w:szCs w:val="22"/>
          <w:vertAlign w:val="subscript"/>
          <w:lang w:val="hu-HU" w:eastAsia="hu-HU"/>
        </w:rPr>
        <w:t>β</w:t>
      </w:r>
      <w:r w:rsidRPr="006D22B5">
        <w:rPr>
          <w:color w:val="000000"/>
          <w:sz w:val="22"/>
          <w:szCs w:val="22"/>
          <w:lang w:val="hu-HU" w:eastAsia="hu-HU"/>
        </w:rPr>
        <w:t xml:space="preserve">= eliminációs felezési idő, CL/F = orális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clearance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, CAPD = folyamatos ambuláns </w:t>
      </w:r>
      <w:proofErr w:type="spellStart"/>
      <w:r w:rsidRPr="006D22B5">
        <w:rPr>
          <w:color w:val="000000"/>
          <w:sz w:val="22"/>
          <w:szCs w:val="22"/>
          <w:lang w:val="hu-HU" w:eastAsia="hu-HU"/>
        </w:rPr>
        <w:t>peritoneális</w:t>
      </w:r>
      <w:proofErr w:type="spellEnd"/>
      <w:r w:rsidRPr="006D22B5">
        <w:rPr>
          <w:color w:val="000000"/>
          <w:sz w:val="22"/>
          <w:szCs w:val="22"/>
          <w:lang w:val="hu-HU" w:eastAsia="hu-HU"/>
        </w:rPr>
        <w:t xml:space="preserve"> dialízis</w:t>
      </w:r>
    </w:p>
    <w:p w14:paraId="4D2EEC66" w14:textId="77777777" w:rsidR="007762BD" w:rsidRPr="006D22B5" w:rsidRDefault="007762BD" w:rsidP="006D22B5">
      <w:pPr>
        <w:widowControl w:val="0"/>
        <w:rPr>
          <w:color w:val="000000"/>
          <w:sz w:val="22"/>
          <w:szCs w:val="22"/>
          <w:lang w:val="hu-HU" w:eastAsia="hu-HU"/>
        </w:rPr>
      </w:pPr>
      <w:r w:rsidRPr="006D22B5">
        <w:rPr>
          <w:color w:val="000000"/>
          <w:sz w:val="22"/>
          <w:szCs w:val="22"/>
          <w:vertAlign w:val="superscript"/>
          <w:lang w:val="hu-HU" w:eastAsia="hu-HU"/>
        </w:rPr>
        <w:t>#</w:t>
      </w:r>
      <w:r w:rsidRPr="006D22B5">
        <w:rPr>
          <w:color w:val="000000"/>
          <w:sz w:val="22"/>
          <w:szCs w:val="22"/>
          <w:lang w:val="hu-HU" w:eastAsia="hu-HU"/>
        </w:rPr>
        <w:t>p&lt;0,05 egészséges önkéntesekhez viszonyítva</w:t>
      </w:r>
    </w:p>
    <w:p w14:paraId="1C2FE950" w14:textId="77777777" w:rsidR="00887934" w:rsidRPr="006D22B5" w:rsidRDefault="00887934" w:rsidP="006D22B5">
      <w:pPr>
        <w:widowControl w:val="0"/>
        <w:rPr>
          <w:color w:val="000000"/>
          <w:sz w:val="22"/>
          <w:szCs w:val="22"/>
          <w:lang w:val="hu-HU" w:eastAsia="hu-HU"/>
        </w:rPr>
      </w:pPr>
    </w:p>
    <w:p w14:paraId="751656E2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5.3</w:t>
      </w:r>
      <w:r w:rsidRPr="006D22B5">
        <w:rPr>
          <w:b/>
          <w:sz w:val="22"/>
          <w:szCs w:val="22"/>
          <w:lang w:val="hu-HU"/>
        </w:rPr>
        <w:tab/>
        <w:t xml:space="preserve">A </w:t>
      </w:r>
      <w:proofErr w:type="spellStart"/>
      <w:r w:rsidRPr="006D22B5">
        <w:rPr>
          <w:b/>
          <w:sz w:val="22"/>
          <w:szCs w:val="22"/>
          <w:lang w:val="hu-HU"/>
        </w:rPr>
        <w:t>preklinikai</w:t>
      </w:r>
      <w:proofErr w:type="spellEnd"/>
      <w:r w:rsidRPr="006D22B5">
        <w:rPr>
          <w:b/>
          <w:sz w:val="22"/>
          <w:szCs w:val="22"/>
          <w:lang w:val="hu-HU"/>
        </w:rPr>
        <w:t xml:space="preserve"> biztonság</w:t>
      </w:r>
      <w:r w:rsidR="001C33B2" w:rsidRPr="006D22B5">
        <w:rPr>
          <w:b/>
          <w:sz w:val="22"/>
          <w:szCs w:val="22"/>
          <w:lang w:val="hu-HU"/>
        </w:rPr>
        <w:t>osság</w:t>
      </w:r>
      <w:r w:rsidRPr="006D22B5">
        <w:rPr>
          <w:b/>
          <w:sz w:val="22"/>
          <w:szCs w:val="22"/>
          <w:lang w:val="hu-HU"/>
        </w:rPr>
        <w:t>i vizsgálatok eredményei</w:t>
      </w:r>
    </w:p>
    <w:p w14:paraId="75101E79" w14:textId="77777777" w:rsidR="00974387" w:rsidRPr="006D22B5" w:rsidRDefault="00974387" w:rsidP="006D22B5">
      <w:pPr>
        <w:widowControl w:val="0"/>
        <w:rPr>
          <w:sz w:val="22"/>
          <w:szCs w:val="22"/>
          <w:lang w:val="hu-HU"/>
        </w:rPr>
      </w:pPr>
    </w:p>
    <w:p w14:paraId="066E0A4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Három állatfajon (patkány, egér, nyúl) végzett vizsgálatok nem mutattak </w:t>
      </w:r>
      <w:proofErr w:type="spellStart"/>
      <w:r w:rsidRPr="006D22B5">
        <w:rPr>
          <w:sz w:val="22"/>
          <w:szCs w:val="22"/>
          <w:lang w:val="hu-HU"/>
        </w:rPr>
        <w:t>teratogén</w:t>
      </w:r>
      <w:proofErr w:type="spellEnd"/>
      <w:r w:rsidRPr="006D22B5">
        <w:rPr>
          <w:sz w:val="22"/>
          <w:szCs w:val="22"/>
          <w:lang w:val="hu-HU"/>
        </w:rPr>
        <w:t xml:space="preserve"> hatást, ahogyan nincs kimutatható hatás patkányok fertilitására, peri- és </w:t>
      </w:r>
      <w:proofErr w:type="spellStart"/>
      <w:r w:rsidRPr="006D22B5">
        <w:rPr>
          <w:sz w:val="22"/>
          <w:szCs w:val="22"/>
          <w:lang w:val="hu-HU"/>
        </w:rPr>
        <w:t>postnatalis</w:t>
      </w:r>
      <w:proofErr w:type="spellEnd"/>
      <w:r w:rsidRPr="006D22B5">
        <w:rPr>
          <w:sz w:val="22"/>
          <w:szCs w:val="22"/>
          <w:lang w:val="hu-HU"/>
        </w:rPr>
        <w:t xml:space="preserve"> fejlődésére sem.</w:t>
      </w:r>
    </w:p>
    <w:p w14:paraId="468C5B05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Több </w:t>
      </w:r>
      <w:r w:rsidRPr="006D22B5">
        <w:rPr>
          <w:i/>
          <w:iCs/>
          <w:sz w:val="22"/>
          <w:szCs w:val="22"/>
          <w:lang w:val="hu-HU"/>
        </w:rPr>
        <w:t>in vitro</w:t>
      </w:r>
      <w:r w:rsidRPr="006D22B5">
        <w:rPr>
          <w:sz w:val="22"/>
          <w:szCs w:val="22"/>
          <w:lang w:val="hu-HU"/>
        </w:rPr>
        <w:t xml:space="preserve"> és </w:t>
      </w:r>
      <w:r w:rsidRPr="006D22B5">
        <w:rPr>
          <w:i/>
          <w:iCs/>
          <w:sz w:val="22"/>
          <w:szCs w:val="22"/>
          <w:lang w:val="hu-HU"/>
        </w:rPr>
        <w:t>in vivo</w:t>
      </w:r>
      <w:r w:rsidRPr="006D22B5">
        <w:rPr>
          <w:sz w:val="22"/>
          <w:szCs w:val="22"/>
          <w:lang w:val="hu-HU"/>
        </w:rPr>
        <w:t xml:space="preserve"> </w:t>
      </w:r>
      <w:proofErr w:type="spellStart"/>
      <w:r w:rsidRPr="006D22B5">
        <w:rPr>
          <w:sz w:val="22"/>
          <w:szCs w:val="22"/>
          <w:lang w:val="hu-HU"/>
        </w:rPr>
        <w:t>mutagenitási</w:t>
      </w:r>
      <w:proofErr w:type="spellEnd"/>
      <w:r w:rsidRPr="006D22B5">
        <w:rPr>
          <w:sz w:val="22"/>
          <w:szCs w:val="22"/>
          <w:lang w:val="hu-HU"/>
        </w:rPr>
        <w:t xml:space="preserve"> teszt negatívnak bizonyult. Megfelelő bizonyossággal kizárható a </w:t>
      </w:r>
      <w:proofErr w:type="spellStart"/>
      <w:r w:rsidRPr="006D22B5">
        <w:rPr>
          <w:sz w:val="22"/>
          <w:szCs w:val="22"/>
          <w:lang w:val="hu-HU"/>
        </w:rPr>
        <w:t>cefixim</w:t>
      </w:r>
      <w:proofErr w:type="spellEnd"/>
      <w:r w:rsidRPr="006D22B5">
        <w:rPr>
          <w:sz w:val="22"/>
          <w:szCs w:val="22"/>
          <w:lang w:val="hu-HU"/>
        </w:rPr>
        <w:t xml:space="preserve"> emberre gyakorolt mutagén hatása.</w:t>
      </w:r>
    </w:p>
    <w:p w14:paraId="118CAEE1" w14:textId="77777777" w:rsidR="00C5372F" w:rsidRPr="006D22B5" w:rsidRDefault="00C5372F" w:rsidP="006D22B5">
      <w:pPr>
        <w:widowControl w:val="0"/>
        <w:rPr>
          <w:sz w:val="22"/>
          <w:szCs w:val="22"/>
          <w:lang w:val="hu-HU"/>
        </w:rPr>
      </w:pPr>
    </w:p>
    <w:p w14:paraId="5D1D9BF8" w14:textId="77777777" w:rsidR="00974387" w:rsidRPr="006D22B5" w:rsidRDefault="00974387" w:rsidP="006D22B5">
      <w:pPr>
        <w:widowControl w:val="0"/>
        <w:rPr>
          <w:sz w:val="22"/>
          <w:szCs w:val="22"/>
          <w:lang w:val="hu-HU"/>
        </w:rPr>
      </w:pPr>
    </w:p>
    <w:p w14:paraId="53F555B4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6.</w:t>
      </w:r>
      <w:r w:rsidRPr="006D22B5">
        <w:rPr>
          <w:szCs w:val="22"/>
          <w:lang w:val="hu-HU"/>
        </w:rPr>
        <w:tab/>
        <w:t>GYÓGYSZERÉSZETI JELLEMZŐK</w:t>
      </w:r>
    </w:p>
    <w:p w14:paraId="05E5C7B7" w14:textId="77777777" w:rsidR="00BE3352" w:rsidRPr="006D22B5" w:rsidRDefault="00BE3352" w:rsidP="006D22B5">
      <w:pPr>
        <w:pStyle w:val="Vgjegyzetszvege"/>
        <w:widowControl w:val="0"/>
        <w:spacing w:line="240" w:lineRule="auto"/>
        <w:rPr>
          <w:szCs w:val="22"/>
          <w:lang w:val="hu-HU"/>
        </w:rPr>
      </w:pPr>
    </w:p>
    <w:p w14:paraId="5B2B6B7B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6.1</w:t>
      </w:r>
      <w:r w:rsidRPr="006D22B5">
        <w:rPr>
          <w:b/>
          <w:sz w:val="22"/>
          <w:szCs w:val="22"/>
          <w:lang w:val="hu-HU"/>
        </w:rPr>
        <w:tab/>
        <w:t>Segédanyagok felsorolása</w:t>
      </w:r>
    </w:p>
    <w:p w14:paraId="2BC729C6" w14:textId="77777777" w:rsidR="00BE3352" w:rsidRPr="006D22B5" w:rsidRDefault="00BE3352" w:rsidP="006D22B5">
      <w:pPr>
        <w:widowControl w:val="0"/>
        <w:rPr>
          <w:sz w:val="22"/>
          <w:szCs w:val="22"/>
          <w:u w:val="single"/>
          <w:lang w:val="hu-HU"/>
        </w:rPr>
      </w:pPr>
    </w:p>
    <w:p w14:paraId="129A4D7A" w14:textId="77777777" w:rsidR="00FB31C2" w:rsidRPr="006D22B5" w:rsidRDefault="00FB31C2" w:rsidP="006D22B5">
      <w:pPr>
        <w:widowControl w:val="0"/>
        <w:rPr>
          <w:bCs/>
          <w:sz w:val="22"/>
          <w:szCs w:val="22"/>
          <w:u w:val="single"/>
          <w:lang w:val="hu-HU"/>
        </w:rPr>
      </w:pPr>
      <w:proofErr w:type="spellStart"/>
      <w:r w:rsidRPr="006D22B5">
        <w:rPr>
          <w:bCs/>
          <w:sz w:val="22"/>
          <w:szCs w:val="22"/>
          <w:u w:val="single"/>
          <w:lang w:val="hu-HU"/>
        </w:rPr>
        <w:t>Suprax</w:t>
      </w:r>
      <w:proofErr w:type="spellEnd"/>
      <w:r w:rsidRPr="006D22B5">
        <w:rPr>
          <w:bCs/>
          <w:sz w:val="22"/>
          <w:szCs w:val="22"/>
          <w:u w:val="single"/>
          <w:lang w:val="hu-HU"/>
        </w:rPr>
        <w:t xml:space="preserve"> 200 mg filmtabletta</w:t>
      </w:r>
    </w:p>
    <w:p w14:paraId="449AEBCE" w14:textId="77777777" w:rsidR="00BE3352" w:rsidRPr="006D22B5" w:rsidRDefault="00BE3352" w:rsidP="006D22B5">
      <w:pPr>
        <w:widowControl w:val="0"/>
        <w:tabs>
          <w:tab w:val="decimal" w:pos="7371"/>
        </w:tabs>
        <w:rPr>
          <w:bCs/>
          <w:iCs/>
          <w:sz w:val="22"/>
          <w:szCs w:val="22"/>
          <w:u w:val="single"/>
          <w:lang w:val="hu-HU"/>
        </w:rPr>
      </w:pPr>
      <w:r w:rsidRPr="006D22B5">
        <w:rPr>
          <w:bCs/>
          <w:i/>
          <w:iCs/>
          <w:sz w:val="22"/>
          <w:szCs w:val="22"/>
          <w:lang w:val="hu-HU"/>
        </w:rPr>
        <w:t>Mag:</w:t>
      </w:r>
    </w:p>
    <w:p w14:paraId="0655174E" w14:textId="77777777" w:rsidR="00887934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magnézium-</w:t>
      </w:r>
      <w:proofErr w:type="spellStart"/>
      <w:r w:rsidRPr="006D22B5">
        <w:rPr>
          <w:sz w:val="22"/>
          <w:szCs w:val="22"/>
          <w:lang w:val="hu-HU"/>
        </w:rPr>
        <w:t>sztearát</w:t>
      </w:r>
      <w:proofErr w:type="spellEnd"/>
    </w:p>
    <w:p w14:paraId="096BBA2B" w14:textId="77777777" w:rsidR="00887934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hidegen</w:t>
      </w:r>
      <w:r w:rsidR="000345CF" w:rsidRPr="006D22B5">
        <w:rPr>
          <w:sz w:val="22"/>
          <w:szCs w:val="22"/>
          <w:lang w:val="hu-HU"/>
        </w:rPr>
        <w:t xml:space="preserve"> </w:t>
      </w:r>
      <w:r w:rsidRPr="006D22B5">
        <w:rPr>
          <w:sz w:val="22"/>
          <w:szCs w:val="22"/>
          <w:lang w:val="hu-HU"/>
        </w:rPr>
        <w:t>duzzadó keményítő</w:t>
      </w:r>
    </w:p>
    <w:p w14:paraId="04D1CB42" w14:textId="77777777" w:rsidR="00887934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mikrokristályos cellulóz</w:t>
      </w:r>
    </w:p>
    <w:p w14:paraId="7F6F48F6" w14:textId="77777777" w:rsidR="00BE3352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kalcium</w:t>
      </w:r>
      <w:r w:rsidR="00B34CAB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>hidrogén</w:t>
      </w:r>
      <w:r w:rsidR="00B34CAB" w:rsidRPr="006D22B5">
        <w:rPr>
          <w:sz w:val="22"/>
          <w:szCs w:val="22"/>
          <w:lang w:val="hu-HU"/>
        </w:rPr>
        <w:noBreakHyphen/>
      </w:r>
      <w:r w:rsidRPr="006D22B5">
        <w:rPr>
          <w:sz w:val="22"/>
          <w:szCs w:val="22"/>
          <w:lang w:val="hu-HU"/>
        </w:rPr>
        <w:t>foszfát</w:t>
      </w:r>
      <w:r w:rsidR="00B34CAB" w:rsidRPr="006D22B5">
        <w:rPr>
          <w:sz w:val="22"/>
          <w:szCs w:val="22"/>
          <w:lang w:val="hu-HU"/>
        </w:rPr>
        <w:noBreakHyphen/>
      </w:r>
      <w:proofErr w:type="spellStart"/>
      <w:r w:rsidRPr="006D22B5">
        <w:rPr>
          <w:sz w:val="22"/>
          <w:szCs w:val="22"/>
          <w:lang w:val="hu-HU"/>
        </w:rPr>
        <w:t>dihidrát</w:t>
      </w:r>
      <w:proofErr w:type="spellEnd"/>
      <w:r w:rsidRPr="006D22B5">
        <w:rPr>
          <w:sz w:val="22"/>
          <w:szCs w:val="22"/>
          <w:lang w:val="hu-HU"/>
        </w:rPr>
        <w:t xml:space="preserve"> </w:t>
      </w:r>
    </w:p>
    <w:p w14:paraId="6B4F0917" w14:textId="77777777" w:rsidR="00BE3352" w:rsidRPr="006D22B5" w:rsidRDefault="00BE3352" w:rsidP="006D22B5">
      <w:pPr>
        <w:widowControl w:val="0"/>
        <w:tabs>
          <w:tab w:val="decimal" w:pos="7371"/>
        </w:tabs>
        <w:rPr>
          <w:i/>
          <w:sz w:val="22"/>
          <w:szCs w:val="22"/>
          <w:lang w:val="hu-HU"/>
        </w:rPr>
      </w:pPr>
      <w:r w:rsidRPr="006D22B5">
        <w:rPr>
          <w:i/>
          <w:sz w:val="22"/>
          <w:szCs w:val="22"/>
          <w:lang w:val="hu-HU"/>
        </w:rPr>
        <w:t xml:space="preserve">Bevonat: </w:t>
      </w:r>
    </w:p>
    <w:p w14:paraId="521C9DC8" w14:textId="77777777" w:rsidR="00887934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nátrium-</w:t>
      </w:r>
      <w:proofErr w:type="spellStart"/>
      <w:r w:rsidRPr="006D22B5">
        <w:rPr>
          <w:sz w:val="22"/>
          <w:szCs w:val="22"/>
          <w:lang w:val="hu-HU"/>
        </w:rPr>
        <w:t>lauril</w:t>
      </w:r>
      <w:proofErr w:type="spellEnd"/>
      <w:r w:rsidRPr="006D22B5">
        <w:rPr>
          <w:sz w:val="22"/>
          <w:szCs w:val="22"/>
          <w:lang w:val="hu-HU"/>
        </w:rPr>
        <w:t>-szulfát</w:t>
      </w:r>
    </w:p>
    <w:p w14:paraId="2EDDE72F" w14:textId="77777777" w:rsidR="00887934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hígan folyó paraffin</w:t>
      </w:r>
    </w:p>
    <w:p w14:paraId="11FAD4A3" w14:textId="77777777" w:rsidR="00887934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titán-dioxid (E171)</w:t>
      </w:r>
    </w:p>
    <w:p w14:paraId="5EBC2D88" w14:textId="77777777" w:rsidR="00BE3352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proofErr w:type="spellStart"/>
      <w:r w:rsidRPr="006D22B5">
        <w:rPr>
          <w:sz w:val="22"/>
          <w:szCs w:val="22"/>
          <w:lang w:val="hu-HU"/>
        </w:rPr>
        <w:t>hipromellóz</w:t>
      </w:r>
      <w:proofErr w:type="spellEnd"/>
    </w:p>
    <w:p w14:paraId="742B9CB6" w14:textId="77777777" w:rsidR="00BE3352" w:rsidRPr="006D22B5" w:rsidRDefault="00BE3352" w:rsidP="006D22B5">
      <w:pPr>
        <w:widowControl w:val="0"/>
        <w:rPr>
          <w:i/>
          <w:sz w:val="22"/>
          <w:szCs w:val="22"/>
          <w:lang w:val="hu-HU"/>
        </w:rPr>
      </w:pPr>
    </w:p>
    <w:p w14:paraId="4827D7F2" w14:textId="77777777" w:rsidR="00FB31C2" w:rsidRPr="006D22B5" w:rsidRDefault="00FB31C2" w:rsidP="006D22B5">
      <w:pPr>
        <w:widowControl w:val="0"/>
        <w:rPr>
          <w:bCs/>
          <w:sz w:val="22"/>
          <w:szCs w:val="22"/>
          <w:u w:val="single"/>
          <w:lang w:val="hu-HU"/>
        </w:rPr>
      </w:pPr>
      <w:proofErr w:type="spellStart"/>
      <w:r w:rsidRPr="006D22B5">
        <w:rPr>
          <w:bCs/>
          <w:sz w:val="22"/>
          <w:szCs w:val="22"/>
          <w:u w:val="single"/>
          <w:lang w:val="hu-HU"/>
        </w:rPr>
        <w:t>Suprax</w:t>
      </w:r>
      <w:proofErr w:type="spellEnd"/>
      <w:r w:rsidRPr="006D22B5">
        <w:rPr>
          <w:bCs/>
          <w:sz w:val="22"/>
          <w:szCs w:val="22"/>
          <w:u w:val="single"/>
          <w:lang w:val="hu-HU"/>
        </w:rPr>
        <w:t xml:space="preserve"> 100 mg/5 ml por belsőleges szuszpenzióhoz</w:t>
      </w:r>
    </w:p>
    <w:p w14:paraId="3B94330F" w14:textId="77777777" w:rsidR="00887934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nátrium-</w:t>
      </w:r>
      <w:proofErr w:type="spellStart"/>
      <w:r w:rsidRPr="006D22B5">
        <w:rPr>
          <w:sz w:val="22"/>
          <w:szCs w:val="22"/>
          <w:lang w:val="hu-HU"/>
        </w:rPr>
        <w:t>benzoát</w:t>
      </w:r>
      <w:proofErr w:type="spellEnd"/>
    </w:p>
    <w:p w14:paraId="3F779F9D" w14:textId="77777777" w:rsidR="00887934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eperaroma</w:t>
      </w:r>
    </w:p>
    <w:p w14:paraId="6B3329B7" w14:textId="77777777" w:rsidR="00887934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proofErr w:type="spellStart"/>
      <w:r w:rsidRPr="006D22B5">
        <w:rPr>
          <w:sz w:val="22"/>
          <w:szCs w:val="22"/>
          <w:lang w:val="hu-HU"/>
        </w:rPr>
        <w:t>xantángumi</w:t>
      </w:r>
      <w:proofErr w:type="spellEnd"/>
    </w:p>
    <w:p w14:paraId="24D44FF6" w14:textId="77777777" w:rsidR="00BE3352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szacharóz</w:t>
      </w:r>
    </w:p>
    <w:p w14:paraId="000C5B3A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75145ECA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6.2</w:t>
      </w:r>
      <w:r w:rsidRPr="006D22B5">
        <w:rPr>
          <w:szCs w:val="22"/>
          <w:lang w:val="hu-HU"/>
        </w:rPr>
        <w:tab/>
        <w:t>Inkompatibilitások</w:t>
      </w:r>
    </w:p>
    <w:p w14:paraId="2985575C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7B751BCA" w14:textId="77777777" w:rsidR="00BE3352" w:rsidRPr="006D22B5" w:rsidRDefault="003C4944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Nem értelmezhető.</w:t>
      </w:r>
    </w:p>
    <w:p w14:paraId="56B81D80" w14:textId="77777777" w:rsidR="003C4944" w:rsidRPr="006D22B5" w:rsidRDefault="003C4944" w:rsidP="006D22B5">
      <w:pPr>
        <w:widowControl w:val="0"/>
        <w:rPr>
          <w:sz w:val="22"/>
          <w:szCs w:val="22"/>
          <w:lang w:val="hu-HU"/>
        </w:rPr>
      </w:pPr>
    </w:p>
    <w:p w14:paraId="7050A0EC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6.3</w:t>
      </w:r>
      <w:r w:rsidRPr="006D22B5">
        <w:rPr>
          <w:szCs w:val="22"/>
          <w:lang w:val="hu-HU"/>
        </w:rPr>
        <w:tab/>
        <w:t>Felhasználhatósági időtartam</w:t>
      </w:r>
    </w:p>
    <w:p w14:paraId="603A6D60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3C82EE97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2</w:t>
      </w:r>
      <w:r w:rsidR="00EA59D5" w:rsidRPr="006D22B5">
        <w:rPr>
          <w:sz w:val="22"/>
          <w:szCs w:val="22"/>
          <w:lang w:val="hu-HU"/>
        </w:rPr>
        <w:t> </w:t>
      </w:r>
      <w:r w:rsidRPr="006D22B5">
        <w:rPr>
          <w:sz w:val="22"/>
          <w:szCs w:val="22"/>
          <w:lang w:val="hu-HU"/>
        </w:rPr>
        <w:t>év</w:t>
      </w:r>
    </w:p>
    <w:p w14:paraId="0607F438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7A30C841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6.4</w:t>
      </w:r>
      <w:r w:rsidRPr="006D22B5">
        <w:rPr>
          <w:b/>
          <w:sz w:val="22"/>
          <w:szCs w:val="22"/>
          <w:lang w:val="hu-HU"/>
        </w:rPr>
        <w:tab/>
        <w:t>Különleges tárolási előírások</w:t>
      </w:r>
    </w:p>
    <w:p w14:paraId="3C7F637E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7E18B89A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Legfeljebb 25 </w:t>
      </w:r>
      <w:r w:rsidR="007C4CC9" w:rsidRPr="006D22B5">
        <w:rPr>
          <w:sz w:val="22"/>
          <w:szCs w:val="22"/>
          <w:lang w:val="hu-HU"/>
        </w:rPr>
        <w:t>°</w:t>
      </w:r>
      <w:r w:rsidRPr="006D22B5">
        <w:rPr>
          <w:sz w:val="22"/>
          <w:szCs w:val="22"/>
          <w:lang w:val="hu-HU"/>
        </w:rPr>
        <w:t>C-</w:t>
      </w:r>
      <w:proofErr w:type="spellStart"/>
      <w:r w:rsidRPr="006D22B5">
        <w:rPr>
          <w:sz w:val="22"/>
          <w:szCs w:val="22"/>
          <w:lang w:val="hu-HU"/>
        </w:rPr>
        <w:t>on</w:t>
      </w:r>
      <w:proofErr w:type="spellEnd"/>
      <w:r w:rsidRPr="006D22B5">
        <w:rPr>
          <w:sz w:val="22"/>
          <w:szCs w:val="22"/>
          <w:lang w:val="hu-HU"/>
        </w:rPr>
        <w:t xml:space="preserve"> tárolandó.</w:t>
      </w:r>
    </w:p>
    <w:p w14:paraId="156EF85D" w14:textId="77777777" w:rsidR="00BE3352" w:rsidRPr="006D22B5" w:rsidRDefault="00BE3352" w:rsidP="006D22B5">
      <w:pPr>
        <w:pStyle w:val="WW-Szvegtrzs2"/>
        <w:widowControl w:val="0"/>
        <w:tabs>
          <w:tab w:val="left" w:pos="1134"/>
          <w:tab w:val="decimal" w:pos="7371"/>
        </w:tabs>
        <w:rPr>
          <w:szCs w:val="22"/>
        </w:rPr>
      </w:pPr>
      <w:r w:rsidRPr="006D22B5">
        <w:rPr>
          <w:szCs w:val="22"/>
        </w:rPr>
        <w:t>A szuszpenzió elkészítés után 14</w:t>
      </w:r>
      <w:r w:rsidR="00EA59D5" w:rsidRPr="006D22B5">
        <w:rPr>
          <w:szCs w:val="22"/>
        </w:rPr>
        <w:t> </w:t>
      </w:r>
      <w:r w:rsidRPr="006D22B5">
        <w:rPr>
          <w:szCs w:val="22"/>
        </w:rPr>
        <w:t>napig használható.</w:t>
      </w:r>
    </w:p>
    <w:p w14:paraId="5D3ACA8B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337930A1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6.5</w:t>
      </w:r>
      <w:r w:rsidRPr="006D22B5">
        <w:rPr>
          <w:b/>
          <w:sz w:val="22"/>
          <w:szCs w:val="22"/>
          <w:lang w:val="hu-HU"/>
        </w:rPr>
        <w:tab/>
        <w:t>Csomagolás típusa és kiszerelése</w:t>
      </w:r>
    </w:p>
    <w:p w14:paraId="4B4B6D2D" w14:textId="77777777" w:rsidR="00BE3352" w:rsidRPr="006D22B5" w:rsidRDefault="00BE3352" w:rsidP="006D22B5">
      <w:pPr>
        <w:widowControl w:val="0"/>
        <w:tabs>
          <w:tab w:val="decimal" w:pos="7371"/>
        </w:tabs>
        <w:rPr>
          <w:sz w:val="22"/>
          <w:szCs w:val="22"/>
          <w:lang w:val="hu-HU"/>
        </w:rPr>
      </w:pPr>
    </w:p>
    <w:p w14:paraId="27A82546" w14:textId="77777777" w:rsidR="00BE3352" w:rsidRPr="006D22B5" w:rsidRDefault="00BE3352" w:rsidP="006D22B5">
      <w:pPr>
        <w:widowControl w:val="0"/>
        <w:rPr>
          <w:bCs/>
          <w:sz w:val="22"/>
          <w:szCs w:val="22"/>
          <w:u w:val="single"/>
          <w:lang w:val="hu-HU"/>
        </w:rPr>
      </w:pPr>
      <w:proofErr w:type="spellStart"/>
      <w:r w:rsidRPr="006D22B5">
        <w:rPr>
          <w:bCs/>
          <w:sz w:val="22"/>
          <w:szCs w:val="22"/>
          <w:u w:val="single"/>
          <w:lang w:val="hu-HU"/>
        </w:rPr>
        <w:t>Suprax</w:t>
      </w:r>
      <w:proofErr w:type="spellEnd"/>
      <w:r w:rsidRPr="006D22B5">
        <w:rPr>
          <w:bCs/>
          <w:sz w:val="22"/>
          <w:szCs w:val="22"/>
          <w:u w:val="single"/>
          <w:lang w:val="hu-HU"/>
        </w:rPr>
        <w:t xml:space="preserve"> </w:t>
      </w:r>
      <w:r w:rsidR="007246D2" w:rsidRPr="006D22B5">
        <w:rPr>
          <w:bCs/>
          <w:sz w:val="22"/>
          <w:szCs w:val="22"/>
          <w:u w:val="single"/>
          <w:lang w:val="hu-HU"/>
        </w:rPr>
        <w:t xml:space="preserve">200 mg </w:t>
      </w:r>
      <w:r w:rsidRPr="006D22B5">
        <w:rPr>
          <w:bCs/>
          <w:sz w:val="22"/>
          <w:szCs w:val="22"/>
          <w:u w:val="single"/>
          <w:lang w:val="hu-HU"/>
        </w:rPr>
        <w:t>filmtabletta</w:t>
      </w:r>
    </w:p>
    <w:p w14:paraId="78AAC4AB" w14:textId="77777777" w:rsidR="00BE3352" w:rsidRPr="006D22B5" w:rsidRDefault="00BE3352" w:rsidP="006D22B5">
      <w:pPr>
        <w:pStyle w:val="WW-Szvegtrzs2"/>
        <w:widowControl w:val="0"/>
        <w:tabs>
          <w:tab w:val="decimal" w:pos="7371"/>
        </w:tabs>
        <w:rPr>
          <w:szCs w:val="22"/>
        </w:rPr>
      </w:pPr>
      <w:r w:rsidRPr="006D22B5">
        <w:rPr>
          <w:szCs w:val="22"/>
        </w:rPr>
        <w:t>10</w:t>
      </w:r>
      <w:r w:rsidR="00EA59D5" w:rsidRPr="006D22B5">
        <w:rPr>
          <w:szCs w:val="22"/>
        </w:rPr>
        <w:t> </w:t>
      </w:r>
      <w:r w:rsidRPr="006D22B5">
        <w:rPr>
          <w:szCs w:val="22"/>
        </w:rPr>
        <w:t>db filmtabletta PVC/PVDC/</w:t>
      </w:r>
      <w:r w:rsidR="000345CF" w:rsidRPr="006D22B5">
        <w:rPr>
          <w:szCs w:val="22"/>
        </w:rPr>
        <w:t>/</w:t>
      </w:r>
      <w:proofErr w:type="spellStart"/>
      <w:r w:rsidRPr="006D22B5">
        <w:rPr>
          <w:szCs w:val="22"/>
        </w:rPr>
        <w:t>Al</w:t>
      </w:r>
      <w:proofErr w:type="spellEnd"/>
      <w:r w:rsidRPr="006D22B5">
        <w:rPr>
          <w:szCs w:val="22"/>
        </w:rPr>
        <w:t xml:space="preserve"> </w:t>
      </w:r>
      <w:r w:rsidR="007C4CC9" w:rsidRPr="006D22B5">
        <w:rPr>
          <w:szCs w:val="22"/>
        </w:rPr>
        <w:t>buborék</w:t>
      </w:r>
      <w:r w:rsidR="00BA7FD4" w:rsidRPr="006D22B5">
        <w:rPr>
          <w:szCs w:val="22"/>
        </w:rPr>
        <w:t>csomagolás</w:t>
      </w:r>
      <w:r w:rsidR="007C4CC9" w:rsidRPr="006D22B5">
        <w:rPr>
          <w:szCs w:val="22"/>
        </w:rPr>
        <w:t xml:space="preserve">ban </w:t>
      </w:r>
      <w:r w:rsidRPr="006D22B5">
        <w:rPr>
          <w:szCs w:val="22"/>
        </w:rPr>
        <w:t>és</w:t>
      </w:r>
      <w:r w:rsidR="007C4CC9" w:rsidRPr="006D22B5">
        <w:rPr>
          <w:szCs w:val="22"/>
        </w:rPr>
        <w:t xml:space="preserve"> dobozban</w:t>
      </w:r>
      <w:r w:rsidRPr="006D22B5">
        <w:rPr>
          <w:szCs w:val="22"/>
        </w:rPr>
        <w:t>.</w:t>
      </w:r>
    </w:p>
    <w:p w14:paraId="4A47D6F2" w14:textId="77777777" w:rsidR="007C4CC9" w:rsidRPr="006D22B5" w:rsidRDefault="007C4CC9" w:rsidP="006D22B5">
      <w:pPr>
        <w:pStyle w:val="WW-Szvegtrzs2"/>
        <w:widowControl w:val="0"/>
        <w:tabs>
          <w:tab w:val="decimal" w:pos="7371"/>
        </w:tabs>
        <w:rPr>
          <w:szCs w:val="22"/>
        </w:rPr>
      </w:pPr>
    </w:p>
    <w:p w14:paraId="410DE173" w14:textId="77777777" w:rsidR="00BE3352" w:rsidRPr="006D22B5" w:rsidRDefault="00BE3352" w:rsidP="006D22B5">
      <w:pPr>
        <w:widowControl w:val="0"/>
        <w:rPr>
          <w:bCs/>
          <w:sz w:val="22"/>
          <w:szCs w:val="22"/>
          <w:u w:val="single"/>
          <w:lang w:val="hu-HU"/>
        </w:rPr>
      </w:pPr>
      <w:proofErr w:type="spellStart"/>
      <w:r w:rsidRPr="006D22B5">
        <w:rPr>
          <w:bCs/>
          <w:sz w:val="22"/>
          <w:szCs w:val="22"/>
          <w:u w:val="single"/>
          <w:lang w:val="hu-HU"/>
        </w:rPr>
        <w:t>Suprax</w:t>
      </w:r>
      <w:proofErr w:type="spellEnd"/>
      <w:r w:rsidRPr="006D22B5">
        <w:rPr>
          <w:bCs/>
          <w:sz w:val="22"/>
          <w:szCs w:val="22"/>
          <w:u w:val="single"/>
          <w:lang w:val="hu-HU"/>
        </w:rPr>
        <w:t xml:space="preserve"> </w:t>
      </w:r>
      <w:r w:rsidR="0007138C" w:rsidRPr="006D22B5">
        <w:rPr>
          <w:bCs/>
          <w:sz w:val="22"/>
          <w:szCs w:val="22"/>
          <w:u w:val="single"/>
          <w:lang w:val="hu-HU"/>
        </w:rPr>
        <w:t xml:space="preserve">100 mg/5 ml </w:t>
      </w:r>
      <w:r w:rsidRPr="006D22B5">
        <w:rPr>
          <w:bCs/>
          <w:sz w:val="22"/>
          <w:szCs w:val="22"/>
          <w:u w:val="single"/>
          <w:lang w:val="hu-HU"/>
        </w:rPr>
        <w:t>por</w:t>
      </w:r>
      <w:r w:rsidR="00743F80" w:rsidRPr="006D22B5">
        <w:rPr>
          <w:bCs/>
          <w:sz w:val="22"/>
          <w:szCs w:val="22"/>
          <w:u w:val="single"/>
          <w:lang w:val="hu-HU"/>
        </w:rPr>
        <w:t xml:space="preserve"> belsőleges</w:t>
      </w:r>
      <w:r w:rsidRPr="006D22B5">
        <w:rPr>
          <w:bCs/>
          <w:sz w:val="22"/>
          <w:szCs w:val="22"/>
          <w:u w:val="single"/>
          <w:lang w:val="hu-HU"/>
        </w:rPr>
        <w:t xml:space="preserve"> szuszpenzióhoz</w:t>
      </w:r>
    </w:p>
    <w:p w14:paraId="4C8EC2F5" w14:textId="77777777" w:rsidR="000345CF" w:rsidRPr="006D22B5" w:rsidRDefault="00BE3352" w:rsidP="006D22B5">
      <w:pPr>
        <w:pStyle w:val="Szvegtrzsbehzssal"/>
        <w:widowControl w:val="0"/>
        <w:ind w:left="0" w:firstLine="0"/>
        <w:rPr>
          <w:szCs w:val="22"/>
        </w:rPr>
      </w:pPr>
      <w:r w:rsidRPr="006D22B5">
        <w:rPr>
          <w:szCs w:val="22"/>
        </w:rPr>
        <w:t>26,5</w:t>
      </w:r>
      <w:r w:rsidR="00974387" w:rsidRPr="006D22B5">
        <w:rPr>
          <w:szCs w:val="22"/>
        </w:rPr>
        <w:t> </w:t>
      </w:r>
      <w:r w:rsidRPr="006D22B5">
        <w:rPr>
          <w:szCs w:val="22"/>
        </w:rPr>
        <w:t xml:space="preserve">g </w:t>
      </w:r>
      <w:r w:rsidR="000345CF" w:rsidRPr="006D22B5">
        <w:rPr>
          <w:szCs w:val="22"/>
        </w:rPr>
        <w:t xml:space="preserve">por </w:t>
      </w:r>
      <w:r w:rsidRPr="006D22B5">
        <w:rPr>
          <w:szCs w:val="22"/>
        </w:rPr>
        <w:t>fehér, biztonsági PE kupakkal lezárt barna, 50</w:t>
      </w:r>
      <w:r w:rsidR="00974387" w:rsidRPr="006D22B5">
        <w:rPr>
          <w:szCs w:val="22"/>
        </w:rPr>
        <w:t> </w:t>
      </w:r>
      <w:r w:rsidRPr="006D22B5">
        <w:rPr>
          <w:szCs w:val="22"/>
        </w:rPr>
        <w:t>ml-es üveg</w:t>
      </w:r>
      <w:r w:rsidR="000345CF" w:rsidRPr="006D22B5">
        <w:rPr>
          <w:szCs w:val="22"/>
        </w:rPr>
        <w:t>be töltve.</w:t>
      </w:r>
    </w:p>
    <w:p w14:paraId="1BDA041A" w14:textId="77777777" w:rsidR="005F5419" w:rsidRPr="006D22B5" w:rsidRDefault="000345CF" w:rsidP="006D22B5">
      <w:pPr>
        <w:pStyle w:val="Szvegtrzsbehzssal"/>
        <w:widowControl w:val="0"/>
        <w:ind w:left="0" w:firstLine="0"/>
        <w:rPr>
          <w:szCs w:val="22"/>
        </w:rPr>
      </w:pPr>
      <w:r w:rsidRPr="006D22B5">
        <w:rPr>
          <w:szCs w:val="22"/>
        </w:rPr>
        <w:t>1 db üveg</w:t>
      </w:r>
      <w:r w:rsidR="00BE3352" w:rsidRPr="006D22B5">
        <w:rPr>
          <w:szCs w:val="22"/>
        </w:rPr>
        <w:t xml:space="preserve"> + </w:t>
      </w:r>
      <w:r w:rsidRPr="006D22B5">
        <w:rPr>
          <w:szCs w:val="22"/>
        </w:rPr>
        <w:t>1 db átlátszó, 5 ml-es (</w:t>
      </w:r>
      <w:r w:rsidR="00646BA1" w:rsidRPr="006D22B5">
        <w:rPr>
          <w:szCs w:val="22"/>
        </w:rPr>
        <w:t>térfogat</w:t>
      </w:r>
      <w:r w:rsidR="00DA7867" w:rsidRPr="006D22B5">
        <w:rPr>
          <w:szCs w:val="22"/>
        </w:rPr>
        <w:t>skálával ellátott</w:t>
      </w:r>
      <w:r w:rsidRPr="006D22B5">
        <w:rPr>
          <w:szCs w:val="22"/>
        </w:rPr>
        <w:t xml:space="preserve">) </w:t>
      </w:r>
      <w:r w:rsidR="00DA7867" w:rsidRPr="006D22B5">
        <w:rPr>
          <w:szCs w:val="22"/>
        </w:rPr>
        <w:t xml:space="preserve">műanyag </w:t>
      </w:r>
      <w:r w:rsidR="00023E50" w:rsidRPr="006D22B5">
        <w:rPr>
          <w:szCs w:val="22"/>
        </w:rPr>
        <w:t xml:space="preserve">adagolófecskendő </w:t>
      </w:r>
      <w:r w:rsidR="007C4CC9" w:rsidRPr="006D22B5">
        <w:rPr>
          <w:szCs w:val="22"/>
        </w:rPr>
        <w:t>dobozban</w:t>
      </w:r>
      <w:r w:rsidR="005A5A0C">
        <w:rPr>
          <w:szCs w:val="22"/>
        </w:rPr>
        <w:t>,</w:t>
      </w:r>
      <w:r w:rsidR="005F5419" w:rsidRPr="006D22B5">
        <w:rPr>
          <w:szCs w:val="22"/>
        </w:rPr>
        <w:t xml:space="preserve"> vagy </w:t>
      </w:r>
      <w:r w:rsidR="005A5A0C" w:rsidRPr="006D22B5">
        <w:rPr>
          <w:szCs w:val="22"/>
        </w:rPr>
        <w:t xml:space="preserve">1 db üveg </w:t>
      </w:r>
      <w:r w:rsidR="005F5419" w:rsidRPr="006D22B5">
        <w:rPr>
          <w:szCs w:val="22"/>
        </w:rPr>
        <w:t>+ 1 db átlátszó, 5 ml-es (1,25 ml/2,5 ml/5 ml beosztású) PP adagolókanál dobozban.</w:t>
      </w:r>
    </w:p>
    <w:p w14:paraId="15DC1DC8" w14:textId="77777777" w:rsidR="00BE3352" w:rsidRPr="006D22B5" w:rsidRDefault="00BE3352" w:rsidP="006D22B5">
      <w:pPr>
        <w:widowControl w:val="0"/>
        <w:tabs>
          <w:tab w:val="left" w:pos="1134"/>
          <w:tab w:val="decimal" w:pos="7371"/>
        </w:tabs>
        <w:rPr>
          <w:sz w:val="22"/>
          <w:szCs w:val="22"/>
          <w:lang w:val="hu-HU"/>
        </w:rPr>
      </w:pPr>
    </w:p>
    <w:p w14:paraId="386F4E4F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6.6</w:t>
      </w:r>
      <w:r w:rsidRPr="006D22B5">
        <w:rPr>
          <w:szCs w:val="22"/>
          <w:lang w:val="hu-HU"/>
        </w:rPr>
        <w:tab/>
      </w:r>
      <w:r w:rsidR="003C4944" w:rsidRPr="006D22B5">
        <w:rPr>
          <w:szCs w:val="22"/>
          <w:lang w:val="hu-HU"/>
        </w:rPr>
        <w:t>A megsemmisítésre vonatkozó különleges óvintézkedések és egyéb, a készítmény kezelésével kapcsolatos információk</w:t>
      </w:r>
    </w:p>
    <w:p w14:paraId="211BFF92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4A2859D5" w14:textId="77777777" w:rsidR="000345CF" w:rsidRPr="006D22B5" w:rsidRDefault="003D170A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u w:val="single"/>
          <w:lang w:val="hu-HU"/>
        </w:rPr>
        <w:t>A szuszpenzió elkészítése</w:t>
      </w:r>
      <w:r w:rsidRPr="006D22B5">
        <w:rPr>
          <w:sz w:val="22"/>
          <w:szCs w:val="22"/>
          <w:lang w:val="hu-HU"/>
        </w:rPr>
        <w:t xml:space="preserve"> </w:t>
      </w:r>
    </w:p>
    <w:p w14:paraId="090B1966" w14:textId="77777777" w:rsidR="003D170A" w:rsidRPr="006D22B5" w:rsidRDefault="000345CF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A port</w:t>
      </w:r>
      <w:r w:rsidR="003D170A" w:rsidRPr="006D22B5">
        <w:rPr>
          <w:sz w:val="22"/>
          <w:szCs w:val="22"/>
          <w:lang w:val="hu-HU"/>
        </w:rPr>
        <w:t xml:space="preserve"> tartalmazó üveget először erősen fel kell rázni a </w:t>
      </w:r>
      <w:r w:rsidRPr="006D22B5">
        <w:rPr>
          <w:sz w:val="22"/>
          <w:szCs w:val="22"/>
          <w:lang w:val="hu-HU"/>
        </w:rPr>
        <w:t>por</w:t>
      </w:r>
      <w:r w:rsidR="003D170A" w:rsidRPr="006D22B5">
        <w:rPr>
          <w:sz w:val="22"/>
          <w:szCs w:val="22"/>
          <w:lang w:val="hu-HU"/>
        </w:rPr>
        <w:t xml:space="preserve"> fellazítása céljából. Ezután az üvegbe, a címkén feltüntetett jelig friss csapvizet kell tölteni, és azonnal ismét fel kell rázni.</w:t>
      </w:r>
    </w:p>
    <w:p w14:paraId="09DA0971" w14:textId="77777777" w:rsidR="003D170A" w:rsidRPr="006D22B5" w:rsidRDefault="003D170A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Rövid állást </w:t>
      </w:r>
      <w:r w:rsidR="005439B4" w:rsidRPr="006D22B5">
        <w:rPr>
          <w:sz w:val="22"/>
          <w:szCs w:val="22"/>
          <w:lang w:val="hu-HU"/>
        </w:rPr>
        <w:t xml:space="preserve">(ülepedést) </w:t>
      </w:r>
      <w:r w:rsidRPr="006D22B5">
        <w:rPr>
          <w:sz w:val="22"/>
          <w:szCs w:val="22"/>
          <w:lang w:val="hu-HU"/>
        </w:rPr>
        <w:t>követően a címkén feltüntetett jelig vizet kell utánatölteni, majd a szuszpenziót ismét erősen fel kell rázni. A szuszpenzió így használatra kész.</w:t>
      </w:r>
    </w:p>
    <w:p w14:paraId="0CA8EE0C" w14:textId="77777777" w:rsidR="000345CF" w:rsidRPr="006D22B5" w:rsidRDefault="000345CF" w:rsidP="006D22B5">
      <w:pPr>
        <w:pStyle w:val="WW-Szvegtrzs2"/>
        <w:widowControl w:val="0"/>
        <w:rPr>
          <w:szCs w:val="22"/>
        </w:rPr>
      </w:pPr>
    </w:p>
    <w:p w14:paraId="47C10C77" w14:textId="77777777" w:rsidR="003D170A" w:rsidRPr="006D22B5" w:rsidRDefault="003D170A" w:rsidP="006D22B5">
      <w:pPr>
        <w:pStyle w:val="WW-Szvegtrzs2"/>
        <w:widowControl w:val="0"/>
        <w:rPr>
          <w:szCs w:val="22"/>
        </w:rPr>
      </w:pPr>
      <w:r w:rsidRPr="006D22B5">
        <w:rPr>
          <w:szCs w:val="22"/>
        </w:rPr>
        <w:t>Legfeljebb 25</w:t>
      </w:r>
      <w:r w:rsidR="00FB31C2" w:rsidRPr="006D22B5">
        <w:rPr>
          <w:szCs w:val="22"/>
        </w:rPr>
        <w:t> </w:t>
      </w:r>
      <w:r w:rsidRPr="006D22B5">
        <w:rPr>
          <w:szCs w:val="22"/>
        </w:rPr>
        <w:t>ºC-</w:t>
      </w:r>
      <w:proofErr w:type="spellStart"/>
      <w:r w:rsidRPr="006D22B5">
        <w:rPr>
          <w:szCs w:val="22"/>
        </w:rPr>
        <w:t>on</w:t>
      </w:r>
      <w:proofErr w:type="spellEnd"/>
      <w:r w:rsidRPr="006D22B5">
        <w:rPr>
          <w:szCs w:val="22"/>
        </w:rPr>
        <w:t xml:space="preserve"> (szobahőmérsékleten) tárolva 2 hétig hatását és ízét teljesen megtartja.</w:t>
      </w:r>
    </w:p>
    <w:p w14:paraId="5407FD5B" w14:textId="77777777" w:rsidR="003D170A" w:rsidRPr="006D22B5" w:rsidRDefault="003D170A" w:rsidP="006D22B5">
      <w:pPr>
        <w:widowControl w:val="0"/>
        <w:rPr>
          <w:sz w:val="22"/>
          <w:szCs w:val="22"/>
          <w:lang w:val="hu-HU"/>
        </w:rPr>
      </w:pPr>
    </w:p>
    <w:p w14:paraId="518F7AE0" w14:textId="77777777" w:rsidR="00BE3352" w:rsidRPr="006D22B5" w:rsidRDefault="00BE3352" w:rsidP="006D22B5">
      <w:pPr>
        <w:widowControl w:val="0"/>
        <w:rPr>
          <w:sz w:val="22"/>
          <w:szCs w:val="22"/>
          <w:u w:val="single"/>
          <w:lang w:val="hu-HU"/>
        </w:rPr>
      </w:pPr>
      <w:r w:rsidRPr="006D22B5">
        <w:rPr>
          <w:b/>
          <w:bCs/>
          <w:sz w:val="22"/>
          <w:szCs w:val="22"/>
          <w:lang w:val="hu-HU"/>
        </w:rPr>
        <w:t>Megjegyzés</w:t>
      </w:r>
      <w:r w:rsidR="00C96CC7" w:rsidRPr="006D22B5">
        <w:rPr>
          <w:b/>
          <w:bCs/>
          <w:sz w:val="22"/>
          <w:szCs w:val="22"/>
          <w:lang w:val="hu-HU"/>
        </w:rPr>
        <w:t>:</w:t>
      </w:r>
      <w:r w:rsidRPr="006D22B5">
        <w:rPr>
          <w:b/>
          <w:bCs/>
          <w:sz w:val="22"/>
          <w:szCs w:val="22"/>
          <w:lang w:val="hu-HU"/>
        </w:rPr>
        <w:t xml:space="preserve"> </w:t>
      </w:r>
      <w:r w:rsidR="00CB219F" w:rsidRPr="006D22B5">
        <w:rPr>
          <w:sz w:val="22"/>
          <w:szCs w:val="22"/>
          <w:lang w:val="hu-HU"/>
        </w:rPr>
        <w:sym w:font="Wingdings" w:char="F058"/>
      </w:r>
      <w:r w:rsidR="00CB219F" w:rsidRPr="006D22B5">
        <w:rPr>
          <w:sz w:val="22"/>
          <w:szCs w:val="22"/>
          <w:lang w:val="hu-HU"/>
        </w:rPr>
        <w:sym w:font="Wingdings" w:char="F058"/>
      </w:r>
      <w:r w:rsidR="00CB219F" w:rsidRPr="006D22B5">
        <w:rPr>
          <w:sz w:val="22"/>
          <w:szCs w:val="22"/>
          <w:lang w:val="hu-HU"/>
        </w:rPr>
        <w:t xml:space="preserve"> </w:t>
      </w:r>
      <w:r w:rsidRPr="006D22B5">
        <w:rPr>
          <w:sz w:val="22"/>
          <w:szCs w:val="22"/>
          <w:lang w:val="hu-HU"/>
        </w:rPr>
        <w:t>(két kereszt)</w:t>
      </w:r>
    </w:p>
    <w:p w14:paraId="0869D605" w14:textId="77777777" w:rsidR="000516AA" w:rsidRPr="006D22B5" w:rsidRDefault="000516AA" w:rsidP="006D22B5">
      <w:pPr>
        <w:widowControl w:val="0"/>
        <w:rPr>
          <w:b/>
          <w:bCs/>
          <w:sz w:val="22"/>
          <w:szCs w:val="22"/>
          <w:lang w:val="hu-HU"/>
        </w:rPr>
      </w:pPr>
      <w:r w:rsidRPr="006D22B5">
        <w:rPr>
          <w:b/>
          <w:bCs/>
          <w:sz w:val="22"/>
          <w:szCs w:val="22"/>
          <w:lang w:val="hu-HU"/>
        </w:rPr>
        <w:t>Osztályozás</w:t>
      </w:r>
      <w:r w:rsidR="007C4CC9" w:rsidRPr="006D22B5">
        <w:rPr>
          <w:b/>
          <w:bCs/>
          <w:sz w:val="22"/>
          <w:szCs w:val="22"/>
          <w:lang w:val="hu-HU"/>
        </w:rPr>
        <w:t xml:space="preserve">: </w:t>
      </w:r>
      <w:r w:rsidRPr="006D22B5">
        <w:rPr>
          <w:b/>
          <w:bCs/>
          <w:sz w:val="22"/>
          <w:szCs w:val="22"/>
          <w:lang w:val="hu-HU"/>
        </w:rPr>
        <w:t>II. csoport</w:t>
      </w:r>
    </w:p>
    <w:p w14:paraId="5F442DD8" w14:textId="77777777" w:rsidR="000516AA" w:rsidRPr="006D22B5" w:rsidRDefault="000516AA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Kizárólag orvosi rendelvényhez kötött gyógyszer (V).</w:t>
      </w:r>
    </w:p>
    <w:p w14:paraId="559FA1DE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681198CA" w14:textId="77777777" w:rsidR="002065D7" w:rsidRPr="006D22B5" w:rsidRDefault="003C4944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Bármilyen fel nem használt </w:t>
      </w:r>
      <w:r w:rsidR="000345CF" w:rsidRPr="006D22B5">
        <w:rPr>
          <w:sz w:val="22"/>
          <w:szCs w:val="22"/>
          <w:lang w:val="hu-HU"/>
        </w:rPr>
        <w:t>gyógyszer</w:t>
      </w:r>
      <w:r w:rsidRPr="006D22B5">
        <w:rPr>
          <w:sz w:val="22"/>
          <w:szCs w:val="22"/>
          <w:lang w:val="hu-HU"/>
        </w:rPr>
        <w:t xml:space="preserve">, illetve hulladékanyag megsemmisítését a </w:t>
      </w:r>
      <w:r w:rsidR="000345CF" w:rsidRPr="006D22B5">
        <w:rPr>
          <w:sz w:val="22"/>
          <w:szCs w:val="22"/>
          <w:lang w:val="hu-HU"/>
        </w:rPr>
        <w:t xml:space="preserve">gyógyszerekre vonatkozó </w:t>
      </w:r>
      <w:r w:rsidRPr="006D22B5">
        <w:rPr>
          <w:sz w:val="22"/>
          <w:szCs w:val="22"/>
          <w:lang w:val="hu-HU"/>
        </w:rPr>
        <w:t>előírások szerint kell végrehajtani.</w:t>
      </w:r>
    </w:p>
    <w:p w14:paraId="061F60BE" w14:textId="77777777" w:rsidR="00AF17D0" w:rsidRPr="006D22B5" w:rsidRDefault="00AF17D0" w:rsidP="006D22B5">
      <w:pPr>
        <w:widowControl w:val="0"/>
        <w:rPr>
          <w:sz w:val="22"/>
          <w:szCs w:val="22"/>
          <w:lang w:val="hu-HU"/>
        </w:rPr>
      </w:pPr>
    </w:p>
    <w:p w14:paraId="7CCF06F3" w14:textId="77777777" w:rsidR="00AF17D0" w:rsidRPr="006D22B5" w:rsidRDefault="00AF17D0" w:rsidP="006D22B5">
      <w:pPr>
        <w:widowControl w:val="0"/>
        <w:rPr>
          <w:sz w:val="22"/>
          <w:szCs w:val="22"/>
          <w:lang w:val="hu-HU"/>
        </w:rPr>
      </w:pPr>
    </w:p>
    <w:p w14:paraId="2D4AA5BE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7.</w:t>
      </w:r>
      <w:r w:rsidRPr="006D22B5">
        <w:rPr>
          <w:szCs w:val="22"/>
          <w:lang w:val="hu-HU"/>
        </w:rPr>
        <w:tab/>
        <w:t>A FORGALOMBA HOZATALI ENGEDÉLY JOGOSULTJA</w:t>
      </w:r>
    </w:p>
    <w:p w14:paraId="23C54178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616D4B18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Richter Gedeon </w:t>
      </w:r>
      <w:r w:rsidR="00BD1AA5" w:rsidRPr="006D22B5">
        <w:rPr>
          <w:sz w:val="22"/>
          <w:szCs w:val="22"/>
          <w:lang w:val="hu-HU"/>
        </w:rPr>
        <w:t>Nyr</w:t>
      </w:r>
      <w:r w:rsidRPr="006D22B5">
        <w:rPr>
          <w:sz w:val="22"/>
          <w:szCs w:val="22"/>
          <w:lang w:val="hu-HU"/>
        </w:rPr>
        <w:t>t.</w:t>
      </w:r>
    </w:p>
    <w:p w14:paraId="38E6C1E5" w14:textId="77777777" w:rsidR="00150B0B" w:rsidRPr="006D22B5" w:rsidRDefault="00BD1AA5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H-1103 </w:t>
      </w:r>
      <w:r w:rsidR="00BE3352" w:rsidRPr="006D22B5">
        <w:rPr>
          <w:sz w:val="22"/>
          <w:szCs w:val="22"/>
          <w:lang w:val="hu-HU"/>
        </w:rPr>
        <w:t>Budapest</w:t>
      </w:r>
      <w:r w:rsidR="000345CF" w:rsidRPr="006D22B5">
        <w:rPr>
          <w:sz w:val="22"/>
          <w:szCs w:val="22"/>
          <w:lang w:val="hu-HU"/>
        </w:rPr>
        <w:t xml:space="preserve">, </w:t>
      </w:r>
    </w:p>
    <w:p w14:paraId="07A9306F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Gyömrői út 19-21.</w:t>
      </w:r>
    </w:p>
    <w:p w14:paraId="00B3B552" w14:textId="77777777" w:rsidR="00BE3352" w:rsidRPr="006D22B5" w:rsidRDefault="00BD1AA5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Magyarország</w:t>
      </w:r>
    </w:p>
    <w:p w14:paraId="093FB79A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6C7333E2" w14:textId="77777777" w:rsidR="00AF17D0" w:rsidRPr="006D22B5" w:rsidRDefault="00AF17D0" w:rsidP="006D22B5">
      <w:pPr>
        <w:widowControl w:val="0"/>
        <w:rPr>
          <w:sz w:val="22"/>
          <w:szCs w:val="22"/>
          <w:lang w:val="hu-HU"/>
        </w:rPr>
      </w:pPr>
    </w:p>
    <w:p w14:paraId="1A9A5F80" w14:textId="77777777" w:rsidR="00BE3352" w:rsidRPr="006D22B5" w:rsidRDefault="00BE3352" w:rsidP="006D22B5">
      <w:pPr>
        <w:pStyle w:val="WW-Szvegtrzs212"/>
        <w:widowControl w:val="0"/>
        <w:spacing w:line="240" w:lineRule="auto"/>
        <w:rPr>
          <w:szCs w:val="22"/>
          <w:lang w:val="hu-HU"/>
        </w:rPr>
      </w:pPr>
      <w:r w:rsidRPr="006D22B5">
        <w:rPr>
          <w:szCs w:val="22"/>
          <w:lang w:val="hu-HU"/>
        </w:rPr>
        <w:t>8.</w:t>
      </w:r>
      <w:r w:rsidRPr="006D22B5">
        <w:rPr>
          <w:szCs w:val="22"/>
          <w:lang w:val="hu-HU"/>
        </w:rPr>
        <w:tab/>
        <w:t>A FORGALOMBA HOZATALI ENGEDÉLY SZÁMA</w:t>
      </w:r>
      <w:r w:rsidR="000078B6" w:rsidRPr="006D22B5">
        <w:rPr>
          <w:szCs w:val="22"/>
          <w:lang w:val="hu-HU"/>
        </w:rPr>
        <w:t>(I)</w:t>
      </w:r>
    </w:p>
    <w:p w14:paraId="2F4E6D12" w14:textId="77777777" w:rsidR="00BE3352" w:rsidRDefault="00BE3352" w:rsidP="006D22B5">
      <w:pPr>
        <w:widowControl w:val="0"/>
        <w:rPr>
          <w:sz w:val="22"/>
          <w:szCs w:val="22"/>
          <w:lang w:val="hu-HU"/>
        </w:rPr>
      </w:pPr>
    </w:p>
    <w:p w14:paraId="6EBB0E86" w14:textId="77777777" w:rsidR="00FE2539" w:rsidRPr="00A861E2" w:rsidRDefault="00FE2539" w:rsidP="00FE2539">
      <w:pPr>
        <w:widowControl w:val="0"/>
        <w:tabs>
          <w:tab w:val="left" w:pos="2268"/>
          <w:tab w:val="left" w:pos="3969"/>
        </w:tabs>
        <w:rPr>
          <w:sz w:val="22"/>
          <w:szCs w:val="22"/>
          <w:u w:val="single"/>
          <w:lang w:val="hu-HU"/>
        </w:rPr>
      </w:pPr>
      <w:proofErr w:type="spellStart"/>
      <w:r w:rsidRPr="00A861E2">
        <w:rPr>
          <w:sz w:val="22"/>
          <w:szCs w:val="22"/>
          <w:u w:val="single"/>
          <w:lang w:val="hu-HU"/>
        </w:rPr>
        <w:t>Suprax</w:t>
      </w:r>
      <w:proofErr w:type="spellEnd"/>
      <w:r w:rsidRPr="00A861E2">
        <w:rPr>
          <w:sz w:val="22"/>
          <w:szCs w:val="22"/>
          <w:u w:val="single"/>
          <w:lang w:val="hu-HU"/>
        </w:rPr>
        <w:t xml:space="preserve"> 200 mg filmtabletta</w:t>
      </w:r>
    </w:p>
    <w:p w14:paraId="1929135B" w14:textId="77777777" w:rsidR="00BE3352" w:rsidRDefault="00BE3352" w:rsidP="00FE2539">
      <w:pPr>
        <w:widowControl w:val="0"/>
        <w:tabs>
          <w:tab w:val="left" w:pos="2268"/>
          <w:tab w:val="left" w:pos="3969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OGYI-T-4926/01</w:t>
      </w:r>
      <w:r w:rsidRPr="006D22B5">
        <w:rPr>
          <w:sz w:val="22"/>
          <w:szCs w:val="22"/>
          <w:lang w:val="hu-HU"/>
        </w:rPr>
        <w:tab/>
      </w:r>
      <w:r w:rsidR="00BB3811" w:rsidRPr="006D22B5">
        <w:rPr>
          <w:sz w:val="22"/>
          <w:szCs w:val="22"/>
          <w:lang w:val="hu-HU"/>
        </w:rPr>
        <w:t>10</w:t>
      </w:r>
      <w:r w:rsidR="00FB31C2" w:rsidRPr="006D22B5">
        <w:rPr>
          <w:sz w:val="22"/>
          <w:szCs w:val="22"/>
          <w:lang w:val="hu-HU"/>
        </w:rPr>
        <w:t>×</w:t>
      </w:r>
      <w:r w:rsidR="00FE2539">
        <w:rPr>
          <w:sz w:val="22"/>
          <w:szCs w:val="22"/>
          <w:lang w:val="hu-HU"/>
        </w:rPr>
        <w:tab/>
        <w:t>buborékcsomagolásban</w:t>
      </w:r>
    </w:p>
    <w:p w14:paraId="57D85A75" w14:textId="77777777" w:rsidR="00FE2539" w:rsidRPr="006D22B5" w:rsidRDefault="00FE2539" w:rsidP="00FE2539">
      <w:pPr>
        <w:widowControl w:val="0"/>
        <w:tabs>
          <w:tab w:val="left" w:pos="2268"/>
          <w:tab w:val="left" w:pos="3969"/>
        </w:tabs>
        <w:rPr>
          <w:sz w:val="22"/>
          <w:szCs w:val="22"/>
          <w:lang w:val="hu-HU"/>
        </w:rPr>
      </w:pPr>
    </w:p>
    <w:p w14:paraId="22131086" w14:textId="77777777" w:rsidR="00FE2539" w:rsidRPr="00A861E2" w:rsidRDefault="00FE2539" w:rsidP="00FE2539">
      <w:pPr>
        <w:widowControl w:val="0"/>
        <w:tabs>
          <w:tab w:val="left" w:pos="2268"/>
          <w:tab w:val="left" w:pos="3969"/>
        </w:tabs>
        <w:rPr>
          <w:sz w:val="22"/>
          <w:szCs w:val="22"/>
          <w:u w:val="single"/>
          <w:lang w:val="hu-HU"/>
        </w:rPr>
      </w:pPr>
      <w:proofErr w:type="spellStart"/>
      <w:r w:rsidRPr="00A861E2">
        <w:rPr>
          <w:sz w:val="22"/>
          <w:szCs w:val="22"/>
          <w:u w:val="single"/>
          <w:lang w:val="hu-HU"/>
        </w:rPr>
        <w:t>Suprax</w:t>
      </w:r>
      <w:proofErr w:type="spellEnd"/>
      <w:r w:rsidRPr="00A861E2">
        <w:rPr>
          <w:sz w:val="22"/>
          <w:szCs w:val="22"/>
          <w:u w:val="single"/>
          <w:lang w:val="hu-HU"/>
        </w:rPr>
        <w:t xml:space="preserve"> </w:t>
      </w:r>
      <w:r w:rsidRPr="00A861E2">
        <w:rPr>
          <w:bCs/>
          <w:sz w:val="22"/>
          <w:szCs w:val="22"/>
          <w:u w:val="single"/>
          <w:lang w:val="hu-HU"/>
        </w:rPr>
        <w:t>100 mg/5 ml</w:t>
      </w:r>
      <w:r w:rsidRPr="00A861E2">
        <w:rPr>
          <w:b/>
          <w:bCs/>
          <w:sz w:val="22"/>
          <w:szCs w:val="22"/>
          <w:u w:val="single"/>
          <w:lang w:val="hu-HU"/>
        </w:rPr>
        <w:t xml:space="preserve"> </w:t>
      </w:r>
      <w:r w:rsidRPr="00A861E2">
        <w:rPr>
          <w:sz w:val="22"/>
          <w:szCs w:val="22"/>
          <w:u w:val="single"/>
          <w:lang w:val="hu-HU"/>
        </w:rPr>
        <w:t>por belsőleges szuszpenzióhoz</w:t>
      </w:r>
    </w:p>
    <w:p w14:paraId="506DAC3C" w14:textId="77777777" w:rsidR="00F02960" w:rsidRPr="006D22B5" w:rsidRDefault="008022A7" w:rsidP="00FE2539">
      <w:pPr>
        <w:widowControl w:val="0"/>
        <w:tabs>
          <w:tab w:val="left" w:pos="2268"/>
          <w:tab w:val="left" w:pos="3969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OGYI-T-4926/02</w:t>
      </w:r>
      <w:r w:rsidR="00732380" w:rsidRPr="006D22B5">
        <w:rPr>
          <w:sz w:val="22"/>
          <w:szCs w:val="22"/>
          <w:lang w:val="hu-HU"/>
        </w:rPr>
        <w:tab/>
      </w:r>
      <w:r w:rsidR="00FE2539">
        <w:rPr>
          <w:sz w:val="22"/>
          <w:szCs w:val="22"/>
          <w:lang w:val="hu-HU"/>
        </w:rPr>
        <w:t>1 × 26,5 g</w:t>
      </w:r>
      <w:r w:rsidR="00FE2539">
        <w:rPr>
          <w:sz w:val="22"/>
          <w:szCs w:val="22"/>
          <w:lang w:val="hu-HU"/>
        </w:rPr>
        <w:tab/>
        <w:t>üvegben</w:t>
      </w:r>
      <w:r w:rsidR="005F5419" w:rsidRPr="006D22B5">
        <w:rPr>
          <w:sz w:val="22"/>
          <w:szCs w:val="22"/>
          <w:lang w:val="hu-HU"/>
        </w:rPr>
        <w:t xml:space="preserve">, műanyag </w:t>
      </w:r>
      <w:r w:rsidR="00D31271" w:rsidRPr="006D22B5">
        <w:rPr>
          <w:sz w:val="22"/>
          <w:szCs w:val="22"/>
          <w:lang w:val="hu-HU"/>
        </w:rPr>
        <w:t>adagoló</w:t>
      </w:r>
      <w:r w:rsidR="005F5419" w:rsidRPr="006D22B5">
        <w:rPr>
          <w:sz w:val="22"/>
          <w:szCs w:val="22"/>
          <w:lang w:val="hu-HU"/>
        </w:rPr>
        <w:t>kanállal</w:t>
      </w:r>
    </w:p>
    <w:p w14:paraId="1A75658C" w14:textId="77777777" w:rsidR="00BE3352" w:rsidRPr="006D22B5" w:rsidRDefault="00BE3352" w:rsidP="00A861E2">
      <w:pPr>
        <w:widowControl w:val="0"/>
        <w:tabs>
          <w:tab w:val="left" w:pos="2268"/>
          <w:tab w:val="left" w:pos="3969"/>
        </w:tabs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>OGYI-T-492</w:t>
      </w:r>
      <w:r w:rsidR="00D7200B" w:rsidRPr="006D22B5">
        <w:rPr>
          <w:sz w:val="22"/>
          <w:szCs w:val="22"/>
          <w:lang w:val="hu-HU"/>
        </w:rPr>
        <w:t>6/</w:t>
      </w:r>
      <w:r w:rsidR="00635BD7" w:rsidRPr="006D22B5">
        <w:rPr>
          <w:sz w:val="22"/>
          <w:szCs w:val="22"/>
          <w:lang w:val="hu-HU"/>
        </w:rPr>
        <w:t>0</w:t>
      </w:r>
      <w:r w:rsidR="002D3FDB" w:rsidRPr="006D22B5">
        <w:rPr>
          <w:sz w:val="22"/>
          <w:szCs w:val="22"/>
          <w:lang w:val="hu-HU"/>
        </w:rPr>
        <w:t>6</w:t>
      </w:r>
      <w:r w:rsidRPr="006D22B5">
        <w:rPr>
          <w:sz w:val="22"/>
          <w:szCs w:val="22"/>
          <w:lang w:val="hu-HU"/>
        </w:rPr>
        <w:tab/>
      </w:r>
      <w:r w:rsidR="00FE2539">
        <w:rPr>
          <w:sz w:val="22"/>
          <w:szCs w:val="22"/>
          <w:lang w:val="hu-HU"/>
        </w:rPr>
        <w:t>1 × 26,5 g</w:t>
      </w:r>
      <w:r w:rsidR="00FE2539">
        <w:rPr>
          <w:sz w:val="22"/>
          <w:szCs w:val="22"/>
          <w:lang w:val="hu-HU"/>
        </w:rPr>
        <w:tab/>
        <w:t>üvegben</w:t>
      </w:r>
      <w:r w:rsidR="005F5419" w:rsidRPr="006D22B5">
        <w:rPr>
          <w:sz w:val="22"/>
          <w:szCs w:val="22"/>
          <w:lang w:val="hu-HU"/>
        </w:rPr>
        <w:t>, műanyag adagolófecskendővel</w:t>
      </w:r>
    </w:p>
    <w:p w14:paraId="24C566FB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440C6AB9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2B67163F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9.</w:t>
      </w:r>
      <w:r w:rsidRPr="006D22B5">
        <w:rPr>
          <w:b/>
          <w:sz w:val="22"/>
          <w:szCs w:val="22"/>
          <w:lang w:val="hu-HU"/>
        </w:rPr>
        <w:tab/>
        <w:t>A FORGALOMBA HOZATALI ENGEDÉLY ELSŐ KIADÁSÁNAK/ MEGÚJÍTÁSÁNAK DÁTUMA</w:t>
      </w:r>
    </w:p>
    <w:p w14:paraId="2CCD3CF7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58A88D8C" w14:textId="77777777" w:rsidR="000345CF" w:rsidRPr="006D22B5" w:rsidRDefault="000345CF" w:rsidP="006D22B5">
      <w:pPr>
        <w:widowControl w:val="0"/>
        <w:rPr>
          <w:sz w:val="22"/>
          <w:szCs w:val="22"/>
          <w:lang w:val="hu-HU"/>
        </w:rPr>
      </w:pPr>
      <w:r w:rsidRPr="006D22B5">
        <w:rPr>
          <w:sz w:val="22"/>
          <w:szCs w:val="22"/>
          <w:lang w:val="hu-HU"/>
        </w:rPr>
        <w:t xml:space="preserve">A forgalomba hozatali engedély első kiadásának dátuma: </w:t>
      </w:r>
      <w:r w:rsidR="00BE3352" w:rsidRPr="006D22B5">
        <w:rPr>
          <w:sz w:val="22"/>
          <w:szCs w:val="22"/>
          <w:lang w:val="hu-HU"/>
        </w:rPr>
        <w:t xml:space="preserve">1996. </w:t>
      </w:r>
      <w:r w:rsidRPr="006D22B5">
        <w:rPr>
          <w:sz w:val="22"/>
          <w:szCs w:val="22"/>
          <w:lang w:val="hu-HU"/>
        </w:rPr>
        <w:t xml:space="preserve">március </w:t>
      </w:r>
      <w:r w:rsidR="00BE3352" w:rsidRPr="006D22B5">
        <w:rPr>
          <w:sz w:val="22"/>
          <w:szCs w:val="22"/>
          <w:lang w:val="hu-HU"/>
        </w:rPr>
        <w:t>26.</w:t>
      </w:r>
    </w:p>
    <w:p w14:paraId="554B0814" w14:textId="77777777" w:rsidR="000345CF" w:rsidRPr="006D22B5" w:rsidRDefault="000345CF" w:rsidP="006D22B5">
      <w:pPr>
        <w:widowControl w:val="0"/>
        <w:rPr>
          <w:sz w:val="22"/>
          <w:szCs w:val="22"/>
          <w:lang w:val="hu-HU"/>
        </w:rPr>
      </w:pPr>
    </w:p>
    <w:p w14:paraId="3A81C766" w14:textId="77777777" w:rsidR="00BE3352" w:rsidRPr="006D22B5" w:rsidRDefault="000345CF" w:rsidP="006D22B5">
      <w:pPr>
        <w:widowControl w:val="0"/>
        <w:rPr>
          <w:sz w:val="22"/>
          <w:szCs w:val="22"/>
          <w:shd w:val="clear" w:color="auto" w:fill="FFFFFF"/>
          <w:lang w:val="hu-HU"/>
        </w:rPr>
      </w:pPr>
      <w:r w:rsidRPr="006D22B5">
        <w:rPr>
          <w:sz w:val="22"/>
          <w:szCs w:val="22"/>
          <w:lang w:val="hu-HU"/>
        </w:rPr>
        <w:t xml:space="preserve">A forgalomba hozatali engedély legutóbbi megújításának dátuma: </w:t>
      </w:r>
      <w:r w:rsidR="00BE3352" w:rsidRPr="006D22B5">
        <w:rPr>
          <w:sz w:val="22"/>
          <w:szCs w:val="22"/>
          <w:shd w:val="clear" w:color="auto" w:fill="FFFFFF"/>
          <w:lang w:val="hu-HU"/>
        </w:rPr>
        <w:t>200</w:t>
      </w:r>
      <w:r w:rsidR="007C4CC9" w:rsidRPr="006D22B5">
        <w:rPr>
          <w:sz w:val="22"/>
          <w:szCs w:val="22"/>
          <w:shd w:val="clear" w:color="auto" w:fill="FFFFFF"/>
          <w:lang w:val="hu-HU"/>
        </w:rPr>
        <w:t xml:space="preserve">9. </w:t>
      </w:r>
      <w:r w:rsidRPr="006D22B5">
        <w:rPr>
          <w:sz w:val="22"/>
          <w:szCs w:val="22"/>
          <w:shd w:val="clear" w:color="auto" w:fill="FFFFFF"/>
          <w:lang w:val="hu-HU"/>
        </w:rPr>
        <w:t xml:space="preserve">szeptember </w:t>
      </w:r>
      <w:r w:rsidR="00304196" w:rsidRPr="006D22B5">
        <w:rPr>
          <w:sz w:val="22"/>
          <w:szCs w:val="22"/>
          <w:shd w:val="clear" w:color="auto" w:fill="FFFFFF"/>
          <w:lang w:val="hu-HU"/>
        </w:rPr>
        <w:t>24.</w:t>
      </w:r>
    </w:p>
    <w:p w14:paraId="1FCB6F9F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5A85D8E3" w14:textId="77777777" w:rsidR="00BE3352" w:rsidRPr="006D22B5" w:rsidRDefault="00BE3352" w:rsidP="006D22B5">
      <w:pPr>
        <w:widowControl w:val="0"/>
        <w:rPr>
          <w:sz w:val="22"/>
          <w:szCs w:val="22"/>
          <w:lang w:val="hu-HU"/>
        </w:rPr>
      </w:pPr>
    </w:p>
    <w:p w14:paraId="5BDE6A29" w14:textId="77777777" w:rsidR="00BE3352" w:rsidRPr="006D22B5" w:rsidRDefault="00BE3352" w:rsidP="006D22B5">
      <w:pPr>
        <w:widowControl w:val="0"/>
        <w:ind w:left="567" w:hanging="567"/>
        <w:rPr>
          <w:b/>
          <w:sz w:val="22"/>
          <w:szCs w:val="22"/>
          <w:lang w:val="hu-HU"/>
        </w:rPr>
      </w:pPr>
      <w:r w:rsidRPr="006D22B5">
        <w:rPr>
          <w:b/>
          <w:sz w:val="22"/>
          <w:szCs w:val="22"/>
          <w:lang w:val="hu-HU"/>
        </w:rPr>
        <w:t>10.</w:t>
      </w:r>
      <w:r w:rsidRPr="006D22B5">
        <w:rPr>
          <w:b/>
          <w:sz w:val="22"/>
          <w:szCs w:val="22"/>
          <w:lang w:val="hu-HU"/>
        </w:rPr>
        <w:tab/>
        <w:t>A SZÖVEG ELLENŐRZÉSÉNEK DÁTUMA</w:t>
      </w:r>
    </w:p>
    <w:p w14:paraId="15396710" w14:textId="77777777" w:rsidR="002212E4" w:rsidRPr="00BC65CF" w:rsidRDefault="002212E4" w:rsidP="002212E4">
      <w:pPr>
        <w:widowControl w:val="0"/>
        <w:rPr>
          <w:sz w:val="22"/>
          <w:szCs w:val="22"/>
          <w:lang w:val="hu-HU"/>
        </w:rPr>
      </w:pPr>
    </w:p>
    <w:p w14:paraId="32D6D6E7" w14:textId="4FC78606" w:rsidR="00BE3352" w:rsidRPr="006D22B5" w:rsidRDefault="002212E4" w:rsidP="006D22B5">
      <w:pPr>
        <w:widowContro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2026. július </w:t>
      </w:r>
      <w:r w:rsidR="008B7198">
        <w:rPr>
          <w:sz w:val="22"/>
          <w:szCs w:val="22"/>
          <w:lang w:val="hu-HU"/>
        </w:rPr>
        <w:t>4</w:t>
      </w:r>
      <w:r>
        <w:rPr>
          <w:sz w:val="22"/>
          <w:szCs w:val="22"/>
          <w:lang w:val="hu-HU"/>
        </w:rPr>
        <w:t>.</w:t>
      </w:r>
    </w:p>
    <w:sectPr w:rsidR="00BE3352" w:rsidRPr="006D22B5" w:rsidSect="006954F8">
      <w:headerReference w:type="even" r:id="rId12"/>
      <w:headerReference w:type="default" r:id="rId13"/>
      <w:foot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D9814" w14:textId="77777777" w:rsidR="00DC20BA" w:rsidRDefault="00DC20BA">
      <w:r>
        <w:separator/>
      </w:r>
    </w:p>
  </w:endnote>
  <w:endnote w:type="continuationSeparator" w:id="0">
    <w:p w14:paraId="36618F53" w14:textId="77777777" w:rsidR="00DC20BA" w:rsidRDefault="00DC2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C60C3" w14:textId="77777777" w:rsidR="00A04E31" w:rsidRPr="00C70561" w:rsidRDefault="00A04E31" w:rsidP="003B5AF7">
    <w:pPr>
      <w:pStyle w:val="llb"/>
      <w:jc w:val="right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AA348" w14:textId="674F25E2" w:rsidR="002212E4" w:rsidRDefault="002212E4" w:rsidP="00FB56AE">
    <w:pPr>
      <w:pStyle w:val="llb"/>
      <w:rPr>
        <w:sz w:val="18"/>
        <w:szCs w:val="18"/>
        <w:lang w:val="hu-HU"/>
      </w:rPr>
    </w:pPr>
    <w:r w:rsidRPr="002212E4">
      <w:rPr>
        <w:sz w:val="18"/>
        <w:szCs w:val="18"/>
        <w:lang w:val="hu-HU"/>
      </w:rPr>
      <w:t>NNGYK/ETGY/16917/2026</w:t>
    </w:r>
  </w:p>
  <w:p w14:paraId="1E82D937" w14:textId="00CCA47D" w:rsidR="00DA7867" w:rsidRPr="005E4965" w:rsidRDefault="002212E4" w:rsidP="00FB56AE">
    <w:pPr>
      <w:pStyle w:val="llb"/>
      <w:rPr>
        <w:sz w:val="18"/>
        <w:szCs w:val="18"/>
      </w:rPr>
    </w:pPr>
    <w:r w:rsidRPr="002212E4">
      <w:rPr>
        <w:sz w:val="18"/>
        <w:szCs w:val="18"/>
        <w:lang w:val="hu-HU"/>
      </w:rPr>
      <w:t xml:space="preserve">NNGYK/ETGY/16911/2026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76708" w14:textId="77777777" w:rsidR="00DC20BA" w:rsidRDefault="00DC20BA">
      <w:r>
        <w:separator/>
      </w:r>
    </w:p>
  </w:footnote>
  <w:footnote w:type="continuationSeparator" w:id="0">
    <w:p w14:paraId="5B43F7B2" w14:textId="77777777" w:rsidR="00DC20BA" w:rsidRDefault="00DC2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A8E22" w14:textId="77777777" w:rsidR="00A04E31" w:rsidRDefault="00A04E31" w:rsidP="00A35BD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4FB8246" w14:textId="77777777" w:rsidR="00A04E31" w:rsidRDefault="00A04E3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2FAFD" w14:textId="77777777" w:rsidR="009C097F" w:rsidRDefault="009C097F">
    <w:pPr>
      <w:pStyle w:val="lfej"/>
      <w:jc w:val="center"/>
    </w:pPr>
    <w:r>
      <w:fldChar w:fldCharType="begin"/>
    </w:r>
    <w:r>
      <w:instrText>PAGE   \* MERGEFORMAT</w:instrText>
    </w:r>
    <w:r>
      <w:fldChar w:fldCharType="separate"/>
    </w:r>
    <w:r w:rsidR="001C05E7" w:rsidRPr="001C05E7">
      <w:rPr>
        <w:noProof/>
        <w:lang w:val="hu-HU"/>
      </w:rPr>
      <w:t>11</w:t>
    </w:r>
    <w:r>
      <w:fldChar w:fldCharType="end"/>
    </w:r>
  </w:p>
  <w:p w14:paraId="49536C8A" w14:textId="77777777" w:rsidR="009C097F" w:rsidRDefault="009C097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5227199">
    <w:abstractNumId w:val="0"/>
  </w:num>
  <w:num w:numId="2" w16cid:durableId="203443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AFA"/>
    <w:rsid w:val="00004459"/>
    <w:rsid w:val="00006C96"/>
    <w:rsid w:val="000078B6"/>
    <w:rsid w:val="000117C2"/>
    <w:rsid w:val="0001378E"/>
    <w:rsid w:val="00013E00"/>
    <w:rsid w:val="00023E50"/>
    <w:rsid w:val="000335FA"/>
    <w:rsid w:val="000345CF"/>
    <w:rsid w:val="0004553E"/>
    <w:rsid w:val="000516AA"/>
    <w:rsid w:val="00061371"/>
    <w:rsid w:val="0006554C"/>
    <w:rsid w:val="000666E3"/>
    <w:rsid w:val="0007138C"/>
    <w:rsid w:val="000772FD"/>
    <w:rsid w:val="000837C7"/>
    <w:rsid w:val="00087388"/>
    <w:rsid w:val="000968FC"/>
    <w:rsid w:val="000A6B5F"/>
    <w:rsid w:val="000B0B6E"/>
    <w:rsid w:val="000B0E0E"/>
    <w:rsid w:val="000B3F5D"/>
    <w:rsid w:val="000B5804"/>
    <w:rsid w:val="000C13EA"/>
    <w:rsid w:val="000C2CAF"/>
    <w:rsid w:val="000C4DE3"/>
    <w:rsid w:val="000D68C3"/>
    <w:rsid w:val="000E75D0"/>
    <w:rsid w:val="000E778D"/>
    <w:rsid w:val="000F1133"/>
    <w:rsid w:val="000F3329"/>
    <w:rsid w:val="00100927"/>
    <w:rsid w:val="0010194F"/>
    <w:rsid w:val="00121BC9"/>
    <w:rsid w:val="00121E00"/>
    <w:rsid w:val="0012487A"/>
    <w:rsid w:val="00132236"/>
    <w:rsid w:val="001454D0"/>
    <w:rsid w:val="00145591"/>
    <w:rsid w:val="00147770"/>
    <w:rsid w:val="00150B0B"/>
    <w:rsid w:val="001570A6"/>
    <w:rsid w:val="001741B6"/>
    <w:rsid w:val="001745F1"/>
    <w:rsid w:val="001766AA"/>
    <w:rsid w:val="001839CA"/>
    <w:rsid w:val="001867A9"/>
    <w:rsid w:val="001A21FE"/>
    <w:rsid w:val="001A627C"/>
    <w:rsid w:val="001A6A82"/>
    <w:rsid w:val="001B58E3"/>
    <w:rsid w:val="001C05E7"/>
    <w:rsid w:val="001C25BF"/>
    <w:rsid w:val="001C33B2"/>
    <w:rsid w:val="001C38E4"/>
    <w:rsid w:val="001C5A60"/>
    <w:rsid w:val="001E1971"/>
    <w:rsid w:val="001E35A2"/>
    <w:rsid w:val="001E3AF6"/>
    <w:rsid w:val="002065D7"/>
    <w:rsid w:val="002212E4"/>
    <w:rsid w:val="002219FA"/>
    <w:rsid w:val="00221BC0"/>
    <w:rsid w:val="0023131C"/>
    <w:rsid w:val="0023409C"/>
    <w:rsid w:val="00236C4A"/>
    <w:rsid w:val="0024419B"/>
    <w:rsid w:val="00244913"/>
    <w:rsid w:val="002454F0"/>
    <w:rsid w:val="00246DDD"/>
    <w:rsid w:val="00247ADD"/>
    <w:rsid w:val="0025035A"/>
    <w:rsid w:val="002568EC"/>
    <w:rsid w:val="00265423"/>
    <w:rsid w:val="002705D9"/>
    <w:rsid w:val="00283465"/>
    <w:rsid w:val="00283F24"/>
    <w:rsid w:val="0028755C"/>
    <w:rsid w:val="002901B6"/>
    <w:rsid w:val="00290CE9"/>
    <w:rsid w:val="00295A85"/>
    <w:rsid w:val="002A17E7"/>
    <w:rsid w:val="002A6456"/>
    <w:rsid w:val="002B16F4"/>
    <w:rsid w:val="002B3544"/>
    <w:rsid w:val="002C1943"/>
    <w:rsid w:val="002C4335"/>
    <w:rsid w:val="002C6D3C"/>
    <w:rsid w:val="002D3FDB"/>
    <w:rsid w:val="002E6D19"/>
    <w:rsid w:val="002E7713"/>
    <w:rsid w:val="002F10B3"/>
    <w:rsid w:val="00304196"/>
    <w:rsid w:val="00310994"/>
    <w:rsid w:val="00312FF8"/>
    <w:rsid w:val="003231A2"/>
    <w:rsid w:val="00330B32"/>
    <w:rsid w:val="00333156"/>
    <w:rsid w:val="00340AD8"/>
    <w:rsid w:val="0036091C"/>
    <w:rsid w:val="00362818"/>
    <w:rsid w:val="00367E21"/>
    <w:rsid w:val="00373C18"/>
    <w:rsid w:val="00387E2E"/>
    <w:rsid w:val="00393C15"/>
    <w:rsid w:val="003B5AF7"/>
    <w:rsid w:val="003C4944"/>
    <w:rsid w:val="003C6EBD"/>
    <w:rsid w:val="003D170A"/>
    <w:rsid w:val="003D243A"/>
    <w:rsid w:val="003D613F"/>
    <w:rsid w:val="003E0DD2"/>
    <w:rsid w:val="003E2ED5"/>
    <w:rsid w:val="003E4F75"/>
    <w:rsid w:val="003E663D"/>
    <w:rsid w:val="003F008A"/>
    <w:rsid w:val="003F5A94"/>
    <w:rsid w:val="003F771F"/>
    <w:rsid w:val="00401AE0"/>
    <w:rsid w:val="004046BB"/>
    <w:rsid w:val="00406414"/>
    <w:rsid w:val="00407B76"/>
    <w:rsid w:val="00421226"/>
    <w:rsid w:val="0042158D"/>
    <w:rsid w:val="004234CE"/>
    <w:rsid w:val="00423860"/>
    <w:rsid w:val="00423EAD"/>
    <w:rsid w:val="00430F84"/>
    <w:rsid w:val="0044153E"/>
    <w:rsid w:val="00442892"/>
    <w:rsid w:val="0045208E"/>
    <w:rsid w:val="00464531"/>
    <w:rsid w:val="004672CC"/>
    <w:rsid w:val="0047677E"/>
    <w:rsid w:val="0048153F"/>
    <w:rsid w:val="00497356"/>
    <w:rsid w:val="004A3AFA"/>
    <w:rsid w:val="004C06FA"/>
    <w:rsid w:val="004C53D4"/>
    <w:rsid w:val="004C7692"/>
    <w:rsid w:val="004D0D48"/>
    <w:rsid w:val="004D4A42"/>
    <w:rsid w:val="004D4FC6"/>
    <w:rsid w:val="004D79C1"/>
    <w:rsid w:val="004D7A15"/>
    <w:rsid w:val="004E3CF0"/>
    <w:rsid w:val="004F3453"/>
    <w:rsid w:val="005074D2"/>
    <w:rsid w:val="00513DC9"/>
    <w:rsid w:val="00517CFF"/>
    <w:rsid w:val="005202F8"/>
    <w:rsid w:val="00522B1D"/>
    <w:rsid w:val="00527885"/>
    <w:rsid w:val="00537461"/>
    <w:rsid w:val="0054064A"/>
    <w:rsid w:val="00543532"/>
    <w:rsid w:val="005439B4"/>
    <w:rsid w:val="0056131E"/>
    <w:rsid w:val="00562DED"/>
    <w:rsid w:val="00566825"/>
    <w:rsid w:val="005733BA"/>
    <w:rsid w:val="00574FB9"/>
    <w:rsid w:val="00580F25"/>
    <w:rsid w:val="005811D7"/>
    <w:rsid w:val="00581EF6"/>
    <w:rsid w:val="00584839"/>
    <w:rsid w:val="0059158F"/>
    <w:rsid w:val="005A5A0C"/>
    <w:rsid w:val="005B0E1E"/>
    <w:rsid w:val="005B2B5A"/>
    <w:rsid w:val="005B2C4C"/>
    <w:rsid w:val="005B6364"/>
    <w:rsid w:val="005D28EC"/>
    <w:rsid w:val="005E013F"/>
    <w:rsid w:val="005E4965"/>
    <w:rsid w:val="005F08E7"/>
    <w:rsid w:val="005F190D"/>
    <w:rsid w:val="005F4006"/>
    <w:rsid w:val="005F5419"/>
    <w:rsid w:val="006038E2"/>
    <w:rsid w:val="006056CF"/>
    <w:rsid w:val="006168C2"/>
    <w:rsid w:val="00635BD7"/>
    <w:rsid w:val="0064268B"/>
    <w:rsid w:val="00646BA1"/>
    <w:rsid w:val="00650AA0"/>
    <w:rsid w:val="006527EF"/>
    <w:rsid w:val="00670BA8"/>
    <w:rsid w:val="00683441"/>
    <w:rsid w:val="0068525E"/>
    <w:rsid w:val="00692C0E"/>
    <w:rsid w:val="006954F8"/>
    <w:rsid w:val="006A14DE"/>
    <w:rsid w:val="006A462E"/>
    <w:rsid w:val="006B1173"/>
    <w:rsid w:val="006B1D32"/>
    <w:rsid w:val="006B3984"/>
    <w:rsid w:val="006B42AF"/>
    <w:rsid w:val="006C0ABB"/>
    <w:rsid w:val="006C4D96"/>
    <w:rsid w:val="006C63C1"/>
    <w:rsid w:val="006C7A85"/>
    <w:rsid w:val="006D22B5"/>
    <w:rsid w:val="006D4112"/>
    <w:rsid w:val="006D4214"/>
    <w:rsid w:val="006E2B60"/>
    <w:rsid w:val="006F255A"/>
    <w:rsid w:val="00711948"/>
    <w:rsid w:val="00711A51"/>
    <w:rsid w:val="007246D2"/>
    <w:rsid w:val="00726B6C"/>
    <w:rsid w:val="00732380"/>
    <w:rsid w:val="00740CE8"/>
    <w:rsid w:val="00741B5E"/>
    <w:rsid w:val="00743F80"/>
    <w:rsid w:val="00746158"/>
    <w:rsid w:val="00760BDA"/>
    <w:rsid w:val="00763B6A"/>
    <w:rsid w:val="007700A8"/>
    <w:rsid w:val="00770770"/>
    <w:rsid w:val="007729FD"/>
    <w:rsid w:val="00774EA1"/>
    <w:rsid w:val="0077593D"/>
    <w:rsid w:val="007762BD"/>
    <w:rsid w:val="00777E08"/>
    <w:rsid w:val="00786B81"/>
    <w:rsid w:val="0079000A"/>
    <w:rsid w:val="007935B6"/>
    <w:rsid w:val="007964D0"/>
    <w:rsid w:val="0079722F"/>
    <w:rsid w:val="007A6196"/>
    <w:rsid w:val="007B3FEF"/>
    <w:rsid w:val="007B6145"/>
    <w:rsid w:val="007C07F3"/>
    <w:rsid w:val="007C0AD0"/>
    <w:rsid w:val="007C4CC9"/>
    <w:rsid w:val="007E7913"/>
    <w:rsid w:val="007F422F"/>
    <w:rsid w:val="007F53DA"/>
    <w:rsid w:val="00801AFF"/>
    <w:rsid w:val="008022A7"/>
    <w:rsid w:val="008035DC"/>
    <w:rsid w:val="0080630F"/>
    <w:rsid w:val="008152C7"/>
    <w:rsid w:val="00816972"/>
    <w:rsid w:val="0081761E"/>
    <w:rsid w:val="00820321"/>
    <w:rsid w:val="0082450D"/>
    <w:rsid w:val="0084116E"/>
    <w:rsid w:val="008522BC"/>
    <w:rsid w:val="00852F1C"/>
    <w:rsid w:val="00854FD9"/>
    <w:rsid w:val="00857479"/>
    <w:rsid w:val="00887934"/>
    <w:rsid w:val="00893030"/>
    <w:rsid w:val="008A3FED"/>
    <w:rsid w:val="008B7198"/>
    <w:rsid w:val="008C32B5"/>
    <w:rsid w:val="008C7180"/>
    <w:rsid w:val="008D18E7"/>
    <w:rsid w:val="008D29A5"/>
    <w:rsid w:val="008E09C8"/>
    <w:rsid w:val="008E1844"/>
    <w:rsid w:val="008E5F0F"/>
    <w:rsid w:val="008F2C8C"/>
    <w:rsid w:val="008F6DE8"/>
    <w:rsid w:val="008F7F70"/>
    <w:rsid w:val="009036BF"/>
    <w:rsid w:val="009148DE"/>
    <w:rsid w:val="00915D68"/>
    <w:rsid w:val="0091645E"/>
    <w:rsid w:val="009332E9"/>
    <w:rsid w:val="009413F3"/>
    <w:rsid w:val="0094641F"/>
    <w:rsid w:val="00952123"/>
    <w:rsid w:val="00952674"/>
    <w:rsid w:val="0095694B"/>
    <w:rsid w:val="00957977"/>
    <w:rsid w:val="00961E94"/>
    <w:rsid w:val="00966D08"/>
    <w:rsid w:val="00970C77"/>
    <w:rsid w:val="00971FB1"/>
    <w:rsid w:val="00973530"/>
    <w:rsid w:val="00974387"/>
    <w:rsid w:val="00976D7C"/>
    <w:rsid w:val="00992E8C"/>
    <w:rsid w:val="00993F26"/>
    <w:rsid w:val="009C05D5"/>
    <w:rsid w:val="009C097F"/>
    <w:rsid w:val="009C78BA"/>
    <w:rsid w:val="009C7E1B"/>
    <w:rsid w:val="009D69F3"/>
    <w:rsid w:val="009E02C7"/>
    <w:rsid w:val="009E2A55"/>
    <w:rsid w:val="009E376B"/>
    <w:rsid w:val="009F23B8"/>
    <w:rsid w:val="009F777B"/>
    <w:rsid w:val="00A00290"/>
    <w:rsid w:val="00A00E32"/>
    <w:rsid w:val="00A02E8C"/>
    <w:rsid w:val="00A03CE1"/>
    <w:rsid w:val="00A04E31"/>
    <w:rsid w:val="00A10FFC"/>
    <w:rsid w:val="00A1647C"/>
    <w:rsid w:val="00A16DCD"/>
    <w:rsid w:val="00A209A8"/>
    <w:rsid w:val="00A30E7C"/>
    <w:rsid w:val="00A35BD9"/>
    <w:rsid w:val="00A446E1"/>
    <w:rsid w:val="00A47973"/>
    <w:rsid w:val="00A60B49"/>
    <w:rsid w:val="00A752E2"/>
    <w:rsid w:val="00A82291"/>
    <w:rsid w:val="00A83719"/>
    <w:rsid w:val="00A861E2"/>
    <w:rsid w:val="00A91CE5"/>
    <w:rsid w:val="00AA2760"/>
    <w:rsid w:val="00AA5DE2"/>
    <w:rsid w:val="00AB0FCA"/>
    <w:rsid w:val="00AB207A"/>
    <w:rsid w:val="00AB3AAF"/>
    <w:rsid w:val="00AC5520"/>
    <w:rsid w:val="00AD7BAE"/>
    <w:rsid w:val="00AE551A"/>
    <w:rsid w:val="00AE7927"/>
    <w:rsid w:val="00AF17D0"/>
    <w:rsid w:val="00B0447F"/>
    <w:rsid w:val="00B04615"/>
    <w:rsid w:val="00B155D4"/>
    <w:rsid w:val="00B155F3"/>
    <w:rsid w:val="00B179D8"/>
    <w:rsid w:val="00B34CAB"/>
    <w:rsid w:val="00B402E6"/>
    <w:rsid w:val="00B40C94"/>
    <w:rsid w:val="00B430D7"/>
    <w:rsid w:val="00B44C5F"/>
    <w:rsid w:val="00B5576A"/>
    <w:rsid w:val="00B603F9"/>
    <w:rsid w:val="00B629E0"/>
    <w:rsid w:val="00B66C1C"/>
    <w:rsid w:val="00B67E45"/>
    <w:rsid w:val="00B81C79"/>
    <w:rsid w:val="00B82D32"/>
    <w:rsid w:val="00B92316"/>
    <w:rsid w:val="00B97553"/>
    <w:rsid w:val="00BA309C"/>
    <w:rsid w:val="00BA48D0"/>
    <w:rsid w:val="00BA6A94"/>
    <w:rsid w:val="00BA7606"/>
    <w:rsid w:val="00BA7FD4"/>
    <w:rsid w:val="00BB1444"/>
    <w:rsid w:val="00BB3811"/>
    <w:rsid w:val="00BB60C2"/>
    <w:rsid w:val="00BB75BB"/>
    <w:rsid w:val="00BC05A1"/>
    <w:rsid w:val="00BC367E"/>
    <w:rsid w:val="00BC7ABF"/>
    <w:rsid w:val="00BD1AA5"/>
    <w:rsid w:val="00BE3352"/>
    <w:rsid w:val="00BF1C85"/>
    <w:rsid w:val="00BF2D67"/>
    <w:rsid w:val="00BF71AA"/>
    <w:rsid w:val="00C01087"/>
    <w:rsid w:val="00C018D7"/>
    <w:rsid w:val="00C12521"/>
    <w:rsid w:val="00C2499A"/>
    <w:rsid w:val="00C25307"/>
    <w:rsid w:val="00C25EF9"/>
    <w:rsid w:val="00C31D14"/>
    <w:rsid w:val="00C33D96"/>
    <w:rsid w:val="00C358E6"/>
    <w:rsid w:val="00C36118"/>
    <w:rsid w:val="00C37313"/>
    <w:rsid w:val="00C413DA"/>
    <w:rsid w:val="00C5372F"/>
    <w:rsid w:val="00C55287"/>
    <w:rsid w:val="00C57B25"/>
    <w:rsid w:val="00C642A8"/>
    <w:rsid w:val="00C65585"/>
    <w:rsid w:val="00C70561"/>
    <w:rsid w:val="00C72A9F"/>
    <w:rsid w:val="00C75761"/>
    <w:rsid w:val="00C772E3"/>
    <w:rsid w:val="00C8625A"/>
    <w:rsid w:val="00C9067B"/>
    <w:rsid w:val="00C9094F"/>
    <w:rsid w:val="00C940CB"/>
    <w:rsid w:val="00C96CC7"/>
    <w:rsid w:val="00C97BE8"/>
    <w:rsid w:val="00CA6590"/>
    <w:rsid w:val="00CB219F"/>
    <w:rsid w:val="00CE1A18"/>
    <w:rsid w:val="00CE281C"/>
    <w:rsid w:val="00CE3DD0"/>
    <w:rsid w:val="00CF025A"/>
    <w:rsid w:val="00CF53C9"/>
    <w:rsid w:val="00D06455"/>
    <w:rsid w:val="00D13474"/>
    <w:rsid w:val="00D15251"/>
    <w:rsid w:val="00D2738F"/>
    <w:rsid w:val="00D31271"/>
    <w:rsid w:val="00D46432"/>
    <w:rsid w:val="00D606FC"/>
    <w:rsid w:val="00D62052"/>
    <w:rsid w:val="00D622EA"/>
    <w:rsid w:val="00D634F7"/>
    <w:rsid w:val="00D7200B"/>
    <w:rsid w:val="00D969B9"/>
    <w:rsid w:val="00DA49CD"/>
    <w:rsid w:val="00DA7867"/>
    <w:rsid w:val="00DB3FAC"/>
    <w:rsid w:val="00DB6450"/>
    <w:rsid w:val="00DC20BA"/>
    <w:rsid w:val="00DC518A"/>
    <w:rsid w:val="00DD45A5"/>
    <w:rsid w:val="00DD46F2"/>
    <w:rsid w:val="00DD54DC"/>
    <w:rsid w:val="00DE0B5D"/>
    <w:rsid w:val="00DE579D"/>
    <w:rsid w:val="00DF1653"/>
    <w:rsid w:val="00DF2E60"/>
    <w:rsid w:val="00DF4609"/>
    <w:rsid w:val="00E02046"/>
    <w:rsid w:val="00E0221E"/>
    <w:rsid w:val="00E04DC1"/>
    <w:rsid w:val="00E13E34"/>
    <w:rsid w:val="00E258B7"/>
    <w:rsid w:val="00E259E8"/>
    <w:rsid w:val="00E26671"/>
    <w:rsid w:val="00E41EEF"/>
    <w:rsid w:val="00E52BF8"/>
    <w:rsid w:val="00E54E42"/>
    <w:rsid w:val="00E573A3"/>
    <w:rsid w:val="00E64F33"/>
    <w:rsid w:val="00E72211"/>
    <w:rsid w:val="00E730B2"/>
    <w:rsid w:val="00E7741B"/>
    <w:rsid w:val="00E80705"/>
    <w:rsid w:val="00E83576"/>
    <w:rsid w:val="00E83EFD"/>
    <w:rsid w:val="00E84D64"/>
    <w:rsid w:val="00E84FE9"/>
    <w:rsid w:val="00E86797"/>
    <w:rsid w:val="00E90CAB"/>
    <w:rsid w:val="00E95FDD"/>
    <w:rsid w:val="00E97FC9"/>
    <w:rsid w:val="00EA3A31"/>
    <w:rsid w:val="00EA448C"/>
    <w:rsid w:val="00EA59D5"/>
    <w:rsid w:val="00EB0A5B"/>
    <w:rsid w:val="00EB39E3"/>
    <w:rsid w:val="00ED1A29"/>
    <w:rsid w:val="00ED72E2"/>
    <w:rsid w:val="00EE73CF"/>
    <w:rsid w:val="00EE77BE"/>
    <w:rsid w:val="00EF071C"/>
    <w:rsid w:val="00F0154F"/>
    <w:rsid w:val="00F01AC9"/>
    <w:rsid w:val="00F02960"/>
    <w:rsid w:val="00F07DC5"/>
    <w:rsid w:val="00F13164"/>
    <w:rsid w:val="00F13BFB"/>
    <w:rsid w:val="00F15E4D"/>
    <w:rsid w:val="00F22FCE"/>
    <w:rsid w:val="00F2560C"/>
    <w:rsid w:val="00F36B7F"/>
    <w:rsid w:val="00F41CF2"/>
    <w:rsid w:val="00F53751"/>
    <w:rsid w:val="00F56DD9"/>
    <w:rsid w:val="00F64343"/>
    <w:rsid w:val="00F64751"/>
    <w:rsid w:val="00F87A82"/>
    <w:rsid w:val="00F906FC"/>
    <w:rsid w:val="00F93AEC"/>
    <w:rsid w:val="00F93EDD"/>
    <w:rsid w:val="00F96C9E"/>
    <w:rsid w:val="00FA037F"/>
    <w:rsid w:val="00FA0EE2"/>
    <w:rsid w:val="00FA4F8B"/>
    <w:rsid w:val="00FA5D07"/>
    <w:rsid w:val="00FA646B"/>
    <w:rsid w:val="00FB31C2"/>
    <w:rsid w:val="00FB56AE"/>
    <w:rsid w:val="00FB7AF9"/>
    <w:rsid w:val="00FC133C"/>
    <w:rsid w:val="00FE2539"/>
    <w:rsid w:val="00FE3047"/>
    <w:rsid w:val="00FF081A"/>
    <w:rsid w:val="00FF0827"/>
    <w:rsid w:val="00F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DF25F4"/>
  <w15:chartTrackingRefBased/>
  <w15:docId w15:val="{C101FFAE-1A6B-4B9E-9B16-3042C6BC0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8022A7"/>
    <w:pPr>
      <w:suppressAutoHyphens/>
    </w:pPr>
    <w:rPr>
      <w:lang w:val="en-GB" w:eastAsia="ar-SA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tabs>
        <w:tab w:val="left" w:pos="4007"/>
        <w:tab w:val="left" w:pos="4149"/>
        <w:tab w:val="left" w:pos="4858"/>
      </w:tabs>
      <w:outlineLvl w:val="0"/>
    </w:pPr>
    <w:rPr>
      <w:b/>
      <w:bCs/>
      <w:sz w:val="22"/>
      <w:lang w:val="hu-HU"/>
    </w:rPr>
  </w:style>
  <w:style w:type="paragraph" w:styleId="Cmsor2">
    <w:name w:val="heading 2"/>
    <w:basedOn w:val="Norml"/>
    <w:next w:val="Norml"/>
    <w:qFormat/>
    <w:rsid w:val="000516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-Bekezdsalap-bettpusa">
    <w:name w:val="WW-Bekezdés alap-betűtípusa"/>
  </w:style>
  <w:style w:type="character" w:customStyle="1" w:styleId="WW-WW8Num1z0">
    <w:name w:val="WW-WW8Num1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1z01">
    <w:name w:val="WW-WW8Num1z01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1z011">
    <w:name w:val="WW-WW8Num1z01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WW8Num1z0111">
    <w:name w:val="WW-WW8Num1z0111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-Bekezdsalap-bettpusa1">
    <w:name w:val="WW-Bekezdés alap-betűtípusa1"/>
  </w:style>
  <w:style w:type="paragraph" w:styleId="Szvegtrzs">
    <w:name w:val="Body Text"/>
    <w:basedOn w:val="Norml"/>
    <w:pPr>
      <w:jc w:val="both"/>
    </w:pPr>
    <w:rPr>
      <w:rFonts w:ascii="Arial" w:hAnsi="Arial"/>
      <w:sz w:val="24"/>
      <w:lang w:val="hu-HU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  <w:sz w:val="22"/>
    </w:rPr>
  </w:style>
  <w:style w:type="paragraph" w:customStyle="1" w:styleId="WW-NormlWeb">
    <w:name w:val="WW-Normál (Web)"/>
    <w:basedOn w:val="Norml"/>
    <w:pPr>
      <w:spacing w:before="100" w:after="119" w:line="260" w:lineRule="atLeast"/>
    </w:pPr>
    <w:rPr>
      <w:rFonts w:ascii="Arial Unicode MS" w:eastAsia="Arial Unicode MS" w:hAnsi="Arial Unicode MS"/>
      <w:sz w:val="24"/>
      <w:lang w:val="hu-HU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  <w:rPr>
      <w:sz w:val="22"/>
    </w:rPr>
  </w:style>
  <w:style w:type="paragraph" w:customStyle="1" w:styleId="WW-Szvegtrzs2">
    <w:name w:val="WW-Szövegtörzs 2"/>
    <w:basedOn w:val="Norml"/>
    <w:rPr>
      <w:sz w:val="22"/>
      <w:lang w:val="hu-HU"/>
    </w:rPr>
  </w:style>
  <w:style w:type="paragraph" w:styleId="Szvegtrzsbehzssal">
    <w:name w:val="Body Text Indent"/>
    <w:basedOn w:val="Norml"/>
    <w:link w:val="SzvegtrzsbehzssalChar"/>
    <w:pPr>
      <w:tabs>
        <w:tab w:val="decimal" w:pos="7371"/>
      </w:tabs>
      <w:ind w:left="1985" w:hanging="1418"/>
    </w:pPr>
    <w:rPr>
      <w:sz w:val="22"/>
      <w:lang w:val="hu-HU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/>
      <w:bCs/>
      <w:i/>
      <w:iCs/>
    </w:rPr>
  </w:style>
  <w:style w:type="paragraph" w:styleId="Buborkszveg">
    <w:name w:val="Balloon Text"/>
    <w:basedOn w:val="Norml"/>
    <w:semiHidden/>
    <w:rsid w:val="00BD1AA5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3B5AF7"/>
  </w:style>
  <w:style w:type="character" w:customStyle="1" w:styleId="WW-Absatz-Standardschriftart1111111111111">
    <w:name w:val="WW-Absatz-Standardschriftart1111111111111"/>
    <w:rsid w:val="000C13EA"/>
  </w:style>
  <w:style w:type="character" w:styleId="Jegyzethivatkozs">
    <w:name w:val="annotation reference"/>
    <w:semiHidden/>
    <w:rsid w:val="007B6145"/>
    <w:rPr>
      <w:sz w:val="16"/>
      <w:szCs w:val="16"/>
    </w:rPr>
  </w:style>
  <w:style w:type="paragraph" w:styleId="Jegyzetszveg">
    <w:name w:val="annotation text"/>
    <w:basedOn w:val="Norml"/>
    <w:semiHidden/>
    <w:rsid w:val="007B6145"/>
  </w:style>
  <w:style w:type="paragraph" w:styleId="Megjegyzstrgya">
    <w:name w:val="annotation subject"/>
    <w:basedOn w:val="Jegyzetszveg"/>
    <w:next w:val="Jegyzetszveg"/>
    <w:semiHidden/>
    <w:rsid w:val="007B6145"/>
    <w:rPr>
      <w:b/>
      <w:bCs/>
    </w:rPr>
  </w:style>
  <w:style w:type="paragraph" w:customStyle="1" w:styleId="Default">
    <w:name w:val="Default"/>
    <w:rsid w:val="0045208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lbChar">
    <w:name w:val="Élőláb Char"/>
    <w:link w:val="llb"/>
    <w:uiPriority w:val="99"/>
    <w:rsid w:val="00C70561"/>
    <w:rPr>
      <w:lang w:val="en-GB" w:eastAsia="ar-SA"/>
    </w:rPr>
  </w:style>
  <w:style w:type="character" w:customStyle="1" w:styleId="lfejChar">
    <w:name w:val="Élőfej Char"/>
    <w:link w:val="lfej"/>
    <w:uiPriority w:val="99"/>
    <w:rsid w:val="009C097F"/>
    <w:rPr>
      <w:lang w:val="en-GB" w:eastAsia="ar-SA"/>
    </w:rPr>
  </w:style>
  <w:style w:type="paragraph" w:styleId="Vltozat">
    <w:name w:val="Revision"/>
    <w:hidden/>
    <w:uiPriority w:val="99"/>
    <w:semiHidden/>
    <w:rsid w:val="00820321"/>
    <w:rPr>
      <w:lang w:val="en-GB" w:eastAsia="ar-SA"/>
    </w:rPr>
  </w:style>
  <w:style w:type="character" w:customStyle="1" w:styleId="SzvegtrzsbehzssalChar">
    <w:name w:val="Szövegtörzs behúzással Char"/>
    <w:link w:val="Szvegtrzsbehzssal"/>
    <w:rsid w:val="005F5419"/>
    <w:rPr>
      <w:sz w:val="22"/>
      <w:lang w:eastAsia="ar-SA"/>
    </w:rPr>
  </w:style>
  <w:style w:type="character" w:styleId="Hiperhivatkozs">
    <w:name w:val="Hyperlink"/>
    <w:uiPriority w:val="99"/>
    <w:unhideWhenUsed/>
    <w:rsid w:val="009148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B0B9638D98AFE40AA973F825734E2A1" ma:contentTypeVersion="9" ma:contentTypeDescription="Új dokumentum létrehozása." ma:contentTypeScope="" ma:versionID="ccde677627736c316d4d6b6e773802b8">
  <xsd:schema xmlns:xsd="http://www.w3.org/2001/XMLSchema" xmlns:xs="http://www.w3.org/2001/XMLSchema" xmlns:p="http://schemas.microsoft.com/office/2006/metadata/properties" xmlns:ns3="23bd7ebd-db03-4391-ac06-7229382dcfa9" targetNamespace="http://schemas.microsoft.com/office/2006/metadata/properties" ma:root="true" ma:fieldsID="61699fc037ba5e20253274d00d1afc0f" ns3:_="">
    <xsd:import namespace="23bd7ebd-db03-4391-ac06-7229382dcf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d7ebd-db03-4391-ac06-7229382dc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90A5D-0EAA-4D41-A1E5-992746891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bd7ebd-db03-4391-ac06-7229382dcf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7115E6-70ED-4A8C-B99F-2DE0B6BAA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3F026-0958-4242-A6EE-8398952958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EA3F39-3BB0-4003-9CA6-EE846204C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3111</Words>
  <Characters>21469</Characters>
  <Application>Microsoft Office Word</Application>
  <DocSecurity>0</DocSecurity>
  <Lines>178</Lines>
  <Paragraphs>49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ogyi</Company>
  <LinksUpToDate>false</LinksUpToDate>
  <CharactersWithSpaces>24531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Krompecher Éva</dc:creator>
  <cp:keywords/>
  <cp:lastModifiedBy>HU OGYI 8.1</cp:lastModifiedBy>
  <cp:revision>8</cp:revision>
  <cp:lastPrinted>2019-02-26T14:23:00Z</cp:lastPrinted>
  <dcterms:created xsi:type="dcterms:W3CDTF">2026-04-10T09:14:00Z</dcterms:created>
  <dcterms:modified xsi:type="dcterms:W3CDTF">2026-07-27T09:45:00Z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0x010100BB0B9638D98AFE40AA973F825734E2A1</vt:lpwstr>
  </property>
</Properties>
</file>