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14:paraId="42B58F20" w14:textId="77777777" w:rsidR="008F7FF5" w:rsidRPr="00B705C7" w:rsidRDefault="008F7FF5" w:rsidP="00B705C7">
      <w:pPr>
        <w:pStyle w:val="Normal1"/>
        <w:tabs>
          <w:tab w:val="left" w:pos="567"/>
        </w:tabs>
        <w:rPr>
          <w:szCs w:val="22"/>
        </w:rPr>
      </w:pPr>
      <w:r w:rsidRPr="00B705C7">
        <w:rPr>
          <w:szCs w:val="22"/>
        </w:rPr>
        <w:t>1.</w:t>
      </w:r>
      <w:r w:rsidRPr="00B705C7">
        <w:rPr>
          <w:szCs w:val="22"/>
        </w:rPr>
        <w:tab/>
        <w:t xml:space="preserve">A GYÓGYSZER </w:t>
      </w:r>
      <w:r w:rsidR="00AB0DF9" w:rsidRPr="00B705C7">
        <w:rPr>
          <w:szCs w:val="22"/>
        </w:rPr>
        <w:t>NEVE</w:t>
      </w:r>
    </w:p>
    <w:p w14:paraId="4A40A042" w14:textId="77777777" w:rsidR="008F7FF5" w:rsidRPr="00B705C7" w:rsidRDefault="008F7FF5" w:rsidP="00B705C7">
      <w:pPr>
        <w:pStyle w:val="Normal1"/>
        <w:rPr>
          <w:szCs w:val="22"/>
        </w:rPr>
      </w:pPr>
    </w:p>
    <w:p w14:paraId="2C50D174" w14:textId="77777777" w:rsidR="008F7FF5" w:rsidRPr="00B705C7" w:rsidRDefault="008F7FF5" w:rsidP="00B705C7">
      <w:pPr>
        <w:pStyle w:val="Normal1"/>
        <w:rPr>
          <w:b w:val="0"/>
          <w:szCs w:val="22"/>
        </w:rPr>
      </w:pPr>
      <w:proofErr w:type="spellStart"/>
      <w:r w:rsidRPr="00B705C7">
        <w:rPr>
          <w:b w:val="0"/>
          <w:szCs w:val="22"/>
        </w:rPr>
        <w:t>Unasyn</w:t>
      </w:r>
      <w:proofErr w:type="spellEnd"/>
      <w:r w:rsidRPr="00B705C7">
        <w:rPr>
          <w:b w:val="0"/>
          <w:szCs w:val="22"/>
        </w:rPr>
        <w:t xml:space="preserve"> 375</w:t>
      </w:r>
      <w:r w:rsidR="005F7087" w:rsidRPr="00B705C7">
        <w:rPr>
          <w:b w:val="0"/>
          <w:szCs w:val="22"/>
        </w:rPr>
        <w:t> </w:t>
      </w:r>
      <w:r w:rsidRPr="00B705C7">
        <w:rPr>
          <w:b w:val="0"/>
          <w:szCs w:val="22"/>
        </w:rPr>
        <w:t>mg filmtabletta</w:t>
      </w:r>
    </w:p>
    <w:p w14:paraId="338021F0" w14:textId="77777777" w:rsidR="008F7FF5" w:rsidRPr="00B705C7" w:rsidRDefault="008F7FF5" w:rsidP="00B705C7">
      <w:pPr>
        <w:pStyle w:val="Normal1"/>
        <w:rPr>
          <w:b w:val="0"/>
          <w:bCs w:val="0"/>
          <w:szCs w:val="22"/>
        </w:rPr>
      </w:pPr>
    </w:p>
    <w:p w14:paraId="55A2C303" w14:textId="77777777" w:rsidR="008F7FF5" w:rsidRPr="00B705C7" w:rsidRDefault="008F7FF5" w:rsidP="00B705C7">
      <w:pPr>
        <w:pStyle w:val="Normal1"/>
        <w:rPr>
          <w:b w:val="0"/>
          <w:bCs w:val="0"/>
          <w:szCs w:val="22"/>
        </w:rPr>
      </w:pPr>
    </w:p>
    <w:p w14:paraId="60202739" w14:textId="77777777" w:rsidR="008F7FF5" w:rsidRPr="00B705C7" w:rsidRDefault="008F7FF5" w:rsidP="00B705C7">
      <w:pPr>
        <w:pStyle w:val="Normal1"/>
        <w:rPr>
          <w:szCs w:val="22"/>
        </w:rPr>
      </w:pPr>
      <w:r w:rsidRPr="00B705C7">
        <w:rPr>
          <w:szCs w:val="22"/>
        </w:rPr>
        <w:t>2.</w:t>
      </w:r>
      <w:r w:rsidRPr="00B705C7">
        <w:rPr>
          <w:szCs w:val="22"/>
        </w:rPr>
        <w:tab/>
        <w:t>MINŐSÉGI ÉS MENNYISÉGI ÖSSZETÉTEL</w:t>
      </w:r>
    </w:p>
    <w:p w14:paraId="4C8DAD71" w14:textId="77777777" w:rsidR="008F7FF5" w:rsidRPr="00B705C7" w:rsidRDefault="008F7FF5" w:rsidP="00B705C7">
      <w:pPr>
        <w:pStyle w:val="Normal1"/>
        <w:rPr>
          <w:szCs w:val="22"/>
        </w:rPr>
      </w:pPr>
    </w:p>
    <w:p w14:paraId="7243ABED" w14:textId="77777777" w:rsidR="008F7FF5" w:rsidRPr="00B705C7" w:rsidRDefault="008F7FF5" w:rsidP="00B705C7">
      <w:pPr>
        <w:pStyle w:val="Normal1"/>
        <w:rPr>
          <w:b w:val="0"/>
          <w:bCs w:val="0"/>
          <w:szCs w:val="22"/>
        </w:rPr>
      </w:pPr>
      <w:r w:rsidRPr="00B705C7">
        <w:rPr>
          <w:b w:val="0"/>
          <w:bCs w:val="0"/>
          <w:szCs w:val="22"/>
        </w:rPr>
        <w:t xml:space="preserve">375 mg </w:t>
      </w:r>
      <w:proofErr w:type="spellStart"/>
      <w:r w:rsidRPr="00B705C7">
        <w:rPr>
          <w:b w:val="0"/>
          <w:bCs w:val="0"/>
          <w:szCs w:val="22"/>
        </w:rPr>
        <w:t>szultamicillin</w:t>
      </w:r>
      <w:r w:rsidR="00E23A83">
        <w:rPr>
          <w:b w:val="0"/>
          <w:bCs w:val="0"/>
          <w:szCs w:val="22"/>
        </w:rPr>
        <w:t>t</w:t>
      </w:r>
      <w:proofErr w:type="spellEnd"/>
      <w:r w:rsidRPr="00B705C7">
        <w:rPr>
          <w:b w:val="0"/>
          <w:bCs w:val="0"/>
          <w:szCs w:val="22"/>
        </w:rPr>
        <w:t xml:space="preserve"> (520,8 mg </w:t>
      </w:r>
      <w:proofErr w:type="spellStart"/>
      <w:r w:rsidRPr="00B705C7">
        <w:rPr>
          <w:b w:val="0"/>
          <w:bCs w:val="0"/>
          <w:szCs w:val="22"/>
        </w:rPr>
        <w:t>szultamicillin-tozilát</w:t>
      </w:r>
      <w:proofErr w:type="spellEnd"/>
      <w:r w:rsidRPr="00B705C7">
        <w:rPr>
          <w:b w:val="0"/>
          <w:bCs w:val="0"/>
          <w:szCs w:val="22"/>
        </w:rPr>
        <w:t xml:space="preserve"> formájában)</w:t>
      </w:r>
      <w:r w:rsidR="00E23A83">
        <w:rPr>
          <w:b w:val="0"/>
          <w:bCs w:val="0"/>
          <w:szCs w:val="22"/>
        </w:rPr>
        <w:t xml:space="preserve"> tartalmaz</w:t>
      </w:r>
      <w:r w:rsidRPr="00B705C7">
        <w:rPr>
          <w:b w:val="0"/>
          <w:bCs w:val="0"/>
          <w:szCs w:val="22"/>
        </w:rPr>
        <w:t xml:space="preserve"> filmtablettánként. </w:t>
      </w:r>
    </w:p>
    <w:p w14:paraId="2927A82C" w14:textId="77777777" w:rsidR="008F7FF5" w:rsidRPr="00B705C7" w:rsidRDefault="008F7FF5" w:rsidP="00B705C7">
      <w:pPr>
        <w:pStyle w:val="Normal1"/>
        <w:rPr>
          <w:szCs w:val="22"/>
        </w:rPr>
      </w:pPr>
    </w:p>
    <w:p w14:paraId="716B6A3C" w14:textId="77777777" w:rsidR="008F7FF5" w:rsidRPr="00B705C7" w:rsidRDefault="006F7803" w:rsidP="00B705C7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  <w:u w:val="single"/>
        </w:rPr>
      </w:pPr>
      <w:r w:rsidRPr="00B705C7">
        <w:rPr>
          <w:rFonts w:ascii="Times New Roman" w:hAnsi="Times New Roman"/>
          <w:sz w:val="22"/>
          <w:szCs w:val="22"/>
          <w:u w:val="single"/>
        </w:rPr>
        <w:t>Ismert hatású s</w:t>
      </w:r>
      <w:r w:rsidR="008F7FF5" w:rsidRPr="00B705C7">
        <w:rPr>
          <w:rFonts w:ascii="Times New Roman" w:hAnsi="Times New Roman"/>
          <w:sz w:val="22"/>
          <w:szCs w:val="22"/>
          <w:u w:val="single"/>
        </w:rPr>
        <w:t>egédanyagok:</w:t>
      </w:r>
    </w:p>
    <w:p w14:paraId="40D78039" w14:textId="77777777" w:rsidR="008F7FF5" w:rsidRPr="00B705C7" w:rsidRDefault="008F7FF5" w:rsidP="00B705C7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8642DF">
        <w:rPr>
          <w:rFonts w:ascii="Times New Roman" w:hAnsi="Times New Roman"/>
          <w:iCs/>
          <w:sz w:val="22"/>
          <w:szCs w:val="22"/>
        </w:rPr>
        <w:t>3</w:t>
      </w:r>
      <w:r w:rsidRPr="00B705C7">
        <w:rPr>
          <w:rFonts w:ascii="Times New Roman" w:hAnsi="Times New Roman"/>
          <w:sz w:val="22"/>
          <w:szCs w:val="22"/>
        </w:rPr>
        <w:t>4,0</w:t>
      </w:r>
      <w:r w:rsidR="00E12D12" w:rsidRPr="00B705C7">
        <w:rPr>
          <w:rFonts w:ascii="Times New Roman" w:hAnsi="Times New Roman"/>
          <w:sz w:val="22"/>
          <w:szCs w:val="22"/>
        </w:rPr>
        <w:t> </w:t>
      </w:r>
      <w:r w:rsidRPr="00B705C7">
        <w:rPr>
          <w:rFonts w:ascii="Times New Roman" w:hAnsi="Times New Roman"/>
          <w:sz w:val="22"/>
          <w:szCs w:val="22"/>
        </w:rPr>
        <w:t xml:space="preserve">mg vízmentes </w:t>
      </w:r>
      <w:proofErr w:type="spellStart"/>
      <w:r w:rsidRPr="00B705C7">
        <w:rPr>
          <w:rFonts w:ascii="Times New Roman" w:hAnsi="Times New Roman"/>
          <w:sz w:val="22"/>
          <w:szCs w:val="22"/>
        </w:rPr>
        <w:t>laktóz</w:t>
      </w:r>
      <w:r w:rsidR="003A5C55">
        <w:rPr>
          <w:rFonts w:ascii="Times New Roman" w:hAnsi="Times New Roman"/>
          <w:sz w:val="22"/>
          <w:szCs w:val="22"/>
        </w:rPr>
        <w:t>t</w:t>
      </w:r>
      <w:proofErr w:type="spellEnd"/>
      <w:r w:rsidR="003A5C55">
        <w:rPr>
          <w:rFonts w:ascii="Times New Roman" w:hAnsi="Times New Roman"/>
          <w:sz w:val="22"/>
          <w:szCs w:val="22"/>
        </w:rPr>
        <w:t xml:space="preserve"> tartalmaz</w:t>
      </w:r>
      <w:r w:rsidRPr="00B705C7">
        <w:rPr>
          <w:rFonts w:ascii="Times New Roman" w:hAnsi="Times New Roman"/>
          <w:sz w:val="22"/>
          <w:szCs w:val="22"/>
        </w:rPr>
        <w:t xml:space="preserve"> filmtablett</w:t>
      </w:r>
      <w:r w:rsidR="00B95567" w:rsidRPr="00B705C7">
        <w:rPr>
          <w:rFonts w:ascii="Times New Roman" w:hAnsi="Times New Roman"/>
          <w:sz w:val="22"/>
          <w:szCs w:val="22"/>
        </w:rPr>
        <w:t>ánként.</w:t>
      </w:r>
    </w:p>
    <w:p w14:paraId="265EF170" w14:textId="77777777" w:rsidR="003A5C55" w:rsidRDefault="003A5C55" w:rsidP="00B705C7">
      <w:pPr>
        <w:pStyle w:val="WW-NormlWeb"/>
        <w:spacing w:before="0" w:after="0" w:line="240" w:lineRule="auto"/>
        <w:rPr>
          <w:rFonts w:ascii="Times New Roman" w:hAnsi="Times New Roman"/>
          <w:i/>
          <w:sz w:val="22"/>
          <w:szCs w:val="22"/>
        </w:rPr>
      </w:pPr>
    </w:p>
    <w:p w14:paraId="23610A4A" w14:textId="77777777" w:rsidR="008F7FF5" w:rsidRPr="00B705C7" w:rsidRDefault="008F7FF5" w:rsidP="00B705C7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B705C7">
        <w:rPr>
          <w:rFonts w:ascii="Times New Roman" w:hAnsi="Times New Roman"/>
          <w:sz w:val="22"/>
          <w:szCs w:val="22"/>
        </w:rPr>
        <w:t>A segédanyagok teljes listáját lásd a 6.1 pontban.</w:t>
      </w:r>
    </w:p>
    <w:p w14:paraId="5CD47FFD" w14:textId="77777777" w:rsidR="008F7FF5" w:rsidRPr="00B705C7" w:rsidRDefault="008F7FF5" w:rsidP="00B705C7">
      <w:pPr>
        <w:pStyle w:val="Normal1"/>
        <w:rPr>
          <w:szCs w:val="22"/>
        </w:rPr>
      </w:pPr>
    </w:p>
    <w:p w14:paraId="5F3EF535" w14:textId="77777777" w:rsidR="008F7FF5" w:rsidRPr="00B705C7" w:rsidRDefault="008F7FF5" w:rsidP="00B705C7">
      <w:pPr>
        <w:pStyle w:val="Normal1"/>
        <w:rPr>
          <w:szCs w:val="22"/>
        </w:rPr>
      </w:pPr>
    </w:p>
    <w:p w14:paraId="0D51EC77" w14:textId="77777777" w:rsidR="008F7FF5" w:rsidRPr="00B705C7" w:rsidRDefault="008F7FF5" w:rsidP="00B705C7">
      <w:pPr>
        <w:pStyle w:val="Normal1"/>
        <w:tabs>
          <w:tab w:val="left" w:pos="567"/>
        </w:tabs>
        <w:rPr>
          <w:szCs w:val="22"/>
        </w:rPr>
      </w:pPr>
      <w:r w:rsidRPr="00B705C7">
        <w:rPr>
          <w:szCs w:val="22"/>
        </w:rPr>
        <w:t xml:space="preserve">3. </w:t>
      </w:r>
      <w:r w:rsidRPr="00B705C7">
        <w:rPr>
          <w:szCs w:val="22"/>
        </w:rPr>
        <w:tab/>
        <w:t>GYÓGYSZERFORMA</w:t>
      </w:r>
    </w:p>
    <w:p w14:paraId="1AE94E86" w14:textId="77777777" w:rsidR="008F7FF5" w:rsidRPr="00CE50E0" w:rsidRDefault="008F7FF5" w:rsidP="00B705C7">
      <w:pPr>
        <w:pStyle w:val="Normal1"/>
        <w:rPr>
          <w:i/>
          <w:szCs w:val="22"/>
        </w:rPr>
      </w:pPr>
    </w:p>
    <w:p w14:paraId="0376347D" w14:textId="77777777" w:rsidR="008F7FF5" w:rsidRPr="00B705C7" w:rsidRDefault="008F7FF5" w:rsidP="00B705C7">
      <w:pPr>
        <w:pStyle w:val="Normal1"/>
        <w:rPr>
          <w:b w:val="0"/>
          <w:bCs w:val="0"/>
          <w:szCs w:val="22"/>
        </w:rPr>
      </w:pPr>
      <w:r w:rsidRPr="00B705C7">
        <w:rPr>
          <w:b w:val="0"/>
          <w:bCs w:val="0"/>
          <w:szCs w:val="22"/>
        </w:rPr>
        <w:t xml:space="preserve">Filmtabletta </w:t>
      </w:r>
    </w:p>
    <w:p w14:paraId="68C84FA9" w14:textId="77777777" w:rsidR="008F7FF5" w:rsidRPr="00B705C7" w:rsidRDefault="008F7FF5" w:rsidP="00B705C7">
      <w:pPr>
        <w:pStyle w:val="Normal1"/>
        <w:rPr>
          <w:b w:val="0"/>
          <w:bCs w:val="0"/>
          <w:szCs w:val="22"/>
        </w:rPr>
      </w:pPr>
      <w:r w:rsidRPr="00B705C7">
        <w:rPr>
          <w:b w:val="0"/>
          <w:bCs w:val="0"/>
          <w:szCs w:val="22"/>
        </w:rPr>
        <w:t>Fehér vagy csaknem fehér, hosszúkás alakú filmtabletta, egyik oldalán „UN-</w:t>
      </w:r>
      <w:smartTag w:uri="urn:schemas-microsoft-com:office:smarttags" w:element="metricconverter">
        <w:smartTagPr>
          <w:attr w:name="ProductID" w:val="3”"/>
        </w:smartTagPr>
        <w:r w:rsidRPr="00B705C7">
          <w:rPr>
            <w:b w:val="0"/>
            <w:bCs w:val="0"/>
            <w:szCs w:val="22"/>
          </w:rPr>
          <w:t>3”</w:t>
        </w:r>
      </w:smartTag>
      <w:r w:rsidRPr="00B705C7">
        <w:rPr>
          <w:b w:val="0"/>
          <w:bCs w:val="0"/>
          <w:szCs w:val="22"/>
        </w:rPr>
        <w:t xml:space="preserve"> kódjelzéssel ellátva.</w:t>
      </w:r>
      <w:r w:rsidR="00F85AC6">
        <w:rPr>
          <w:b w:val="0"/>
          <w:bCs w:val="0"/>
          <w:szCs w:val="22"/>
        </w:rPr>
        <w:t xml:space="preserve"> </w:t>
      </w:r>
      <w:r w:rsidR="00F85AC6" w:rsidRPr="00F85AC6">
        <w:rPr>
          <w:b w:val="0"/>
          <w:bCs w:val="0"/>
          <w:szCs w:val="22"/>
        </w:rPr>
        <w:t>Hossza: kb. 19,1 mm, szélessége: kb. 6,7 mm, magassága: kb. 6,3 mm</w:t>
      </w:r>
      <w:r w:rsidR="00F85AC6">
        <w:rPr>
          <w:b w:val="0"/>
          <w:bCs w:val="0"/>
          <w:szCs w:val="22"/>
        </w:rPr>
        <w:t>.</w:t>
      </w:r>
    </w:p>
    <w:p w14:paraId="67A505B2" w14:textId="77777777" w:rsidR="008F7FF5" w:rsidRPr="00B705C7" w:rsidRDefault="008F7FF5" w:rsidP="00B705C7">
      <w:pPr>
        <w:pStyle w:val="Normal1"/>
        <w:rPr>
          <w:szCs w:val="22"/>
        </w:rPr>
      </w:pPr>
    </w:p>
    <w:p w14:paraId="40D86ECE" w14:textId="77777777" w:rsidR="008F7FF5" w:rsidRPr="00B705C7" w:rsidRDefault="008F7FF5" w:rsidP="00B705C7">
      <w:pPr>
        <w:pStyle w:val="Normal1"/>
        <w:rPr>
          <w:szCs w:val="22"/>
        </w:rPr>
      </w:pPr>
    </w:p>
    <w:p w14:paraId="4A1FB951" w14:textId="77777777" w:rsidR="008F7FF5" w:rsidRPr="00B705C7" w:rsidRDefault="008F7FF5" w:rsidP="00B705C7">
      <w:pPr>
        <w:pStyle w:val="Normal1"/>
        <w:tabs>
          <w:tab w:val="left" w:pos="567"/>
        </w:tabs>
        <w:rPr>
          <w:caps/>
          <w:szCs w:val="22"/>
        </w:rPr>
      </w:pPr>
      <w:r w:rsidRPr="00B705C7">
        <w:rPr>
          <w:caps/>
          <w:szCs w:val="22"/>
        </w:rPr>
        <w:t>4.</w:t>
      </w:r>
      <w:r w:rsidRPr="00B705C7">
        <w:rPr>
          <w:caps/>
          <w:szCs w:val="22"/>
        </w:rPr>
        <w:tab/>
        <w:t>KLINIKAI JELLEMZŐK</w:t>
      </w:r>
    </w:p>
    <w:p w14:paraId="3E152228" w14:textId="77777777" w:rsidR="008F7FF5" w:rsidRPr="00B705C7" w:rsidRDefault="008F7FF5" w:rsidP="00B705C7">
      <w:pPr>
        <w:pStyle w:val="Normal1"/>
        <w:rPr>
          <w:szCs w:val="22"/>
        </w:rPr>
      </w:pPr>
    </w:p>
    <w:p w14:paraId="4BCC282E" w14:textId="77777777" w:rsidR="008F7FF5" w:rsidRPr="00B705C7" w:rsidRDefault="008F7FF5" w:rsidP="00B705C7">
      <w:pPr>
        <w:pStyle w:val="Normal1"/>
        <w:rPr>
          <w:szCs w:val="22"/>
        </w:rPr>
      </w:pPr>
      <w:r w:rsidRPr="00B705C7">
        <w:rPr>
          <w:szCs w:val="22"/>
        </w:rPr>
        <w:t>4.1</w:t>
      </w:r>
      <w:r w:rsidRPr="00B705C7">
        <w:rPr>
          <w:szCs w:val="22"/>
        </w:rPr>
        <w:tab/>
        <w:t>Terápiás javallatok</w:t>
      </w:r>
    </w:p>
    <w:p w14:paraId="722E49C5" w14:textId="77777777" w:rsidR="008F7FF5" w:rsidRPr="00B705C7" w:rsidRDefault="008F7FF5" w:rsidP="00B705C7">
      <w:pPr>
        <w:pStyle w:val="Normal1"/>
        <w:rPr>
          <w:szCs w:val="22"/>
        </w:rPr>
      </w:pPr>
    </w:p>
    <w:p w14:paraId="74D0FB55" w14:textId="77777777" w:rsidR="008F7FF5" w:rsidRPr="00B705C7" w:rsidRDefault="008F7FF5" w:rsidP="00B705C7">
      <w:pPr>
        <w:pStyle w:val="Normal1"/>
        <w:rPr>
          <w:b w:val="0"/>
          <w:bCs w:val="0"/>
          <w:szCs w:val="22"/>
        </w:rPr>
      </w:pPr>
      <w:proofErr w:type="spellStart"/>
      <w:r w:rsidRPr="00B705C7">
        <w:rPr>
          <w:b w:val="0"/>
          <w:bCs w:val="0"/>
          <w:szCs w:val="22"/>
        </w:rPr>
        <w:t>Szultamicillinre</w:t>
      </w:r>
      <w:proofErr w:type="spellEnd"/>
      <w:r w:rsidRPr="00B705C7">
        <w:rPr>
          <w:b w:val="0"/>
          <w:bCs w:val="0"/>
          <w:szCs w:val="22"/>
        </w:rPr>
        <w:t xml:space="preserve"> érzékeny kórokozók </w:t>
      </w:r>
      <w:r w:rsidR="00392E7F">
        <w:rPr>
          <w:b w:val="0"/>
          <w:bCs w:val="0"/>
          <w:szCs w:val="22"/>
        </w:rPr>
        <w:t xml:space="preserve">által </w:t>
      </w:r>
      <w:r w:rsidRPr="00B705C7">
        <w:rPr>
          <w:b w:val="0"/>
          <w:bCs w:val="0"/>
          <w:szCs w:val="22"/>
        </w:rPr>
        <w:t>okoz</w:t>
      </w:r>
      <w:r w:rsidR="00392E7F">
        <w:rPr>
          <w:b w:val="0"/>
          <w:bCs w:val="0"/>
          <w:szCs w:val="22"/>
        </w:rPr>
        <w:t>ott</w:t>
      </w:r>
      <w:r w:rsidRPr="00B705C7">
        <w:rPr>
          <w:b w:val="0"/>
          <w:bCs w:val="0"/>
          <w:szCs w:val="22"/>
        </w:rPr>
        <w:t xml:space="preserve"> fertőzések.</w:t>
      </w:r>
    </w:p>
    <w:p w14:paraId="1046D3F5" w14:textId="77777777" w:rsidR="008F7FF5" w:rsidRPr="00B705C7" w:rsidRDefault="008F7FF5" w:rsidP="00B705C7">
      <w:pPr>
        <w:pStyle w:val="Normal1"/>
        <w:rPr>
          <w:b w:val="0"/>
          <w:bCs w:val="0"/>
          <w:szCs w:val="22"/>
        </w:rPr>
      </w:pPr>
      <w:r w:rsidRPr="00B705C7">
        <w:rPr>
          <w:b w:val="0"/>
          <w:bCs w:val="0"/>
          <w:szCs w:val="22"/>
        </w:rPr>
        <w:t xml:space="preserve">Felső és alsó légúti fertőzések: </w:t>
      </w:r>
      <w:proofErr w:type="spellStart"/>
      <w:r w:rsidRPr="00B705C7">
        <w:rPr>
          <w:b w:val="0"/>
          <w:bCs w:val="0"/>
          <w:szCs w:val="22"/>
        </w:rPr>
        <w:t>sinusitis</w:t>
      </w:r>
      <w:proofErr w:type="spellEnd"/>
      <w:r w:rsidRPr="00B705C7">
        <w:rPr>
          <w:b w:val="0"/>
          <w:bCs w:val="0"/>
          <w:szCs w:val="22"/>
        </w:rPr>
        <w:t xml:space="preserve">, </w:t>
      </w:r>
      <w:proofErr w:type="spellStart"/>
      <w:r w:rsidRPr="00B705C7">
        <w:rPr>
          <w:b w:val="0"/>
          <w:bCs w:val="0"/>
          <w:szCs w:val="22"/>
        </w:rPr>
        <w:t>otitis</w:t>
      </w:r>
      <w:proofErr w:type="spellEnd"/>
      <w:r w:rsidRPr="00B705C7">
        <w:rPr>
          <w:b w:val="0"/>
          <w:bCs w:val="0"/>
          <w:szCs w:val="22"/>
        </w:rPr>
        <w:t xml:space="preserve"> </w:t>
      </w:r>
      <w:proofErr w:type="spellStart"/>
      <w:r w:rsidRPr="00B705C7">
        <w:rPr>
          <w:b w:val="0"/>
          <w:bCs w:val="0"/>
          <w:szCs w:val="22"/>
        </w:rPr>
        <w:t>media</w:t>
      </w:r>
      <w:proofErr w:type="spellEnd"/>
      <w:r w:rsidRPr="00B705C7">
        <w:rPr>
          <w:b w:val="0"/>
          <w:bCs w:val="0"/>
          <w:szCs w:val="22"/>
        </w:rPr>
        <w:t xml:space="preserve">, </w:t>
      </w:r>
      <w:proofErr w:type="spellStart"/>
      <w:r w:rsidRPr="00B705C7">
        <w:rPr>
          <w:b w:val="0"/>
          <w:bCs w:val="0"/>
          <w:szCs w:val="22"/>
        </w:rPr>
        <w:t>tonsillitis</w:t>
      </w:r>
      <w:proofErr w:type="spellEnd"/>
      <w:r w:rsidRPr="00B705C7">
        <w:rPr>
          <w:b w:val="0"/>
          <w:bCs w:val="0"/>
          <w:szCs w:val="22"/>
        </w:rPr>
        <w:t xml:space="preserve">; bakteriális </w:t>
      </w:r>
      <w:proofErr w:type="spellStart"/>
      <w:r w:rsidRPr="00B705C7">
        <w:rPr>
          <w:b w:val="0"/>
          <w:bCs w:val="0"/>
          <w:szCs w:val="22"/>
        </w:rPr>
        <w:t>pneumonia</w:t>
      </w:r>
      <w:proofErr w:type="spellEnd"/>
      <w:r w:rsidRPr="00B705C7">
        <w:rPr>
          <w:b w:val="0"/>
          <w:bCs w:val="0"/>
          <w:szCs w:val="22"/>
        </w:rPr>
        <w:t>, bronchitis.</w:t>
      </w:r>
    </w:p>
    <w:p w14:paraId="083E1D06" w14:textId="77777777" w:rsidR="008F7FF5" w:rsidRPr="00B705C7" w:rsidRDefault="008F7FF5" w:rsidP="00B705C7">
      <w:pPr>
        <w:pStyle w:val="Normal1"/>
        <w:rPr>
          <w:b w:val="0"/>
          <w:bCs w:val="0"/>
          <w:szCs w:val="22"/>
        </w:rPr>
      </w:pPr>
      <w:r w:rsidRPr="00B705C7">
        <w:rPr>
          <w:b w:val="0"/>
          <w:bCs w:val="0"/>
          <w:szCs w:val="22"/>
        </w:rPr>
        <w:t xml:space="preserve">Húgyúti fertőzések és </w:t>
      </w:r>
      <w:proofErr w:type="spellStart"/>
      <w:r w:rsidRPr="00B705C7">
        <w:rPr>
          <w:b w:val="0"/>
          <w:bCs w:val="0"/>
          <w:szCs w:val="22"/>
        </w:rPr>
        <w:t>pyelonephritis</w:t>
      </w:r>
      <w:proofErr w:type="spellEnd"/>
      <w:r w:rsidRPr="00B705C7">
        <w:rPr>
          <w:b w:val="0"/>
          <w:bCs w:val="0"/>
          <w:szCs w:val="22"/>
        </w:rPr>
        <w:t>.</w:t>
      </w:r>
    </w:p>
    <w:p w14:paraId="51EC1970" w14:textId="77777777" w:rsidR="000B38DF" w:rsidRPr="00B705C7" w:rsidRDefault="008F7FF5" w:rsidP="00B705C7">
      <w:pPr>
        <w:pStyle w:val="Normal1"/>
        <w:rPr>
          <w:b w:val="0"/>
          <w:bCs w:val="0"/>
          <w:szCs w:val="22"/>
        </w:rPr>
      </w:pPr>
      <w:r w:rsidRPr="00B705C7">
        <w:rPr>
          <w:b w:val="0"/>
          <w:bCs w:val="0"/>
          <w:szCs w:val="22"/>
        </w:rPr>
        <w:t xml:space="preserve">Bőr- és lágyrészfertőzések. </w:t>
      </w:r>
    </w:p>
    <w:p w14:paraId="6998C89C" w14:textId="77777777" w:rsidR="008F7FF5" w:rsidRPr="00B705C7" w:rsidRDefault="00446068" w:rsidP="00B705C7">
      <w:pPr>
        <w:pStyle w:val="Normal1"/>
        <w:rPr>
          <w:b w:val="0"/>
          <w:bCs w:val="0"/>
          <w:szCs w:val="22"/>
        </w:rPr>
      </w:pPr>
      <w:proofErr w:type="spellStart"/>
      <w:r w:rsidRPr="00446068">
        <w:rPr>
          <w:b w:val="0"/>
          <w:bCs w:val="0"/>
          <w:i/>
          <w:szCs w:val="22"/>
        </w:rPr>
        <w:t>Neisseria</w:t>
      </w:r>
      <w:proofErr w:type="spellEnd"/>
      <w:r w:rsidRPr="00446068">
        <w:rPr>
          <w:b w:val="0"/>
          <w:bCs w:val="0"/>
          <w:i/>
          <w:szCs w:val="22"/>
        </w:rPr>
        <w:t> </w:t>
      </w:r>
      <w:proofErr w:type="spellStart"/>
      <w:r w:rsidRPr="00446068">
        <w:rPr>
          <w:b w:val="0"/>
          <w:bCs w:val="0"/>
          <w:i/>
          <w:szCs w:val="22"/>
        </w:rPr>
        <w:t>gonorrhoeae</w:t>
      </w:r>
      <w:proofErr w:type="spellEnd"/>
      <w:r w:rsidR="008F7FF5" w:rsidRPr="00B705C7">
        <w:rPr>
          <w:b w:val="0"/>
          <w:bCs w:val="0"/>
          <w:szCs w:val="22"/>
        </w:rPr>
        <w:t xml:space="preserve"> fertőzés.</w:t>
      </w:r>
    </w:p>
    <w:p w14:paraId="2554EA3B" w14:textId="77777777" w:rsidR="008F7FF5" w:rsidRPr="00B705C7" w:rsidRDefault="008F7FF5" w:rsidP="00B705C7">
      <w:pPr>
        <w:pStyle w:val="Normal1"/>
        <w:rPr>
          <w:b w:val="0"/>
          <w:bCs w:val="0"/>
          <w:szCs w:val="22"/>
        </w:rPr>
      </w:pPr>
    </w:p>
    <w:p w14:paraId="45AA9FF1" w14:textId="77777777" w:rsidR="008F7FF5" w:rsidRDefault="008F7FF5" w:rsidP="00B705C7">
      <w:pPr>
        <w:pStyle w:val="Normal1"/>
        <w:rPr>
          <w:b w:val="0"/>
          <w:bCs w:val="0"/>
          <w:szCs w:val="22"/>
        </w:rPr>
      </w:pPr>
      <w:proofErr w:type="spellStart"/>
      <w:r w:rsidRPr="00B705C7">
        <w:rPr>
          <w:b w:val="0"/>
          <w:bCs w:val="0"/>
          <w:szCs w:val="22"/>
        </w:rPr>
        <w:t>Parenterális</w:t>
      </w:r>
      <w:proofErr w:type="spellEnd"/>
      <w:r w:rsidRPr="00B705C7">
        <w:rPr>
          <w:b w:val="0"/>
          <w:bCs w:val="0"/>
          <w:szCs w:val="22"/>
        </w:rPr>
        <w:t xml:space="preserve"> </w:t>
      </w:r>
      <w:proofErr w:type="spellStart"/>
      <w:r w:rsidRPr="00B705C7">
        <w:rPr>
          <w:b w:val="0"/>
          <w:bCs w:val="0"/>
          <w:szCs w:val="22"/>
        </w:rPr>
        <w:t>Unasyn</w:t>
      </w:r>
      <w:proofErr w:type="spellEnd"/>
      <w:r w:rsidRPr="00B705C7">
        <w:rPr>
          <w:b w:val="0"/>
          <w:bCs w:val="0"/>
          <w:szCs w:val="22"/>
        </w:rPr>
        <w:t>-kezelés folytatása.</w:t>
      </w:r>
    </w:p>
    <w:p w14:paraId="3DC6B778" w14:textId="77777777" w:rsidR="004B521A" w:rsidRDefault="004B521A" w:rsidP="00B705C7">
      <w:pPr>
        <w:pStyle w:val="Normal1"/>
        <w:rPr>
          <w:b w:val="0"/>
          <w:bCs w:val="0"/>
          <w:szCs w:val="22"/>
        </w:rPr>
      </w:pPr>
    </w:p>
    <w:p w14:paraId="0B79450C" w14:textId="77777777" w:rsidR="00F85AC6" w:rsidRDefault="00F85AC6" w:rsidP="00B705C7">
      <w:pPr>
        <w:pStyle w:val="Normal1"/>
        <w:rPr>
          <w:b w:val="0"/>
          <w:bCs w:val="0"/>
          <w:szCs w:val="22"/>
        </w:rPr>
      </w:pPr>
      <w:r w:rsidRPr="00F85AC6">
        <w:rPr>
          <w:b w:val="0"/>
          <w:bCs w:val="0"/>
          <w:szCs w:val="22"/>
        </w:rPr>
        <w:t>Figyelembe kell venni az antibakteriális szerek megfelelő alkalmazására vonatkozó hivatalos irányelveket.</w:t>
      </w:r>
    </w:p>
    <w:p w14:paraId="465A97A7" w14:textId="77777777" w:rsidR="008F7FF5" w:rsidRPr="00B705C7" w:rsidRDefault="008F7FF5" w:rsidP="00B705C7">
      <w:pPr>
        <w:pStyle w:val="Normal1"/>
        <w:rPr>
          <w:szCs w:val="22"/>
        </w:rPr>
      </w:pPr>
    </w:p>
    <w:p w14:paraId="1C78C7A6" w14:textId="77777777" w:rsidR="008F7FF5" w:rsidRPr="00B705C7" w:rsidRDefault="008F7FF5" w:rsidP="00B705C7">
      <w:pPr>
        <w:pStyle w:val="Normal1"/>
        <w:rPr>
          <w:szCs w:val="22"/>
        </w:rPr>
      </w:pPr>
      <w:r w:rsidRPr="00B705C7">
        <w:rPr>
          <w:szCs w:val="22"/>
        </w:rPr>
        <w:t>4.2</w:t>
      </w:r>
      <w:r w:rsidRPr="00B705C7">
        <w:rPr>
          <w:szCs w:val="22"/>
        </w:rPr>
        <w:tab/>
        <w:t>Adagolás és alkalmazás</w:t>
      </w:r>
    </w:p>
    <w:p w14:paraId="608FE6F2" w14:textId="77777777" w:rsidR="008F7FF5" w:rsidRPr="00B705C7" w:rsidRDefault="008F7FF5" w:rsidP="00B705C7">
      <w:pPr>
        <w:pStyle w:val="Normal1"/>
        <w:rPr>
          <w:szCs w:val="22"/>
        </w:rPr>
      </w:pPr>
    </w:p>
    <w:p w14:paraId="0B9BC23C" w14:textId="77777777" w:rsidR="00D734EF" w:rsidRPr="00B705C7" w:rsidRDefault="00D734EF" w:rsidP="00B705C7">
      <w:pPr>
        <w:pStyle w:val="Normal1"/>
        <w:rPr>
          <w:b w:val="0"/>
          <w:szCs w:val="22"/>
          <w:u w:val="single"/>
        </w:rPr>
      </w:pPr>
      <w:r w:rsidRPr="00B705C7">
        <w:rPr>
          <w:b w:val="0"/>
          <w:szCs w:val="22"/>
          <w:u w:val="single"/>
        </w:rPr>
        <w:t>Adagolás</w:t>
      </w:r>
    </w:p>
    <w:p w14:paraId="717735FC" w14:textId="77777777" w:rsidR="00D734EF" w:rsidRPr="00B705C7" w:rsidRDefault="00D734EF" w:rsidP="00B705C7">
      <w:pPr>
        <w:pStyle w:val="Normal1"/>
        <w:rPr>
          <w:szCs w:val="22"/>
        </w:rPr>
      </w:pPr>
    </w:p>
    <w:p w14:paraId="055EFB9D" w14:textId="77777777" w:rsidR="008F7FF5" w:rsidRPr="00B705C7" w:rsidRDefault="008F7FF5" w:rsidP="00B705C7">
      <w:pPr>
        <w:pStyle w:val="Normal1"/>
        <w:keepNext/>
        <w:widowControl/>
        <w:rPr>
          <w:b w:val="0"/>
          <w:bCs w:val="0"/>
          <w:szCs w:val="22"/>
        </w:rPr>
      </w:pPr>
      <w:r w:rsidRPr="00B705C7">
        <w:rPr>
          <w:b w:val="0"/>
          <w:bCs w:val="0"/>
          <w:i/>
          <w:szCs w:val="22"/>
          <w:u w:val="single"/>
        </w:rPr>
        <w:t>Felnőttek</w:t>
      </w:r>
      <w:r w:rsidR="00E12D12" w:rsidRPr="00B705C7">
        <w:rPr>
          <w:b w:val="0"/>
          <w:bCs w:val="0"/>
          <w:szCs w:val="22"/>
          <w:u w:val="single"/>
        </w:rPr>
        <w:t xml:space="preserve"> </w:t>
      </w:r>
      <w:r w:rsidRPr="00B705C7">
        <w:rPr>
          <w:b w:val="0"/>
          <w:bCs w:val="0"/>
          <w:szCs w:val="22"/>
          <w:u w:val="single"/>
        </w:rPr>
        <w:t>(beleértve az idős</w:t>
      </w:r>
      <w:r w:rsidR="00F85AC6">
        <w:rPr>
          <w:b w:val="0"/>
          <w:bCs w:val="0"/>
          <w:szCs w:val="22"/>
          <w:u w:val="single"/>
        </w:rPr>
        <w:t>eket</w:t>
      </w:r>
      <w:r w:rsidRPr="00B705C7">
        <w:rPr>
          <w:b w:val="0"/>
          <w:bCs w:val="0"/>
          <w:szCs w:val="22"/>
          <w:u w:val="single"/>
        </w:rPr>
        <w:t xml:space="preserve"> is)</w:t>
      </w:r>
    </w:p>
    <w:p w14:paraId="27E75B47" w14:textId="77777777" w:rsidR="008F7FF5" w:rsidRPr="00B705C7" w:rsidRDefault="008F7FF5" w:rsidP="00B705C7">
      <w:pPr>
        <w:pStyle w:val="Normal1"/>
        <w:keepNext/>
        <w:widowControl/>
        <w:rPr>
          <w:b w:val="0"/>
          <w:bCs w:val="0"/>
          <w:szCs w:val="22"/>
        </w:rPr>
      </w:pPr>
      <w:r w:rsidRPr="00B705C7">
        <w:rPr>
          <w:b w:val="0"/>
          <w:bCs w:val="0"/>
          <w:szCs w:val="22"/>
        </w:rPr>
        <w:t xml:space="preserve">Az ajánlott </w:t>
      </w:r>
      <w:r w:rsidR="00467781">
        <w:rPr>
          <w:b w:val="0"/>
          <w:bCs w:val="0"/>
          <w:szCs w:val="22"/>
        </w:rPr>
        <w:t xml:space="preserve">dózis </w:t>
      </w:r>
      <w:r w:rsidRPr="00B705C7">
        <w:rPr>
          <w:b w:val="0"/>
          <w:bCs w:val="0"/>
          <w:szCs w:val="22"/>
        </w:rPr>
        <w:t>nap</w:t>
      </w:r>
      <w:r w:rsidR="00467781">
        <w:rPr>
          <w:b w:val="0"/>
          <w:bCs w:val="0"/>
          <w:szCs w:val="22"/>
        </w:rPr>
        <w:t>onta</w:t>
      </w:r>
      <w:r w:rsidRPr="00B705C7">
        <w:rPr>
          <w:b w:val="0"/>
          <w:bCs w:val="0"/>
          <w:szCs w:val="22"/>
        </w:rPr>
        <w:t xml:space="preserve"> 2-szer 375-750 mg (2-szer 1-2 </w:t>
      </w:r>
      <w:r w:rsidR="003165B3" w:rsidRPr="00B705C7">
        <w:rPr>
          <w:b w:val="0"/>
          <w:bCs w:val="0"/>
          <w:szCs w:val="22"/>
        </w:rPr>
        <w:t>film</w:t>
      </w:r>
      <w:r w:rsidRPr="00B705C7">
        <w:rPr>
          <w:b w:val="0"/>
          <w:bCs w:val="0"/>
          <w:szCs w:val="22"/>
        </w:rPr>
        <w:t>tabletta</w:t>
      </w:r>
      <w:r w:rsidR="00582CFF">
        <w:rPr>
          <w:b w:val="0"/>
          <w:bCs w:val="0"/>
          <w:szCs w:val="22"/>
        </w:rPr>
        <w:t>).</w:t>
      </w:r>
    </w:p>
    <w:p w14:paraId="71A570D5" w14:textId="77777777" w:rsidR="00647CAF" w:rsidRPr="00B705C7" w:rsidRDefault="00647CAF" w:rsidP="00E42379">
      <w:pPr>
        <w:pStyle w:val="Normal1"/>
        <w:tabs>
          <w:tab w:val="left" w:pos="7465"/>
        </w:tabs>
        <w:rPr>
          <w:b w:val="0"/>
          <w:bCs w:val="0"/>
          <w:szCs w:val="22"/>
        </w:rPr>
      </w:pPr>
    </w:p>
    <w:p w14:paraId="72E68480" w14:textId="77777777" w:rsidR="008F7FF5" w:rsidRPr="00B705C7" w:rsidRDefault="008F7FF5" w:rsidP="00B705C7">
      <w:pPr>
        <w:pStyle w:val="Normal1"/>
        <w:keepNext/>
        <w:widowControl/>
        <w:rPr>
          <w:b w:val="0"/>
          <w:bCs w:val="0"/>
          <w:szCs w:val="22"/>
        </w:rPr>
      </w:pPr>
      <w:r w:rsidRPr="00B705C7">
        <w:rPr>
          <w:b w:val="0"/>
          <w:bCs w:val="0"/>
          <w:szCs w:val="22"/>
        </w:rPr>
        <w:t xml:space="preserve">A kezelést a láz és a fertőzés egyéb tüneteinek megszűnését követő 48 óráig folytatni kell. A kezelés </w:t>
      </w:r>
      <w:r w:rsidR="003165B3" w:rsidRPr="00B705C7">
        <w:rPr>
          <w:b w:val="0"/>
          <w:bCs w:val="0"/>
          <w:szCs w:val="22"/>
        </w:rPr>
        <w:t>idő</w:t>
      </w:r>
      <w:r w:rsidRPr="00B705C7">
        <w:rPr>
          <w:b w:val="0"/>
          <w:bCs w:val="0"/>
          <w:szCs w:val="22"/>
        </w:rPr>
        <w:t>tartama általában 5-14 nap, de szükség esetén hosszabb is lehet.</w:t>
      </w:r>
    </w:p>
    <w:p w14:paraId="10761CB6" w14:textId="77777777" w:rsidR="00647CAF" w:rsidRDefault="00647CAF" w:rsidP="00B705C7">
      <w:pPr>
        <w:pStyle w:val="Normal1"/>
        <w:rPr>
          <w:b w:val="0"/>
          <w:bCs w:val="0"/>
          <w:szCs w:val="22"/>
        </w:rPr>
      </w:pPr>
    </w:p>
    <w:p w14:paraId="1E382F7C" w14:textId="77777777" w:rsidR="008F7FF5" w:rsidRPr="00B705C7" w:rsidRDefault="008F7FF5" w:rsidP="00B705C7">
      <w:pPr>
        <w:pStyle w:val="Normal1"/>
        <w:rPr>
          <w:b w:val="0"/>
          <w:bCs w:val="0"/>
          <w:i/>
          <w:szCs w:val="22"/>
        </w:rPr>
      </w:pPr>
      <w:r w:rsidRPr="00B705C7">
        <w:rPr>
          <w:b w:val="0"/>
          <w:bCs w:val="0"/>
          <w:i/>
          <w:szCs w:val="22"/>
          <w:u w:val="single"/>
        </w:rPr>
        <w:t>Gyermekek</w:t>
      </w:r>
      <w:r w:rsidR="00467781">
        <w:rPr>
          <w:b w:val="0"/>
          <w:bCs w:val="0"/>
          <w:i/>
          <w:szCs w:val="22"/>
          <w:u w:val="single"/>
        </w:rPr>
        <w:t xml:space="preserve"> és serdülők</w:t>
      </w:r>
      <w:r w:rsidRPr="00B705C7">
        <w:rPr>
          <w:b w:val="0"/>
          <w:bCs w:val="0"/>
          <w:i/>
          <w:szCs w:val="22"/>
          <w:u w:val="single"/>
        </w:rPr>
        <w:t xml:space="preserve"> </w:t>
      </w:r>
    </w:p>
    <w:p w14:paraId="6C8278D1" w14:textId="77777777" w:rsidR="008F7FF5" w:rsidRPr="00B705C7" w:rsidRDefault="008F7FF5" w:rsidP="00B705C7">
      <w:pPr>
        <w:pStyle w:val="Normal1"/>
        <w:rPr>
          <w:b w:val="0"/>
          <w:bCs w:val="0"/>
          <w:szCs w:val="22"/>
        </w:rPr>
      </w:pPr>
      <w:r w:rsidRPr="00B705C7">
        <w:rPr>
          <w:b w:val="0"/>
          <w:bCs w:val="0"/>
          <w:szCs w:val="22"/>
        </w:rPr>
        <w:t xml:space="preserve">30 kg-nál nagyobb </w:t>
      </w:r>
      <w:r w:rsidR="00392E7F">
        <w:rPr>
          <w:b w:val="0"/>
          <w:bCs w:val="0"/>
          <w:szCs w:val="22"/>
        </w:rPr>
        <w:t xml:space="preserve">testtömegű </w:t>
      </w:r>
      <w:r w:rsidRPr="00B705C7">
        <w:rPr>
          <w:b w:val="0"/>
          <w:bCs w:val="0"/>
          <w:szCs w:val="22"/>
        </w:rPr>
        <w:t>gyermekeknek</w:t>
      </w:r>
      <w:r w:rsidR="00F85AC6">
        <w:rPr>
          <w:b w:val="0"/>
          <w:bCs w:val="0"/>
          <w:szCs w:val="22"/>
        </w:rPr>
        <w:t xml:space="preserve"> és serdülőknek</w:t>
      </w:r>
      <w:r w:rsidRPr="00B705C7">
        <w:rPr>
          <w:b w:val="0"/>
          <w:bCs w:val="0"/>
          <w:szCs w:val="22"/>
        </w:rPr>
        <w:t xml:space="preserve"> a felnőtt adagok adhatók.</w:t>
      </w:r>
    </w:p>
    <w:p w14:paraId="6461E2C9" w14:textId="77777777" w:rsidR="008F7FF5" w:rsidRDefault="004D1619" w:rsidP="00B705C7">
      <w:pPr>
        <w:pStyle w:val="Normal1"/>
        <w:rPr>
          <w:b w:val="0"/>
          <w:bCs w:val="0"/>
          <w:szCs w:val="22"/>
        </w:rPr>
      </w:pPr>
      <w:r>
        <w:rPr>
          <w:b w:val="0"/>
          <w:bCs w:val="0"/>
          <w:szCs w:val="22"/>
        </w:rPr>
        <w:t xml:space="preserve">Az </w:t>
      </w:r>
      <w:proofErr w:type="spellStart"/>
      <w:r>
        <w:rPr>
          <w:b w:val="0"/>
          <w:bCs w:val="0"/>
          <w:szCs w:val="22"/>
        </w:rPr>
        <w:t>Unasyn</w:t>
      </w:r>
      <w:proofErr w:type="spellEnd"/>
      <w:r>
        <w:rPr>
          <w:b w:val="0"/>
          <w:bCs w:val="0"/>
          <w:szCs w:val="22"/>
        </w:rPr>
        <w:t xml:space="preserve"> 375 mg filmtablettával</w:t>
      </w:r>
      <w:r w:rsidRPr="004D1619">
        <w:rPr>
          <w:b w:val="0"/>
          <w:bCs w:val="0"/>
          <w:szCs w:val="22"/>
        </w:rPr>
        <w:t xml:space="preserve"> </w:t>
      </w:r>
      <w:r w:rsidR="00D53E52">
        <w:rPr>
          <w:b w:val="0"/>
          <w:bCs w:val="0"/>
          <w:szCs w:val="22"/>
        </w:rPr>
        <w:t xml:space="preserve">nem </w:t>
      </w:r>
      <w:r w:rsidR="005A7DDB">
        <w:rPr>
          <w:b w:val="0"/>
          <w:bCs w:val="0"/>
          <w:szCs w:val="22"/>
        </w:rPr>
        <w:t>biztosítható</w:t>
      </w:r>
      <w:r w:rsidR="00D53E52">
        <w:rPr>
          <w:b w:val="0"/>
          <w:bCs w:val="0"/>
          <w:szCs w:val="22"/>
        </w:rPr>
        <w:t xml:space="preserve"> </w:t>
      </w:r>
      <w:r w:rsidR="00D53E52" w:rsidRPr="00B705C7">
        <w:rPr>
          <w:b w:val="0"/>
          <w:bCs w:val="0"/>
          <w:szCs w:val="22"/>
        </w:rPr>
        <w:t>30 kg</w:t>
      </w:r>
      <w:r w:rsidR="00D53E52">
        <w:rPr>
          <w:b w:val="0"/>
          <w:bCs w:val="0"/>
          <w:szCs w:val="22"/>
        </w:rPr>
        <w:t xml:space="preserve">-nál kisebb testtömegű gyermekek </w:t>
      </w:r>
      <w:r w:rsidR="005A7DDB">
        <w:rPr>
          <w:b w:val="0"/>
          <w:bCs w:val="0"/>
          <w:szCs w:val="22"/>
        </w:rPr>
        <w:t>számára az ajánlott dózis</w:t>
      </w:r>
      <w:r w:rsidR="00D53E52">
        <w:rPr>
          <w:b w:val="0"/>
          <w:bCs w:val="0"/>
          <w:szCs w:val="22"/>
        </w:rPr>
        <w:t>.</w:t>
      </w:r>
    </w:p>
    <w:p w14:paraId="1A461269" w14:textId="77777777" w:rsidR="00D53E52" w:rsidRPr="00B705C7" w:rsidRDefault="00D53E52" w:rsidP="00B705C7">
      <w:pPr>
        <w:pStyle w:val="Normal1"/>
        <w:rPr>
          <w:b w:val="0"/>
          <w:bCs w:val="0"/>
          <w:szCs w:val="22"/>
        </w:rPr>
      </w:pPr>
    </w:p>
    <w:p w14:paraId="0D3D1460" w14:textId="77777777" w:rsidR="008F7FF5" w:rsidRPr="00CE50E0" w:rsidRDefault="008F7FF5" w:rsidP="00CE50E0">
      <w:pPr>
        <w:pStyle w:val="Normal1"/>
        <w:tabs>
          <w:tab w:val="left" w:pos="1843"/>
        </w:tabs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Súlyos fertőzésben a fenti adagok kétszerese adható.</w:t>
      </w:r>
    </w:p>
    <w:p w14:paraId="7B434C43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</w:p>
    <w:p w14:paraId="5FD198AE" w14:textId="77777777" w:rsidR="008F7FF5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Szövődménymentes gonorrhoeában a</w:t>
      </w:r>
      <w:r w:rsidR="00392E7F">
        <w:rPr>
          <w:b w:val="0"/>
          <w:bCs w:val="0"/>
          <w:szCs w:val="22"/>
        </w:rPr>
        <w:t xml:space="preserve"> dózis</w:t>
      </w:r>
      <w:r w:rsidRPr="00CE50E0">
        <w:rPr>
          <w:b w:val="0"/>
          <w:bCs w:val="0"/>
          <w:szCs w:val="22"/>
        </w:rPr>
        <w:t xml:space="preserve"> egyszeri 2,25 g </w:t>
      </w:r>
      <w:r w:rsidRPr="00401B1C">
        <w:rPr>
          <w:b w:val="0"/>
          <w:bCs w:val="0"/>
          <w:i/>
          <w:szCs w:val="22"/>
        </w:rPr>
        <w:t xml:space="preserve">per </w:t>
      </w:r>
      <w:proofErr w:type="spellStart"/>
      <w:r w:rsidRPr="00401B1C">
        <w:rPr>
          <w:b w:val="0"/>
          <w:bCs w:val="0"/>
          <w:i/>
          <w:szCs w:val="22"/>
        </w:rPr>
        <w:t>os</w:t>
      </w:r>
      <w:proofErr w:type="spellEnd"/>
      <w:r w:rsidRPr="00CE50E0">
        <w:rPr>
          <w:b w:val="0"/>
          <w:bCs w:val="0"/>
          <w:szCs w:val="22"/>
        </w:rPr>
        <w:t xml:space="preserve"> (6</w:t>
      </w:r>
      <w:r w:rsidR="0060532F" w:rsidRPr="00CE50E0">
        <w:rPr>
          <w:b w:val="0"/>
          <w:bCs w:val="0"/>
          <w:szCs w:val="22"/>
        </w:rPr>
        <w:t xml:space="preserve"> db</w:t>
      </w:r>
      <w:r w:rsidR="00D734EF" w:rsidRPr="00CE50E0">
        <w:rPr>
          <w:b w:val="0"/>
          <w:bCs w:val="0"/>
          <w:szCs w:val="22"/>
        </w:rPr>
        <w:t xml:space="preserve"> </w:t>
      </w:r>
      <w:r w:rsidRPr="00CE50E0">
        <w:rPr>
          <w:b w:val="0"/>
          <w:bCs w:val="0"/>
          <w:szCs w:val="22"/>
        </w:rPr>
        <w:t>375 mg-</w:t>
      </w:r>
      <w:proofErr w:type="spellStart"/>
      <w:r w:rsidRPr="00CE50E0">
        <w:rPr>
          <w:b w:val="0"/>
          <w:bCs w:val="0"/>
          <w:szCs w:val="22"/>
        </w:rPr>
        <w:t>os</w:t>
      </w:r>
      <w:proofErr w:type="spellEnd"/>
      <w:r w:rsidRPr="00CE50E0">
        <w:rPr>
          <w:b w:val="0"/>
          <w:bCs w:val="0"/>
          <w:szCs w:val="22"/>
        </w:rPr>
        <w:t xml:space="preserve"> </w:t>
      </w:r>
      <w:r w:rsidR="000F59F9" w:rsidRPr="00CE50E0">
        <w:rPr>
          <w:b w:val="0"/>
          <w:bCs w:val="0"/>
          <w:szCs w:val="22"/>
        </w:rPr>
        <w:t>film</w:t>
      </w:r>
      <w:r w:rsidRPr="00CE50E0">
        <w:rPr>
          <w:b w:val="0"/>
          <w:bCs w:val="0"/>
          <w:szCs w:val="22"/>
        </w:rPr>
        <w:t xml:space="preserve">tabletta). Egyidejűleg </w:t>
      </w:r>
      <w:smartTag w:uri="urn:schemas-microsoft-com:office:smarttags" w:element="metricconverter">
        <w:smartTagPr>
          <w:attr w:name="ProductID" w:val="1ﾠg"/>
        </w:smartTagPr>
        <w:r w:rsidRPr="00CE50E0">
          <w:rPr>
            <w:b w:val="0"/>
            <w:bCs w:val="0"/>
            <w:szCs w:val="22"/>
          </w:rPr>
          <w:t>1 g</w:t>
        </w:r>
      </w:smartTag>
      <w:r w:rsidRPr="00CE50E0">
        <w:rPr>
          <w:b w:val="0"/>
          <w:bCs w:val="0"/>
          <w:szCs w:val="22"/>
        </w:rPr>
        <w:t xml:space="preserve"> </w:t>
      </w:r>
      <w:proofErr w:type="spellStart"/>
      <w:r w:rsidRPr="00CE50E0">
        <w:rPr>
          <w:b w:val="0"/>
          <w:bCs w:val="0"/>
          <w:szCs w:val="22"/>
        </w:rPr>
        <w:t>probenecid</w:t>
      </w:r>
      <w:r w:rsidR="00392E7F">
        <w:rPr>
          <w:b w:val="0"/>
          <w:bCs w:val="0"/>
          <w:szCs w:val="22"/>
        </w:rPr>
        <w:t>et</w:t>
      </w:r>
      <w:proofErr w:type="spellEnd"/>
      <w:r w:rsidR="00392E7F">
        <w:rPr>
          <w:b w:val="0"/>
          <w:bCs w:val="0"/>
          <w:szCs w:val="22"/>
        </w:rPr>
        <w:t xml:space="preserve"> kell adni</w:t>
      </w:r>
      <w:r w:rsidRPr="00CE50E0">
        <w:rPr>
          <w:b w:val="0"/>
          <w:bCs w:val="0"/>
          <w:szCs w:val="22"/>
        </w:rPr>
        <w:t xml:space="preserve">, ami a 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 xml:space="preserve"> és az 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 xml:space="preserve"> szérumkoncentrációját megnyújtja. Ha egyidejűleg szifilisz gyanúja is fennáll, a kezelés megkezdése előtt sötétlátóteres </w:t>
      </w:r>
      <w:r w:rsidRPr="00CE50E0">
        <w:rPr>
          <w:b w:val="0"/>
          <w:bCs w:val="0"/>
          <w:szCs w:val="22"/>
        </w:rPr>
        <w:lastRenderedPageBreak/>
        <w:t>vizsgálatot és legalább 4 hónapig havonta szerológiai próbákat kell végezni.</w:t>
      </w:r>
    </w:p>
    <w:p w14:paraId="06DB2C3F" w14:textId="77777777" w:rsidR="00392E7F" w:rsidRPr="00CE50E0" w:rsidRDefault="00392E7F" w:rsidP="00CE50E0">
      <w:pPr>
        <w:pStyle w:val="Normal1"/>
        <w:rPr>
          <w:b w:val="0"/>
          <w:bCs w:val="0"/>
          <w:szCs w:val="22"/>
        </w:rPr>
      </w:pPr>
    </w:p>
    <w:p w14:paraId="213D28FB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Béta-</w:t>
      </w:r>
      <w:proofErr w:type="spellStart"/>
      <w:r w:rsidRPr="00CE50E0">
        <w:rPr>
          <w:b w:val="0"/>
          <w:bCs w:val="0"/>
          <w:szCs w:val="22"/>
        </w:rPr>
        <w:t>hemolizáló</w:t>
      </w:r>
      <w:proofErr w:type="spellEnd"/>
      <w:r w:rsidRPr="00CE50E0">
        <w:rPr>
          <w:b w:val="0"/>
          <w:bCs w:val="0"/>
          <w:szCs w:val="22"/>
        </w:rPr>
        <w:t xml:space="preserve"> </w:t>
      </w:r>
      <w:proofErr w:type="spellStart"/>
      <w:r w:rsidRPr="008642DF">
        <w:rPr>
          <w:b w:val="0"/>
          <w:bCs w:val="0"/>
          <w:i/>
          <w:szCs w:val="22"/>
        </w:rPr>
        <w:t>Streptococcus</w:t>
      </w:r>
      <w:proofErr w:type="spellEnd"/>
      <w:r w:rsidRPr="00CE50E0">
        <w:rPr>
          <w:b w:val="0"/>
          <w:bCs w:val="0"/>
          <w:szCs w:val="22"/>
        </w:rPr>
        <w:t xml:space="preserve"> fertőzésben a kezelést legalább 10 napig kell folytatni reumás láz vagy </w:t>
      </w:r>
      <w:proofErr w:type="spellStart"/>
      <w:r w:rsidRPr="00CE50E0">
        <w:rPr>
          <w:b w:val="0"/>
          <w:bCs w:val="0"/>
          <w:szCs w:val="22"/>
        </w:rPr>
        <w:t>glomerulonephritis</w:t>
      </w:r>
      <w:proofErr w:type="spellEnd"/>
      <w:r w:rsidRPr="00CE50E0">
        <w:rPr>
          <w:b w:val="0"/>
          <w:bCs w:val="0"/>
          <w:szCs w:val="22"/>
        </w:rPr>
        <w:t xml:space="preserve"> megelőzésére.</w:t>
      </w:r>
    </w:p>
    <w:p w14:paraId="4259F296" w14:textId="77777777" w:rsidR="008F7FF5" w:rsidRPr="00CE50E0" w:rsidRDefault="008F7FF5" w:rsidP="00CE50E0">
      <w:pPr>
        <w:pStyle w:val="Normal1"/>
        <w:rPr>
          <w:b w:val="0"/>
          <w:bCs w:val="0"/>
          <w:i/>
          <w:szCs w:val="22"/>
          <w:u w:val="single"/>
        </w:rPr>
      </w:pPr>
    </w:p>
    <w:p w14:paraId="0FBC3053" w14:textId="77777777" w:rsidR="008F7FF5" w:rsidRPr="00CE50E0" w:rsidRDefault="008F7FF5" w:rsidP="00CE50E0">
      <w:pPr>
        <w:pStyle w:val="Normal1"/>
        <w:rPr>
          <w:b w:val="0"/>
          <w:bCs w:val="0"/>
          <w:i/>
          <w:szCs w:val="22"/>
          <w:u w:val="single"/>
        </w:rPr>
      </w:pPr>
      <w:r w:rsidRPr="00CE50E0">
        <w:rPr>
          <w:b w:val="0"/>
          <w:bCs w:val="0"/>
          <w:i/>
          <w:szCs w:val="22"/>
          <w:u w:val="single"/>
        </w:rPr>
        <w:t>Alkalmazása vesekárosodásban szenvedő betegeknél</w:t>
      </w:r>
    </w:p>
    <w:p w14:paraId="41968CBC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A vesefunkció súlyos károsodása (kreatinin</w:t>
      </w:r>
      <w:r w:rsidR="00720BB6" w:rsidRPr="00CE50E0">
        <w:rPr>
          <w:b w:val="0"/>
          <w:bCs w:val="0"/>
          <w:szCs w:val="22"/>
        </w:rPr>
        <w:t>-</w:t>
      </w:r>
      <w:proofErr w:type="spellStart"/>
      <w:r w:rsidRPr="00CE50E0">
        <w:rPr>
          <w:b w:val="0"/>
          <w:bCs w:val="0"/>
          <w:szCs w:val="22"/>
        </w:rPr>
        <w:t>clearance</w:t>
      </w:r>
      <w:proofErr w:type="spellEnd"/>
      <w:r w:rsidRPr="00CE50E0">
        <w:rPr>
          <w:b w:val="0"/>
          <w:bCs w:val="0"/>
          <w:szCs w:val="22"/>
        </w:rPr>
        <w:t xml:space="preserve"> </w:t>
      </w:r>
      <w:r w:rsidRPr="00CE50E0">
        <w:rPr>
          <w:b w:val="0"/>
          <w:bCs w:val="0"/>
          <w:szCs w:val="22"/>
          <w:u w:val="single"/>
        </w:rPr>
        <w:t>&lt;</w:t>
      </w:r>
      <w:r w:rsidRPr="00CE50E0">
        <w:rPr>
          <w:b w:val="0"/>
          <w:bCs w:val="0"/>
          <w:szCs w:val="22"/>
        </w:rPr>
        <w:t xml:space="preserve">30 ml/perc) a 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 xml:space="preserve"> és az 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 xml:space="preserve"> kinetikáját azonos mértékben befolyásolja, ezért arányuk a plazmában változatlan marad. Ilyen esetben a </w:t>
      </w:r>
      <w:proofErr w:type="spellStart"/>
      <w:r w:rsidRPr="00CE50E0">
        <w:rPr>
          <w:b w:val="0"/>
          <w:bCs w:val="0"/>
          <w:szCs w:val="22"/>
        </w:rPr>
        <w:t>szultamicillint</w:t>
      </w:r>
      <w:proofErr w:type="spellEnd"/>
      <w:r w:rsidRPr="00CE50E0">
        <w:rPr>
          <w:b w:val="0"/>
          <w:bCs w:val="0"/>
          <w:szCs w:val="22"/>
        </w:rPr>
        <w:t xml:space="preserve"> hosszabb időközökben kell adagolni, az 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 xml:space="preserve"> szokásos adagolásának megfelelően.</w:t>
      </w:r>
    </w:p>
    <w:p w14:paraId="47A1E50F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</w:p>
    <w:p w14:paraId="28DD4558" w14:textId="77777777" w:rsidR="00D734EF" w:rsidRPr="00CE50E0" w:rsidRDefault="00D734EF" w:rsidP="00CE50E0">
      <w:pPr>
        <w:pStyle w:val="Normal1"/>
        <w:rPr>
          <w:b w:val="0"/>
          <w:bCs w:val="0"/>
          <w:szCs w:val="22"/>
          <w:u w:val="single"/>
        </w:rPr>
      </w:pPr>
      <w:r w:rsidRPr="00CE50E0">
        <w:rPr>
          <w:b w:val="0"/>
          <w:bCs w:val="0"/>
          <w:szCs w:val="22"/>
          <w:u w:val="single"/>
        </w:rPr>
        <w:t>Az alkalmazás módja</w:t>
      </w:r>
    </w:p>
    <w:p w14:paraId="4BBA1317" w14:textId="77777777" w:rsidR="00720BB6" w:rsidRDefault="00720BB6" w:rsidP="00CE50E0">
      <w:pPr>
        <w:rPr>
          <w:sz w:val="22"/>
          <w:szCs w:val="22"/>
          <w:lang w:val="hu-HU"/>
        </w:rPr>
      </w:pPr>
      <w:r w:rsidRPr="00CE50E0">
        <w:rPr>
          <w:sz w:val="22"/>
          <w:szCs w:val="22"/>
          <w:lang w:val="hu-HU"/>
        </w:rPr>
        <w:t>Szájon át történő alkalmazásra.</w:t>
      </w:r>
    </w:p>
    <w:p w14:paraId="3C7B3631" w14:textId="77777777" w:rsidR="00467781" w:rsidRPr="00CE50E0" w:rsidRDefault="00467781" w:rsidP="00CE50E0">
      <w:pPr>
        <w:rPr>
          <w:sz w:val="22"/>
          <w:szCs w:val="22"/>
          <w:lang w:val="hu-HU"/>
        </w:rPr>
      </w:pPr>
    </w:p>
    <w:p w14:paraId="5DDAD1A9" w14:textId="77777777" w:rsidR="007F40BF" w:rsidRPr="00CE50E0" w:rsidRDefault="007F40BF" w:rsidP="00CE50E0">
      <w:pPr>
        <w:rPr>
          <w:sz w:val="22"/>
          <w:szCs w:val="22"/>
          <w:lang w:val="hu-HU" w:eastAsia="ar-SA"/>
        </w:rPr>
      </w:pPr>
      <w:r w:rsidRPr="00CE50E0">
        <w:rPr>
          <w:sz w:val="22"/>
          <w:szCs w:val="22"/>
          <w:lang w:val="hu-HU"/>
        </w:rPr>
        <w:t>A gyógyszer</w:t>
      </w:r>
      <w:r w:rsidR="00467781">
        <w:rPr>
          <w:sz w:val="22"/>
          <w:szCs w:val="22"/>
          <w:lang w:val="hu-HU"/>
        </w:rPr>
        <w:t xml:space="preserve"> </w:t>
      </w:r>
      <w:r w:rsidR="001A5EC9">
        <w:rPr>
          <w:sz w:val="22"/>
          <w:szCs w:val="22"/>
          <w:lang w:val="hu-HU"/>
        </w:rPr>
        <w:t>dózisait</w:t>
      </w:r>
      <w:r w:rsidR="001A5EC9" w:rsidRPr="00CE50E0">
        <w:rPr>
          <w:sz w:val="22"/>
          <w:szCs w:val="22"/>
          <w:lang w:val="hu-HU"/>
        </w:rPr>
        <w:t xml:space="preserve"> </w:t>
      </w:r>
      <w:r w:rsidRPr="00CE50E0">
        <w:rPr>
          <w:sz w:val="22"/>
          <w:szCs w:val="22"/>
          <w:lang w:val="hu-HU"/>
        </w:rPr>
        <w:t>lehetőleg minden nap a</w:t>
      </w:r>
      <w:r w:rsidRPr="00CE50E0">
        <w:rPr>
          <w:sz w:val="22"/>
          <w:szCs w:val="22"/>
          <w:lang w:val="hu-HU" w:eastAsia="ar-SA"/>
        </w:rPr>
        <w:t>zonos időpontokban kell bevenni.</w:t>
      </w:r>
    </w:p>
    <w:p w14:paraId="2EAA34C2" w14:textId="77777777" w:rsidR="00467781" w:rsidRDefault="007F40BF" w:rsidP="00CE50E0">
      <w:pPr>
        <w:rPr>
          <w:sz w:val="22"/>
          <w:szCs w:val="22"/>
          <w:lang w:val="hu-HU"/>
        </w:rPr>
      </w:pPr>
      <w:r w:rsidRPr="00CE50E0">
        <w:rPr>
          <w:sz w:val="22"/>
          <w:szCs w:val="22"/>
          <w:lang w:val="hu-HU" w:eastAsia="ar-SA"/>
        </w:rPr>
        <w:t xml:space="preserve">Az </w:t>
      </w:r>
      <w:proofErr w:type="spellStart"/>
      <w:r w:rsidRPr="00CE50E0">
        <w:rPr>
          <w:sz w:val="22"/>
          <w:szCs w:val="22"/>
          <w:lang w:val="hu-HU" w:eastAsia="ar-SA"/>
        </w:rPr>
        <w:t>Unasyn</w:t>
      </w:r>
      <w:proofErr w:type="spellEnd"/>
      <w:r w:rsidRPr="00CE50E0">
        <w:rPr>
          <w:sz w:val="22"/>
          <w:szCs w:val="22"/>
          <w:lang w:val="hu-HU"/>
        </w:rPr>
        <w:t xml:space="preserve"> étkezéstől függetlenül bevehető.</w:t>
      </w:r>
    </w:p>
    <w:p w14:paraId="52B6D3B0" w14:textId="77777777" w:rsidR="007F40BF" w:rsidRPr="00CE50E0" w:rsidRDefault="007F40BF" w:rsidP="00CE50E0">
      <w:pPr>
        <w:rPr>
          <w:sz w:val="22"/>
          <w:szCs w:val="22"/>
          <w:lang w:val="hu-HU"/>
        </w:rPr>
      </w:pPr>
    </w:p>
    <w:p w14:paraId="4AE3DF47" w14:textId="77777777" w:rsidR="007F40BF" w:rsidRPr="00CE50E0" w:rsidRDefault="007F40BF" w:rsidP="00CE50E0">
      <w:pPr>
        <w:rPr>
          <w:sz w:val="22"/>
          <w:szCs w:val="22"/>
          <w:lang w:val="hu-HU"/>
        </w:rPr>
      </w:pPr>
      <w:r w:rsidRPr="00CE50E0">
        <w:rPr>
          <w:sz w:val="22"/>
          <w:szCs w:val="22"/>
          <w:lang w:val="hu-HU"/>
        </w:rPr>
        <w:t xml:space="preserve">A </w:t>
      </w:r>
      <w:r w:rsidR="003165B3" w:rsidRPr="00CE50E0">
        <w:rPr>
          <w:sz w:val="22"/>
          <w:szCs w:val="22"/>
          <w:lang w:val="hu-HU"/>
        </w:rPr>
        <w:t>film</w:t>
      </w:r>
      <w:r w:rsidRPr="00CE50E0">
        <w:rPr>
          <w:sz w:val="22"/>
          <w:szCs w:val="22"/>
          <w:lang w:val="hu-HU"/>
        </w:rPr>
        <w:t xml:space="preserve">tablettát széttörés és szétrágás nélkül kell lenyelni. </w:t>
      </w:r>
    </w:p>
    <w:p w14:paraId="22F9868E" w14:textId="77777777" w:rsidR="00D734EF" w:rsidRPr="00CE50E0" w:rsidRDefault="00D734EF" w:rsidP="00CE50E0">
      <w:pPr>
        <w:pStyle w:val="Normal1"/>
        <w:rPr>
          <w:b w:val="0"/>
          <w:bCs w:val="0"/>
          <w:szCs w:val="22"/>
        </w:rPr>
      </w:pPr>
    </w:p>
    <w:p w14:paraId="59ABAE4E" w14:textId="77777777" w:rsidR="008F7FF5" w:rsidRPr="00CE50E0" w:rsidRDefault="008F7FF5" w:rsidP="00CE50E0">
      <w:pPr>
        <w:pStyle w:val="Normal1"/>
        <w:rPr>
          <w:szCs w:val="22"/>
        </w:rPr>
      </w:pPr>
      <w:r w:rsidRPr="00CE50E0">
        <w:rPr>
          <w:szCs w:val="22"/>
        </w:rPr>
        <w:t>4.3</w:t>
      </w:r>
      <w:r w:rsidRPr="00CE50E0">
        <w:rPr>
          <w:szCs w:val="22"/>
        </w:rPr>
        <w:tab/>
        <w:t>Ellenjavallatok</w:t>
      </w:r>
    </w:p>
    <w:p w14:paraId="2A4AD36F" w14:textId="77777777" w:rsidR="008F7FF5" w:rsidRPr="00CE50E0" w:rsidRDefault="008F7FF5" w:rsidP="00CE50E0">
      <w:pPr>
        <w:pStyle w:val="Normal1"/>
        <w:rPr>
          <w:szCs w:val="22"/>
        </w:rPr>
      </w:pPr>
    </w:p>
    <w:p w14:paraId="139E0EC9" w14:textId="77777777" w:rsidR="008F7FF5" w:rsidRPr="00CE50E0" w:rsidRDefault="00BD1514" w:rsidP="00CE50E0">
      <w:pPr>
        <w:pStyle w:val="Normal1"/>
        <w:rPr>
          <w:b w:val="0"/>
          <w:szCs w:val="22"/>
        </w:rPr>
      </w:pPr>
      <w:proofErr w:type="spellStart"/>
      <w:r>
        <w:rPr>
          <w:b w:val="0"/>
          <w:bCs w:val="0"/>
          <w:szCs w:val="22"/>
        </w:rPr>
        <w:t>S</w:t>
      </w:r>
      <w:r w:rsidR="00742F46" w:rsidRPr="00CE50E0">
        <w:rPr>
          <w:b w:val="0"/>
          <w:bCs w:val="0"/>
          <w:szCs w:val="22"/>
        </w:rPr>
        <w:t>zultamicillin</w:t>
      </w:r>
      <w:proofErr w:type="spellEnd"/>
      <w:r w:rsidR="00742F46" w:rsidRPr="00CE50E0" w:rsidDel="00742F46">
        <w:rPr>
          <w:b w:val="0"/>
          <w:szCs w:val="22"/>
        </w:rPr>
        <w:t xml:space="preserve"> </w:t>
      </w:r>
      <w:r w:rsidR="006412F6" w:rsidRPr="00CE50E0">
        <w:rPr>
          <w:b w:val="0"/>
          <w:szCs w:val="22"/>
        </w:rPr>
        <w:t>hatóanyag</w:t>
      </w:r>
      <w:r>
        <w:rPr>
          <w:b w:val="0"/>
          <w:szCs w:val="22"/>
        </w:rPr>
        <w:t>g</w:t>
      </w:r>
      <w:r w:rsidR="006412F6" w:rsidRPr="00CE50E0">
        <w:rPr>
          <w:b w:val="0"/>
          <w:szCs w:val="22"/>
        </w:rPr>
        <w:t xml:space="preserve">al </w:t>
      </w:r>
      <w:r w:rsidR="008F7FF5" w:rsidRPr="00CE50E0">
        <w:rPr>
          <w:b w:val="0"/>
          <w:szCs w:val="22"/>
        </w:rPr>
        <w:t xml:space="preserve">vagy </w:t>
      </w:r>
      <w:r w:rsidR="00742F46" w:rsidRPr="00CE50E0">
        <w:rPr>
          <w:b w:val="0"/>
          <w:szCs w:val="22"/>
        </w:rPr>
        <w:t xml:space="preserve">a készítmény 6.1 pontban felsorolt </w:t>
      </w:r>
      <w:r w:rsidR="008F7FF5" w:rsidRPr="00CE50E0">
        <w:rPr>
          <w:b w:val="0"/>
          <w:szCs w:val="22"/>
        </w:rPr>
        <w:t>bármely segédanyagával szembeni túlérzékenység.</w:t>
      </w:r>
    </w:p>
    <w:p w14:paraId="31A9F71C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Bármely penicillinszármazék iránti túlérzékenység.</w:t>
      </w:r>
    </w:p>
    <w:p w14:paraId="6079A897" w14:textId="77777777" w:rsidR="009F05CF" w:rsidRPr="00CE50E0" w:rsidRDefault="009F05CF" w:rsidP="00CE50E0">
      <w:pPr>
        <w:pStyle w:val="Normal1"/>
        <w:rPr>
          <w:szCs w:val="22"/>
        </w:rPr>
      </w:pPr>
    </w:p>
    <w:p w14:paraId="36458445" w14:textId="77777777" w:rsidR="009F05CF" w:rsidRPr="00CE50E0" w:rsidRDefault="009F05CF" w:rsidP="00CE50E0">
      <w:pPr>
        <w:pStyle w:val="Normal1"/>
        <w:rPr>
          <w:szCs w:val="22"/>
        </w:rPr>
      </w:pPr>
      <w:r w:rsidRPr="00CE50E0">
        <w:rPr>
          <w:szCs w:val="22"/>
        </w:rPr>
        <w:t>4.4</w:t>
      </w:r>
      <w:r w:rsidRPr="00CE50E0">
        <w:rPr>
          <w:szCs w:val="22"/>
        </w:rPr>
        <w:tab/>
        <w:t>Különleges figyelmeztetések és az alkalmazással kapcsolatos óvintézkedések</w:t>
      </w:r>
    </w:p>
    <w:p w14:paraId="23F0159F" w14:textId="77777777" w:rsidR="009F05CF" w:rsidRPr="00CE50E0" w:rsidRDefault="009F05CF" w:rsidP="00CE50E0">
      <w:pPr>
        <w:pStyle w:val="Normal1"/>
        <w:rPr>
          <w:szCs w:val="22"/>
        </w:rPr>
      </w:pPr>
    </w:p>
    <w:p w14:paraId="4C7A4456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Penicillin-kezelésben (</w:t>
      </w:r>
      <w:r w:rsidR="00C44402">
        <w:rPr>
          <w:b w:val="0"/>
          <w:bCs w:val="0"/>
          <w:szCs w:val="22"/>
        </w:rPr>
        <w:t>bele</w:t>
      </w:r>
      <w:r w:rsidRPr="00CE50E0">
        <w:rPr>
          <w:b w:val="0"/>
          <w:bCs w:val="0"/>
          <w:szCs w:val="22"/>
        </w:rPr>
        <w:t xml:space="preserve">értve a </w:t>
      </w:r>
      <w:proofErr w:type="spellStart"/>
      <w:r w:rsidRPr="00CE50E0">
        <w:rPr>
          <w:b w:val="0"/>
          <w:bCs w:val="0"/>
          <w:szCs w:val="22"/>
        </w:rPr>
        <w:t>szultamicillint</w:t>
      </w:r>
      <w:proofErr w:type="spellEnd"/>
      <w:r w:rsidRPr="00CE50E0">
        <w:rPr>
          <w:b w:val="0"/>
          <w:bCs w:val="0"/>
          <w:szCs w:val="22"/>
        </w:rPr>
        <w:t xml:space="preserve"> is) részesülő betegeknél súlyos, esetenként fatális túlérzékenységi (</w:t>
      </w:r>
      <w:proofErr w:type="spellStart"/>
      <w:r w:rsidRPr="00CE50E0">
        <w:rPr>
          <w:b w:val="0"/>
          <w:bCs w:val="0"/>
          <w:szCs w:val="22"/>
        </w:rPr>
        <w:t>a</w:t>
      </w:r>
      <w:r w:rsidR="00B630B9">
        <w:rPr>
          <w:b w:val="0"/>
          <w:bCs w:val="0"/>
          <w:szCs w:val="22"/>
        </w:rPr>
        <w:t>naphy</w:t>
      </w:r>
      <w:r w:rsidRPr="00CE50E0">
        <w:rPr>
          <w:b w:val="0"/>
          <w:bCs w:val="0"/>
          <w:szCs w:val="22"/>
        </w:rPr>
        <w:t>laxiás</w:t>
      </w:r>
      <w:proofErr w:type="spellEnd"/>
      <w:r w:rsidRPr="00CE50E0">
        <w:rPr>
          <w:b w:val="0"/>
          <w:bCs w:val="0"/>
          <w:szCs w:val="22"/>
        </w:rPr>
        <w:t>) reakciókat jelentettek. Ezek a reakciók elsősorban penicillinre és/vagy többféle allergénre érzékeny betegeknél fordulhatnak elő.</w:t>
      </w:r>
    </w:p>
    <w:p w14:paraId="099C6D57" w14:textId="77777777" w:rsidR="009F05CF" w:rsidRDefault="009F05CF" w:rsidP="00CE50E0">
      <w:pPr>
        <w:pStyle w:val="Normal1"/>
        <w:rPr>
          <w:b w:val="0"/>
          <w:szCs w:val="22"/>
        </w:rPr>
      </w:pPr>
      <w:r w:rsidRPr="00CE50E0">
        <w:rPr>
          <w:b w:val="0"/>
          <w:szCs w:val="22"/>
        </w:rPr>
        <w:t>Olyan betegekről is beszámoltak, akiknek</w:t>
      </w:r>
      <w:r w:rsidR="00392E7F">
        <w:rPr>
          <w:b w:val="0"/>
          <w:szCs w:val="22"/>
        </w:rPr>
        <w:t xml:space="preserve"> az anamnézis</w:t>
      </w:r>
      <w:r w:rsidRPr="00CE50E0">
        <w:rPr>
          <w:b w:val="0"/>
          <w:szCs w:val="22"/>
        </w:rPr>
        <w:t xml:space="preserve">ében penicillin </w:t>
      </w:r>
      <w:proofErr w:type="spellStart"/>
      <w:r w:rsidRPr="00CE50E0">
        <w:rPr>
          <w:b w:val="0"/>
          <w:szCs w:val="22"/>
        </w:rPr>
        <w:t>hiperszenzitivitás</w:t>
      </w:r>
      <w:proofErr w:type="spellEnd"/>
      <w:r w:rsidRPr="00CE50E0">
        <w:rPr>
          <w:b w:val="0"/>
          <w:szCs w:val="22"/>
        </w:rPr>
        <w:t xml:space="preserve"> szerepelt, és akiknél súlyos reakciók léptek fel </w:t>
      </w:r>
      <w:proofErr w:type="spellStart"/>
      <w:r w:rsidRPr="00CE50E0">
        <w:rPr>
          <w:b w:val="0"/>
          <w:szCs w:val="22"/>
        </w:rPr>
        <w:t>cefalosporin</w:t>
      </w:r>
      <w:proofErr w:type="spellEnd"/>
      <w:r w:rsidR="005321B8" w:rsidRPr="00CE50E0">
        <w:rPr>
          <w:b w:val="0"/>
          <w:szCs w:val="22"/>
        </w:rPr>
        <w:t>-</w:t>
      </w:r>
      <w:r w:rsidRPr="00CE50E0">
        <w:rPr>
          <w:b w:val="0"/>
          <w:szCs w:val="22"/>
        </w:rPr>
        <w:t>kezelés hatására.</w:t>
      </w:r>
    </w:p>
    <w:p w14:paraId="511B4AC4" w14:textId="77777777" w:rsidR="00392E7F" w:rsidRPr="00CE50E0" w:rsidRDefault="00392E7F" w:rsidP="00CE50E0">
      <w:pPr>
        <w:pStyle w:val="Normal1"/>
        <w:rPr>
          <w:b w:val="0"/>
          <w:bCs w:val="0"/>
          <w:szCs w:val="22"/>
        </w:rPr>
      </w:pPr>
    </w:p>
    <w:p w14:paraId="1F1028D5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 penicillin-kezelés megkezdése előtt a beteget gondosan ki kell kérdezni korábban penicillinre, </w:t>
      </w:r>
      <w:proofErr w:type="spellStart"/>
      <w:r w:rsidRPr="00CE50E0">
        <w:rPr>
          <w:b w:val="0"/>
          <w:bCs w:val="0"/>
          <w:szCs w:val="22"/>
        </w:rPr>
        <w:t>cefalosporinokra</w:t>
      </w:r>
      <w:proofErr w:type="spellEnd"/>
      <w:r w:rsidRPr="00CE50E0">
        <w:rPr>
          <w:b w:val="0"/>
          <w:bCs w:val="0"/>
          <w:szCs w:val="22"/>
        </w:rPr>
        <w:t xml:space="preserve"> vagy egyéb allergénekre adott túlérzékenységi reakciókról. Allergiás reakció jelentkezésekor a gyógyszer adását azonnal </w:t>
      </w:r>
      <w:r w:rsidR="00BD1514">
        <w:rPr>
          <w:b w:val="0"/>
          <w:bCs w:val="0"/>
          <w:szCs w:val="22"/>
        </w:rPr>
        <w:t>abba kell hagyni</w:t>
      </w:r>
      <w:r w:rsidRPr="00CE50E0">
        <w:rPr>
          <w:b w:val="0"/>
          <w:bCs w:val="0"/>
          <w:szCs w:val="22"/>
        </w:rPr>
        <w:t>, és meg kell kezdeni a megfelelő kezelést.</w:t>
      </w:r>
    </w:p>
    <w:p w14:paraId="49FB2EDF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Súlyos </w:t>
      </w:r>
      <w:proofErr w:type="spellStart"/>
      <w:r w:rsidRPr="00CE50E0">
        <w:rPr>
          <w:b w:val="0"/>
          <w:bCs w:val="0"/>
          <w:szCs w:val="22"/>
        </w:rPr>
        <w:t>a</w:t>
      </w:r>
      <w:r w:rsidR="00B630B9">
        <w:rPr>
          <w:b w:val="0"/>
          <w:bCs w:val="0"/>
          <w:szCs w:val="22"/>
        </w:rPr>
        <w:t>naphy</w:t>
      </w:r>
      <w:r w:rsidRPr="00CE50E0">
        <w:rPr>
          <w:b w:val="0"/>
          <w:bCs w:val="0"/>
          <w:szCs w:val="22"/>
        </w:rPr>
        <w:t>laxiás</w:t>
      </w:r>
      <w:proofErr w:type="spellEnd"/>
      <w:r w:rsidRPr="00CE50E0">
        <w:rPr>
          <w:b w:val="0"/>
          <w:bCs w:val="0"/>
          <w:szCs w:val="22"/>
        </w:rPr>
        <w:t xml:space="preserve"> reakció esetén azonnal adrenalint kell adni. Oxigén, </w:t>
      </w:r>
      <w:r w:rsidR="005568FE" w:rsidRPr="00CE50E0">
        <w:rPr>
          <w:b w:val="0"/>
          <w:bCs w:val="0"/>
          <w:szCs w:val="22"/>
        </w:rPr>
        <w:t>intravénás</w:t>
      </w:r>
      <w:r w:rsidRPr="00CE50E0">
        <w:rPr>
          <w:b w:val="0"/>
          <w:bCs w:val="0"/>
          <w:szCs w:val="22"/>
        </w:rPr>
        <w:t xml:space="preserve"> szteroidok, a légutak átjárhatóságának biztosítása, szükség esetén </w:t>
      </w:r>
      <w:proofErr w:type="spellStart"/>
      <w:r w:rsidRPr="00CE50E0">
        <w:rPr>
          <w:b w:val="0"/>
          <w:bCs w:val="0"/>
          <w:szCs w:val="22"/>
        </w:rPr>
        <w:t>intubáció</w:t>
      </w:r>
      <w:proofErr w:type="spellEnd"/>
      <w:r w:rsidRPr="00CE50E0">
        <w:rPr>
          <w:b w:val="0"/>
          <w:bCs w:val="0"/>
          <w:szCs w:val="22"/>
        </w:rPr>
        <w:t xml:space="preserve"> indokolt.</w:t>
      </w:r>
    </w:p>
    <w:p w14:paraId="44420365" w14:textId="77777777" w:rsidR="00BA05DA" w:rsidRPr="00CE50E0" w:rsidRDefault="00BA05DA" w:rsidP="00CE50E0">
      <w:pPr>
        <w:pStyle w:val="Normal1"/>
        <w:rPr>
          <w:b w:val="0"/>
          <w:bCs w:val="0"/>
          <w:szCs w:val="22"/>
        </w:rPr>
      </w:pPr>
    </w:p>
    <w:p w14:paraId="33890020" w14:textId="4E99D590" w:rsidR="006412F6" w:rsidRPr="00FE4C8C" w:rsidRDefault="006412F6" w:rsidP="00CE50E0">
      <w:pPr>
        <w:pStyle w:val="TableText"/>
        <w:keepNext/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</w:pPr>
      <w:r w:rsidRPr="00FE4C8C">
        <w:rPr>
          <w:rFonts w:cs="Times New Roman"/>
          <w:sz w:val="22"/>
          <w:szCs w:val="22"/>
          <w:lang w:val="hu-HU"/>
        </w:rPr>
        <w:t>Súlyos bőrreakciókat</w:t>
      </w:r>
      <w:r w:rsidR="009D0011" w:rsidRPr="00E63220">
        <w:rPr>
          <w:rStyle w:val="Instructions"/>
          <w:rFonts w:cs="Times New Roman"/>
          <w:color w:val="auto"/>
          <w:sz w:val="22"/>
          <w:szCs w:val="22"/>
          <w:lang w:val="hu-HU"/>
        </w:rPr>
        <w:t xml:space="preserve"> </w:t>
      </w:r>
      <w:r w:rsidR="009D0011" w:rsidRPr="00FE4C8C">
        <w:rPr>
          <w:rFonts w:cs="Times New Roman"/>
          <w:sz w:val="22"/>
          <w:szCs w:val="22"/>
          <w:lang w:val="hu-HU"/>
        </w:rPr>
        <w:t xml:space="preserve">– </w:t>
      </w:r>
      <w:r w:rsidR="00C44402" w:rsidRPr="00FE4C8C">
        <w:rPr>
          <w:rFonts w:cs="Times New Roman"/>
          <w:sz w:val="22"/>
          <w:szCs w:val="22"/>
          <w:lang w:val="hu-HU"/>
        </w:rPr>
        <w:t>p</w:t>
      </w:r>
      <w:r w:rsidR="00911025" w:rsidRPr="00FE4C8C">
        <w:rPr>
          <w:rFonts w:cs="Times New Roman"/>
          <w:sz w:val="22"/>
          <w:szCs w:val="22"/>
          <w:lang w:val="hu-HU"/>
        </w:rPr>
        <w:t>l</w:t>
      </w:r>
      <w:r w:rsidR="00C44402" w:rsidRPr="00FE4C8C">
        <w:rPr>
          <w:rFonts w:cs="Times New Roman"/>
          <w:sz w:val="22"/>
          <w:szCs w:val="22"/>
          <w:lang w:val="hu-HU"/>
        </w:rPr>
        <w:t xml:space="preserve">. </w:t>
      </w:r>
      <w:proofErr w:type="spellStart"/>
      <w:r w:rsidR="00F052FC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 w:eastAsia="zh-CN"/>
        </w:rPr>
        <w:t>toxicus</w:t>
      </w:r>
      <w:proofErr w:type="spellEnd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 w:eastAsia="zh-CN"/>
        </w:rPr>
        <w:t xml:space="preserve"> </w:t>
      </w:r>
      <w:proofErr w:type="spellStart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 w:eastAsia="zh-CN"/>
        </w:rPr>
        <w:t>e</w:t>
      </w:r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pidermalis</w:t>
      </w:r>
      <w:proofErr w:type="spellEnd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</w:t>
      </w:r>
      <w:proofErr w:type="spellStart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necrolysis</w:t>
      </w:r>
      <w:r w:rsidR="00C44402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t</w:t>
      </w:r>
      <w:proofErr w:type="spellEnd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(TEN), </w:t>
      </w:r>
      <w:proofErr w:type="spellStart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Stevens</w:t>
      </w:r>
      <w:proofErr w:type="spellEnd"/>
      <w:r w:rsidR="00DE0281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 w:eastAsia="zh-CN"/>
        </w:rPr>
        <w:t>–</w:t>
      </w:r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Johnson-szindróm</w:t>
      </w:r>
      <w:r w:rsidR="00C44402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át</w:t>
      </w:r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(SJS), </w:t>
      </w:r>
      <w:proofErr w:type="spellStart"/>
      <w:r w:rsidR="00BF4C06" w:rsidRPr="00E63220">
        <w:rPr>
          <w:rFonts w:cs="Times New Roman"/>
          <w:sz w:val="22"/>
          <w:szCs w:val="22"/>
          <w:lang w:val="hu-HU"/>
        </w:rPr>
        <w:t>eosinophiliával</w:t>
      </w:r>
      <w:proofErr w:type="spellEnd"/>
      <w:r w:rsidR="00BF4C06" w:rsidRPr="00E63220">
        <w:rPr>
          <w:rFonts w:cs="Times New Roman"/>
          <w:sz w:val="22"/>
          <w:szCs w:val="22"/>
          <w:lang w:val="hu-HU"/>
        </w:rPr>
        <w:t xml:space="preserve"> és szisztémás tünetekkel járó </w:t>
      </w:r>
      <w:r w:rsidR="00F052FC" w:rsidRPr="00FE4C8C">
        <w:rPr>
          <w:rFonts w:cs="Times New Roman"/>
          <w:sz w:val="22"/>
          <w:szCs w:val="22"/>
          <w:lang w:val="hu-HU"/>
        </w:rPr>
        <w:t>gyógyszer</w:t>
      </w:r>
      <w:r w:rsidR="00BF4C06" w:rsidRPr="00E63220">
        <w:rPr>
          <w:rFonts w:cs="Times New Roman"/>
          <w:sz w:val="22"/>
          <w:szCs w:val="22"/>
          <w:lang w:val="hu-HU"/>
        </w:rPr>
        <w:t>reakciót (DRESS),</w:t>
      </w:r>
      <w:r w:rsidR="00BF4C06" w:rsidRPr="00FE4C8C">
        <w:rPr>
          <w:rFonts w:cs="Times New Roman"/>
          <w:sz w:val="22"/>
          <w:szCs w:val="22"/>
          <w:lang w:val="hu-HU"/>
        </w:rPr>
        <w:t xml:space="preserve"> </w:t>
      </w:r>
      <w:proofErr w:type="spellStart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exfoliatív</w:t>
      </w:r>
      <w:proofErr w:type="spellEnd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</w:t>
      </w:r>
      <w:proofErr w:type="spellStart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dermatitis</w:t>
      </w:r>
      <w:r w:rsidR="00C44402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t</w:t>
      </w:r>
      <w:proofErr w:type="spellEnd"/>
      <w:r w:rsidR="00EB7B9E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,</w:t>
      </w:r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</w:t>
      </w:r>
      <w:proofErr w:type="spellStart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erythema</w:t>
      </w:r>
      <w:proofErr w:type="spellEnd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</w:t>
      </w:r>
      <w:proofErr w:type="spellStart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multiform</w:t>
      </w:r>
      <w:r w:rsidR="00C44402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ét</w:t>
      </w:r>
      <w:proofErr w:type="spellEnd"/>
      <w:r w:rsidR="00EC4BA8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és</w:t>
      </w:r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akut generalizált </w:t>
      </w:r>
      <w:proofErr w:type="spellStart"/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exanthemás</w:t>
      </w:r>
      <w:proofErr w:type="spellEnd"/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</w:t>
      </w:r>
      <w:proofErr w:type="spellStart"/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pustulosist</w:t>
      </w:r>
      <w:proofErr w:type="spellEnd"/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(AGEP) (melyek közül egyesek életveszélyesek vagy halálos</w:t>
      </w:r>
      <w:r w:rsidR="00B90E00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kimenetelűek</w:t>
      </w:r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lehetnek)</w:t>
      </w:r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</w:t>
      </w:r>
      <w:r w:rsidR="009D0011" w:rsidRPr="00FE4C8C">
        <w:rPr>
          <w:rFonts w:cs="Times New Roman"/>
          <w:sz w:val="22"/>
          <w:szCs w:val="22"/>
          <w:lang w:val="hu-HU"/>
        </w:rPr>
        <w:t xml:space="preserve">– </w:t>
      </w:r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jelentettek </w:t>
      </w:r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a </w:t>
      </w:r>
      <w:proofErr w:type="spellStart"/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szultamicillin</w:t>
      </w:r>
      <w:proofErr w:type="spellEnd"/>
      <w:r w:rsidR="00A82E2A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-</w:t>
      </w:r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</w:t>
      </w:r>
      <w:r w:rsidR="00C85EF9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és </w:t>
      </w:r>
      <w:proofErr w:type="spellStart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ampicillin</w:t>
      </w:r>
      <w:proofErr w:type="spellEnd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/</w:t>
      </w:r>
      <w:proofErr w:type="spellStart"/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szulbaktám</w:t>
      </w:r>
      <w:proofErr w:type="spellEnd"/>
      <w:r w:rsidR="00F052FC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-</w:t>
      </w:r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kezelés </w:t>
      </w:r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kapcsán</w:t>
      </w:r>
      <w:r w:rsidR="00F307CF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. </w:t>
      </w:r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A </w:t>
      </w:r>
      <w:r w:rsidR="00497B98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gyógyszer</w:t>
      </w:r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felírásakor a betegeket tájékoztatni kell a jelek és tünetek kapcsán, </w:t>
      </w:r>
      <w:r w:rsidR="000741AC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és szoros</w:t>
      </w:r>
      <w:r w:rsidR="00F052FC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</w:t>
      </w:r>
      <w:proofErr w:type="spellStart"/>
      <w:r w:rsidR="00F052FC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monitorozás</w:t>
      </w:r>
      <w:r w:rsidR="005B02EA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u</w:t>
      </w:r>
      <w:r w:rsidR="00F052FC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k</w:t>
      </w:r>
      <w:proofErr w:type="spellEnd"/>
      <w:r w:rsidR="00F052FC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szükséges</w:t>
      </w:r>
      <w:r w:rsidR="00244091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a bőrreakciók</w:t>
      </w:r>
      <w:r w:rsidR="00F052FC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esetleges kialakulása tekintetében</w:t>
      </w:r>
      <w:r w:rsidR="00244091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.</w:t>
      </w:r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E reakciókra utaló jelek </w:t>
      </w:r>
      <w:r w:rsidR="0047337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és</w:t>
      </w:r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tünetek jelentkezése</w:t>
      </w:r>
      <w:r w:rsidR="00F307CF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esetén </w:t>
      </w:r>
      <w:r w:rsidR="00C85EF9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a </w:t>
      </w:r>
      <w:proofErr w:type="spellStart"/>
      <w:r w:rsidR="00C85EF9" w:rsidRPr="00FE4C8C">
        <w:rPr>
          <w:sz w:val="22"/>
          <w:szCs w:val="22"/>
        </w:rPr>
        <w:t>szultamicillinnel</w:t>
      </w:r>
      <w:proofErr w:type="spellEnd"/>
      <w:r w:rsidR="00C85EF9" w:rsidRPr="00FE4C8C">
        <w:rPr>
          <w:sz w:val="22"/>
          <w:szCs w:val="22"/>
        </w:rPr>
        <w:t xml:space="preserve"> </w:t>
      </w:r>
      <w:proofErr w:type="spellStart"/>
      <w:r w:rsidR="00C85EF9" w:rsidRPr="00FE4C8C">
        <w:rPr>
          <w:sz w:val="22"/>
          <w:szCs w:val="22"/>
        </w:rPr>
        <w:t>vagy</w:t>
      </w:r>
      <w:proofErr w:type="spellEnd"/>
      <w:r w:rsidR="00C85EF9" w:rsidRPr="00FE4C8C">
        <w:rPr>
          <w:sz w:val="22"/>
          <w:szCs w:val="22"/>
        </w:rPr>
        <w:t xml:space="preserve"> ampicillin/</w:t>
      </w:r>
      <w:proofErr w:type="spellStart"/>
      <w:r w:rsidR="00C85EF9" w:rsidRPr="00FE4C8C">
        <w:rPr>
          <w:sz w:val="22"/>
          <w:szCs w:val="22"/>
        </w:rPr>
        <w:t>szulbaktámmal</w:t>
      </w:r>
      <w:proofErr w:type="spellEnd"/>
      <w:r w:rsidR="00C85EF9" w:rsidRPr="00FE4C8C">
        <w:rPr>
          <w:sz w:val="22"/>
          <w:szCs w:val="22"/>
        </w:rPr>
        <w:t xml:space="preserve"> </w:t>
      </w:r>
      <w:r w:rsidR="00C44402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történő </w:t>
      </w:r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kezelést </w:t>
      </w:r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haladéktalanul </w:t>
      </w:r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meg kell szakítani</w:t>
      </w:r>
      <w:r w:rsidR="001D7F91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,</w:t>
      </w:r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a megfelelő kezelést el kell indítani</w:t>
      </w:r>
      <w:r w:rsidR="00790C1D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,</w:t>
      </w:r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</w:t>
      </w:r>
      <w:r w:rsidR="00BF4C06" w:rsidRPr="00E63220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és fontolóra kell venni </w:t>
      </w:r>
      <w:r w:rsidR="00F052FC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másik megfelelő kezelési lehetőség</w:t>
      </w:r>
      <w:r w:rsidR="00BF4C06" w:rsidRPr="00E63220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alkalmazását. Ha a betegnél súlyos reakció, például SJS, TEN vagy DRESS jelentkezik </w:t>
      </w:r>
      <w:proofErr w:type="spellStart"/>
      <w:r w:rsidR="00BF4C06" w:rsidRPr="00E63220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szultamicillin</w:t>
      </w:r>
      <w:proofErr w:type="spellEnd"/>
      <w:r w:rsidR="00BF4C06" w:rsidRPr="00E63220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vagy </w:t>
      </w:r>
      <w:proofErr w:type="spellStart"/>
      <w:r w:rsidR="00BF4C06" w:rsidRPr="00E63220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ampicillin</w:t>
      </w:r>
      <w:proofErr w:type="spellEnd"/>
      <w:r w:rsidR="00BF4C06" w:rsidRPr="00E63220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/</w:t>
      </w:r>
      <w:proofErr w:type="spellStart"/>
      <w:r w:rsidR="00BF4C06" w:rsidRPr="00E63220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szulbaktám</w:t>
      </w:r>
      <w:proofErr w:type="spellEnd"/>
      <w:r w:rsidR="00BF4C06" w:rsidRPr="00E63220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alkalmazása mellett, a kezelést e beteg esetén semmilyen időpontban sem szabad újrakezdeni</w:t>
      </w:r>
      <w:r w:rsidR="00BF4C06"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 xml:space="preserve"> </w:t>
      </w:r>
      <w:r w:rsidRPr="00FE4C8C">
        <w:rPr>
          <w:rStyle w:val="Instructions"/>
          <w:rFonts w:cs="Times New Roman"/>
          <w:i w:val="0"/>
          <w:iCs w:val="0"/>
          <w:color w:val="auto"/>
          <w:sz w:val="22"/>
          <w:szCs w:val="22"/>
          <w:lang w:val="hu-HU"/>
        </w:rPr>
        <w:t>(lásd 4.8 pont).</w:t>
      </w:r>
    </w:p>
    <w:p w14:paraId="29D69B93" w14:textId="77777777" w:rsidR="006412F6" w:rsidRPr="00CE50E0" w:rsidRDefault="006412F6" w:rsidP="00CE50E0">
      <w:pPr>
        <w:pStyle w:val="Normal1"/>
        <w:rPr>
          <w:b w:val="0"/>
          <w:bCs w:val="0"/>
          <w:szCs w:val="22"/>
        </w:rPr>
      </w:pPr>
    </w:p>
    <w:p w14:paraId="291B28FA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Bármely antibiotikus kezeléshez hasonlóan a gyógyszerre </w:t>
      </w:r>
      <w:r w:rsidR="00C44402">
        <w:rPr>
          <w:b w:val="0"/>
          <w:bCs w:val="0"/>
          <w:szCs w:val="22"/>
        </w:rPr>
        <w:t xml:space="preserve">rezisztens </w:t>
      </w:r>
      <w:r w:rsidRPr="00CE50E0">
        <w:rPr>
          <w:b w:val="0"/>
          <w:bCs w:val="0"/>
          <w:szCs w:val="22"/>
        </w:rPr>
        <w:t xml:space="preserve">kórokozók, köztük a gombák </w:t>
      </w:r>
      <w:r w:rsidRPr="00E53853">
        <w:rPr>
          <w:b w:val="0"/>
          <w:bCs w:val="0"/>
          <w:szCs w:val="22"/>
        </w:rPr>
        <w:t xml:space="preserve">megjelenésének </w:t>
      </w:r>
      <w:r w:rsidRPr="00383ECB">
        <w:rPr>
          <w:b w:val="0"/>
          <w:bCs w:val="0"/>
          <w:szCs w:val="22"/>
        </w:rPr>
        <w:t>megfigyelése</w:t>
      </w:r>
      <w:r w:rsidRPr="00FA15D2">
        <w:rPr>
          <w:b w:val="0"/>
          <w:bCs w:val="0"/>
          <w:szCs w:val="22"/>
        </w:rPr>
        <w:t xml:space="preserve"> e</w:t>
      </w:r>
      <w:r w:rsidRPr="00E53853">
        <w:rPr>
          <w:b w:val="0"/>
          <w:bCs w:val="0"/>
          <w:szCs w:val="22"/>
        </w:rPr>
        <w:t>lengedhetetlen</w:t>
      </w:r>
      <w:r w:rsidRPr="00CE50E0">
        <w:rPr>
          <w:b w:val="0"/>
          <w:bCs w:val="0"/>
          <w:szCs w:val="22"/>
        </w:rPr>
        <w:t xml:space="preserve">. </w:t>
      </w:r>
      <w:r w:rsidR="005321B8" w:rsidRPr="00CE50E0">
        <w:rPr>
          <w:b w:val="0"/>
          <w:bCs w:val="0"/>
          <w:szCs w:val="22"/>
        </w:rPr>
        <w:t xml:space="preserve">Felülfertőzés </w:t>
      </w:r>
      <w:r w:rsidRPr="00CE50E0">
        <w:rPr>
          <w:b w:val="0"/>
          <w:bCs w:val="0"/>
          <w:szCs w:val="22"/>
        </w:rPr>
        <w:t>jelentkezése esetén a gyógyszer adását abba kell hagyni és/vagy meg kell kezdeni a megfelelő kezelést.</w:t>
      </w:r>
    </w:p>
    <w:p w14:paraId="11FFB8BE" w14:textId="77777777" w:rsidR="000B38DF" w:rsidRPr="00CE50E0" w:rsidRDefault="000B38DF" w:rsidP="00CE50E0">
      <w:pPr>
        <w:pStyle w:val="Normal1"/>
        <w:rPr>
          <w:b w:val="0"/>
          <w:bCs w:val="0"/>
          <w:i/>
          <w:szCs w:val="22"/>
        </w:rPr>
      </w:pPr>
    </w:p>
    <w:p w14:paraId="1A5F1429" w14:textId="77777777" w:rsidR="009F05CF" w:rsidRPr="00CE50E0" w:rsidRDefault="00B630B9" w:rsidP="00CE50E0">
      <w:pPr>
        <w:pStyle w:val="Normal1"/>
        <w:rPr>
          <w:b w:val="0"/>
          <w:bCs w:val="0"/>
          <w:szCs w:val="22"/>
        </w:rPr>
      </w:pPr>
      <w:proofErr w:type="spellStart"/>
      <w:r>
        <w:rPr>
          <w:b w:val="0"/>
          <w:bCs w:val="0"/>
          <w:i/>
          <w:szCs w:val="22"/>
        </w:rPr>
        <w:t>Clostridioides</w:t>
      </w:r>
      <w:proofErr w:type="spellEnd"/>
      <w:r w:rsidR="009F05CF" w:rsidRPr="00CE50E0">
        <w:rPr>
          <w:b w:val="0"/>
          <w:bCs w:val="0"/>
          <w:i/>
          <w:szCs w:val="22"/>
        </w:rPr>
        <w:t xml:space="preserve"> </w:t>
      </w:r>
      <w:proofErr w:type="spellStart"/>
      <w:r w:rsidR="009F05CF" w:rsidRPr="00CE50E0">
        <w:rPr>
          <w:b w:val="0"/>
          <w:bCs w:val="0"/>
          <w:i/>
          <w:szCs w:val="22"/>
        </w:rPr>
        <w:t>difficile</w:t>
      </w:r>
      <w:proofErr w:type="spellEnd"/>
      <w:r w:rsidR="009F05CF" w:rsidRPr="00CE50E0">
        <w:rPr>
          <w:b w:val="0"/>
          <w:bCs w:val="0"/>
          <w:szCs w:val="22"/>
        </w:rPr>
        <w:t xml:space="preserve"> által okozott hasmenés (</w:t>
      </w:r>
      <w:proofErr w:type="spellStart"/>
      <w:r>
        <w:rPr>
          <w:b w:val="0"/>
          <w:bCs w:val="0"/>
          <w:i/>
          <w:szCs w:val="22"/>
        </w:rPr>
        <w:t>Clostridioides</w:t>
      </w:r>
      <w:proofErr w:type="spellEnd"/>
      <w:r w:rsidR="009F05CF" w:rsidRPr="00CE50E0">
        <w:rPr>
          <w:b w:val="0"/>
          <w:bCs w:val="0"/>
          <w:i/>
          <w:szCs w:val="22"/>
        </w:rPr>
        <w:t xml:space="preserve"> </w:t>
      </w:r>
      <w:proofErr w:type="spellStart"/>
      <w:r w:rsidR="009F05CF" w:rsidRPr="00CE50E0">
        <w:rPr>
          <w:b w:val="0"/>
          <w:bCs w:val="0"/>
          <w:i/>
          <w:szCs w:val="22"/>
        </w:rPr>
        <w:t>difficile</w:t>
      </w:r>
      <w:proofErr w:type="spellEnd"/>
      <w:r w:rsidR="009F05CF" w:rsidRPr="00CE50E0">
        <w:rPr>
          <w:b w:val="0"/>
          <w:bCs w:val="0"/>
          <w:szCs w:val="22"/>
        </w:rPr>
        <w:t xml:space="preserve"> asszociált </w:t>
      </w:r>
      <w:proofErr w:type="spellStart"/>
      <w:r w:rsidR="009F05CF" w:rsidRPr="00CE50E0">
        <w:rPr>
          <w:b w:val="0"/>
          <w:bCs w:val="0"/>
          <w:szCs w:val="22"/>
        </w:rPr>
        <w:t>diarrhoea</w:t>
      </w:r>
      <w:proofErr w:type="spellEnd"/>
      <w:r w:rsidR="009F05CF" w:rsidRPr="00CE50E0">
        <w:rPr>
          <w:b w:val="0"/>
          <w:bCs w:val="0"/>
          <w:szCs w:val="22"/>
        </w:rPr>
        <w:t xml:space="preserve">, CDAD) kialakulását leírták </w:t>
      </w:r>
      <w:proofErr w:type="spellStart"/>
      <w:r w:rsidR="009F05CF" w:rsidRPr="00CE50E0">
        <w:rPr>
          <w:b w:val="0"/>
          <w:bCs w:val="0"/>
          <w:szCs w:val="22"/>
        </w:rPr>
        <w:t>szultamicillin</w:t>
      </w:r>
      <w:proofErr w:type="spellEnd"/>
      <w:r w:rsidR="009F05CF" w:rsidRPr="00CE50E0">
        <w:rPr>
          <w:b w:val="0"/>
          <w:bCs w:val="0"/>
          <w:szCs w:val="22"/>
        </w:rPr>
        <w:t>-kezelés során, mint majdnem az összes antibakteriális hatóanyag</w:t>
      </w:r>
      <w:r w:rsidR="005321B8" w:rsidRPr="00CE50E0">
        <w:rPr>
          <w:b w:val="0"/>
          <w:bCs w:val="0"/>
          <w:szCs w:val="22"/>
        </w:rPr>
        <w:noBreakHyphen/>
      </w:r>
      <w:r w:rsidR="009F05CF" w:rsidRPr="00CE50E0">
        <w:rPr>
          <w:b w:val="0"/>
          <w:bCs w:val="0"/>
          <w:szCs w:val="22"/>
        </w:rPr>
        <w:t xml:space="preserve">tartalmú gyógyszer alkalmazásánál is, súlyossága az enyhe hasmenéstől a halálos kimenetelű </w:t>
      </w:r>
      <w:proofErr w:type="spellStart"/>
      <w:r w:rsidR="009F05CF" w:rsidRPr="00CE50E0">
        <w:rPr>
          <w:b w:val="0"/>
          <w:bCs w:val="0"/>
          <w:szCs w:val="22"/>
        </w:rPr>
        <w:t>colitisig</w:t>
      </w:r>
      <w:proofErr w:type="spellEnd"/>
      <w:r w:rsidR="009F05CF" w:rsidRPr="00CE50E0">
        <w:rPr>
          <w:b w:val="0"/>
          <w:bCs w:val="0"/>
          <w:szCs w:val="22"/>
        </w:rPr>
        <w:t xml:space="preserve"> terjedhet.</w:t>
      </w:r>
    </w:p>
    <w:p w14:paraId="4C953924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Antibakteriális hatóanyag</w:t>
      </w:r>
      <w:r w:rsidR="005321B8" w:rsidRPr="00CE50E0">
        <w:rPr>
          <w:b w:val="0"/>
          <w:bCs w:val="0"/>
          <w:szCs w:val="22"/>
        </w:rPr>
        <w:noBreakHyphen/>
      </w:r>
      <w:r w:rsidRPr="00CE50E0">
        <w:rPr>
          <w:b w:val="0"/>
          <w:bCs w:val="0"/>
          <w:szCs w:val="22"/>
        </w:rPr>
        <w:t xml:space="preserve">tartalmú gyógyszerekkel történő kezelés esetén megváltozik a vastagbél normál flórája, ami a </w:t>
      </w:r>
      <w:proofErr w:type="spellStart"/>
      <w:r w:rsidR="00B630B9">
        <w:rPr>
          <w:b w:val="0"/>
          <w:bCs w:val="0"/>
          <w:i/>
          <w:szCs w:val="22"/>
        </w:rPr>
        <w:t>Clostridioides</w:t>
      </w:r>
      <w:proofErr w:type="spellEnd"/>
      <w:r w:rsidRPr="00CE50E0">
        <w:rPr>
          <w:b w:val="0"/>
          <w:bCs w:val="0"/>
          <w:i/>
          <w:szCs w:val="22"/>
        </w:rPr>
        <w:t xml:space="preserve"> </w:t>
      </w:r>
      <w:proofErr w:type="spellStart"/>
      <w:r w:rsidRPr="00CE50E0">
        <w:rPr>
          <w:b w:val="0"/>
          <w:bCs w:val="0"/>
          <w:i/>
          <w:szCs w:val="22"/>
        </w:rPr>
        <w:t>difficile</w:t>
      </w:r>
      <w:proofErr w:type="spellEnd"/>
      <w:r w:rsidRPr="00CE50E0">
        <w:rPr>
          <w:b w:val="0"/>
          <w:bCs w:val="0"/>
          <w:szCs w:val="22"/>
        </w:rPr>
        <w:t xml:space="preserve"> </w:t>
      </w:r>
      <w:r w:rsidR="000B38DF" w:rsidRPr="00CE50E0">
        <w:rPr>
          <w:b w:val="0"/>
          <w:bCs w:val="0"/>
          <w:szCs w:val="22"/>
        </w:rPr>
        <w:t xml:space="preserve">elszaporodásához </w:t>
      </w:r>
      <w:r w:rsidRPr="00CE50E0">
        <w:rPr>
          <w:b w:val="0"/>
          <w:bCs w:val="0"/>
          <w:szCs w:val="22"/>
        </w:rPr>
        <w:t>vezet.</w:t>
      </w:r>
    </w:p>
    <w:p w14:paraId="13BE0887" w14:textId="77777777" w:rsidR="00E35B01" w:rsidRPr="00CE50E0" w:rsidRDefault="00E35B01" w:rsidP="00CE50E0">
      <w:pPr>
        <w:pStyle w:val="Normal1"/>
        <w:rPr>
          <w:b w:val="0"/>
          <w:bCs w:val="0"/>
          <w:szCs w:val="22"/>
        </w:rPr>
      </w:pPr>
    </w:p>
    <w:p w14:paraId="7C59CC7A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 </w:t>
      </w:r>
      <w:proofErr w:type="spellStart"/>
      <w:r w:rsidR="00B630B9">
        <w:rPr>
          <w:b w:val="0"/>
          <w:bCs w:val="0"/>
          <w:i/>
          <w:szCs w:val="22"/>
        </w:rPr>
        <w:t>Clostridioides</w:t>
      </w:r>
      <w:proofErr w:type="spellEnd"/>
      <w:r w:rsidRPr="00CE50E0">
        <w:rPr>
          <w:b w:val="0"/>
          <w:bCs w:val="0"/>
          <w:i/>
          <w:szCs w:val="22"/>
        </w:rPr>
        <w:t xml:space="preserve"> </w:t>
      </w:r>
      <w:proofErr w:type="spellStart"/>
      <w:r w:rsidRPr="00CE50E0">
        <w:rPr>
          <w:b w:val="0"/>
          <w:bCs w:val="0"/>
          <w:i/>
          <w:szCs w:val="22"/>
        </w:rPr>
        <w:t>difficile</w:t>
      </w:r>
      <w:proofErr w:type="spellEnd"/>
      <w:r w:rsidRPr="00CE50E0">
        <w:rPr>
          <w:b w:val="0"/>
          <w:bCs w:val="0"/>
          <w:szCs w:val="22"/>
        </w:rPr>
        <w:t xml:space="preserve"> A és B toxint termel, ezek felelősek a CDAD kifejlődéséért. </w:t>
      </w:r>
      <w:r w:rsidR="003B7A32" w:rsidRPr="00CE50E0">
        <w:rPr>
          <w:b w:val="0"/>
          <w:bCs w:val="0"/>
          <w:szCs w:val="22"/>
        </w:rPr>
        <w:t xml:space="preserve">Toxint termelő </w:t>
      </w:r>
      <w:proofErr w:type="spellStart"/>
      <w:r w:rsidR="00E238FC" w:rsidRPr="00CE50E0">
        <w:rPr>
          <w:b w:val="0"/>
          <w:bCs w:val="0"/>
          <w:szCs w:val="22"/>
        </w:rPr>
        <w:t>hipervirulens</w:t>
      </w:r>
      <w:proofErr w:type="spellEnd"/>
      <w:r w:rsidR="00E238FC" w:rsidRPr="00CE50E0">
        <w:rPr>
          <w:b w:val="0"/>
          <w:bCs w:val="0"/>
          <w:szCs w:val="22"/>
        </w:rPr>
        <w:t xml:space="preserve"> </w:t>
      </w:r>
      <w:proofErr w:type="spellStart"/>
      <w:r w:rsidR="00B630B9">
        <w:rPr>
          <w:b w:val="0"/>
          <w:bCs w:val="0"/>
          <w:i/>
          <w:szCs w:val="22"/>
        </w:rPr>
        <w:t>Clostridioides</w:t>
      </w:r>
      <w:proofErr w:type="spellEnd"/>
      <w:r w:rsidRPr="00CE50E0">
        <w:rPr>
          <w:b w:val="0"/>
          <w:bCs w:val="0"/>
          <w:i/>
          <w:szCs w:val="22"/>
        </w:rPr>
        <w:t xml:space="preserve"> </w:t>
      </w:r>
      <w:proofErr w:type="spellStart"/>
      <w:r w:rsidRPr="00CE50E0">
        <w:rPr>
          <w:b w:val="0"/>
          <w:bCs w:val="0"/>
          <w:i/>
          <w:szCs w:val="22"/>
        </w:rPr>
        <w:t>difficile</w:t>
      </w:r>
      <w:proofErr w:type="spellEnd"/>
      <w:r w:rsidRPr="00CE50E0">
        <w:rPr>
          <w:b w:val="0"/>
          <w:bCs w:val="0"/>
          <w:szCs w:val="22"/>
        </w:rPr>
        <w:t xml:space="preserve"> törzsek a morbiditás és a mortalitás emelkedését okozzák, mivel ezek a fertőzések </w:t>
      </w:r>
      <w:proofErr w:type="spellStart"/>
      <w:r w:rsidRPr="00CE50E0">
        <w:rPr>
          <w:b w:val="0"/>
          <w:bCs w:val="0"/>
          <w:szCs w:val="22"/>
        </w:rPr>
        <w:t>antimikrob</w:t>
      </w:r>
      <w:r w:rsidR="009C7F2E" w:rsidRPr="00CE50E0">
        <w:rPr>
          <w:b w:val="0"/>
          <w:bCs w:val="0"/>
          <w:szCs w:val="22"/>
        </w:rPr>
        <w:t>i</w:t>
      </w:r>
      <w:r w:rsidRPr="00CE50E0">
        <w:rPr>
          <w:b w:val="0"/>
          <w:bCs w:val="0"/>
          <w:szCs w:val="22"/>
        </w:rPr>
        <w:t>ális</w:t>
      </w:r>
      <w:proofErr w:type="spellEnd"/>
      <w:r w:rsidRPr="00CE50E0">
        <w:rPr>
          <w:b w:val="0"/>
          <w:bCs w:val="0"/>
          <w:szCs w:val="22"/>
        </w:rPr>
        <w:t xml:space="preserve"> terápiára rezisztensek lehetnek, és mivel </w:t>
      </w:r>
      <w:proofErr w:type="spellStart"/>
      <w:r w:rsidRPr="00CE50E0">
        <w:rPr>
          <w:b w:val="0"/>
          <w:bCs w:val="0"/>
          <w:szCs w:val="22"/>
        </w:rPr>
        <w:t>colectomia</w:t>
      </w:r>
      <w:proofErr w:type="spellEnd"/>
      <w:r w:rsidRPr="00CE50E0">
        <w:rPr>
          <w:b w:val="0"/>
          <w:bCs w:val="0"/>
          <w:szCs w:val="22"/>
        </w:rPr>
        <w:t xml:space="preserve"> válhat szükségessé. CDAD-</w:t>
      </w:r>
      <w:proofErr w:type="spellStart"/>
      <w:r w:rsidRPr="00CE50E0">
        <w:rPr>
          <w:b w:val="0"/>
          <w:bCs w:val="0"/>
          <w:szCs w:val="22"/>
        </w:rPr>
        <w:t>ra</w:t>
      </w:r>
      <w:proofErr w:type="spellEnd"/>
      <w:r w:rsidRPr="00CE50E0">
        <w:rPr>
          <w:b w:val="0"/>
          <w:bCs w:val="0"/>
          <w:szCs w:val="22"/>
        </w:rPr>
        <w:t xml:space="preserve"> gondolni kell minden olyan beteg esetében, akinél hasmenés lépett fel antibiotikum alkalmazását követően. Körültekintő </w:t>
      </w:r>
      <w:r w:rsidR="00392E7F">
        <w:rPr>
          <w:b w:val="0"/>
          <w:bCs w:val="0"/>
          <w:szCs w:val="22"/>
        </w:rPr>
        <w:t xml:space="preserve">anamnézis </w:t>
      </w:r>
      <w:r w:rsidRPr="00CE50E0">
        <w:rPr>
          <w:b w:val="0"/>
          <w:bCs w:val="0"/>
          <w:szCs w:val="22"/>
        </w:rPr>
        <w:t>felvétel szükséges, mivel CDAC kialakulását leírták több mint 2 hónappal az antibiotikus kezelés után is.</w:t>
      </w:r>
    </w:p>
    <w:p w14:paraId="1C064F52" w14:textId="77777777" w:rsidR="00E35B01" w:rsidRPr="00CE50E0" w:rsidRDefault="00E35B01" w:rsidP="00CE50E0">
      <w:pPr>
        <w:pStyle w:val="Normal1"/>
        <w:rPr>
          <w:b w:val="0"/>
          <w:bCs w:val="0"/>
          <w:szCs w:val="22"/>
        </w:rPr>
      </w:pPr>
    </w:p>
    <w:p w14:paraId="391DBEF4" w14:textId="77777777" w:rsidR="00E35B01" w:rsidRPr="00FE36A6" w:rsidRDefault="00E35B01" w:rsidP="00CE50E0">
      <w:pPr>
        <w:rPr>
          <w:rFonts w:eastAsia="Verdana"/>
          <w:sz w:val="22"/>
          <w:szCs w:val="22"/>
          <w:lang w:val="hu-HU"/>
        </w:rPr>
      </w:pPr>
      <w:r w:rsidRPr="00FE36A6">
        <w:rPr>
          <w:sz w:val="22"/>
          <w:szCs w:val="22"/>
          <w:lang w:val="hu-HU"/>
        </w:rPr>
        <w:t xml:space="preserve">Gyógyszer által előidézett májkárosodást, így többek között sárgasággal járó </w:t>
      </w:r>
      <w:proofErr w:type="spellStart"/>
      <w:r w:rsidRPr="00FE36A6">
        <w:rPr>
          <w:sz w:val="22"/>
          <w:szCs w:val="22"/>
          <w:lang w:val="hu-HU"/>
        </w:rPr>
        <w:t>cholestaticus</w:t>
      </w:r>
      <w:proofErr w:type="spellEnd"/>
      <w:r w:rsidRPr="00FE36A6">
        <w:rPr>
          <w:sz w:val="22"/>
          <w:szCs w:val="22"/>
          <w:lang w:val="hu-HU"/>
        </w:rPr>
        <w:t xml:space="preserve"> hepatitist hoztak összefüggésbe az </w:t>
      </w:r>
      <w:proofErr w:type="spellStart"/>
      <w:r w:rsidRPr="00FE36A6">
        <w:rPr>
          <w:sz w:val="22"/>
          <w:szCs w:val="22"/>
          <w:lang w:val="hu-HU"/>
        </w:rPr>
        <w:t>ampicillin</w:t>
      </w:r>
      <w:proofErr w:type="spellEnd"/>
      <w:r w:rsidRPr="00FE36A6">
        <w:rPr>
          <w:sz w:val="22"/>
          <w:szCs w:val="22"/>
          <w:lang w:val="hu-HU"/>
        </w:rPr>
        <w:t>/</w:t>
      </w:r>
      <w:proofErr w:type="spellStart"/>
      <w:r w:rsidRPr="00FE36A6">
        <w:rPr>
          <w:sz w:val="22"/>
          <w:szCs w:val="22"/>
          <w:lang w:val="hu-HU"/>
        </w:rPr>
        <w:t>szulbaktám</w:t>
      </w:r>
      <w:proofErr w:type="spellEnd"/>
      <w:r w:rsidRPr="00FE36A6">
        <w:rPr>
          <w:sz w:val="22"/>
          <w:szCs w:val="22"/>
          <w:lang w:val="hu-HU"/>
        </w:rPr>
        <w:t xml:space="preserve"> alkalmazásával. A betegeknek </w:t>
      </w:r>
      <w:r w:rsidR="009F3781" w:rsidRPr="00FE36A6">
        <w:rPr>
          <w:sz w:val="22"/>
          <w:szCs w:val="22"/>
          <w:lang w:val="hu-HU"/>
        </w:rPr>
        <w:t xml:space="preserve">azt kell </w:t>
      </w:r>
      <w:r w:rsidRPr="00FE36A6">
        <w:rPr>
          <w:sz w:val="22"/>
          <w:szCs w:val="22"/>
          <w:lang w:val="hu-HU"/>
        </w:rPr>
        <w:t xml:space="preserve">tanácsolni, hogy lépjenek kapcsolatba </w:t>
      </w:r>
      <w:r w:rsidR="009F3781" w:rsidRPr="00FE36A6">
        <w:rPr>
          <w:sz w:val="22"/>
          <w:szCs w:val="22"/>
          <w:lang w:val="hu-HU"/>
        </w:rPr>
        <w:t xml:space="preserve">a </w:t>
      </w:r>
      <w:r w:rsidRPr="00FE36A6">
        <w:rPr>
          <w:sz w:val="22"/>
          <w:szCs w:val="22"/>
          <w:lang w:val="hu-HU"/>
        </w:rPr>
        <w:t>kezelőorvosukkal, ha a májbetegség jelei és tünetei jelentkeznek (lásd 4.8</w:t>
      </w:r>
      <w:r w:rsidR="00467781">
        <w:rPr>
          <w:sz w:val="22"/>
          <w:szCs w:val="22"/>
          <w:lang w:val="hu-HU"/>
        </w:rPr>
        <w:t> </w:t>
      </w:r>
      <w:r w:rsidRPr="00FE36A6">
        <w:rPr>
          <w:sz w:val="22"/>
          <w:szCs w:val="22"/>
          <w:lang w:val="hu-HU"/>
        </w:rPr>
        <w:t>pont).</w:t>
      </w:r>
    </w:p>
    <w:p w14:paraId="45335907" w14:textId="77777777" w:rsidR="00BA05DA" w:rsidRPr="00CE50E0" w:rsidRDefault="00BA05DA" w:rsidP="00CE50E0">
      <w:pPr>
        <w:pStyle w:val="Normal1"/>
        <w:rPr>
          <w:b w:val="0"/>
          <w:bCs w:val="0"/>
          <w:szCs w:val="22"/>
        </w:rPr>
      </w:pPr>
    </w:p>
    <w:p w14:paraId="5DEB38D5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Mivel a </w:t>
      </w:r>
      <w:proofErr w:type="spellStart"/>
      <w:r w:rsidRPr="00CE50E0">
        <w:rPr>
          <w:b w:val="0"/>
          <w:bCs w:val="0"/>
          <w:szCs w:val="22"/>
        </w:rPr>
        <w:t>mononucleosis</w:t>
      </w:r>
      <w:proofErr w:type="spellEnd"/>
      <w:r w:rsidRPr="00CE50E0">
        <w:rPr>
          <w:b w:val="0"/>
          <w:bCs w:val="0"/>
          <w:szCs w:val="22"/>
        </w:rPr>
        <w:t xml:space="preserve"> </w:t>
      </w:r>
      <w:proofErr w:type="spellStart"/>
      <w:r w:rsidRPr="00CE50E0">
        <w:rPr>
          <w:b w:val="0"/>
          <w:bCs w:val="0"/>
          <w:szCs w:val="22"/>
        </w:rPr>
        <w:t>infectiosa</w:t>
      </w:r>
      <w:proofErr w:type="spellEnd"/>
      <w:r w:rsidRPr="00CE50E0">
        <w:rPr>
          <w:b w:val="0"/>
          <w:bCs w:val="0"/>
          <w:szCs w:val="22"/>
        </w:rPr>
        <w:t xml:space="preserve"> vírusos eredetű betegség, </w:t>
      </w:r>
      <w:r w:rsidR="00C44402">
        <w:rPr>
          <w:b w:val="0"/>
          <w:bCs w:val="0"/>
          <w:szCs w:val="22"/>
        </w:rPr>
        <w:t xml:space="preserve">ennek </w:t>
      </w:r>
      <w:r w:rsidRPr="00CE50E0">
        <w:rPr>
          <w:b w:val="0"/>
          <w:bCs w:val="0"/>
          <w:szCs w:val="22"/>
        </w:rPr>
        <w:t xml:space="preserve">kezelésére 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 xml:space="preserve"> adása nem</w:t>
      </w:r>
      <w:r w:rsidR="00C44402">
        <w:rPr>
          <w:b w:val="0"/>
          <w:bCs w:val="0"/>
          <w:szCs w:val="22"/>
        </w:rPr>
        <w:t xml:space="preserve"> ajánlott</w:t>
      </w:r>
      <w:r w:rsidRPr="00CE50E0">
        <w:rPr>
          <w:b w:val="0"/>
          <w:bCs w:val="0"/>
          <w:szCs w:val="22"/>
        </w:rPr>
        <w:t xml:space="preserve">. 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 xml:space="preserve">-kezelésben részesülő </w:t>
      </w:r>
      <w:proofErr w:type="spellStart"/>
      <w:r w:rsidRPr="00CE50E0">
        <w:rPr>
          <w:b w:val="0"/>
          <w:bCs w:val="0"/>
          <w:szCs w:val="22"/>
        </w:rPr>
        <w:t>mononucleosisos</w:t>
      </w:r>
      <w:proofErr w:type="spellEnd"/>
      <w:r w:rsidRPr="00CE50E0">
        <w:rPr>
          <w:b w:val="0"/>
          <w:bCs w:val="0"/>
          <w:szCs w:val="22"/>
        </w:rPr>
        <w:t xml:space="preserve"> betegek nagy százalékánál bőrkiütés</w:t>
      </w:r>
      <w:r w:rsidR="001D7F91">
        <w:rPr>
          <w:b w:val="0"/>
          <w:bCs w:val="0"/>
          <w:szCs w:val="22"/>
        </w:rPr>
        <w:t xml:space="preserve"> alakul ki</w:t>
      </w:r>
      <w:r w:rsidRPr="001D7F91">
        <w:rPr>
          <w:b w:val="0"/>
          <w:bCs w:val="0"/>
          <w:szCs w:val="22"/>
        </w:rPr>
        <w:t>.</w:t>
      </w:r>
    </w:p>
    <w:p w14:paraId="23F034AC" w14:textId="77777777" w:rsidR="00BA05DA" w:rsidRPr="00CE50E0" w:rsidRDefault="00BA05DA" w:rsidP="00CE50E0">
      <w:pPr>
        <w:pStyle w:val="Normal1"/>
        <w:rPr>
          <w:b w:val="0"/>
          <w:bCs w:val="0"/>
          <w:szCs w:val="22"/>
        </w:rPr>
      </w:pPr>
    </w:p>
    <w:p w14:paraId="51217689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Tartós kezelés esetén a vese</w:t>
      </w:r>
      <w:r w:rsidR="002A41BF">
        <w:rPr>
          <w:b w:val="0"/>
          <w:bCs w:val="0"/>
          <w:szCs w:val="22"/>
        </w:rPr>
        <w:t>-</w:t>
      </w:r>
      <w:r w:rsidRPr="00CE50E0">
        <w:rPr>
          <w:b w:val="0"/>
          <w:bCs w:val="0"/>
          <w:szCs w:val="22"/>
        </w:rPr>
        <w:t xml:space="preserve">, a májfunkció és a vérképzőrendszer </w:t>
      </w:r>
      <w:r w:rsidR="002A41BF">
        <w:rPr>
          <w:b w:val="0"/>
          <w:bCs w:val="0"/>
          <w:szCs w:val="22"/>
        </w:rPr>
        <w:t xml:space="preserve">rendszeres </w:t>
      </w:r>
      <w:r w:rsidRPr="002A41BF">
        <w:rPr>
          <w:b w:val="0"/>
          <w:bCs w:val="0"/>
          <w:szCs w:val="22"/>
        </w:rPr>
        <w:t>ellenőrzése</w:t>
      </w:r>
      <w:r w:rsidRPr="00CE50E0">
        <w:rPr>
          <w:b w:val="0"/>
          <w:bCs w:val="0"/>
          <w:szCs w:val="22"/>
        </w:rPr>
        <w:t xml:space="preserve"> ajánlott.</w:t>
      </w:r>
    </w:p>
    <w:p w14:paraId="0BCD4DA0" w14:textId="77777777" w:rsidR="00BA05DA" w:rsidRPr="00CE50E0" w:rsidRDefault="00BA05DA" w:rsidP="00CE50E0">
      <w:pPr>
        <w:pStyle w:val="Normal1"/>
        <w:rPr>
          <w:b w:val="0"/>
          <w:bCs w:val="0"/>
          <w:szCs w:val="22"/>
        </w:rPr>
      </w:pPr>
    </w:p>
    <w:p w14:paraId="5E279D29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 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 xml:space="preserve"> és az 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 xml:space="preserve"> </w:t>
      </w:r>
      <w:r w:rsidRPr="00FE36A6">
        <w:rPr>
          <w:b w:val="0"/>
          <w:bCs w:val="0"/>
          <w:i/>
          <w:szCs w:val="22"/>
        </w:rPr>
        <w:t xml:space="preserve">per </w:t>
      </w:r>
      <w:proofErr w:type="spellStart"/>
      <w:r w:rsidRPr="00FE36A6">
        <w:rPr>
          <w:b w:val="0"/>
          <w:bCs w:val="0"/>
          <w:i/>
          <w:szCs w:val="22"/>
        </w:rPr>
        <w:t>os</w:t>
      </w:r>
      <w:proofErr w:type="spellEnd"/>
      <w:r w:rsidRPr="00CE50E0">
        <w:rPr>
          <w:b w:val="0"/>
          <w:bCs w:val="0"/>
          <w:szCs w:val="22"/>
        </w:rPr>
        <w:t xml:space="preserve"> adagolást követően elsősorban a vizelettel ürül.</w:t>
      </w:r>
    </w:p>
    <w:p w14:paraId="30C503EA" w14:textId="77777777" w:rsidR="00FA41BE" w:rsidRDefault="00FA41BE" w:rsidP="00CE50E0">
      <w:pPr>
        <w:pStyle w:val="Normal1"/>
        <w:rPr>
          <w:b w:val="0"/>
          <w:bCs w:val="0"/>
          <w:szCs w:val="22"/>
        </w:rPr>
      </w:pPr>
    </w:p>
    <w:p w14:paraId="1133EF91" w14:textId="77777777" w:rsidR="00D82555" w:rsidRPr="00FA41BE" w:rsidRDefault="00FA41BE" w:rsidP="00CE50E0">
      <w:pPr>
        <w:pStyle w:val="Normal1"/>
        <w:rPr>
          <w:szCs w:val="22"/>
        </w:rPr>
      </w:pPr>
      <w:r w:rsidRPr="00FA41BE">
        <w:rPr>
          <w:szCs w:val="22"/>
        </w:rPr>
        <w:t>Segéd</w:t>
      </w:r>
      <w:r>
        <w:rPr>
          <w:szCs w:val="22"/>
        </w:rPr>
        <w:t>a</w:t>
      </w:r>
      <w:r w:rsidRPr="00FA41BE">
        <w:rPr>
          <w:szCs w:val="22"/>
        </w:rPr>
        <w:t>nyagok</w:t>
      </w:r>
    </w:p>
    <w:p w14:paraId="107A5310" w14:textId="77777777" w:rsidR="00FA41BE" w:rsidRPr="00CE50E0" w:rsidRDefault="00FA41BE" w:rsidP="00CE50E0">
      <w:pPr>
        <w:pStyle w:val="Normal1"/>
        <w:rPr>
          <w:b w:val="0"/>
          <w:bCs w:val="0"/>
          <w:szCs w:val="22"/>
        </w:rPr>
      </w:pPr>
    </w:p>
    <w:p w14:paraId="3FD147EE" w14:textId="77777777" w:rsidR="009F05CF" w:rsidRPr="00CE50E0" w:rsidRDefault="009C7F2E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Az</w:t>
      </w:r>
      <w:r w:rsidR="009F05CF" w:rsidRPr="00CE50E0">
        <w:rPr>
          <w:b w:val="0"/>
          <w:bCs w:val="0"/>
          <w:szCs w:val="22"/>
        </w:rPr>
        <w:t xml:space="preserve"> </w:t>
      </w:r>
      <w:proofErr w:type="spellStart"/>
      <w:r w:rsidR="009F05CF" w:rsidRPr="00CE50E0">
        <w:rPr>
          <w:b w:val="0"/>
          <w:bCs w:val="0"/>
          <w:szCs w:val="22"/>
        </w:rPr>
        <w:t>Unasyn</w:t>
      </w:r>
      <w:proofErr w:type="spellEnd"/>
      <w:r w:rsidR="009F05CF" w:rsidRPr="00CE50E0">
        <w:rPr>
          <w:b w:val="0"/>
          <w:bCs w:val="0"/>
          <w:szCs w:val="22"/>
        </w:rPr>
        <w:t xml:space="preserve"> </w:t>
      </w:r>
      <w:r w:rsidR="009F05CF" w:rsidRPr="00CE50E0">
        <w:rPr>
          <w:b w:val="0"/>
          <w:szCs w:val="22"/>
        </w:rPr>
        <w:t>375</w:t>
      </w:r>
      <w:r w:rsidR="00EA422A" w:rsidRPr="00CE50E0">
        <w:rPr>
          <w:b w:val="0"/>
          <w:szCs w:val="22"/>
        </w:rPr>
        <w:t> </w:t>
      </w:r>
      <w:r w:rsidR="009F05CF" w:rsidRPr="00CE50E0">
        <w:rPr>
          <w:b w:val="0"/>
          <w:szCs w:val="22"/>
        </w:rPr>
        <w:t>mg</w:t>
      </w:r>
      <w:r w:rsidR="009F05CF" w:rsidRPr="00CE50E0">
        <w:rPr>
          <w:szCs w:val="22"/>
        </w:rPr>
        <w:t xml:space="preserve"> </w:t>
      </w:r>
      <w:r w:rsidR="009F05CF" w:rsidRPr="00CE50E0">
        <w:rPr>
          <w:b w:val="0"/>
          <w:bCs w:val="0"/>
          <w:szCs w:val="22"/>
        </w:rPr>
        <w:t xml:space="preserve">filmtabletta 34 mg </w:t>
      </w:r>
      <w:r w:rsidRPr="00CE50E0">
        <w:rPr>
          <w:b w:val="0"/>
          <w:bCs w:val="0"/>
          <w:szCs w:val="22"/>
        </w:rPr>
        <w:t xml:space="preserve">vízmentes </w:t>
      </w:r>
      <w:proofErr w:type="spellStart"/>
      <w:r w:rsidR="009F05CF" w:rsidRPr="00CE50E0">
        <w:rPr>
          <w:b w:val="0"/>
          <w:bCs w:val="0"/>
          <w:szCs w:val="22"/>
        </w:rPr>
        <w:t>laktózt</w:t>
      </w:r>
      <w:proofErr w:type="spellEnd"/>
      <w:r w:rsidR="009F05CF" w:rsidRPr="00CE50E0">
        <w:rPr>
          <w:b w:val="0"/>
          <w:bCs w:val="0"/>
          <w:szCs w:val="22"/>
        </w:rPr>
        <w:t xml:space="preserve"> tartalmaz.</w:t>
      </w:r>
    </w:p>
    <w:p w14:paraId="5AC15B5D" w14:textId="77777777" w:rsidR="009F05CF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Ritkán előforduló, örökletes </w:t>
      </w:r>
      <w:proofErr w:type="spellStart"/>
      <w:r w:rsidRPr="00CE50E0">
        <w:rPr>
          <w:b w:val="0"/>
          <w:bCs w:val="0"/>
          <w:szCs w:val="22"/>
        </w:rPr>
        <w:t>galaktóz</w:t>
      </w:r>
      <w:proofErr w:type="spellEnd"/>
      <w:r w:rsidR="009C7F2E" w:rsidRPr="00CE50E0">
        <w:rPr>
          <w:b w:val="0"/>
          <w:bCs w:val="0"/>
          <w:szCs w:val="22"/>
        </w:rPr>
        <w:t>-</w:t>
      </w:r>
      <w:r w:rsidRPr="00CE50E0">
        <w:rPr>
          <w:b w:val="0"/>
          <w:bCs w:val="0"/>
          <w:szCs w:val="22"/>
        </w:rPr>
        <w:t xml:space="preserve">intoleranciában, </w:t>
      </w:r>
      <w:proofErr w:type="spellStart"/>
      <w:r w:rsidR="002969B6" w:rsidRPr="00CE50E0">
        <w:rPr>
          <w:b w:val="0"/>
          <w:bCs w:val="0"/>
          <w:szCs w:val="22"/>
        </w:rPr>
        <w:t>laktóz</w:t>
      </w:r>
      <w:proofErr w:type="spellEnd"/>
      <w:r w:rsidR="002969B6" w:rsidRPr="00CE50E0">
        <w:rPr>
          <w:b w:val="0"/>
          <w:bCs w:val="0"/>
          <w:szCs w:val="22"/>
        </w:rPr>
        <w:t>-intoleranciában</w:t>
      </w:r>
      <w:r w:rsidRPr="00CE50E0">
        <w:rPr>
          <w:b w:val="0"/>
          <w:bCs w:val="0"/>
          <w:szCs w:val="22"/>
        </w:rPr>
        <w:t xml:space="preserve"> vagy glükóz-</w:t>
      </w:r>
      <w:proofErr w:type="spellStart"/>
      <w:r w:rsidRPr="00CE50E0">
        <w:rPr>
          <w:b w:val="0"/>
          <w:bCs w:val="0"/>
          <w:szCs w:val="22"/>
        </w:rPr>
        <w:t>galaktóz</w:t>
      </w:r>
      <w:proofErr w:type="spellEnd"/>
      <w:r w:rsidRPr="00CE50E0">
        <w:rPr>
          <w:b w:val="0"/>
          <w:bCs w:val="0"/>
          <w:szCs w:val="22"/>
        </w:rPr>
        <w:t xml:space="preserve"> </w:t>
      </w:r>
      <w:proofErr w:type="spellStart"/>
      <w:r w:rsidRPr="00CE50E0">
        <w:rPr>
          <w:b w:val="0"/>
          <w:bCs w:val="0"/>
          <w:szCs w:val="22"/>
        </w:rPr>
        <w:t>malabszorpcióban</w:t>
      </w:r>
      <w:proofErr w:type="spellEnd"/>
      <w:r w:rsidRPr="00CE50E0">
        <w:rPr>
          <w:b w:val="0"/>
          <w:bCs w:val="0"/>
          <w:szCs w:val="22"/>
        </w:rPr>
        <w:t xml:space="preserve"> a készítmény nem szedhető.</w:t>
      </w:r>
    </w:p>
    <w:p w14:paraId="46DAD9D3" w14:textId="77777777" w:rsidR="003A5C55" w:rsidRDefault="003A5C55" w:rsidP="00CE50E0">
      <w:pPr>
        <w:pStyle w:val="Normal1"/>
        <w:rPr>
          <w:b w:val="0"/>
          <w:bCs w:val="0"/>
          <w:szCs w:val="22"/>
        </w:rPr>
      </w:pPr>
    </w:p>
    <w:p w14:paraId="54E341BA" w14:textId="77777777" w:rsidR="003A5C55" w:rsidRPr="00CE50E0" w:rsidRDefault="003A5C55" w:rsidP="003A5C55">
      <w:pPr>
        <w:pStyle w:val="Normal1"/>
        <w:rPr>
          <w:b w:val="0"/>
          <w:bCs w:val="0"/>
          <w:szCs w:val="22"/>
        </w:rPr>
      </w:pPr>
      <w:r w:rsidRPr="00B5281C">
        <w:rPr>
          <w:b w:val="0"/>
          <w:bCs w:val="0"/>
          <w:szCs w:val="22"/>
        </w:rPr>
        <w:t xml:space="preserve">Az </w:t>
      </w:r>
      <w:proofErr w:type="spellStart"/>
      <w:r w:rsidRPr="00B5281C">
        <w:rPr>
          <w:b w:val="0"/>
          <w:bCs w:val="0"/>
          <w:szCs w:val="22"/>
        </w:rPr>
        <w:t>Unasyn</w:t>
      </w:r>
      <w:proofErr w:type="spellEnd"/>
      <w:r w:rsidRPr="00B5281C">
        <w:rPr>
          <w:b w:val="0"/>
          <w:bCs w:val="0"/>
          <w:szCs w:val="22"/>
        </w:rPr>
        <w:t xml:space="preserve"> 375 mg filmtabletta kevesebb</w:t>
      </w:r>
      <w:r>
        <w:rPr>
          <w:b w:val="0"/>
          <w:bCs w:val="0"/>
          <w:szCs w:val="22"/>
        </w:rPr>
        <w:t xml:space="preserve"> mint 1 </w:t>
      </w:r>
      <w:proofErr w:type="spellStart"/>
      <w:r>
        <w:rPr>
          <w:b w:val="0"/>
          <w:bCs w:val="0"/>
          <w:szCs w:val="22"/>
        </w:rPr>
        <w:t>mmol</w:t>
      </w:r>
      <w:proofErr w:type="spellEnd"/>
      <w:r>
        <w:rPr>
          <w:b w:val="0"/>
          <w:bCs w:val="0"/>
          <w:szCs w:val="22"/>
        </w:rPr>
        <w:t xml:space="preserve"> (23 mg) nátriumot tartalmaz tablettánként, azaz gyakorlatilag „nátriummentes”.</w:t>
      </w:r>
    </w:p>
    <w:p w14:paraId="2D5D60C0" w14:textId="77777777" w:rsidR="00742F46" w:rsidRPr="00CE50E0" w:rsidRDefault="00742F46" w:rsidP="00CE50E0">
      <w:pPr>
        <w:pStyle w:val="Normal1"/>
        <w:rPr>
          <w:b w:val="0"/>
          <w:bCs w:val="0"/>
          <w:szCs w:val="22"/>
        </w:rPr>
      </w:pPr>
    </w:p>
    <w:p w14:paraId="725579F7" w14:textId="77777777" w:rsidR="009F05CF" w:rsidRPr="00CE50E0" w:rsidRDefault="009F05CF" w:rsidP="00CE50E0">
      <w:pPr>
        <w:pStyle w:val="Normal1"/>
        <w:rPr>
          <w:szCs w:val="22"/>
        </w:rPr>
      </w:pPr>
      <w:r w:rsidRPr="00CE50E0">
        <w:rPr>
          <w:szCs w:val="22"/>
        </w:rPr>
        <w:t>4.5</w:t>
      </w:r>
      <w:r w:rsidRPr="00CE50E0">
        <w:rPr>
          <w:szCs w:val="22"/>
        </w:rPr>
        <w:tab/>
        <w:t>Gyógyszerkölcsönhatások és egyéb interakciók</w:t>
      </w:r>
    </w:p>
    <w:p w14:paraId="5434FF3A" w14:textId="77777777" w:rsidR="009F05CF" w:rsidRPr="00CE50E0" w:rsidRDefault="009F05CF" w:rsidP="00CE50E0">
      <w:pPr>
        <w:pStyle w:val="Normal1"/>
        <w:rPr>
          <w:i/>
          <w:szCs w:val="22"/>
        </w:rPr>
      </w:pPr>
    </w:p>
    <w:p w14:paraId="10302FB6" w14:textId="77777777" w:rsidR="009F05CF" w:rsidRPr="00CE50E0" w:rsidRDefault="009F05CF" w:rsidP="00CE50E0">
      <w:pPr>
        <w:pStyle w:val="Normal1"/>
        <w:rPr>
          <w:b w:val="0"/>
          <w:bCs w:val="0"/>
          <w:szCs w:val="22"/>
          <w:u w:val="single"/>
        </w:rPr>
      </w:pPr>
      <w:proofErr w:type="spellStart"/>
      <w:r w:rsidRPr="00CE50E0">
        <w:rPr>
          <w:b w:val="0"/>
          <w:bCs w:val="0"/>
          <w:szCs w:val="22"/>
          <w:u w:val="single"/>
        </w:rPr>
        <w:t>Allopurinol</w:t>
      </w:r>
      <w:proofErr w:type="spellEnd"/>
    </w:p>
    <w:p w14:paraId="23A31237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Az </w:t>
      </w:r>
      <w:proofErr w:type="spellStart"/>
      <w:r w:rsidRPr="00CE50E0">
        <w:rPr>
          <w:b w:val="0"/>
          <w:bCs w:val="0"/>
          <w:szCs w:val="22"/>
        </w:rPr>
        <w:t>allopurinol</w:t>
      </w:r>
      <w:proofErr w:type="spellEnd"/>
      <w:r w:rsidRPr="00CE50E0">
        <w:rPr>
          <w:b w:val="0"/>
          <w:bCs w:val="0"/>
          <w:szCs w:val="22"/>
        </w:rPr>
        <w:t xml:space="preserve"> és 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 xml:space="preserve"> együttes alkalmazása lényegesen fokozza a bőrkiütések előfordulási gyakoriságát, összehasonlítva azokkal a betegekkel, akik önmagában csak </w:t>
      </w:r>
      <w:proofErr w:type="spellStart"/>
      <w:r w:rsidRPr="00CE50E0">
        <w:rPr>
          <w:b w:val="0"/>
          <w:bCs w:val="0"/>
          <w:szCs w:val="22"/>
        </w:rPr>
        <w:t>ampicillint</w:t>
      </w:r>
      <w:proofErr w:type="spellEnd"/>
      <w:r w:rsidRPr="00CE50E0">
        <w:rPr>
          <w:b w:val="0"/>
          <w:bCs w:val="0"/>
          <w:szCs w:val="22"/>
        </w:rPr>
        <w:t xml:space="preserve"> kapnak.</w:t>
      </w:r>
    </w:p>
    <w:p w14:paraId="41FE8B31" w14:textId="77777777" w:rsidR="009F05CF" w:rsidRPr="00CE50E0" w:rsidRDefault="009F05CF" w:rsidP="00CE50E0">
      <w:pPr>
        <w:pStyle w:val="Normal1"/>
        <w:rPr>
          <w:b w:val="0"/>
          <w:bCs w:val="0"/>
          <w:i/>
          <w:szCs w:val="22"/>
        </w:rPr>
      </w:pPr>
    </w:p>
    <w:p w14:paraId="5D2EAE04" w14:textId="77777777" w:rsidR="009F05CF" w:rsidRPr="00CE50E0" w:rsidRDefault="009F05CF" w:rsidP="00CE50E0">
      <w:pPr>
        <w:pStyle w:val="Normal1"/>
        <w:rPr>
          <w:b w:val="0"/>
          <w:bCs w:val="0"/>
          <w:szCs w:val="22"/>
          <w:u w:val="single"/>
        </w:rPr>
      </w:pPr>
      <w:proofErr w:type="spellStart"/>
      <w:r w:rsidRPr="00CE50E0">
        <w:rPr>
          <w:b w:val="0"/>
          <w:bCs w:val="0"/>
          <w:szCs w:val="22"/>
          <w:u w:val="single"/>
        </w:rPr>
        <w:t>Antikoagulánsok</w:t>
      </w:r>
      <w:proofErr w:type="spellEnd"/>
    </w:p>
    <w:p w14:paraId="62D6B9C6" w14:textId="77777777" w:rsidR="009F05CF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 penicillinek megváltoztathatják a </w:t>
      </w:r>
      <w:proofErr w:type="spellStart"/>
      <w:r w:rsidRPr="00CE50E0">
        <w:rPr>
          <w:b w:val="0"/>
          <w:bCs w:val="0"/>
          <w:szCs w:val="22"/>
        </w:rPr>
        <w:t>thrombocytaaggreg</w:t>
      </w:r>
      <w:r w:rsidR="00E8343A" w:rsidRPr="00CE50E0">
        <w:rPr>
          <w:b w:val="0"/>
          <w:bCs w:val="0"/>
          <w:szCs w:val="22"/>
        </w:rPr>
        <w:t>áció</w:t>
      </w:r>
      <w:r w:rsidRPr="00CE50E0">
        <w:rPr>
          <w:b w:val="0"/>
          <w:bCs w:val="0"/>
          <w:szCs w:val="22"/>
        </w:rPr>
        <w:t>s</w:t>
      </w:r>
      <w:proofErr w:type="spellEnd"/>
      <w:r w:rsidRPr="00CE50E0">
        <w:rPr>
          <w:b w:val="0"/>
          <w:bCs w:val="0"/>
          <w:szCs w:val="22"/>
        </w:rPr>
        <w:t xml:space="preserve"> és a koagulációs tesztek eredményeit. Ezek a hatások összeadódhatnak </w:t>
      </w:r>
      <w:r w:rsidRPr="002A41BF">
        <w:rPr>
          <w:b w:val="0"/>
          <w:bCs w:val="0"/>
          <w:szCs w:val="22"/>
        </w:rPr>
        <w:t>az alvadásgátlók hasonló hatásaival.</w:t>
      </w:r>
    </w:p>
    <w:p w14:paraId="62A1D777" w14:textId="77777777" w:rsidR="008225D0" w:rsidRPr="00CE50E0" w:rsidRDefault="008225D0" w:rsidP="00CE50E0">
      <w:pPr>
        <w:pStyle w:val="Normal1"/>
        <w:rPr>
          <w:b w:val="0"/>
          <w:bCs w:val="0"/>
          <w:szCs w:val="22"/>
        </w:rPr>
      </w:pPr>
    </w:p>
    <w:p w14:paraId="75D3D7B4" w14:textId="77777777" w:rsidR="009F05CF" w:rsidRPr="00CE50E0" w:rsidRDefault="009F05CF" w:rsidP="00CE50E0">
      <w:pPr>
        <w:pStyle w:val="Normal1"/>
        <w:rPr>
          <w:b w:val="0"/>
          <w:bCs w:val="0"/>
          <w:szCs w:val="22"/>
          <w:u w:val="single"/>
        </w:rPr>
      </w:pPr>
      <w:proofErr w:type="spellStart"/>
      <w:r w:rsidRPr="00CE50E0">
        <w:rPr>
          <w:b w:val="0"/>
          <w:bCs w:val="0"/>
          <w:szCs w:val="22"/>
          <w:u w:val="single"/>
        </w:rPr>
        <w:t>Bakteriosztatikus</w:t>
      </w:r>
      <w:proofErr w:type="spellEnd"/>
      <w:r w:rsidRPr="00CE50E0">
        <w:rPr>
          <w:b w:val="0"/>
          <w:bCs w:val="0"/>
          <w:szCs w:val="22"/>
          <w:u w:val="single"/>
        </w:rPr>
        <w:t xml:space="preserve"> gyógyszerek (</w:t>
      </w:r>
      <w:proofErr w:type="spellStart"/>
      <w:r w:rsidRPr="00CE50E0">
        <w:rPr>
          <w:b w:val="0"/>
          <w:bCs w:val="0"/>
          <w:szCs w:val="22"/>
          <w:u w:val="single"/>
        </w:rPr>
        <w:t>kl</w:t>
      </w:r>
      <w:r w:rsidR="002A41BF">
        <w:rPr>
          <w:b w:val="0"/>
          <w:bCs w:val="0"/>
          <w:szCs w:val="22"/>
          <w:u w:val="single"/>
        </w:rPr>
        <w:t>o</w:t>
      </w:r>
      <w:r w:rsidRPr="00CE50E0">
        <w:rPr>
          <w:b w:val="0"/>
          <w:bCs w:val="0"/>
          <w:szCs w:val="22"/>
          <w:u w:val="single"/>
        </w:rPr>
        <w:t>ramfenikol</w:t>
      </w:r>
      <w:proofErr w:type="spellEnd"/>
      <w:r w:rsidRPr="00CE50E0">
        <w:rPr>
          <w:b w:val="0"/>
          <w:bCs w:val="0"/>
          <w:szCs w:val="22"/>
          <w:u w:val="single"/>
        </w:rPr>
        <w:t xml:space="preserve">, </w:t>
      </w:r>
      <w:proofErr w:type="spellStart"/>
      <w:r w:rsidRPr="00CE50E0">
        <w:rPr>
          <w:b w:val="0"/>
          <w:bCs w:val="0"/>
          <w:szCs w:val="22"/>
          <w:u w:val="single"/>
        </w:rPr>
        <w:t>eritromicin</w:t>
      </w:r>
      <w:proofErr w:type="spellEnd"/>
      <w:r w:rsidRPr="00CE50E0">
        <w:rPr>
          <w:b w:val="0"/>
          <w:bCs w:val="0"/>
          <w:szCs w:val="22"/>
          <w:u w:val="single"/>
        </w:rPr>
        <w:t xml:space="preserve">, szulfonamidok és </w:t>
      </w:r>
      <w:proofErr w:type="spellStart"/>
      <w:r w:rsidRPr="00CE50E0">
        <w:rPr>
          <w:b w:val="0"/>
          <w:bCs w:val="0"/>
          <w:szCs w:val="22"/>
          <w:u w:val="single"/>
        </w:rPr>
        <w:t>tetraciklinek</w:t>
      </w:r>
      <w:proofErr w:type="spellEnd"/>
      <w:r w:rsidRPr="00CE50E0">
        <w:rPr>
          <w:b w:val="0"/>
          <w:bCs w:val="0"/>
          <w:szCs w:val="22"/>
          <w:u w:val="single"/>
        </w:rPr>
        <w:t>)</w:t>
      </w:r>
    </w:p>
    <w:p w14:paraId="5B070EAC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 </w:t>
      </w:r>
      <w:proofErr w:type="spellStart"/>
      <w:r w:rsidRPr="00CE50E0">
        <w:rPr>
          <w:b w:val="0"/>
          <w:bCs w:val="0"/>
          <w:szCs w:val="22"/>
        </w:rPr>
        <w:t>bakteriosztatikus</w:t>
      </w:r>
      <w:proofErr w:type="spellEnd"/>
      <w:r w:rsidRPr="00CE50E0">
        <w:rPr>
          <w:b w:val="0"/>
          <w:bCs w:val="0"/>
          <w:szCs w:val="22"/>
        </w:rPr>
        <w:t xml:space="preserve"> gyógyszerek befolyásolhatják a penicillinek baktericid hatásait, ezért a legjobb megoldás elkerülni </w:t>
      </w:r>
      <w:r w:rsidR="009F3781">
        <w:rPr>
          <w:b w:val="0"/>
          <w:bCs w:val="0"/>
          <w:szCs w:val="22"/>
        </w:rPr>
        <w:t xml:space="preserve">az </w:t>
      </w:r>
      <w:r w:rsidRPr="00CE50E0">
        <w:rPr>
          <w:b w:val="0"/>
          <w:bCs w:val="0"/>
          <w:szCs w:val="22"/>
        </w:rPr>
        <w:t>egyidejű alkalmazásukat.</w:t>
      </w:r>
    </w:p>
    <w:p w14:paraId="38CAC71C" w14:textId="77777777" w:rsidR="00E123C3" w:rsidRPr="00CE50E0" w:rsidRDefault="00E123C3" w:rsidP="00CE50E0">
      <w:pPr>
        <w:pStyle w:val="Normal1"/>
        <w:rPr>
          <w:b w:val="0"/>
          <w:bCs w:val="0"/>
          <w:i/>
          <w:iCs/>
          <w:szCs w:val="22"/>
        </w:rPr>
      </w:pPr>
    </w:p>
    <w:p w14:paraId="564542DB" w14:textId="77777777" w:rsidR="009F05CF" w:rsidRPr="00CE50E0" w:rsidRDefault="009F05CF" w:rsidP="00CE50E0">
      <w:pPr>
        <w:pStyle w:val="Normal1"/>
        <w:rPr>
          <w:b w:val="0"/>
          <w:bCs w:val="0"/>
          <w:szCs w:val="22"/>
          <w:u w:val="single"/>
        </w:rPr>
      </w:pPr>
      <w:r w:rsidRPr="00CE50E0">
        <w:rPr>
          <w:b w:val="0"/>
          <w:bCs w:val="0"/>
          <w:iCs/>
          <w:szCs w:val="22"/>
          <w:u w:val="single"/>
        </w:rPr>
        <w:t>Ösztrogént tartalmazó szájon át alkalmazandó fogamzásgátló szerek</w:t>
      </w:r>
    </w:p>
    <w:p w14:paraId="3A22A28D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Beszámoltak </w:t>
      </w:r>
      <w:r w:rsidR="00870A4F">
        <w:rPr>
          <w:b w:val="0"/>
          <w:bCs w:val="0"/>
          <w:szCs w:val="22"/>
        </w:rPr>
        <w:t xml:space="preserve">az orális </w:t>
      </w:r>
      <w:r w:rsidRPr="00CE50E0">
        <w:rPr>
          <w:b w:val="0"/>
          <w:bCs w:val="0"/>
          <w:szCs w:val="22"/>
        </w:rPr>
        <w:t>fogamzásgátl</w:t>
      </w:r>
      <w:r w:rsidR="00870A4F">
        <w:rPr>
          <w:b w:val="0"/>
          <w:bCs w:val="0"/>
          <w:szCs w:val="22"/>
        </w:rPr>
        <w:t>ók</w:t>
      </w:r>
      <w:r w:rsidRPr="00CE50E0">
        <w:rPr>
          <w:b w:val="0"/>
          <w:bCs w:val="0"/>
          <w:szCs w:val="22"/>
        </w:rPr>
        <w:t xml:space="preserve"> csökkent hatásosságának eseteiről 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 xml:space="preserve">-kezelésben részesülő nőknél, akiknél nem tervezett terhesség alakult ki. Jóllehet az </w:t>
      </w:r>
      <w:proofErr w:type="spellStart"/>
      <w:r w:rsidR="009B7D75" w:rsidRPr="00CE50E0">
        <w:rPr>
          <w:b w:val="0"/>
          <w:bCs w:val="0"/>
          <w:szCs w:val="22"/>
        </w:rPr>
        <w:t>ampicillin</w:t>
      </w:r>
      <w:proofErr w:type="spellEnd"/>
      <w:r w:rsidR="009B7D75" w:rsidRPr="00CE50E0">
        <w:rPr>
          <w:b w:val="0"/>
          <w:bCs w:val="0"/>
          <w:szCs w:val="22"/>
        </w:rPr>
        <w:t xml:space="preserve">-kezeléssel </w:t>
      </w:r>
      <w:r w:rsidR="00870A4F">
        <w:rPr>
          <w:b w:val="0"/>
          <w:bCs w:val="0"/>
          <w:szCs w:val="22"/>
        </w:rPr>
        <w:t xml:space="preserve">történő </w:t>
      </w:r>
      <w:r w:rsidRPr="00CE50E0">
        <w:rPr>
          <w:b w:val="0"/>
          <w:bCs w:val="0"/>
          <w:szCs w:val="22"/>
        </w:rPr>
        <w:t xml:space="preserve">összefüggés </w:t>
      </w:r>
      <w:r w:rsidR="009B7D75" w:rsidRPr="00CE50E0">
        <w:rPr>
          <w:b w:val="0"/>
          <w:bCs w:val="0"/>
          <w:szCs w:val="22"/>
        </w:rPr>
        <w:t>nem kellően alátámasztott</w:t>
      </w:r>
      <w:r w:rsidRPr="00CE50E0">
        <w:rPr>
          <w:b w:val="0"/>
          <w:bCs w:val="0"/>
          <w:szCs w:val="22"/>
        </w:rPr>
        <w:t xml:space="preserve">, a betegeknek fel kell ajánlani a választás lehetőségét, hogy a fogamzásgátlás alternatív vagy kiegészítő módjára térjenek át, amíg </w:t>
      </w:r>
      <w:proofErr w:type="spellStart"/>
      <w:r w:rsidRPr="00CE50E0">
        <w:rPr>
          <w:b w:val="0"/>
          <w:bCs w:val="0"/>
          <w:szCs w:val="22"/>
        </w:rPr>
        <w:t>ampicillinnel</w:t>
      </w:r>
      <w:proofErr w:type="spellEnd"/>
      <w:r w:rsidRPr="00CE50E0">
        <w:rPr>
          <w:b w:val="0"/>
          <w:bCs w:val="0"/>
          <w:szCs w:val="22"/>
        </w:rPr>
        <w:t xml:space="preserve"> kezelik őket.</w:t>
      </w:r>
    </w:p>
    <w:p w14:paraId="5DC2D0A4" w14:textId="77777777" w:rsidR="009F05CF" w:rsidRPr="00CE50E0" w:rsidRDefault="009F05CF" w:rsidP="00CE50E0">
      <w:pPr>
        <w:pStyle w:val="Normal1"/>
        <w:rPr>
          <w:b w:val="0"/>
          <w:bCs w:val="0"/>
          <w:i/>
          <w:szCs w:val="22"/>
        </w:rPr>
      </w:pPr>
    </w:p>
    <w:p w14:paraId="15CB001E" w14:textId="77777777" w:rsidR="00742F46" w:rsidRPr="00CE50E0" w:rsidRDefault="009F05CF" w:rsidP="00CE50E0">
      <w:pPr>
        <w:pStyle w:val="Normal1"/>
        <w:rPr>
          <w:b w:val="0"/>
          <w:bCs w:val="0"/>
          <w:szCs w:val="22"/>
          <w:u w:val="single"/>
        </w:rPr>
      </w:pPr>
      <w:proofErr w:type="spellStart"/>
      <w:r w:rsidRPr="00CE50E0">
        <w:rPr>
          <w:b w:val="0"/>
          <w:bCs w:val="0"/>
          <w:szCs w:val="22"/>
          <w:u w:val="single"/>
        </w:rPr>
        <w:t>Metotrexát</w:t>
      </w:r>
      <w:proofErr w:type="spellEnd"/>
      <w:r w:rsidRPr="00CE50E0">
        <w:rPr>
          <w:b w:val="0"/>
          <w:bCs w:val="0"/>
          <w:szCs w:val="22"/>
          <w:u w:val="single"/>
        </w:rPr>
        <w:t xml:space="preserve"> </w:t>
      </w:r>
    </w:p>
    <w:p w14:paraId="27D03EE4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 </w:t>
      </w:r>
      <w:proofErr w:type="spellStart"/>
      <w:r w:rsidRPr="00CE50E0">
        <w:rPr>
          <w:b w:val="0"/>
          <w:bCs w:val="0"/>
          <w:szCs w:val="22"/>
        </w:rPr>
        <w:t>metotrexát</w:t>
      </w:r>
      <w:proofErr w:type="spellEnd"/>
      <w:r w:rsidRPr="00CE50E0">
        <w:rPr>
          <w:b w:val="0"/>
          <w:bCs w:val="0"/>
          <w:szCs w:val="22"/>
        </w:rPr>
        <w:t xml:space="preserve"> egyidejű alkalmazása penicillinekkel a </w:t>
      </w:r>
      <w:proofErr w:type="spellStart"/>
      <w:r w:rsidRPr="00CE50E0">
        <w:rPr>
          <w:b w:val="0"/>
          <w:bCs w:val="0"/>
          <w:szCs w:val="22"/>
        </w:rPr>
        <w:t>metotrexát</w:t>
      </w:r>
      <w:proofErr w:type="spellEnd"/>
      <w:r w:rsidRPr="00CE50E0">
        <w:rPr>
          <w:b w:val="0"/>
          <w:bCs w:val="0"/>
          <w:szCs w:val="22"/>
        </w:rPr>
        <w:t xml:space="preserve"> </w:t>
      </w:r>
      <w:proofErr w:type="spellStart"/>
      <w:r w:rsidRPr="00CE50E0">
        <w:rPr>
          <w:b w:val="0"/>
          <w:bCs w:val="0"/>
          <w:szCs w:val="22"/>
        </w:rPr>
        <w:t>clearenc</w:t>
      </w:r>
      <w:r w:rsidR="00943AB7" w:rsidRPr="00CE50E0">
        <w:rPr>
          <w:b w:val="0"/>
          <w:bCs w:val="0"/>
          <w:szCs w:val="22"/>
        </w:rPr>
        <w:t>e</w:t>
      </w:r>
      <w:proofErr w:type="spellEnd"/>
      <w:r w:rsidRPr="00CE50E0">
        <w:rPr>
          <w:b w:val="0"/>
          <w:bCs w:val="0"/>
          <w:szCs w:val="22"/>
        </w:rPr>
        <w:t>-</w:t>
      </w:r>
      <w:r w:rsidR="00943AB7" w:rsidRPr="00CE50E0">
        <w:rPr>
          <w:b w:val="0"/>
          <w:bCs w:val="0"/>
          <w:szCs w:val="22"/>
        </w:rPr>
        <w:t>é</w:t>
      </w:r>
      <w:r w:rsidRPr="00CE50E0">
        <w:rPr>
          <w:b w:val="0"/>
          <w:bCs w:val="0"/>
          <w:szCs w:val="22"/>
        </w:rPr>
        <w:t xml:space="preserve">nek csökkenését eredményezte, és ezáltal fokozta a </w:t>
      </w:r>
      <w:proofErr w:type="spellStart"/>
      <w:r w:rsidRPr="00CE50E0">
        <w:rPr>
          <w:b w:val="0"/>
          <w:bCs w:val="0"/>
          <w:szCs w:val="22"/>
        </w:rPr>
        <w:t>metotrexát</w:t>
      </w:r>
      <w:proofErr w:type="spellEnd"/>
      <w:r w:rsidRPr="00CE50E0">
        <w:rPr>
          <w:b w:val="0"/>
          <w:bCs w:val="0"/>
          <w:szCs w:val="22"/>
        </w:rPr>
        <w:t xml:space="preserve"> toxicitását. Ezeket a betegeket gondos megfigyelés alatt kell tartani</w:t>
      </w:r>
      <w:r w:rsidR="00EE3F3F" w:rsidRPr="00CE50E0">
        <w:rPr>
          <w:b w:val="0"/>
          <w:bCs w:val="0"/>
          <w:szCs w:val="22"/>
        </w:rPr>
        <w:t>,</w:t>
      </w:r>
      <w:r w:rsidRPr="00CE50E0">
        <w:rPr>
          <w:b w:val="0"/>
          <w:bCs w:val="0"/>
          <w:szCs w:val="22"/>
        </w:rPr>
        <w:t xml:space="preserve"> és szükségessé válhat a </w:t>
      </w:r>
      <w:proofErr w:type="spellStart"/>
      <w:r w:rsidRPr="00CE50E0">
        <w:rPr>
          <w:b w:val="0"/>
          <w:bCs w:val="0"/>
          <w:szCs w:val="22"/>
        </w:rPr>
        <w:t>leukovorin</w:t>
      </w:r>
      <w:proofErr w:type="spellEnd"/>
      <w:r w:rsidRPr="00CE50E0">
        <w:rPr>
          <w:b w:val="0"/>
          <w:bCs w:val="0"/>
          <w:szCs w:val="22"/>
        </w:rPr>
        <w:t xml:space="preserve"> nagyobb dózisokban és hosszabb ideig történő alkalmazása.</w:t>
      </w:r>
    </w:p>
    <w:p w14:paraId="7B0968F2" w14:textId="77777777" w:rsidR="005568FE" w:rsidRPr="00CE50E0" w:rsidRDefault="005568FE" w:rsidP="00CE50E0">
      <w:pPr>
        <w:pStyle w:val="Normal1"/>
        <w:rPr>
          <w:b w:val="0"/>
          <w:bCs w:val="0"/>
          <w:szCs w:val="22"/>
        </w:rPr>
      </w:pPr>
    </w:p>
    <w:p w14:paraId="330C0DFE" w14:textId="77777777" w:rsidR="009F05CF" w:rsidRPr="00CE50E0" w:rsidRDefault="009F05CF" w:rsidP="00CE50E0">
      <w:pPr>
        <w:rPr>
          <w:sz w:val="22"/>
          <w:szCs w:val="22"/>
          <w:u w:val="single"/>
          <w:lang w:val="hu-HU"/>
        </w:rPr>
      </w:pPr>
      <w:r w:rsidRPr="00CE50E0">
        <w:rPr>
          <w:sz w:val="22"/>
          <w:szCs w:val="22"/>
          <w:u w:val="single"/>
          <w:lang w:val="hu-HU"/>
        </w:rPr>
        <w:t>Nem</w:t>
      </w:r>
      <w:r w:rsidR="00EE3F3F" w:rsidRPr="00CE50E0">
        <w:rPr>
          <w:sz w:val="22"/>
          <w:szCs w:val="22"/>
          <w:u w:val="single"/>
          <w:lang w:val="hu-HU"/>
        </w:rPr>
        <w:t>-</w:t>
      </w:r>
      <w:r w:rsidRPr="00CE50E0">
        <w:rPr>
          <w:sz w:val="22"/>
          <w:szCs w:val="22"/>
          <w:u w:val="single"/>
          <w:lang w:val="hu-HU"/>
        </w:rPr>
        <w:t>szteroid gyulladásgátló gyógyszerek (</w:t>
      </w:r>
      <w:proofErr w:type="spellStart"/>
      <w:r w:rsidRPr="00CE50E0">
        <w:rPr>
          <w:sz w:val="22"/>
          <w:szCs w:val="22"/>
          <w:u w:val="single"/>
          <w:lang w:val="hu-HU"/>
        </w:rPr>
        <w:t>acetilszalicilsav</w:t>
      </w:r>
      <w:proofErr w:type="spellEnd"/>
      <w:r w:rsidRPr="00CE50E0">
        <w:rPr>
          <w:sz w:val="22"/>
          <w:szCs w:val="22"/>
          <w:u w:val="single"/>
          <w:lang w:val="hu-HU"/>
        </w:rPr>
        <w:t xml:space="preserve">, </w:t>
      </w:r>
      <w:proofErr w:type="spellStart"/>
      <w:r w:rsidRPr="00CE50E0">
        <w:rPr>
          <w:sz w:val="22"/>
          <w:szCs w:val="22"/>
          <w:u w:val="single"/>
          <w:lang w:val="hu-HU"/>
        </w:rPr>
        <w:t>indometacin</w:t>
      </w:r>
      <w:proofErr w:type="spellEnd"/>
      <w:r w:rsidRPr="00CE50E0">
        <w:rPr>
          <w:sz w:val="22"/>
          <w:szCs w:val="22"/>
          <w:u w:val="single"/>
          <w:lang w:val="hu-HU"/>
        </w:rPr>
        <w:t xml:space="preserve"> és </w:t>
      </w:r>
      <w:proofErr w:type="spellStart"/>
      <w:r w:rsidRPr="00CE50E0">
        <w:rPr>
          <w:sz w:val="22"/>
          <w:szCs w:val="22"/>
          <w:u w:val="single"/>
          <w:lang w:val="hu-HU"/>
        </w:rPr>
        <w:t>fenilbutazon</w:t>
      </w:r>
      <w:proofErr w:type="spellEnd"/>
      <w:r w:rsidRPr="00CE50E0">
        <w:rPr>
          <w:sz w:val="22"/>
          <w:szCs w:val="22"/>
          <w:u w:val="single"/>
          <w:lang w:val="hu-HU"/>
        </w:rPr>
        <w:t>)</w:t>
      </w:r>
    </w:p>
    <w:p w14:paraId="70818956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Az </w:t>
      </w:r>
      <w:proofErr w:type="spellStart"/>
      <w:r w:rsidRPr="00CE50E0">
        <w:rPr>
          <w:b w:val="0"/>
          <w:bCs w:val="0"/>
          <w:szCs w:val="22"/>
        </w:rPr>
        <w:t>acetilszalicilsav</w:t>
      </w:r>
      <w:proofErr w:type="spellEnd"/>
      <w:r w:rsidRPr="00CE50E0">
        <w:rPr>
          <w:b w:val="0"/>
          <w:bCs w:val="0"/>
          <w:szCs w:val="22"/>
        </w:rPr>
        <w:t xml:space="preserve">, az </w:t>
      </w:r>
      <w:proofErr w:type="spellStart"/>
      <w:r w:rsidRPr="00CE50E0">
        <w:rPr>
          <w:b w:val="0"/>
          <w:bCs w:val="0"/>
          <w:szCs w:val="22"/>
        </w:rPr>
        <w:t>indometacin</w:t>
      </w:r>
      <w:proofErr w:type="spellEnd"/>
      <w:r w:rsidRPr="00CE50E0">
        <w:rPr>
          <w:b w:val="0"/>
          <w:bCs w:val="0"/>
          <w:szCs w:val="22"/>
        </w:rPr>
        <w:t xml:space="preserve"> és a </w:t>
      </w:r>
      <w:proofErr w:type="spellStart"/>
      <w:r w:rsidRPr="00CE50E0">
        <w:rPr>
          <w:b w:val="0"/>
          <w:bCs w:val="0"/>
          <w:szCs w:val="22"/>
        </w:rPr>
        <w:t>fenilbutazon</w:t>
      </w:r>
      <w:proofErr w:type="spellEnd"/>
      <w:r w:rsidRPr="00CE50E0">
        <w:rPr>
          <w:b w:val="0"/>
          <w:bCs w:val="0"/>
          <w:szCs w:val="22"/>
        </w:rPr>
        <w:t xml:space="preserve"> megnyújthatja a penicillin eliminációját, amit a penicillin f</w:t>
      </w:r>
      <w:r w:rsidR="00EE3F3F" w:rsidRPr="00CE50E0">
        <w:rPr>
          <w:b w:val="0"/>
          <w:bCs w:val="0"/>
          <w:szCs w:val="22"/>
        </w:rPr>
        <w:t xml:space="preserve">elezési </w:t>
      </w:r>
      <w:r w:rsidRPr="00CE50E0">
        <w:rPr>
          <w:b w:val="0"/>
          <w:bCs w:val="0"/>
          <w:szCs w:val="22"/>
        </w:rPr>
        <w:t>idejének meg</w:t>
      </w:r>
      <w:r w:rsidR="0032117D">
        <w:rPr>
          <w:b w:val="0"/>
          <w:bCs w:val="0"/>
          <w:szCs w:val="22"/>
        </w:rPr>
        <w:t>nyúl</w:t>
      </w:r>
      <w:r w:rsidRPr="00CE50E0">
        <w:rPr>
          <w:b w:val="0"/>
          <w:bCs w:val="0"/>
          <w:szCs w:val="22"/>
        </w:rPr>
        <w:t>ása mutat.</w:t>
      </w:r>
    </w:p>
    <w:p w14:paraId="347E8DB2" w14:textId="77777777" w:rsidR="009F05CF" w:rsidRPr="00CE50E0" w:rsidRDefault="009F05CF" w:rsidP="00CE50E0">
      <w:pPr>
        <w:pStyle w:val="Normal1"/>
        <w:rPr>
          <w:b w:val="0"/>
          <w:bCs w:val="0"/>
          <w:i/>
          <w:szCs w:val="22"/>
        </w:rPr>
      </w:pPr>
    </w:p>
    <w:p w14:paraId="760EBD67" w14:textId="77777777" w:rsidR="009F05CF" w:rsidRPr="00CE50E0" w:rsidRDefault="009F05CF" w:rsidP="00CE50E0">
      <w:pPr>
        <w:pStyle w:val="Normal1"/>
        <w:rPr>
          <w:b w:val="0"/>
          <w:bCs w:val="0"/>
          <w:szCs w:val="22"/>
          <w:u w:val="single"/>
        </w:rPr>
      </w:pPr>
      <w:proofErr w:type="spellStart"/>
      <w:r w:rsidRPr="00CE50E0">
        <w:rPr>
          <w:b w:val="0"/>
          <w:bCs w:val="0"/>
          <w:szCs w:val="22"/>
          <w:u w:val="single"/>
        </w:rPr>
        <w:t>Probenecid</w:t>
      </w:r>
      <w:proofErr w:type="spellEnd"/>
    </w:p>
    <w:p w14:paraId="2E850D28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 </w:t>
      </w:r>
      <w:proofErr w:type="spellStart"/>
      <w:r w:rsidRPr="00CE50E0">
        <w:rPr>
          <w:b w:val="0"/>
          <w:bCs w:val="0"/>
          <w:szCs w:val="22"/>
        </w:rPr>
        <w:t>probenecid</w:t>
      </w:r>
      <w:proofErr w:type="spellEnd"/>
      <w:r w:rsidRPr="00CE50E0">
        <w:rPr>
          <w:b w:val="0"/>
          <w:bCs w:val="0"/>
          <w:szCs w:val="22"/>
        </w:rPr>
        <w:t xml:space="preserve"> csökkenti az egyidejűleg alkalmazott 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 xml:space="preserve"> és 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 xml:space="preserve"> kiválasztását a </w:t>
      </w:r>
      <w:proofErr w:type="spellStart"/>
      <w:r w:rsidRPr="00CE50E0">
        <w:rPr>
          <w:b w:val="0"/>
          <w:bCs w:val="0"/>
          <w:szCs w:val="22"/>
        </w:rPr>
        <w:t>vesetubulusokban</w:t>
      </w:r>
      <w:proofErr w:type="spellEnd"/>
      <w:r w:rsidRPr="00CE50E0">
        <w:rPr>
          <w:b w:val="0"/>
          <w:bCs w:val="0"/>
          <w:szCs w:val="22"/>
        </w:rPr>
        <w:t>; ez a hatás emelkedett</w:t>
      </w:r>
      <w:r w:rsidR="0011731A">
        <w:rPr>
          <w:b w:val="0"/>
          <w:bCs w:val="0"/>
          <w:szCs w:val="22"/>
        </w:rPr>
        <w:t>,</w:t>
      </w:r>
      <w:r w:rsidRPr="00CE50E0">
        <w:rPr>
          <w:b w:val="0"/>
          <w:bCs w:val="0"/>
          <w:szCs w:val="22"/>
        </w:rPr>
        <w:t xml:space="preserve"> és időben elnyújtott szérumkoncentrációt, meg</w:t>
      </w:r>
      <w:r w:rsidR="0011731A">
        <w:rPr>
          <w:b w:val="0"/>
          <w:bCs w:val="0"/>
          <w:szCs w:val="22"/>
        </w:rPr>
        <w:t>nyúlt</w:t>
      </w:r>
      <w:r w:rsidRPr="00CE50E0">
        <w:rPr>
          <w:b w:val="0"/>
          <w:bCs w:val="0"/>
          <w:szCs w:val="22"/>
        </w:rPr>
        <w:t xml:space="preserve"> felezési időt és a toxicitás fokozott kockázatát eredményezi.</w:t>
      </w:r>
    </w:p>
    <w:p w14:paraId="4156915F" w14:textId="77777777" w:rsidR="009F05CF" w:rsidRPr="00CE50E0" w:rsidRDefault="009F05CF" w:rsidP="00CE50E0">
      <w:pPr>
        <w:pStyle w:val="Normal1"/>
        <w:rPr>
          <w:b w:val="0"/>
          <w:bCs w:val="0"/>
          <w:i/>
          <w:szCs w:val="22"/>
        </w:rPr>
      </w:pPr>
    </w:p>
    <w:p w14:paraId="3113BB2F" w14:textId="77777777" w:rsidR="00164317" w:rsidRPr="00CE50E0" w:rsidRDefault="009F05CF" w:rsidP="00CE50E0">
      <w:pPr>
        <w:pStyle w:val="Normal1"/>
        <w:rPr>
          <w:b w:val="0"/>
          <w:bCs w:val="0"/>
          <w:szCs w:val="22"/>
          <w:u w:val="single"/>
        </w:rPr>
      </w:pPr>
      <w:r w:rsidRPr="00CE50E0">
        <w:rPr>
          <w:b w:val="0"/>
          <w:bCs w:val="0"/>
          <w:szCs w:val="22"/>
          <w:u w:val="single"/>
        </w:rPr>
        <w:t xml:space="preserve">Kölcsönhatások laboratóriumi tesztekben </w:t>
      </w:r>
    </w:p>
    <w:p w14:paraId="5D00D376" w14:textId="77777777" w:rsidR="00870A4F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Álpozitív </w:t>
      </w:r>
      <w:proofErr w:type="spellStart"/>
      <w:r w:rsidRPr="00CE50E0">
        <w:rPr>
          <w:b w:val="0"/>
          <w:bCs w:val="0"/>
          <w:szCs w:val="22"/>
        </w:rPr>
        <w:t>gl</w:t>
      </w:r>
      <w:r w:rsidR="00EE3F3F" w:rsidRPr="00CE50E0">
        <w:rPr>
          <w:b w:val="0"/>
          <w:bCs w:val="0"/>
          <w:szCs w:val="22"/>
        </w:rPr>
        <w:t>ü</w:t>
      </w:r>
      <w:r w:rsidRPr="00CE50E0">
        <w:rPr>
          <w:b w:val="0"/>
          <w:bCs w:val="0"/>
          <w:szCs w:val="22"/>
        </w:rPr>
        <w:t>kozuriát</w:t>
      </w:r>
      <w:proofErr w:type="spellEnd"/>
      <w:r w:rsidRPr="00CE50E0">
        <w:rPr>
          <w:b w:val="0"/>
          <w:bCs w:val="0"/>
          <w:szCs w:val="22"/>
        </w:rPr>
        <w:t xml:space="preserve"> lehet megfigyelni </w:t>
      </w:r>
      <w:proofErr w:type="spellStart"/>
      <w:r w:rsidRPr="00CE50E0">
        <w:rPr>
          <w:b w:val="0"/>
          <w:bCs w:val="0"/>
          <w:szCs w:val="22"/>
        </w:rPr>
        <w:t>Benedict</w:t>
      </w:r>
      <w:proofErr w:type="spellEnd"/>
      <w:r w:rsidRPr="00CE50E0">
        <w:rPr>
          <w:b w:val="0"/>
          <w:bCs w:val="0"/>
          <w:szCs w:val="22"/>
        </w:rPr>
        <w:t xml:space="preserve">-reagenssel, Fehling-reagenssel és </w:t>
      </w:r>
      <w:proofErr w:type="spellStart"/>
      <w:r w:rsidRPr="00CE50E0">
        <w:rPr>
          <w:b w:val="0"/>
          <w:bCs w:val="0"/>
          <w:szCs w:val="22"/>
        </w:rPr>
        <w:t>Clinitest</w:t>
      </w:r>
      <w:r w:rsidRPr="00CE50E0">
        <w:rPr>
          <w:szCs w:val="22"/>
          <w:vertAlign w:val="superscript"/>
        </w:rPr>
        <w:t>TM</w:t>
      </w:r>
      <w:proofErr w:type="spellEnd"/>
      <w:r w:rsidRPr="00CE50E0">
        <w:rPr>
          <w:b w:val="0"/>
          <w:bCs w:val="0"/>
          <w:szCs w:val="22"/>
        </w:rPr>
        <w:t xml:space="preserve"> segítségével végzett vizeletvizsgálatok során. </w:t>
      </w:r>
    </w:p>
    <w:p w14:paraId="03BD4A76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Terhes nőknél </w:t>
      </w:r>
      <w:proofErr w:type="spellStart"/>
      <w:r w:rsidRPr="008D1CB7">
        <w:rPr>
          <w:b w:val="0"/>
          <w:bCs w:val="0"/>
          <w:szCs w:val="22"/>
        </w:rPr>
        <w:t>ampicillin</w:t>
      </w:r>
      <w:proofErr w:type="spellEnd"/>
      <w:r w:rsidRPr="008D1CB7">
        <w:rPr>
          <w:b w:val="0"/>
          <w:bCs w:val="0"/>
          <w:szCs w:val="22"/>
        </w:rPr>
        <w:t xml:space="preserve"> adását</w:t>
      </w:r>
      <w:r w:rsidRPr="00CE50E0">
        <w:rPr>
          <w:b w:val="0"/>
          <w:bCs w:val="0"/>
          <w:szCs w:val="22"/>
        </w:rPr>
        <w:t xml:space="preserve"> követően a teljes konjugált </w:t>
      </w:r>
      <w:proofErr w:type="spellStart"/>
      <w:r w:rsidRPr="00CE50E0">
        <w:rPr>
          <w:b w:val="0"/>
          <w:bCs w:val="0"/>
          <w:szCs w:val="22"/>
        </w:rPr>
        <w:t>ösztriol</w:t>
      </w:r>
      <w:proofErr w:type="spellEnd"/>
      <w:r w:rsidRPr="00CE50E0">
        <w:rPr>
          <w:b w:val="0"/>
          <w:bCs w:val="0"/>
          <w:szCs w:val="22"/>
        </w:rPr>
        <w:t xml:space="preserve">, az </w:t>
      </w:r>
      <w:proofErr w:type="spellStart"/>
      <w:r w:rsidRPr="00CE50E0">
        <w:rPr>
          <w:b w:val="0"/>
          <w:bCs w:val="0"/>
          <w:szCs w:val="22"/>
        </w:rPr>
        <w:t>ösztriol-gl</w:t>
      </w:r>
      <w:r w:rsidR="00EE3F3F" w:rsidRPr="00CE50E0">
        <w:rPr>
          <w:b w:val="0"/>
          <w:bCs w:val="0"/>
          <w:szCs w:val="22"/>
        </w:rPr>
        <w:t>ü</w:t>
      </w:r>
      <w:r w:rsidRPr="00CE50E0">
        <w:rPr>
          <w:b w:val="0"/>
          <w:bCs w:val="0"/>
          <w:szCs w:val="22"/>
        </w:rPr>
        <w:t>kuronid</w:t>
      </w:r>
      <w:proofErr w:type="spellEnd"/>
      <w:r w:rsidRPr="00CE50E0">
        <w:rPr>
          <w:b w:val="0"/>
          <w:bCs w:val="0"/>
          <w:szCs w:val="22"/>
        </w:rPr>
        <w:t xml:space="preserve">, a konjugált </w:t>
      </w:r>
      <w:proofErr w:type="spellStart"/>
      <w:r w:rsidRPr="00CE50E0">
        <w:rPr>
          <w:b w:val="0"/>
          <w:bCs w:val="0"/>
          <w:szCs w:val="22"/>
        </w:rPr>
        <w:t>ösztron</w:t>
      </w:r>
      <w:proofErr w:type="spellEnd"/>
      <w:r w:rsidRPr="00CE50E0">
        <w:rPr>
          <w:b w:val="0"/>
          <w:bCs w:val="0"/>
          <w:szCs w:val="22"/>
        </w:rPr>
        <w:t xml:space="preserve"> és </w:t>
      </w:r>
      <w:proofErr w:type="spellStart"/>
      <w:r w:rsidRPr="00CE50E0">
        <w:rPr>
          <w:b w:val="0"/>
          <w:bCs w:val="0"/>
          <w:szCs w:val="22"/>
        </w:rPr>
        <w:t>ösztradiol</w:t>
      </w:r>
      <w:proofErr w:type="spellEnd"/>
      <w:r w:rsidRPr="00CE50E0">
        <w:rPr>
          <w:b w:val="0"/>
          <w:bCs w:val="0"/>
          <w:szCs w:val="22"/>
        </w:rPr>
        <w:t xml:space="preserve"> plazmakoncentrációinak átmeneti csökkenését figyelték meg. Ez a hatás a 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>-nátrium/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 xml:space="preserve">-nátrium </w:t>
      </w:r>
      <w:proofErr w:type="spellStart"/>
      <w:r w:rsidRPr="00CE50E0">
        <w:rPr>
          <w:b w:val="0"/>
          <w:bCs w:val="0"/>
          <w:szCs w:val="22"/>
        </w:rPr>
        <w:t>im</w:t>
      </w:r>
      <w:proofErr w:type="spellEnd"/>
      <w:r w:rsidRPr="00CE50E0">
        <w:rPr>
          <w:b w:val="0"/>
          <w:bCs w:val="0"/>
          <w:szCs w:val="22"/>
        </w:rPr>
        <w:t>./iv. alkalmazását követően is előfordulhat.</w:t>
      </w:r>
    </w:p>
    <w:p w14:paraId="0FDE3642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</w:p>
    <w:p w14:paraId="5AD44DF4" w14:textId="77777777" w:rsidR="009F05CF" w:rsidRPr="00CE50E0" w:rsidRDefault="009F05CF" w:rsidP="00CE50E0">
      <w:pPr>
        <w:pStyle w:val="Normal1"/>
        <w:tabs>
          <w:tab w:val="left" w:pos="567"/>
        </w:tabs>
        <w:rPr>
          <w:szCs w:val="22"/>
        </w:rPr>
      </w:pPr>
      <w:r w:rsidRPr="00CE50E0">
        <w:rPr>
          <w:szCs w:val="22"/>
        </w:rPr>
        <w:t>4.6</w:t>
      </w:r>
      <w:r w:rsidRPr="00CE50E0">
        <w:rPr>
          <w:szCs w:val="22"/>
        </w:rPr>
        <w:tab/>
      </w:r>
      <w:r w:rsidR="00BA05DA" w:rsidRPr="00CE50E0">
        <w:rPr>
          <w:szCs w:val="22"/>
        </w:rPr>
        <w:t>Termékenység, t</w:t>
      </w:r>
      <w:r w:rsidRPr="00CE50E0">
        <w:rPr>
          <w:szCs w:val="22"/>
        </w:rPr>
        <w:t>erhesség és szoptatás</w:t>
      </w:r>
    </w:p>
    <w:p w14:paraId="1DBF6A86" w14:textId="77777777" w:rsidR="009F05CF" w:rsidRPr="00CE50E0" w:rsidRDefault="009F05CF" w:rsidP="00CE50E0">
      <w:pPr>
        <w:pStyle w:val="Normal1"/>
        <w:rPr>
          <w:szCs w:val="22"/>
        </w:rPr>
      </w:pPr>
    </w:p>
    <w:p w14:paraId="53666B33" w14:textId="77777777" w:rsidR="009F05CF" w:rsidRPr="00CE50E0" w:rsidRDefault="00941E57" w:rsidP="00CE50E0">
      <w:pPr>
        <w:pStyle w:val="Normal1"/>
        <w:rPr>
          <w:b w:val="0"/>
          <w:szCs w:val="22"/>
        </w:rPr>
      </w:pPr>
      <w:r w:rsidRPr="00CE50E0">
        <w:rPr>
          <w:b w:val="0"/>
          <w:szCs w:val="22"/>
          <w:u w:val="single"/>
        </w:rPr>
        <w:t>Terhesség</w:t>
      </w:r>
    </w:p>
    <w:p w14:paraId="1B2B592C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Reprodukciós állatkísérletek nem bizonyították a</w:t>
      </w:r>
      <w:r w:rsidR="003E3854">
        <w:rPr>
          <w:b w:val="0"/>
          <w:bCs w:val="0"/>
          <w:szCs w:val="22"/>
        </w:rPr>
        <w:t xml:space="preserve"> </w:t>
      </w:r>
      <w:proofErr w:type="spellStart"/>
      <w:r w:rsidR="003E3854">
        <w:rPr>
          <w:b w:val="0"/>
          <w:bCs w:val="0"/>
          <w:szCs w:val="22"/>
        </w:rPr>
        <w:t>szulta</w:t>
      </w:r>
      <w:r w:rsidR="00E74CC0">
        <w:rPr>
          <w:b w:val="0"/>
          <w:bCs w:val="0"/>
          <w:szCs w:val="22"/>
        </w:rPr>
        <w:t>m</w:t>
      </w:r>
      <w:r w:rsidR="003E3854">
        <w:rPr>
          <w:b w:val="0"/>
          <w:bCs w:val="0"/>
          <w:szCs w:val="22"/>
        </w:rPr>
        <w:t>icillin</w:t>
      </w:r>
      <w:proofErr w:type="spellEnd"/>
      <w:r w:rsidRPr="00CE50E0">
        <w:rPr>
          <w:b w:val="0"/>
          <w:bCs w:val="0"/>
          <w:szCs w:val="22"/>
        </w:rPr>
        <w:t xml:space="preserve"> magzatkárosító, ill</w:t>
      </w:r>
      <w:r w:rsidR="00DE0281">
        <w:rPr>
          <w:b w:val="0"/>
          <w:bCs w:val="0"/>
          <w:szCs w:val="22"/>
        </w:rPr>
        <w:t>etve</w:t>
      </w:r>
      <w:r w:rsidRPr="00CE50E0">
        <w:rPr>
          <w:b w:val="0"/>
          <w:bCs w:val="0"/>
          <w:szCs w:val="22"/>
        </w:rPr>
        <w:t xml:space="preserve"> fogamzóképességet csökkentő hatását. </w:t>
      </w:r>
      <w:r w:rsidRPr="00C03142">
        <w:rPr>
          <w:b w:val="0"/>
          <w:bCs w:val="0"/>
          <w:szCs w:val="22"/>
        </w:rPr>
        <w:t xml:space="preserve">A </w:t>
      </w:r>
      <w:proofErr w:type="spellStart"/>
      <w:r w:rsidRPr="00C03142">
        <w:rPr>
          <w:b w:val="0"/>
          <w:bCs w:val="0"/>
          <w:szCs w:val="22"/>
        </w:rPr>
        <w:t>szulbaktám</w:t>
      </w:r>
      <w:proofErr w:type="spellEnd"/>
      <w:r w:rsidR="00DC1B3E" w:rsidRPr="00C03142">
        <w:rPr>
          <w:b w:val="0"/>
          <w:bCs w:val="0"/>
          <w:szCs w:val="22"/>
        </w:rPr>
        <w:t xml:space="preserve"> és az </w:t>
      </w:r>
      <w:proofErr w:type="spellStart"/>
      <w:r w:rsidR="00DC1B3E" w:rsidRPr="00C03142">
        <w:rPr>
          <w:b w:val="0"/>
          <w:bCs w:val="0"/>
          <w:szCs w:val="22"/>
        </w:rPr>
        <w:t>ampicillin</w:t>
      </w:r>
      <w:proofErr w:type="spellEnd"/>
      <w:r w:rsidRPr="00C03142">
        <w:rPr>
          <w:b w:val="0"/>
          <w:bCs w:val="0"/>
          <w:szCs w:val="22"/>
        </w:rPr>
        <w:t xml:space="preserve"> átjut a placentán.</w:t>
      </w:r>
      <w:r w:rsidRPr="00CE50E0">
        <w:rPr>
          <w:b w:val="0"/>
          <w:bCs w:val="0"/>
          <w:szCs w:val="22"/>
        </w:rPr>
        <w:t xml:space="preserve"> </w:t>
      </w:r>
      <w:r w:rsidRPr="00CE50E0">
        <w:rPr>
          <w:b w:val="0"/>
          <w:szCs w:val="22"/>
        </w:rPr>
        <w:t>Humán terhességben a készítmény alkalmazásának biztonságossága nem igazolt</w:t>
      </w:r>
      <w:r w:rsidR="004278EC">
        <w:rPr>
          <w:b w:val="0"/>
          <w:szCs w:val="22"/>
        </w:rPr>
        <w:t>, e</w:t>
      </w:r>
      <w:r w:rsidRPr="00CE50E0">
        <w:rPr>
          <w:b w:val="0"/>
          <w:szCs w:val="22"/>
        </w:rPr>
        <w:t xml:space="preserve">zért a </w:t>
      </w:r>
      <w:proofErr w:type="spellStart"/>
      <w:r w:rsidRPr="00CE50E0">
        <w:rPr>
          <w:b w:val="0"/>
          <w:szCs w:val="22"/>
        </w:rPr>
        <w:t>szultamicillin</w:t>
      </w:r>
      <w:proofErr w:type="spellEnd"/>
      <w:r w:rsidRPr="00CE50E0">
        <w:rPr>
          <w:b w:val="0"/>
          <w:szCs w:val="22"/>
        </w:rPr>
        <w:t xml:space="preserve"> terhesség alatt csak akkor alkalmazható, ha a várható terápiás </w:t>
      </w:r>
      <w:r w:rsidRPr="003E3854">
        <w:rPr>
          <w:b w:val="0"/>
          <w:szCs w:val="22"/>
        </w:rPr>
        <w:t>előny</w:t>
      </w:r>
      <w:r w:rsidR="00870A4F" w:rsidRPr="003E3854">
        <w:rPr>
          <w:b w:val="0"/>
          <w:szCs w:val="22"/>
        </w:rPr>
        <w:t>ök</w:t>
      </w:r>
      <w:r w:rsidRPr="003E3854">
        <w:rPr>
          <w:b w:val="0"/>
          <w:szCs w:val="22"/>
        </w:rPr>
        <w:t xml:space="preserve"> meghaladj</w:t>
      </w:r>
      <w:r w:rsidR="00870A4F" w:rsidRPr="003E3854">
        <w:rPr>
          <w:b w:val="0"/>
          <w:szCs w:val="22"/>
        </w:rPr>
        <w:t xml:space="preserve">ák </w:t>
      </w:r>
      <w:r w:rsidRPr="003E3854">
        <w:rPr>
          <w:b w:val="0"/>
          <w:szCs w:val="22"/>
        </w:rPr>
        <w:t>az esetleges kockázato</w:t>
      </w:r>
      <w:r w:rsidR="00870A4F" w:rsidRPr="003E3854">
        <w:rPr>
          <w:b w:val="0"/>
          <w:szCs w:val="22"/>
        </w:rPr>
        <w:t>ka</w:t>
      </w:r>
      <w:r w:rsidRPr="003E3854">
        <w:rPr>
          <w:b w:val="0"/>
          <w:szCs w:val="22"/>
        </w:rPr>
        <w:t>t.</w:t>
      </w:r>
    </w:p>
    <w:p w14:paraId="6908B80F" w14:textId="77777777" w:rsidR="009F05CF" w:rsidRPr="00CE50E0" w:rsidRDefault="009F05CF" w:rsidP="00CE50E0">
      <w:pPr>
        <w:pStyle w:val="Normal1"/>
        <w:rPr>
          <w:b w:val="0"/>
          <w:bCs w:val="0"/>
          <w:i/>
          <w:szCs w:val="22"/>
        </w:rPr>
      </w:pPr>
    </w:p>
    <w:p w14:paraId="0E8A17CE" w14:textId="77777777" w:rsidR="009F05CF" w:rsidRPr="00CE50E0" w:rsidRDefault="00941E57" w:rsidP="00CE50E0">
      <w:pPr>
        <w:rPr>
          <w:sz w:val="22"/>
          <w:szCs w:val="22"/>
          <w:u w:val="single"/>
          <w:lang w:val="hu-HU"/>
        </w:rPr>
      </w:pPr>
      <w:r w:rsidRPr="00CE50E0">
        <w:rPr>
          <w:sz w:val="22"/>
          <w:szCs w:val="22"/>
          <w:u w:val="single"/>
          <w:lang w:val="hu-HU"/>
        </w:rPr>
        <w:t>Szoptatás</w:t>
      </w:r>
    </w:p>
    <w:p w14:paraId="62BFF314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03142">
        <w:rPr>
          <w:b w:val="0"/>
          <w:szCs w:val="22"/>
        </w:rPr>
        <w:t xml:space="preserve">Az </w:t>
      </w:r>
      <w:proofErr w:type="spellStart"/>
      <w:r w:rsidRPr="00C03142">
        <w:rPr>
          <w:b w:val="0"/>
          <w:szCs w:val="22"/>
        </w:rPr>
        <w:t>ampicillin</w:t>
      </w:r>
      <w:proofErr w:type="spellEnd"/>
      <w:r w:rsidRPr="00C03142">
        <w:rPr>
          <w:b w:val="0"/>
          <w:szCs w:val="22"/>
        </w:rPr>
        <w:t xml:space="preserve"> és a </w:t>
      </w:r>
      <w:proofErr w:type="spellStart"/>
      <w:r w:rsidRPr="00C03142">
        <w:rPr>
          <w:b w:val="0"/>
          <w:szCs w:val="22"/>
        </w:rPr>
        <w:t>szulbaktám</w:t>
      </w:r>
      <w:proofErr w:type="spellEnd"/>
      <w:r w:rsidRPr="00C03142">
        <w:rPr>
          <w:b w:val="0"/>
          <w:szCs w:val="22"/>
        </w:rPr>
        <w:t xml:space="preserve"> alacsony koncentrációban </w:t>
      </w:r>
      <w:proofErr w:type="spellStart"/>
      <w:r w:rsidRPr="00C03142">
        <w:rPr>
          <w:b w:val="0"/>
          <w:szCs w:val="22"/>
        </w:rPr>
        <w:t>kiválasztódik</w:t>
      </w:r>
      <w:proofErr w:type="spellEnd"/>
      <w:r w:rsidRPr="00C03142">
        <w:rPr>
          <w:b w:val="0"/>
          <w:szCs w:val="22"/>
        </w:rPr>
        <w:t xml:space="preserve"> az anyatejbe.</w:t>
      </w:r>
      <w:r w:rsidRPr="00CE50E0">
        <w:rPr>
          <w:b w:val="0"/>
          <w:szCs w:val="22"/>
        </w:rPr>
        <w:t xml:space="preserve"> Szoptató anyáknál a </w:t>
      </w:r>
      <w:proofErr w:type="spellStart"/>
      <w:r w:rsidRPr="00CE50E0">
        <w:rPr>
          <w:b w:val="0"/>
          <w:szCs w:val="22"/>
        </w:rPr>
        <w:t>szultamicillin</w:t>
      </w:r>
      <w:proofErr w:type="spellEnd"/>
      <w:r w:rsidRPr="00CE50E0">
        <w:rPr>
          <w:b w:val="0"/>
          <w:szCs w:val="22"/>
        </w:rPr>
        <w:t xml:space="preserve"> alkalmazása az újszülöttnél </w:t>
      </w:r>
      <w:proofErr w:type="spellStart"/>
      <w:r w:rsidRPr="00CE50E0">
        <w:rPr>
          <w:b w:val="0"/>
          <w:szCs w:val="22"/>
        </w:rPr>
        <w:t>szenzitizálódást</w:t>
      </w:r>
      <w:proofErr w:type="spellEnd"/>
      <w:r w:rsidRPr="00CE50E0">
        <w:rPr>
          <w:b w:val="0"/>
          <w:szCs w:val="22"/>
        </w:rPr>
        <w:t>, hasmenést</w:t>
      </w:r>
      <w:r w:rsidRPr="00CD550B">
        <w:rPr>
          <w:b w:val="0"/>
          <w:szCs w:val="22"/>
        </w:rPr>
        <w:t xml:space="preserve">, </w:t>
      </w:r>
      <w:proofErr w:type="spellStart"/>
      <w:r w:rsidR="009D6B14" w:rsidRPr="00CD550B">
        <w:rPr>
          <w:b w:val="0"/>
          <w:szCs w:val="22"/>
        </w:rPr>
        <w:t>k</w:t>
      </w:r>
      <w:r w:rsidRPr="00BF675E">
        <w:rPr>
          <w:b w:val="0"/>
          <w:szCs w:val="22"/>
        </w:rPr>
        <w:t>andid</w:t>
      </w:r>
      <w:r w:rsidR="008D1CB7">
        <w:rPr>
          <w:b w:val="0"/>
          <w:szCs w:val="22"/>
        </w:rPr>
        <w:t>iáz</w:t>
      </w:r>
      <w:r w:rsidRPr="00BF675E">
        <w:rPr>
          <w:b w:val="0"/>
          <w:szCs w:val="22"/>
        </w:rPr>
        <w:t>ist</w:t>
      </w:r>
      <w:proofErr w:type="spellEnd"/>
      <w:r w:rsidRPr="00CE50E0">
        <w:rPr>
          <w:b w:val="0"/>
          <w:szCs w:val="22"/>
        </w:rPr>
        <w:t xml:space="preserve"> és bőrkiütést okozhat. A </w:t>
      </w:r>
      <w:proofErr w:type="spellStart"/>
      <w:r w:rsidRPr="00CE50E0">
        <w:rPr>
          <w:b w:val="0"/>
          <w:szCs w:val="22"/>
        </w:rPr>
        <w:t>szultamicillin</w:t>
      </w:r>
      <w:proofErr w:type="spellEnd"/>
      <w:r w:rsidRPr="00CE50E0">
        <w:rPr>
          <w:b w:val="0"/>
          <w:szCs w:val="22"/>
        </w:rPr>
        <w:t xml:space="preserve"> alkalmazása a szoptatás alatt nem javasolt.</w:t>
      </w:r>
    </w:p>
    <w:p w14:paraId="78DD3DC6" w14:textId="77777777" w:rsidR="009F05CF" w:rsidRPr="00CE50E0" w:rsidRDefault="009F05CF" w:rsidP="00CE50E0">
      <w:pPr>
        <w:pStyle w:val="Normal1"/>
        <w:rPr>
          <w:szCs w:val="22"/>
        </w:rPr>
      </w:pPr>
    </w:p>
    <w:p w14:paraId="5A97CA44" w14:textId="77777777" w:rsidR="009F05CF" w:rsidRPr="00CE50E0" w:rsidRDefault="009F05CF" w:rsidP="00CE50E0">
      <w:pPr>
        <w:pStyle w:val="WW-Szvegtrzs212"/>
        <w:spacing w:line="240" w:lineRule="auto"/>
        <w:rPr>
          <w:szCs w:val="22"/>
          <w:lang w:val="hu-HU"/>
        </w:rPr>
      </w:pPr>
      <w:r w:rsidRPr="00CE50E0">
        <w:rPr>
          <w:szCs w:val="22"/>
          <w:lang w:val="hu-HU"/>
        </w:rPr>
        <w:t>4.7</w:t>
      </w:r>
      <w:r w:rsidRPr="00CE50E0">
        <w:rPr>
          <w:szCs w:val="22"/>
          <w:lang w:val="hu-HU"/>
        </w:rPr>
        <w:tab/>
        <w:t xml:space="preserve">A készítmény hatásai a gépjárművezetéshez és </w:t>
      </w:r>
      <w:r w:rsidR="00EE3F3F" w:rsidRPr="00CE50E0">
        <w:rPr>
          <w:szCs w:val="22"/>
          <w:lang w:val="hu-HU"/>
        </w:rPr>
        <w:t xml:space="preserve">a </w:t>
      </w:r>
      <w:r w:rsidRPr="00CE50E0">
        <w:rPr>
          <w:szCs w:val="22"/>
          <w:lang w:val="hu-HU"/>
        </w:rPr>
        <w:t xml:space="preserve">gépek </w:t>
      </w:r>
      <w:r w:rsidRPr="00CE50E0">
        <w:rPr>
          <w:bCs/>
          <w:szCs w:val="22"/>
          <w:lang w:val="hu-HU"/>
        </w:rPr>
        <w:t>kezeléséhez</w:t>
      </w:r>
      <w:r w:rsidRPr="00CE50E0">
        <w:rPr>
          <w:szCs w:val="22"/>
          <w:lang w:val="hu-HU"/>
        </w:rPr>
        <w:t xml:space="preserve"> szükséges képességekre</w:t>
      </w:r>
    </w:p>
    <w:p w14:paraId="0C377DEE" w14:textId="77777777" w:rsidR="009F05CF" w:rsidRPr="00CE50E0" w:rsidRDefault="009F05CF" w:rsidP="00CE50E0">
      <w:pPr>
        <w:pStyle w:val="Normal1"/>
        <w:rPr>
          <w:szCs w:val="22"/>
        </w:rPr>
      </w:pPr>
    </w:p>
    <w:p w14:paraId="47E6C42A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szCs w:val="22"/>
        </w:rPr>
        <w:t>Figyelembe kell venni, hogy alkalmanként szédülés jelentkezhet.</w:t>
      </w:r>
    </w:p>
    <w:p w14:paraId="7B005BA4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</w:p>
    <w:p w14:paraId="57C8A15B" w14:textId="77777777" w:rsidR="009F05CF" w:rsidRPr="00CE50E0" w:rsidRDefault="009F05CF" w:rsidP="00CE50E0">
      <w:pPr>
        <w:pStyle w:val="Normal1"/>
        <w:rPr>
          <w:szCs w:val="22"/>
        </w:rPr>
      </w:pPr>
      <w:r w:rsidRPr="00CE50E0">
        <w:rPr>
          <w:szCs w:val="22"/>
        </w:rPr>
        <w:t>4.8</w:t>
      </w:r>
      <w:r w:rsidRPr="00CE50E0">
        <w:rPr>
          <w:szCs w:val="22"/>
        </w:rPr>
        <w:tab/>
        <w:t>Nemkívánatos hatások, mellékhatások</w:t>
      </w:r>
    </w:p>
    <w:p w14:paraId="46E306C9" w14:textId="77777777" w:rsidR="009F05CF" w:rsidRPr="00CE50E0" w:rsidRDefault="009F05CF" w:rsidP="00CE50E0">
      <w:pPr>
        <w:pStyle w:val="Normal1"/>
        <w:rPr>
          <w:szCs w:val="22"/>
        </w:rPr>
      </w:pPr>
    </w:p>
    <w:p w14:paraId="0E8827FC" w14:textId="77777777" w:rsidR="009F05CF" w:rsidRPr="00CE50E0" w:rsidRDefault="009F05CF" w:rsidP="00CE50E0">
      <w:pPr>
        <w:pStyle w:val="Normal1"/>
        <w:rPr>
          <w:b w:val="0"/>
          <w:szCs w:val="22"/>
        </w:rPr>
      </w:pPr>
      <w:r w:rsidRPr="00CE50E0">
        <w:rPr>
          <w:b w:val="0"/>
          <w:szCs w:val="22"/>
        </w:rPr>
        <w:t xml:space="preserve">Az alábbi táblázatban minden mellékhatás, mely felnőtteknél többszörös adagban alkalmazott </w:t>
      </w:r>
      <w:proofErr w:type="spellStart"/>
      <w:r w:rsidRPr="00CE50E0">
        <w:rPr>
          <w:b w:val="0"/>
          <w:szCs w:val="22"/>
        </w:rPr>
        <w:t>szultamicillinnel</w:t>
      </w:r>
      <w:proofErr w:type="spellEnd"/>
      <w:r w:rsidRPr="00CE50E0">
        <w:rPr>
          <w:b w:val="0"/>
          <w:szCs w:val="22"/>
        </w:rPr>
        <w:t xml:space="preserve"> végzett terápiás vizsgálatokban jelentkezett</w:t>
      </w:r>
      <w:r w:rsidR="00DA5FB8">
        <w:rPr>
          <w:b w:val="0"/>
          <w:szCs w:val="22"/>
        </w:rPr>
        <w:t>,</w:t>
      </w:r>
      <w:r w:rsidRPr="00CE50E0">
        <w:rPr>
          <w:b w:val="0"/>
          <w:szCs w:val="22"/>
        </w:rPr>
        <w:t xml:space="preserve"> szervrendszer és gyakorisági kategória </w:t>
      </w:r>
      <w:r w:rsidR="008225D0" w:rsidRPr="00CE50E0">
        <w:rPr>
          <w:b w:val="0"/>
          <w:szCs w:val="22"/>
        </w:rPr>
        <w:t xml:space="preserve">szerint került megadásra </w:t>
      </w:r>
      <w:r w:rsidR="00B16F11" w:rsidRPr="00CE50E0">
        <w:rPr>
          <w:b w:val="0"/>
          <w:szCs w:val="22"/>
        </w:rPr>
        <w:t>[nagyon gyakori (</w:t>
      </w:r>
      <w:r w:rsidR="00B16F11" w:rsidRPr="00B705C7">
        <w:rPr>
          <w:b w:val="0"/>
          <w:szCs w:val="22"/>
        </w:rPr>
        <w:sym w:font="Symbol" w:char="00B3"/>
      </w:r>
      <w:r w:rsidR="00B16F11" w:rsidRPr="00B705C7">
        <w:rPr>
          <w:b w:val="0"/>
          <w:szCs w:val="22"/>
        </w:rPr>
        <w:t>1/10), gyakori (</w:t>
      </w:r>
      <w:r w:rsidR="00B16F11" w:rsidRPr="00B705C7">
        <w:rPr>
          <w:b w:val="0"/>
          <w:szCs w:val="22"/>
        </w:rPr>
        <w:sym w:font="Symbol" w:char="00B3"/>
      </w:r>
      <w:r w:rsidR="00B16F11" w:rsidRPr="00B705C7">
        <w:rPr>
          <w:b w:val="0"/>
          <w:szCs w:val="22"/>
        </w:rPr>
        <w:t xml:space="preserve">1/100 – </w:t>
      </w:r>
      <w:r w:rsidR="00B16F11" w:rsidRPr="00B705C7">
        <w:rPr>
          <w:b w:val="0"/>
          <w:szCs w:val="22"/>
        </w:rPr>
        <w:sym w:font="Symbol" w:char="003C"/>
      </w:r>
      <w:r w:rsidR="00B16F11" w:rsidRPr="00B705C7">
        <w:rPr>
          <w:b w:val="0"/>
          <w:szCs w:val="22"/>
        </w:rPr>
        <w:t>1/10), nem gyakori (</w:t>
      </w:r>
      <w:r w:rsidR="00B16F11" w:rsidRPr="00B705C7">
        <w:rPr>
          <w:b w:val="0"/>
          <w:szCs w:val="22"/>
        </w:rPr>
        <w:sym w:font="Symbol" w:char="00B3"/>
      </w:r>
      <w:r w:rsidR="00B16F11" w:rsidRPr="00B705C7">
        <w:rPr>
          <w:b w:val="0"/>
          <w:szCs w:val="22"/>
        </w:rPr>
        <w:t xml:space="preserve">1/1000 – </w:t>
      </w:r>
      <w:r w:rsidR="00B16F11" w:rsidRPr="00B705C7">
        <w:rPr>
          <w:b w:val="0"/>
          <w:szCs w:val="22"/>
        </w:rPr>
        <w:sym w:font="Symbol" w:char="003C"/>
      </w:r>
      <w:r w:rsidR="00B16F11" w:rsidRPr="00B705C7">
        <w:rPr>
          <w:b w:val="0"/>
          <w:szCs w:val="22"/>
        </w:rPr>
        <w:t>1/100), ritka (</w:t>
      </w:r>
      <w:r w:rsidR="00B16F11" w:rsidRPr="00B705C7">
        <w:rPr>
          <w:b w:val="0"/>
          <w:szCs w:val="22"/>
        </w:rPr>
        <w:sym w:font="Symbol" w:char="00B3"/>
      </w:r>
      <w:r w:rsidR="00B16F11" w:rsidRPr="00B705C7">
        <w:rPr>
          <w:b w:val="0"/>
          <w:szCs w:val="22"/>
        </w:rPr>
        <w:t xml:space="preserve">1/10 000 – </w:t>
      </w:r>
      <w:r w:rsidR="00B16F11" w:rsidRPr="00B705C7">
        <w:rPr>
          <w:b w:val="0"/>
          <w:szCs w:val="22"/>
        </w:rPr>
        <w:sym w:font="Symbol" w:char="003C"/>
      </w:r>
      <w:r w:rsidR="00B16F11" w:rsidRPr="00B705C7">
        <w:rPr>
          <w:b w:val="0"/>
          <w:szCs w:val="22"/>
        </w:rPr>
        <w:t>1/1000), nagyon ritka (</w:t>
      </w:r>
      <w:r w:rsidR="00B16F11" w:rsidRPr="00B705C7">
        <w:rPr>
          <w:b w:val="0"/>
          <w:szCs w:val="22"/>
        </w:rPr>
        <w:sym w:font="Symbol" w:char="003C"/>
      </w:r>
      <w:r w:rsidR="00B16F11" w:rsidRPr="00B705C7">
        <w:rPr>
          <w:b w:val="0"/>
          <w:szCs w:val="22"/>
        </w:rPr>
        <w:t xml:space="preserve">1/10 000) és nem ismert (a </w:t>
      </w:r>
      <w:r w:rsidR="00D665E6">
        <w:rPr>
          <w:b w:val="0"/>
          <w:szCs w:val="22"/>
        </w:rPr>
        <w:t xml:space="preserve">gyakoriság a </w:t>
      </w:r>
      <w:r w:rsidR="00B16F11" w:rsidRPr="00B705C7">
        <w:rPr>
          <w:b w:val="0"/>
          <w:szCs w:val="22"/>
        </w:rPr>
        <w:t>rendelkezésre álló adatokból nem állapítható meg)</w:t>
      </w:r>
      <w:r w:rsidR="00165798" w:rsidRPr="00CE50E0">
        <w:rPr>
          <w:b w:val="0"/>
          <w:szCs w:val="22"/>
        </w:rPr>
        <w:t>]</w:t>
      </w:r>
      <w:r w:rsidRPr="00CE50E0">
        <w:rPr>
          <w:b w:val="0"/>
          <w:szCs w:val="22"/>
        </w:rPr>
        <w:t>.</w:t>
      </w:r>
    </w:p>
    <w:p w14:paraId="1872B5A8" w14:textId="77777777" w:rsidR="00B705C7" w:rsidRPr="00B705C7" w:rsidRDefault="00B705C7" w:rsidP="00CE50E0">
      <w:pPr>
        <w:pStyle w:val="Normal1"/>
        <w:rPr>
          <w:b w:val="0"/>
          <w:szCs w:val="22"/>
          <w:u w:val="single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7"/>
        <w:gridCol w:w="4155"/>
        <w:gridCol w:w="1886"/>
      </w:tblGrid>
      <w:tr w:rsidR="009F05CF" w:rsidRPr="00CE50E0" w14:paraId="51776A46" w14:textId="77777777" w:rsidTr="00401B1C">
        <w:trPr>
          <w:tblHeader/>
        </w:trPr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AFAFF9" w14:textId="77777777" w:rsidR="009F05CF" w:rsidRPr="00CE50E0" w:rsidRDefault="009F05CF" w:rsidP="00CE50E0">
            <w:pPr>
              <w:rPr>
                <w:b/>
                <w:sz w:val="22"/>
                <w:szCs w:val="22"/>
                <w:lang w:val="hu-HU"/>
              </w:rPr>
            </w:pPr>
            <w:r w:rsidRPr="00CE50E0">
              <w:rPr>
                <w:b/>
                <w:sz w:val="22"/>
                <w:szCs w:val="22"/>
                <w:lang w:val="hu-HU"/>
              </w:rPr>
              <w:t>Szervrendszer</w:t>
            </w:r>
            <w:r w:rsidRPr="00CE50E0" w:rsidDel="00CA7769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5FE90F1" w14:textId="77777777" w:rsidR="009F05CF" w:rsidRPr="00CE50E0" w:rsidRDefault="009F05CF" w:rsidP="00CE50E0">
            <w:pPr>
              <w:rPr>
                <w:b/>
                <w:sz w:val="22"/>
                <w:szCs w:val="22"/>
                <w:lang w:val="hu-HU"/>
              </w:rPr>
            </w:pPr>
            <w:r w:rsidRPr="00CE50E0">
              <w:rPr>
                <w:b/>
                <w:sz w:val="22"/>
                <w:szCs w:val="22"/>
                <w:lang w:val="hu-HU"/>
              </w:rPr>
              <w:t>Mellékhatás</w:t>
            </w:r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0B2AD8" w14:textId="77777777" w:rsidR="009F05CF" w:rsidRPr="00CE50E0" w:rsidRDefault="009F05CF" w:rsidP="00CE50E0">
            <w:pPr>
              <w:rPr>
                <w:b/>
                <w:sz w:val="22"/>
                <w:szCs w:val="22"/>
                <w:lang w:val="hu-HU"/>
              </w:rPr>
            </w:pPr>
            <w:r w:rsidRPr="00CE50E0">
              <w:rPr>
                <w:b/>
                <w:sz w:val="22"/>
                <w:szCs w:val="22"/>
                <w:lang w:val="hu-HU"/>
              </w:rPr>
              <w:t>Gyakoriság</w:t>
            </w:r>
          </w:p>
        </w:tc>
      </w:tr>
      <w:tr w:rsidR="00D82555" w:rsidRPr="00CE50E0" w14:paraId="0403C91A" w14:textId="77777777" w:rsidTr="00401B1C">
        <w:tc>
          <w:tcPr>
            <w:tcW w:w="242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34D60B" w14:textId="77777777" w:rsidR="00D82555" w:rsidRPr="00CE50E0" w:rsidRDefault="00D82555" w:rsidP="00B705C7">
            <w:pPr>
              <w:rPr>
                <w:sz w:val="22"/>
                <w:szCs w:val="22"/>
                <w:lang w:val="hu-HU"/>
              </w:rPr>
            </w:pPr>
            <w:r w:rsidRPr="00CE50E0">
              <w:rPr>
                <w:sz w:val="22"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04634D" w14:textId="77777777" w:rsidR="00D82555" w:rsidRPr="00CE50E0" w:rsidRDefault="00D82555" w:rsidP="00CE50E0">
            <w:pPr>
              <w:rPr>
                <w:sz w:val="22"/>
                <w:szCs w:val="22"/>
                <w:lang w:val="hu-HU"/>
              </w:rPr>
            </w:pPr>
            <w:proofErr w:type="spellStart"/>
            <w:r w:rsidRPr="00CE50E0">
              <w:rPr>
                <w:sz w:val="22"/>
                <w:szCs w:val="22"/>
                <w:lang w:val="hu-HU"/>
              </w:rPr>
              <w:t>Pseudomembran</w:t>
            </w:r>
            <w:r w:rsidR="005A065E" w:rsidRPr="00CE50E0">
              <w:rPr>
                <w:sz w:val="22"/>
                <w:szCs w:val="22"/>
                <w:lang w:val="hu-HU"/>
              </w:rPr>
              <w:t>osus</w:t>
            </w:r>
            <w:proofErr w:type="spellEnd"/>
            <w:r w:rsidRPr="00CE50E0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E50E0">
              <w:rPr>
                <w:sz w:val="22"/>
                <w:szCs w:val="22"/>
                <w:lang w:val="hu-HU"/>
              </w:rPr>
              <w:t>colitis</w:t>
            </w:r>
            <w:proofErr w:type="spellEnd"/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624BD4" w14:textId="77777777" w:rsidR="00D82555" w:rsidRPr="00CE50E0" w:rsidRDefault="00D82555" w:rsidP="00CE50E0">
            <w:pPr>
              <w:rPr>
                <w:sz w:val="22"/>
                <w:szCs w:val="22"/>
                <w:lang w:val="hu-HU"/>
              </w:rPr>
            </w:pPr>
            <w:r w:rsidRPr="00CE50E0">
              <w:rPr>
                <w:sz w:val="22"/>
                <w:szCs w:val="22"/>
                <w:lang w:val="hu-HU"/>
              </w:rPr>
              <w:t>Ritka</w:t>
            </w:r>
          </w:p>
        </w:tc>
      </w:tr>
      <w:tr w:rsidR="00D82555" w:rsidRPr="00CE50E0" w14:paraId="7A968247" w14:textId="77777777" w:rsidTr="00401B1C">
        <w:tc>
          <w:tcPr>
            <w:tcW w:w="242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46B00E" w14:textId="77777777" w:rsidR="00D82555" w:rsidRPr="00CE50E0" w:rsidRDefault="00D82555" w:rsidP="00CE50E0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DCD91C" w14:textId="77777777" w:rsidR="00D82555" w:rsidRPr="00CE50E0" w:rsidRDefault="00D82555" w:rsidP="00CE50E0">
            <w:pPr>
              <w:pStyle w:val="Normal1"/>
              <w:rPr>
                <w:b w:val="0"/>
                <w:szCs w:val="22"/>
              </w:rPr>
            </w:pPr>
            <w:proofErr w:type="spellStart"/>
            <w:r w:rsidRPr="00CE50E0">
              <w:rPr>
                <w:b w:val="0"/>
                <w:szCs w:val="22"/>
              </w:rPr>
              <w:t>Candidiasis</w:t>
            </w:r>
            <w:proofErr w:type="spellEnd"/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81E0B5" w14:textId="77777777" w:rsidR="00D82555" w:rsidRPr="00CE50E0" w:rsidRDefault="00D82555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ismert</w:t>
            </w:r>
          </w:p>
        </w:tc>
      </w:tr>
      <w:tr w:rsidR="002A402B" w:rsidRPr="00CE50E0" w14:paraId="64F59009" w14:textId="77777777" w:rsidTr="00401B1C">
        <w:trPr>
          <w:trHeight w:val="863"/>
        </w:trPr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10C7D0" w14:textId="77777777" w:rsidR="002A402B" w:rsidRPr="00B705C7" w:rsidRDefault="002A402B" w:rsidP="00B705C7">
            <w:pPr>
              <w:pStyle w:val="Normal1"/>
              <w:keepNext/>
              <w:widowControl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Vérképzőszervi és nyirokrendszeri betegségek és tünetek</w:t>
            </w: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CE77AA" w14:textId="77777777" w:rsidR="002A402B" w:rsidRPr="00CE50E0" w:rsidRDefault="002A402B" w:rsidP="00CE50E0">
            <w:pPr>
              <w:pStyle w:val="Normal1"/>
              <w:keepNext/>
              <w:widowControl/>
              <w:rPr>
                <w:b w:val="0"/>
                <w:szCs w:val="22"/>
              </w:rPr>
            </w:pPr>
          </w:p>
          <w:p w14:paraId="04D18D67" w14:textId="77777777" w:rsidR="002A402B" w:rsidRPr="00CE50E0" w:rsidRDefault="002A402B" w:rsidP="00CE50E0">
            <w:pPr>
              <w:pStyle w:val="Normal1"/>
              <w:keepNext/>
              <w:rPr>
                <w:b w:val="0"/>
                <w:szCs w:val="22"/>
              </w:rPr>
            </w:pPr>
            <w:proofErr w:type="spellStart"/>
            <w:r w:rsidRPr="00FE36A6">
              <w:rPr>
                <w:b w:val="0"/>
                <w:szCs w:val="22"/>
              </w:rPr>
              <w:t>Thrombocytopenia</w:t>
            </w:r>
            <w:proofErr w:type="spellEnd"/>
          </w:p>
          <w:p w14:paraId="762A5752" w14:textId="77777777" w:rsidR="002A402B" w:rsidRPr="00CE50E0" w:rsidRDefault="002A402B" w:rsidP="00CE50E0">
            <w:pPr>
              <w:pStyle w:val="Normal1"/>
              <w:keepNext/>
              <w:rPr>
                <w:b w:val="0"/>
                <w:szCs w:val="22"/>
              </w:rPr>
            </w:pPr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64D9C0" w14:textId="77777777" w:rsidR="002A402B" w:rsidRPr="00CE50E0" w:rsidRDefault="002A402B" w:rsidP="00CE50E0">
            <w:pPr>
              <w:pStyle w:val="Normal1"/>
              <w:keepNext/>
              <w:widowControl/>
              <w:rPr>
                <w:b w:val="0"/>
                <w:szCs w:val="22"/>
              </w:rPr>
            </w:pPr>
          </w:p>
          <w:p w14:paraId="2502896C" w14:textId="77777777" w:rsidR="002A402B" w:rsidRPr="00CE50E0" w:rsidRDefault="002A402B" w:rsidP="00CE50E0">
            <w:pPr>
              <w:pStyle w:val="Normal1"/>
              <w:keepNext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gyakori</w:t>
            </w:r>
          </w:p>
          <w:p w14:paraId="6D5EB293" w14:textId="77777777" w:rsidR="002A402B" w:rsidRPr="00CE50E0" w:rsidRDefault="002A402B" w:rsidP="00CE50E0">
            <w:pPr>
              <w:pStyle w:val="Normal1"/>
              <w:keepNext/>
              <w:rPr>
                <w:b w:val="0"/>
                <w:szCs w:val="22"/>
              </w:rPr>
            </w:pPr>
          </w:p>
        </w:tc>
      </w:tr>
      <w:tr w:rsidR="009F05CF" w:rsidRPr="00CE50E0" w14:paraId="5A131622" w14:textId="77777777" w:rsidTr="00401B1C"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A392FE" w14:textId="77777777" w:rsidR="009F05CF" w:rsidRPr="00B705C7" w:rsidRDefault="009F05CF" w:rsidP="00B705C7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Immunrendszeri betegségek és tünetek</w:t>
            </w: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4AFF6E" w14:textId="77777777" w:rsidR="009F05CF" w:rsidRPr="00CE50E0" w:rsidRDefault="009F05CF" w:rsidP="004D042F">
            <w:pPr>
              <w:pStyle w:val="Normal1"/>
              <w:rPr>
                <w:b w:val="0"/>
                <w:szCs w:val="22"/>
              </w:rPr>
            </w:pPr>
            <w:proofErr w:type="spellStart"/>
            <w:r w:rsidRPr="00CE50E0">
              <w:rPr>
                <w:b w:val="0"/>
                <w:szCs w:val="22"/>
              </w:rPr>
              <w:t>Anaphylactoid</w:t>
            </w:r>
            <w:proofErr w:type="spellEnd"/>
            <w:r w:rsidRPr="00CE50E0">
              <w:rPr>
                <w:b w:val="0"/>
                <w:szCs w:val="22"/>
              </w:rPr>
              <w:t xml:space="preserve"> reakciók</w:t>
            </w:r>
            <w:r w:rsidR="009B13FA">
              <w:rPr>
                <w:b w:val="0"/>
                <w:szCs w:val="22"/>
              </w:rPr>
              <w:t>,</w:t>
            </w:r>
            <w:r w:rsidRPr="00CE50E0">
              <w:rPr>
                <w:b w:val="0"/>
                <w:szCs w:val="22"/>
              </w:rPr>
              <w:t xml:space="preserve"> beleértve az </w:t>
            </w:r>
            <w:proofErr w:type="spellStart"/>
            <w:r w:rsidRPr="00CE50E0">
              <w:rPr>
                <w:b w:val="0"/>
                <w:szCs w:val="22"/>
              </w:rPr>
              <w:t>anaphylaxiás</w:t>
            </w:r>
            <w:proofErr w:type="spellEnd"/>
            <w:r w:rsidRPr="00CE50E0">
              <w:rPr>
                <w:b w:val="0"/>
                <w:szCs w:val="22"/>
              </w:rPr>
              <w:t xml:space="preserve"> </w:t>
            </w:r>
            <w:r w:rsidR="004D042F">
              <w:rPr>
                <w:b w:val="0"/>
                <w:szCs w:val="22"/>
              </w:rPr>
              <w:t>reakció</w:t>
            </w:r>
            <w:r w:rsidR="00AE0330">
              <w:rPr>
                <w:b w:val="0"/>
                <w:szCs w:val="22"/>
              </w:rPr>
              <w:t>t</w:t>
            </w:r>
            <w:r w:rsidRPr="00CE50E0">
              <w:rPr>
                <w:b w:val="0"/>
                <w:szCs w:val="22"/>
              </w:rPr>
              <w:t>,</w:t>
            </w:r>
            <w:r w:rsidR="004D042F">
              <w:rPr>
                <w:b w:val="0"/>
                <w:szCs w:val="22"/>
              </w:rPr>
              <w:t xml:space="preserve"> </w:t>
            </w:r>
            <w:proofErr w:type="spellStart"/>
            <w:r w:rsidR="0044068B">
              <w:rPr>
                <w:b w:val="0"/>
                <w:szCs w:val="22"/>
              </w:rPr>
              <w:t>a</w:t>
            </w:r>
            <w:r w:rsidR="00DA5FB8" w:rsidRPr="00CE50E0">
              <w:rPr>
                <w:b w:val="0"/>
                <w:szCs w:val="22"/>
              </w:rPr>
              <w:t>naphylactoid</w:t>
            </w:r>
            <w:proofErr w:type="spellEnd"/>
            <w:r w:rsidR="00DA5FB8" w:rsidRPr="00CE50E0">
              <w:rPr>
                <w:b w:val="0"/>
                <w:szCs w:val="22"/>
              </w:rPr>
              <w:t xml:space="preserve"> </w:t>
            </w:r>
            <w:r w:rsidR="004D042F">
              <w:rPr>
                <w:b w:val="0"/>
                <w:szCs w:val="22"/>
              </w:rPr>
              <w:t>sokk</w:t>
            </w:r>
            <w:r w:rsidR="00AE0330">
              <w:rPr>
                <w:b w:val="0"/>
                <w:szCs w:val="22"/>
              </w:rPr>
              <w:t>ot</w:t>
            </w:r>
            <w:r w:rsidR="004D042F">
              <w:rPr>
                <w:b w:val="0"/>
                <w:szCs w:val="22"/>
              </w:rPr>
              <w:t>,</w:t>
            </w:r>
            <w:r w:rsidRPr="00CE50E0">
              <w:rPr>
                <w:b w:val="0"/>
                <w:szCs w:val="22"/>
              </w:rPr>
              <w:t xml:space="preserve"> </w:t>
            </w:r>
            <w:bookmarkStart w:id="0" w:name="_GoBack"/>
            <w:proofErr w:type="spellStart"/>
            <w:r w:rsidR="00DC1B3E">
              <w:rPr>
                <w:b w:val="0"/>
                <w:szCs w:val="22"/>
              </w:rPr>
              <w:t>Kounis</w:t>
            </w:r>
            <w:bookmarkEnd w:id="0"/>
            <w:proofErr w:type="spellEnd"/>
            <w:r w:rsidR="00DC1B3E">
              <w:rPr>
                <w:b w:val="0"/>
                <w:szCs w:val="22"/>
              </w:rPr>
              <w:t xml:space="preserve">-szindrómát és </w:t>
            </w:r>
            <w:r w:rsidR="00870A4F">
              <w:rPr>
                <w:b w:val="0"/>
                <w:szCs w:val="22"/>
              </w:rPr>
              <w:t xml:space="preserve">a </w:t>
            </w:r>
            <w:proofErr w:type="spellStart"/>
            <w:r w:rsidR="004D042F">
              <w:rPr>
                <w:b w:val="0"/>
                <w:szCs w:val="22"/>
              </w:rPr>
              <w:t>hiperszenzitivitás</w:t>
            </w:r>
            <w:r w:rsidR="009B13FA">
              <w:rPr>
                <w:b w:val="0"/>
                <w:szCs w:val="22"/>
              </w:rPr>
              <w:t>t</w:t>
            </w:r>
            <w:proofErr w:type="spellEnd"/>
            <w:r w:rsidR="009B13FA">
              <w:rPr>
                <w:b w:val="0"/>
                <w:szCs w:val="22"/>
              </w:rPr>
              <w:t xml:space="preserve"> is</w:t>
            </w:r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35DAAF" w14:textId="77777777" w:rsidR="009F05CF" w:rsidRPr="00CE50E0" w:rsidRDefault="009F05CF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ismert</w:t>
            </w:r>
          </w:p>
        </w:tc>
      </w:tr>
      <w:tr w:rsidR="00375219" w:rsidRPr="00CE50E0" w14:paraId="66CAC666" w14:textId="77777777" w:rsidTr="00401B1C">
        <w:tc>
          <w:tcPr>
            <w:tcW w:w="242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44F6C9" w14:textId="77777777" w:rsidR="00375219" w:rsidRPr="00B705C7" w:rsidRDefault="00375219" w:rsidP="00B705C7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Idegrendszeri betegségek és tünetek</w:t>
            </w: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BC4E17" w14:textId="77777777" w:rsidR="00375219" w:rsidRPr="00CE50E0" w:rsidRDefault="00375219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Fejfájás, álmosság</w:t>
            </w:r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0CB6BA" w14:textId="77777777" w:rsidR="00375219" w:rsidRPr="00CE50E0" w:rsidRDefault="00375219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gyakori</w:t>
            </w:r>
          </w:p>
        </w:tc>
      </w:tr>
      <w:tr w:rsidR="002A402B" w:rsidRPr="00CE50E0" w14:paraId="419A71A9" w14:textId="77777777" w:rsidTr="00401B1C">
        <w:trPr>
          <w:trHeight w:val="289"/>
        </w:trPr>
        <w:tc>
          <w:tcPr>
            <w:tcW w:w="242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2A262D" w14:textId="77777777" w:rsidR="002A402B" w:rsidRPr="00CE50E0" w:rsidRDefault="002A402B" w:rsidP="00CE50E0">
            <w:pPr>
              <w:pStyle w:val="Normal1"/>
              <w:rPr>
                <w:b w:val="0"/>
                <w:szCs w:val="22"/>
              </w:rPr>
            </w:pP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074E22" w14:textId="77777777" w:rsidR="002A402B" w:rsidRPr="00CE50E0" w:rsidRDefault="00DA5FB8" w:rsidP="00CE50E0">
            <w:pPr>
              <w:pStyle w:val="Normal1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S</w:t>
            </w:r>
            <w:r w:rsidRPr="00CE50E0">
              <w:rPr>
                <w:b w:val="0"/>
                <w:szCs w:val="22"/>
              </w:rPr>
              <w:t>zédülés</w:t>
            </w:r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4D5A9F" w14:textId="77777777" w:rsidR="002A402B" w:rsidRPr="00CE50E0" w:rsidRDefault="002A402B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Ritka</w:t>
            </w:r>
          </w:p>
        </w:tc>
      </w:tr>
      <w:tr w:rsidR="009F05CF" w:rsidRPr="00CE50E0" w14:paraId="397E116E" w14:textId="77777777" w:rsidTr="00401B1C"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072973" w14:textId="77777777" w:rsidR="009F05CF" w:rsidRPr="00CE50E0" w:rsidRDefault="009F05CF" w:rsidP="00B705C7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 xml:space="preserve">Légzőrendszeri, mellkasi és </w:t>
            </w:r>
            <w:proofErr w:type="spellStart"/>
            <w:r w:rsidRPr="00B705C7">
              <w:rPr>
                <w:b w:val="0"/>
                <w:szCs w:val="22"/>
              </w:rPr>
              <w:t>mediastin</w:t>
            </w:r>
            <w:r w:rsidR="00943AB7" w:rsidRPr="00CE50E0">
              <w:rPr>
                <w:b w:val="0"/>
                <w:szCs w:val="22"/>
              </w:rPr>
              <w:t>a</w:t>
            </w:r>
            <w:r w:rsidRPr="00CE50E0">
              <w:rPr>
                <w:b w:val="0"/>
                <w:szCs w:val="22"/>
              </w:rPr>
              <w:t>lis</w:t>
            </w:r>
            <w:proofErr w:type="spellEnd"/>
            <w:r w:rsidRPr="00CE50E0">
              <w:rPr>
                <w:b w:val="0"/>
                <w:szCs w:val="22"/>
              </w:rPr>
              <w:t xml:space="preserve"> betegségek és tünetek</w:t>
            </w: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6CDFE6F" w14:textId="77777777" w:rsidR="009F05CF" w:rsidRPr="00CE50E0" w:rsidRDefault="009F05CF" w:rsidP="00CE50E0">
            <w:pPr>
              <w:pStyle w:val="Normal1"/>
              <w:rPr>
                <w:b w:val="0"/>
                <w:szCs w:val="22"/>
              </w:rPr>
            </w:pPr>
            <w:proofErr w:type="spellStart"/>
            <w:r w:rsidRPr="00CE50E0">
              <w:rPr>
                <w:b w:val="0"/>
                <w:szCs w:val="22"/>
              </w:rPr>
              <w:t>Dyspnoe</w:t>
            </w:r>
            <w:proofErr w:type="spellEnd"/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A6EA79" w14:textId="77777777" w:rsidR="009F05CF" w:rsidRPr="00CE50E0" w:rsidRDefault="009F05CF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ismert</w:t>
            </w:r>
          </w:p>
        </w:tc>
      </w:tr>
      <w:tr w:rsidR="00375219" w:rsidRPr="00CE50E0" w14:paraId="496A00EC" w14:textId="77777777" w:rsidTr="00401B1C">
        <w:tc>
          <w:tcPr>
            <w:tcW w:w="242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6F6AE6" w14:textId="77777777" w:rsidR="00375219" w:rsidRPr="00B705C7" w:rsidRDefault="00375219" w:rsidP="00B705C7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Emésztőrendszeri betegségek és tünetek</w:t>
            </w: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64CD67" w14:textId="77777777" w:rsidR="00375219" w:rsidRPr="00CE50E0" w:rsidRDefault="00375219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Hasmenés</w:t>
            </w:r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28A5B7" w14:textId="77777777" w:rsidR="00375219" w:rsidRPr="00CE50E0" w:rsidRDefault="00375219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Nagyon gyakori</w:t>
            </w:r>
          </w:p>
        </w:tc>
      </w:tr>
      <w:tr w:rsidR="00375219" w:rsidRPr="00CE50E0" w14:paraId="01DBC42F" w14:textId="77777777" w:rsidTr="00401B1C">
        <w:tc>
          <w:tcPr>
            <w:tcW w:w="242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B2345C" w14:textId="77777777" w:rsidR="00375219" w:rsidRPr="00CE50E0" w:rsidRDefault="00375219" w:rsidP="00CE50E0">
            <w:pPr>
              <w:pStyle w:val="Normal1"/>
              <w:rPr>
                <w:b w:val="0"/>
                <w:szCs w:val="22"/>
              </w:rPr>
            </w:pP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8F50A4" w14:textId="77777777" w:rsidR="00375219" w:rsidRPr="00CE50E0" w:rsidRDefault="00375219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Hányinger, hasi fájdalom</w:t>
            </w:r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15654B" w14:textId="77777777" w:rsidR="00375219" w:rsidRPr="00CE50E0" w:rsidRDefault="00375219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Gyakori</w:t>
            </w:r>
          </w:p>
        </w:tc>
      </w:tr>
      <w:tr w:rsidR="00375219" w:rsidRPr="00CE50E0" w14:paraId="08B982C6" w14:textId="77777777" w:rsidTr="00401B1C">
        <w:tc>
          <w:tcPr>
            <w:tcW w:w="242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701F060" w14:textId="77777777" w:rsidR="00375219" w:rsidRPr="00CE50E0" w:rsidRDefault="00375219" w:rsidP="00CE50E0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6F80A6" w14:textId="77777777" w:rsidR="00375219" w:rsidRPr="00CE50E0" w:rsidRDefault="00375219" w:rsidP="00AE033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 xml:space="preserve">Hányás </w:t>
            </w:r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A72EC1" w14:textId="77777777" w:rsidR="00375219" w:rsidRPr="00CE50E0" w:rsidRDefault="00375219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gyakori</w:t>
            </w:r>
          </w:p>
        </w:tc>
      </w:tr>
      <w:tr w:rsidR="00375219" w:rsidRPr="00CE50E0" w14:paraId="144E3B7C" w14:textId="77777777" w:rsidTr="00401B1C">
        <w:tc>
          <w:tcPr>
            <w:tcW w:w="242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DAA58B" w14:textId="77777777" w:rsidR="00375219" w:rsidRPr="00CE50E0" w:rsidRDefault="00375219" w:rsidP="00CE50E0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0DA781" w14:textId="77777777" w:rsidR="00375219" w:rsidRPr="00CE50E0" w:rsidRDefault="00375219" w:rsidP="00CE50E0">
            <w:pPr>
              <w:pStyle w:val="Normal1"/>
              <w:rPr>
                <w:b w:val="0"/>
                <w:szCs w:val="22"/>
              </w:rPr>
            </w:pPr>
            <w:proofErr w:type="spellStart"/>
            <w:r w:rsidRPr="00CE50E0">
              <w:rPr>
                <w:b w:val="0"/>
                <w:szCs w:val="22"/>
              </w:rPr>
              <w:t>Enterocolitis</w:t>
            </w:r>
            <w:proofErr w:type="spellEnd"/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DFC9D2" w14:textId="77777777" w:rsidR="00375219" w:rsidRPr="00CE50E0" w:rsidRDefault="00375219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Ritka</w:t>
            </w:r>
          </w:p>
        </w:tc>
      </w:tr>
      <w:tr w:rsidR="00375219" w:rsidRPr="00CE50E0" w14:paraId="3821487B" w14:textId="77777777" w:rsidTr="00401B1C">
        <w:tc>
          <w:tcPr>
            <w:tcW w:w="242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4CAE62" w14:textId="77777777" w:rsidR="00375219" w:rsidRPr="00CE50E0" w:rsidRDefault="00375219" w:rsidP="00CE50E0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CAB121" w14:textId="77777777" w:rsidR="00375219" w:rsidRPr="00CE50E0" w:rsidRDefault="00375219" w:rsidP="00C426A7">
            <w:pPr>
              <w:rPr>
                <w:sz w:val="22"/>
                <w:szCs w:val="22"/>
                <w:lang w:val="hu-HU"/>
              </w:rPr>
            </w:pPr>
            <w:proofErr w:type="spellStart"/>
            <w:r w:rsidRPr="00CE50E0">
              <w:rPr>
                <w:bCs/>
                <w:sz w:val="22"/>
                <w:szCs w:val="22"/>
                <w:lang w:val="hu-HU"/>
              </w:rPr>
              <w:t>Mel</w:t>
            </w:r>
            <w:r w:rsidR="00EE3F3F" w:rsidRPr="00CE50E0">
              <w:rPr>
                <w:bCs/>
                <w:sz w:val="22"/>
                <w:szCs w:val="22"/>
                <w:lang w:val="hu-HU"/>
              </w:rPr>
              <w:t>ae</w:t>
            </w:r>
            <w:r w:rsidRPr="00CE50E0">
              <w:rPr>
                <w:bCs/>
                <w:sz w:val="22"/>
                <w:szCs w:val="22"/>
                <w:lang w:val="hu-HU"/>
              </w:rPr>
              <w:t>na</w:t>
            </w:r>
            <w:proofErr w:type="spellEnd"/>
            <w:r w:rsidRPr="00CE50E0">
              <w:rPr>
                <w:bCs/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FE36A6">
              <w:rPr>
                <w:bCs/>
                <w:sz w:val="22"/>
                <w:szCs w:val="22"/>
                <w:lang w:val="hu-HU"/>
              </w:rPr>
              <w:t>stomatitis</w:t>
            </w:r>
            <w:proofErr w:type="spellEnd"/>
            <w:r w:rsidR="00E85673">
              <w:rPr>
                <w:bCs/>
                <w:sz w:val="22"/>
                <w:szCs w:val="22"/>
                <w:lang w:val="hu-HU"/>
              </w:rPr>
              <w:t>,</w:t>
            </w:r>
            <w:r w:rsidRPr="00CE50E0">
              <w:rPr>
                <w:b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E50E0">
              <w:rPr>
                <w:bCs/>
                <w:sz w:val="22"/>
                <w:szCs w:val="22"/>
                <w:lang w:val="hu-HU"/>
              </w:rPr>
              <w:t>dysgeusia</w:t>
            </w:r>
            <w:proofErr w:type="spellEnd"/>
            <w:r w:rsidRPr="00CE50E0">
              <w:rPr>
                <w:bCs/>
                <w:sz w:val="22"/>
                <w:szCs w:val="22"/>
                <w:lang w:val="hu-HU"/>
              </w:rPr>
              <w:t xml:space="preserve">, </w:t>
            </w:r>
            <w:r w:rsidRPr="00FE36A6">
              <w:rPr>
                <w:bCs/>
                <w:sz w:val="22"/>
                <w:szCs w:val="22"/>
                <w:lang w:val="hu-HU"/>
              </w:rPr>
              <w:t>a nyelv fekete elszíneződése</w:t>
            </w:r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FA1C6D" w14:textId="77777777" w:rsidR="00375219" w:rsidRPr="00CE50E0" w:rsidRDefault="00375219" w:rsidP="00CE50E0">
            <w:pPr>
              <w:pStyle w:val="Normal1"/>
              <w:rPr>
                <w:szCs w:val="22"/>
              </w:rPr>
            </w:pPr>
            <w:r w:rsidRPr="00CE50E0" w:rsidDel="002C04EC">
              <w:rPr>
                <w:b w:val="0"/>
                <w:szCs w:val="22"/>
              </w:rPr>
              <w:t>N</w:t>
            </w:r>
            <w:r w:rsidRPr="00CE50E0">
              <w:rPr>
                <w:b w:val="0"/>
                <w:szCs w:val="22"/>
              </w:rPr>
              <w:t>em ismert</w:t>
            </w:r>
          </w:p>
        </w:tc>
      </w:tr>
      <w:tr w:rsidR="00E85673" w:rsidRPr="00CE50E0" w14:paraId="78652CDA" w14:textId="77777777" w:rsidTr="00401B1C">
        <w:trPr>
          <w:trHeight w:val="975"/>
        </w:trPr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E66A14" w14:textId="77777777" w:rsidR="00E85673" w:rsidRPr="00B705C7" w:rsidRDefault="00E85673" w:rsidP="00B705C7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Máj- és epebetegségek, ill</w:t>
            </w:r>
            <w:r w:rsidR="003813CD">
              <w:rPr>
                <w:b w:val="0"/>
                <w:szCs w:val="22"/>
              </w:rPr>
              <w:t>etve</w:t>
            </w:r>
            <w:r w:rsidRPr="00B705C7">
              <w:rPr>
                <w:b w:val="0"/>
                <w:szCs w:val="22"/>
              </w:rPr>
              <w:t xml:space="preserve"> tünetek</w:t>
            </w: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806178" w14:textId="77777777" w:rsidR="00E85673" w:rsidRPr="00CE50E0" w:rsidRDefault="00E85673" w:rsidP="008225D0">
            <w:pPr>
              <w:pStyle w:val="Normal1"/>
              <w:rPr>
                <w:b w:val="0"/>
                <w:i/>
                <w:szCs w:val="22"/>
              </w:rPr>
            </w:pPr>
            <w:r w:rsidRPr="00FE36A6">
              <w:rPr>
                <w:b w:val="0"/>
                <w:szCs w:val="22"/>
              </w:rPr>
              <w:t xml:space="preserve">Kóros májfunkció, </w:t>
            </w:r>
            <w:proofErr w:type="spellStart"/>
            <w:r w:rsidR="008225D0">
              <w:rPr>
                <w:b w:val="0"/>
                <w:szCs w:val="22"/>
              </w:rPr>
              <w:t>icterus</w:t>
            </w:r>
            <w:proofErr w:type="spellEnd"/>
            <w:r w:rsidR="008225D0">
              <w:rPr>
                <w:b w:val="0"/>
                <w:szCs w:val="22"/>
              </w:rPr>
              <w:t xml:space="preserve"> </w:t>
            </w:r>
            <w:r w:rsidRPr="00FE36A6">
              <w:rPr>
                <w:b w:val="0"/>
                <w:szCs w:val="22"/>
              </w:rPr>
              <w:t>(lásd 4.4 pont)</w:t>
            </w:r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28417D" w14:textId="77777777" w:rsidR="00E85673" w:rsidRPr="00CE50E0" w:rsidRDefault="00E85673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ismert</w:t>
            </w:r>
          </w:p>
        </w:tc>
      </w:tr>
      <w:tr w:rsidR="009F05CF" w:rsidRPr="00CE50E0" w14:paraId="097A562A" w14:textId="77777777" w:rsidTr="00401B1C"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769C3B" w14:textId="77777777" w:rsidR="009F05CF" w:rsidRPr="00CE50E0" w:rsidDel="00230BF4" w:rsidRDefault="009F05CF" w:rsidP="00B705C7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A csont- és izomrendszer, valamint a kötőszövet betegségei és tünetei</w:t>
            </w: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547925" w14:textId="77777777" w:rsidR="009F05CF" w:rsidRPr="00CE50E0" w:rsidRDefault="009F05CF" w:rsidP="00CE50E0">
            <w:pPr>
              <w:pStyle w:val="Normal1"/>
              <w:rPr>
                <w:b w:val="0"/>
                <w:szCs w:val="22"/>
              </w:rPr>
            </w:pPr>
            <w:proofErr w:type="spellStart"/>
            <w:r w:rsidRPr="00CE50E0">
              <w:rPr>
                <w:b w:val="0"/>
                <w:szCs w:val="22"/>
              </w:rPr>
              <w:t>Arthralgia</w:t>
            </w:r>
            <w:proofErr w:type="spellEnd"/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CB867FE" w14:textId="77777777" w:rsidR="009F05CF" w:rsidRPr="00CE50E0" w:rsidRDefault="009F05CF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ismert</w:t>
            </w:r>
          </w:p>
        </w:tc>
      </w:tr>
      <w:tr w:rsidR="009F05CF" w:rsidRPr="00CE50E0" w14:paraId="5C5E3D8A" w14:textId="77777777" w:rsidTr="00401B1C"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484966" w14:textId="77777777" w:rsidR="009F05CF" w:rsidRPr="00CE50E0" w:rsidDel="002C04EC" w:rsidRDefault="009F05CF" w:rsidP="00B705C7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Vese- és húgyúti betegségek és tünetek</w:t>
            </w: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34941D" w14:textId="77777777" w:rsidR="009F05CF" w:rsidRPr="00CE50E0" w:rsidDel="002C04EC" w:rsidRDefault="00A72472" w:rsidP="00CE50E0">
            <w:pPr>
              <w:rPr>
                <w:sz w:val="22"/>
                <w:szCs w:val="22"/>
                <w:lang w:val="hu-HU"/>
              </w:rPr>
            </w:pPr>
            <w:proofErr w:type="spellStart"/>
            <w:r w:rsidRPr="00CE50E0">
              <w:rPr>
                <w:sz w:val="22"/>
                <w:szCs w:val="22"/>
                <w:lang w:val="hu-HU"/>
              </w:rPr>
              <w:t>Tubuloi</w:t>
            </w:r>
            <w:r w:rsidR="009F05CF" w:rsidRPr="00CE50E0" w:rsidDel="002C04EC">
              <w:rPr>
                <w:sz w:val="22"/>
                <w:szCs w:val="22"/>
                <w:lang w:val="hu-HU"/>
              </w:rPr>
              <w:t>nters</w:t>
            </w:r>
            <w:r w:rsidR="009F05CF" w:rsidRPr="00CE50E0">
              <w:rPr>
                <w:sz w:val="22"/>
                <w:szCs w:val="22"/>
                <w:lang w:val="hu-HU"/>
              </w:rPr>
              <w:t>titia</w:t>
            </w:r>
            <w:r w:rsidR="009F05CF" w:rsidRPr="00CE50E0" w:rsidDel="002C04EC">
              <w:rPr>
                <w:sz w:val="22"/>
                <w:szCs w:val="22"/>
                <w:lang w:val="hu-HU"/>
              </w:rPr>
              <w:t>l</w:t>
            </w:r>
            <w:r w:rsidR="009F05CF" w:rsidRPr="00CE50E0">
              <w:rPr>
                <w:sz w:val="22"/>
                <w:szCs w:val="22"/>
                <w:lang w:val="hu-HU"/>
              </w:rPr>
              <w:t>is</w:t>
            </w:r>
            <w:proofErr w:type="spellEnd"/>
            <w:r w:rsidR="009F05CF" w:rsidRPr="00CE50E0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9F05CF" w:rsidRPr="00CE50E0">
              <w:rPr>
                <w:sz w:val="22"/>
                <w:szCs w:val="22"/>
                <w:lang w:val="hu-HU"/>
              </w:rPr>
              <w:t>nephritis</w:t>
            </w:r>
            <w:proofErr w:type="spellEnd"/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22F001" w14:textId="77777777" w:rsidR="009F05CF" w:rsidRPr="00CE50E0" w:rsidRDefault="009F05CF" w:rsidP="00CE50E0">
            <w:pPr>
              <w:rPr>
                <w:sz w:val="22"/>
                <w:szCs w:val="22"/>
                <w:lang w:val="hu-HU"/>
              </w:rPr>
            </w:pPr>
            <w:r w:rsidRPr="00CE50E0">
              <w:rPr>
                <w:sz w:val="22"/>
                <w:szCs w:val="22"/>
                <w:lang w:val="hu-HU"/>
              </w:rPr>
              <w:t>Ritka</w:t>
            </w:r>
          </w:p>
        </w:tc>
      </w:tr>
      <w:tr w:rsidR="00E85673" w:rsidRPr="00CE50E0" w14:paraId="47A198D1" w14:textId="77777777" w:rsidTr="00401B1C">
        <w:trPr>
          <w:trHeight w:val="731"/>
        </w:trPr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6BB58B" w14:textId="77777777" w:rsidR="00E85673" w:rsidRPr="00CE50E0" w:rsidDel="002C04EC" w:rsidRDefault="00E85673" w:rsidP="00B705C7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Általános tünetek, az alkalmazás helyén fellépő reakciók</w:t>
            </w: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206A3E" w14:textId="77777777" w:rsidR="00E85673" w:rsidRPr="00CE50E0" w:rsidDel="002C04EC" w:rsidRDefault="00E85673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Kimerültség</w:t>
            </w:r>
            <w:r>
              <w:rPr>
                <w:b w:val="0"/>
                <w:szCs w:val="22"/>
              </w:rPr>
              <w:t>, rossz közérzet</w:t>
            </w:r>
          </w:p>
          <w:p w14:paraId="2F9890B6" w14:textId="77777777" w:rsidR="00E85673" w:rsidRPr="00CE50E0" w:rsidDel="002C04EC" w:rsidRDefault="00E85673" w:rsidP="00CE50E0">
            <w:pPr>
              <w:pStyle w:val="Normal1"/>
              <w:rPr>
                <w:b w:val="0"/>
                <w:szCs w:val="22"/>
              </w:rPr>
            </w:pPr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F454D6" w14:textId="77777777" w:rsidR="00E85673" w:rsidRPr="00CE50E0" w:rsidDel="002C04EC" w:rsidRDefault="00E85673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gyakori</w:t>
            </w:r>
          </w:p>
          <w:p w14:paraId="5A674A7E" w14:textId="77777777" w:rsidR="00E85673" w:rsidRPr="00CE50E0" w:rsidDel="002C04EC" w:rsidRDefault="00E85673" w:rsidP="00CE50E0">
            <w:pPr>
              <w:pStyle w:val="Normal1"/>
              <w:rPr>
                <w:b w:val="0"/>
                <w:szCs w:val="22"/>
              </w:rPr>
            </w:pPr>
          </w:p>
        </w:tc>
      </w:tr>
      <w:tr w:rsidR="00375219" w:rsidRPr="00CE50E0" w14:paraId="339A4F42" w14:textId="77777777" w:rsidTr="00401B1C">
        <w:tc>
          <w:tcPr>
            <w:tcW w:w="242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7069FC" w14:textId="77777777" w:rsidR="00375219" w:rsidRPr="00B705C7" w:rsidRDefault="00375219" w:rsidP="00B705C7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A bőr és a bőr alatti szövet betegségei és tünetei</w:t>
            </w: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9EBD23" w14:textId="7AB9A19E" w:rsidR="00375219" w:rsidRPr="00CE50E0" w:rsidRDefault="00BF4C06" w:rsidP="00DA5FB8">
            <w:pPr>
              <w:pStyle w:val="Normal1"/>
              <w:rPr>
                <w:b w:val="0"/>
                <w:szCs w:val="22"/>
              </w:rPr>
            </w:pPr>
            <w:proofErr w:type="spellStart"/>
            <w:r>
              <w:rPr>
                <w:b w:val="0"/>
                <w:szCs w:val="22"/>
              </w:rPr>
              <w:t>E</w:t>
            </w:r>
            <w:r w:rsidRPr="00BF4C06">
              <w:rPr>
                <w:b w:val="0"/>
                <w:szCs w:val="22"/>
              </w:rPr>
              <w:t>osinophiliával</w:t>
            </w:r>
            <w:proofErr w:type="spellEnd"/>
            <w:r w:rsidRPr="00BF4C06">
              <w:rPr>
                <w:b w:val="0"/>
                <w:szCs w:val="22"/>
              </w:rPr>
              <w:t xml:space="preserve"> és szisztémás tünetekkel járó </w:t>
            </w:r>
            <w:r w:rsidR="00F052FC">
              <w:rPr>
                <w:b w:val="0"/>
                <w:szCs w:val="22"/>
              </w:rPr>
              <w:t>gyógyszer</w:t>
            </w:r>
            <w:r w:rsidRPr="00BF4C06">
              <w:rPr>
                <w:b w:val="0"/>
                <w:szCs w:val="22"/>
              </w:rPr>
              <w:t>reakció</w:t>
            </w:r>
            <w:r>
              <w:rPr>
                <w:b w:val="0"/>
                <w:szCs w:val="22"/>
              </w:rPr>
              <w:t>,</w:t>
            </w:r>
            <w:r>
              <w:t xml:space="preserve"> </w:t>
            </w:r>
            <w:r>
              <w:rPr>
                <w:b w:val="0"/>
                <w:szCs w:val="22"/>
              </w:rPr>
              <w:t>b</w:t>
            </w:r>
            <w:r w:rsidRPr="00CE50E0">
              <w:rPr>
                <w:b w:val="0"/>
                <w:szCs w:val="22"/>
              </w:rPr>
              <w:t>őrkiütések</w:t>
            </w:r>
            <w:r w:rsidR="00375219" w:rsidRPr="00CE50E0">
              <w:rPr>
                <w:b w:val="0"/>
                <w:szCs w:val="22"/>
              </w:rPr>
              <w:t xml:space="preserve">, viszketés, bőrreakció, </w:t>
            </w:r>
            <w:proofErr w:type="spellStart"/>
            <w:r w:rsidR="00375219" w:rsidRPr="00CE50E0">
              <w:rPr>
                <w:b w:val="0"/>
                <w:szCs w:val="22"/>
              </w:rPr>
              <w:t>urticaria</w:t>
            </w:r>
            <w:proofErr w:type="spellEnd"/>
            <w:r w:rsidR="00675B62">
              <w:rPr>
                <w:b w:val="0"/>
                <w:szCs w:val="22"/>
              </w:rPr>
              <w:t xml:space="preserve">, </w:t>
            </w:r>
            <w:proofErr w:type="spellStart"/>
            <w:r w:rsidR="00675B62">
              <w:rPr>
                <w:b w:val="0"/>
                <w:szCs w:val="22"/>
              </w:rPr>
              <w:t>angio</w:t>
            </w:r>
            <w:r w:rsidR="009B13FA">
              <w:rPr>
                <w:b w:val="0"/>
                <w:szCs w:val="22"/>
              </w:rPr>
              <w:t>oe</w:t>
            </w:r>
            <w:r w:rsidR="00675B62">
              <w:rPr>
                <w:b w:val="0"/>
                <w:szCs w:val="22"/>
              </w:rPr>
              <w:t>d</w:t>
            </w:r>
            <w:r w:rsidR="009B13FA">
              <w:rPr>
                <w:b w:val="0"/>
                <w:szCs w:val="22"/>
              </w:rPr>
              <w:t>e</w:t>
            </w:r>
            <w:r w:rsidR="00675B62">
              <w:rPr>
                <w:b w:val="0"/>
                <w:szCs w:val="22"/>
              </w:rPr>
              <w:t>ma</w:t>
            </w:r>
            <w:proofErr w:type="spellEnd"/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CAEAB0" w14:textId="77777777" w:rsidR="00375219" w:rsidRPr="00CE50E0" w:rsidRDefault="00375219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ismert</w:t>
            </w:r>
          </w:p>
        </w:tc>
      </w:tr>
      <w:tr w:rsidR="00375219" w:rsidRPr="00CE50E0" w14:paraId="1253394F" w14:textId="77777777" w:rsidTr="00401B1C">
        <w:tc>
          <w:tcPr>
            <w:tcW w:w="242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DF716A" w14:textId="77777777" w:rsidR="00375219" w:rsidRPr="00CE50E0" w:rsidRDefault="00375219" w:rsidP="00CE50E0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0ED290" w14:textId="3E7A21AF" w:rsidR="00375219" w:rsidRPr="00CE50E0" w:rsidRDefault="00F052FC" w:rsidP="00CE50E0">
            <w:pPr>
              <w:pStyle w:val="Normal1"/>
              <w:rPr>
                <w:b w:val="0"/>
                <w:szCs w:val="22"/>
              </w:rPr>
            </w:pPr>
            <w:proofErr w:type="spellStart"/>
            <w:r>
              <w:rPr>
                <w:b w:val="0"/>
                <w:szCs w:val="22"/>
              </w:rPr>
              <w:t>Toxicus</w:t>
            </w:r>
            <w:proofErr w:type="spellEnd"/>
            <w:r w:rsidR="00375219" w:rsidRPr="00CE50E0">
              <w:rPr>
                <w:b w:val="0"/>
                <w:szCs w:val="22"/>
              </w:rPr>
              <w:t xml:space="preserve"> </w:t>
            </w:r>
            <w:proofErr w:type="spellStart"/>
            <w:r w:rsidR="00375219" w:rsidRPr="00CE50E0">
              <w:rPr>
                <w:b w:val="0"/>
                <w:szCs w:val="22"/>
              </w:rPr>
              <w:t>epiderm</w:t>
            </w:r>
            <w:r w:rsidR="00EE3F3F" w:rsidRPr="00CE50E0">
              <w:rPr>
                <w:b w:val="0"/>
                <w:szCs w:val="22"/>
              </w:rPr>
              <w:t>a</w:t>
            </w:r>
            <w:r w:rsidR="00375219" w:rsidRPr="00CE50E0">
              <w:rPr>
                <w:b w:val="0"/>
                <w:szCs w:val="22"/>
              </w:rPr>
              <w:t>lis</w:t>
            </w:r>
            <w:proofErr w:type="spellEnd"/>
            <w:r w:rsidR="00375219" w:rsidRPr="00CE50E0">
              <w:rPr>
                <w:b w:val="0"/>
                <w:szCs w:val="22"/>
              </w:rPr>
              <w:t xml:space="preserve"> </w:t>
            </w:r>
            <w:proofErr w:type="spellStart"/>
            <w:r w:rsidR="00375219" w:rsidRPr="00CE50E0">
              <w:rPr>
                <w:b w:val="0"/>
                <w:szCs w:val="22"/>
              </w:rPr>
              <w:t>necrolysis</w:t>
            </w:r>
            <w:proofErr w:type="spellEnd"/>
            <w:r w:rsidR="00375219" w:rsidRPr="00CE50E0">
              <w:rPr>
                <w:b w:val="0"/>
                <w:szCs w:val="22"/>
              </w:rPr>
              <w:t xml:space="preserve">, </w:t>
            </w:r>
            <w:proofErr w:type="spellStart"/>
            <w:r w:rsidR="00375219" w:rsidRPr="00CE50E0">
              <w:rPr>
                <w:b w:val="0"/>
                <w:szCs w:val="22"/>
              </w:rPr>
              <w:t>Stevens</w:t>
            </w:r>
            <w:proofErr w:type="spellEnd"/>
            <w:r w:rsidR="002A402B">
              <w:rPr>
                <w:b w:val="0"/>
                <w:szCs w:val="22"/>
              </w:rPr>
              <w:t>–</w:t>
            </w:r>
            <w:r w:rsidR="00375219" w:rsidRPr="00CE50E0">
              <w:rPr>
                <w:b w:val="0"/>
                <w:szCs w:val="22"/>
              </w:rPr>
              <w:t>Johnson</w:t>
            </w:r>
            <w:r w:rsidR="006412F6" w:rsidRPr="00CE50E0">
              <w:rPr>
                <w:b w:val="0"/>
                <w:szCs w:val="22"/>
              </w:rPr>
              <w:t>-</w:t>
            </w:r>
            <w:r w:rsidR="00375219" w:rsidRPr="00CE50E0">
              <w:rPr>
                <w:b w:val="0"/>
                <w:szCs w:val="22"/>
              </w:rPr>
              <w:t xml:space="preserve">szindróma, </w:t>
            </w:r>
            <w:proofErr w:type="spellStart"/>
            <w:r w:rsidR="00375219" w:rsidRPr="00CE50E0">
              <w:rPr>
                <w:b w:val="0"/>
                <w:szCs w:val="22"/>
              </w:rPr>
              <w:t>erythema</w:t>
            </w:r>
            <w:proofErr w:type="spellEnd"/>
            <w:r w:rsidR="00375219" w:rsidRPr="00CE50E0">
              <w:rPr>
                <w:b w:val="0"/>
                <w:szCs w:val="22"/>
              </w:rPr>
              <w:t xml:space="preserve"> </w:t>
            </w:r>
            <w:proofErr w:type="spellStart"/>
            <w:r w:rsidR="00375219" w:rsidRPr="00CE50E0">
              <w:rPr>
                <w:b w:val="0"/>
                <w:szCs w:val="22"/>
              </w:rPr>
              <w:t>multiforme</w:t>
            </w:r>
            <w:proofErr w:type="spellEnd"/>
            <w:r w:rsidR="00375219" w:rsidRPr="00CE50E0">
              <w:rPr>
                <w:b w:val="0"/>
                <w:szCs w:val="22"/>
              </w:rPr>
              <w:t xml:space="preserve">, </w:t>
            </w:r>
            <w:proofErr w:type="spellStart"/>
            <w:r w:rsidR="00375219" w:rsidRPr="00CE50E0">
              <w:rPr>
                <w:b w:val="0"/>
                <w:szCs w:val="22"/>
              </w:rPr>
              <w:t>exfoliatív</w:t>
            </w:r>
            <w:proofErr w:type="spellEnd"/>
            <w:r w:rsidR="00375219" w:rsidRPr="00CE50E0">
              <w:rPr>
                <w:b w:val="0"/>
                <w:szCs w:val="22"/>
              </w:rPr>
              <w:t xml:space="preserve"> </w:t>
            </w:r>
            <w:proofErr w:type="spellStart"/>
            <w:r w:rsidR="00375219" w:rsidRPr="00CE50E0">
              <w:rPr>
                <w:b w:val="0"/>
                <w:szCs w:val="22"/>
              </w:rPr>
              <w:t>dermatitis</w:t>
            </w:r>
            <w:proofErr w:type="spellEnd"/>
            <w:r w:rsidR="00375219" w:rsidRPr="00CE50E0" w:rsidDel="00D35D22">
              <w:rPr>
                <w:b w:val="0"/>
                <w:szCs w:val="22"/>
                <w:vertAlign w:val="superscript"/>
              </w:rPr>
              <w:t xml:space="preserve"> </w:t>
            </w:r>
            <w:r w:rsidR="006412F6" w:rsidRPr="00CE50E0">
              <w:rPr>
                <w:b w:val="0"/>
                <w:szCs w:val="22"/>
              </w:rPr>
              <w:t>(lásd 4.4 pont)</w:t>
            </w:r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B0BD19" w14:textId="77777777" w:rsidR="00375219" w:rsidRPr="00CE50E0" w:rsidRDefault="00375219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Ritka</w:t>
            </w:r>
          </w:p>
        </w:tc>
      </w:tr>
      <w:tr w:rsidR="00062AD6" w:rsidRPr="00CE50E0" w14:paraId="6F125502" w14:textId="77777777" w:rsidTr="00401B1C"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CA3B48" w14:textId="77777777" w:rsidR="00062AD6" w:rsidRPr="00CE50E0" w:rsidRDefault="00062AD6" w:rsidP="00B705C7">
            <w:pPr>
              <w:rPr>
                <w:sz w:val="22"/>
                <w:szCs w:val="22"/>
                <w:lang w:val="hu-HU"/>
              </w:rPr>
            </w:pPr>
            <w:r w:rsidRPr="00CE50E0">
              <w:rPr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415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50F9BE" w14:textId="77777777" w:rsidR="00E22007" w:rsidRPr="00CE50E0" w:rsidRDefault="00675B62" w:rsidP="0044068B">
            <w:pPr>
              <w:pStyle w:val="Normal1"/>
              <w:rPr>
                <w:b w:val="0"/>
                <w:i/>
                <w:szCs w:val="22"/>
              </w:rPr>
            </w:pPr>
            <w:r>
              <w:rPr>
                <w:b w:val="0"/>
                <w:szCs w:val="22"/>
              </w:rPr>
              <w:t>E</w:t>
            </w:r>
            <w:r w:rsidR="0078511B" w:rsidRPr="00FE36A6">
              <w:rPr>
                <w:b w:val="0"/>
                <w:szCs w:val="22"/>
              </w:rPr>
              <w:t xml:space="preserve">melkedett </w:t>
            </w:r>
            <w:proofErr w:type="spellStart"/>
            <w:r w:rsidR="0044068B">
              <w:rPr>
                <w:b w:val="0"/>
                <w:szCs w:val="22"/>
              </w:rPr>
              <w:t>glutamát</w:t>
            </w:r>
            <w:proofErr w:type="spellEnd"/>
            <w:r w:rsidR="0044068B">
              <w:rPr>
                <w:b w:val="0"/>
                <w:szCs w:val="22"/>
              </w:rPr>
              <w:t>-oxálacetát-</w:t>
            </w:r>
            <w:proofErr w:type="spellStart"/>
            <w:r w:rsidR="0044068B">
              <w:rPr>
                <w:b w:val="0"/>
                <w:szCs w:val="22"/>
              </w:rPr>
              <w:t>transzamináz</w:t>
            </w:r>
            <w:proofErr w:type="spellEnd"/>
            <w:r w:rsidR="0044068B">
              <w:rPr>
                <w:b w:val="0"/>
                <w:szCs w:val="22"/>
              </w:rPr>
              <w:t>-</w:t>
            </w:r>
            <w:r w:rsidR="0078511B" w:rsidRPr="00FE36A6">
              <w:rPr>
                <w:b w:val="0"/>
                <w:szCs w:val="22"/>
              </w:rPr>
              <w:t xml:space="preserve">szint, emelkedett </w:t>
            </w:r>
            <w:proofErr w:type="spellStart"/>
            <w:r w:rsidR="0044068B">
              <w:rPr>
                <w:b w:val="0"/>
                <w:szCs w:val="22"/>
              </w:rPr>
              <w:t>glutamát</w:t>
            </w:r>
            <w:proofErr w:type="spellEnd"/>
            <w:r w:rsidR="0044068B">
              <w:rPr>
                <w:b w:val="0"/>
                <w:szCs w:val="22"/>
              </w:rPr>
              <w:t>-</w:t>
            </w:r>
            <w:proofErr w:type="spellStart"/>
            <w:r w:rsidR="0044068B">
              <w:rPr>
                <w:b w:val="0"/>
                <w:szCs w:val="22"/>
              </w:rPr>
              <w:t>piruvát</w:t>
            </w:r>
            <w:proofErr w:type="spellEnd"/>
            <w:r w:rsidR="0044068B">
              <w:rPr>
                <w:b w:val="0"/>
                <w:szCs w:val="22"/>
              </w:rPr>
              <w:t>-</w:t>
            </w:r>
            <w:proofErr w:type="spellStart"/>
            <w:r w:rsidR="0044068B">
              <w:rPr>
                <w:b w:val="0"/>
                <w:szCs w:val="22"/>
              </w:rPr>
              <w:t>transzamináz</w:t>
            </w:r>
            <w:proofErr w:type="spellEnd"/>
            <w:r w:rsidR="0044068B">
              <w:rPr>
                <w:b w:val="0"/>
                <w:szCs w:val="22"/>
              </w:rPr>
              <w:t>-</w:t>
            </w:r>
            <w:r w:rsidR="0078511B" w:rsidRPr="00FE36A6">
              <w:rPr>
                <w:b w:val="0"/>
                <w:szCs w:val="22"/>
              </w:rPr>
              <w:t>szint</w:t>
            </w:r>
            <w:r w:rsidR="0078511B" w:rsidRPr="00FE36A6" w:rsidDel="00A12096">
              <w:rPr>
                <w:b w:val="0"/>
                <w:szCs w:val="22"/>
              </w:rPr>
              <w:t xml:space="preserve"> </w:t>
            </w:r>
            <w:r w:rsidR="0078511B" w:rsidRPr="00FE36A6">
              <w:rPr>
                <w:b w:val="0"/>
                <w:szCs w:val="22"/>
              </w:rPr>
              <w:t>(lásd 4.4 pont)</w:t>
            </w:r>
          </w:p>
        </w:tc>
        <w:tc>
          <w:tcPr>
            <w:tcW w:w="188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89DDE5" w14:textId="77777777" w:rsidR="00062AD6" w:rsidRPr="00CE50E0" w:rsidRDefault="00062AD6" w:rsidP="00CE50E0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ismert</w:t>
            </w:r>
          </w:p>
        </w:tc>
      </w:tr>
    </w:tbl>
    <w:p w14:paraId="2D541E1F" w14:textId="6E6B1701" w:rsidR="00AB21B2" w:rsidRDefault="00863C5B" w:rsidP="00AB21B2">
      <w:pPr>
        <w:pStyle w:val="Normal1"/>
        <w:rPr>
          <w:b w:val="0"/>
          <w:bCs w:val="0"/>
          <w:szCs w:val="22"/>
        </w:rPr>
      </w:pPr>
      <w:r>
        <w:rPr>
          <w:b w:val="0"/>
          <w:bCs w:val="0"/>
          <w:szCs w:val="22"/>
        </w:rPr>
        <w:t xml:space="preserve">Az alábbi </w:t>
      </w:r>
      <w:r w:rsidR="009F05CF" w:rsidRPr="00B705C7">
        <w:rPr>
          <w:b w:val="0"/>
          <w:bCs w:val="0"/>
          <w:szCs w:val="22"/>
        </w:rPr>
        <w:t xml:space="preserve">mellékhatások az </w:t>
      </w:r>
      <w:proofErr w:type="spellStart"/>
      <w:r w:rsidR="009F05CF" w:rsidRPr="00B705C7">
        <w:rPr>
          <w:b w:val="0"/>
          <w:bCs w:val="0"/>
          <w:szCs w:val="22"/>
        </w:rPr>
        <w:t>ampicillin</w:t>
      </w:r>
      <w:proofErr w:type="spellEnd"/>
      <w:r w:rsidR="009F05CF" w:rsidRPr="00B705C7">
        <w:rPr>
          <w:b w:val="0"/>
          <w:bCs w:val="0"/>
          <w:szCs w:val="22"/>
        </w:rPr>
        <w:t xml:space="preserve"> és/vagy a</w:t>
      </w:r>
      <w:r w:rsidR="00FE4C8C">
        <w:rPr>
          <w:b w:val="0"/>
          <w:bCs w:val="0"/>
          <w:szCs w:val="22"/>
        </w:rPr>
        <w:t>z</w:t>
      </w:r>
      <w:r w:rsidR="009F05CF" w:rsidRPr="00B705C7">
        <w:rPr>
          <w:b w:val="0"/>
          <w:bCs w:val="0"/>
          <w:szCs w:val="22"/>
        </w:rPr>
        <w:t xml:space="preserve"> </w:t>
      </w:r>
      <w:proofErr w:type="spellStart"/>
      <w:r w:rsidR="009F05CF" w:rsidRPr="00B705C7">
        <w:rPr>
          <w:b w:val="0"/>
          <w:bCs w:val="0"/>
          <w:szCs w:val="22"/>
        </w:rPr>
        <w:t>ampicillin</w:t>
      </w:r>
      <w:proofErr w:type="spellEnd"/>
      <w:r w:rsidR="00FE4C8C">
        <w:rPr>
          <w:b w:val="0"/>
          <w:bCs w:val="0"/>
          <w:szCs w:val="22"/>
        </w:rPr>
        <w:t>/</w:t>
      </w:r>
      <w:proofErr w:type="spellStart"/>
      <w:r w:rsidR="00FE4C8C" w:rsidRPr="00B705C7">
        <w:rPr>
          <w:b w:val="0"/>
          <w:bCs w:val="0"/>
          <w:szCs w:val="22"/>
        </w:rPr>
        <w:t>szulbaktám</w:t>
      </w:r>
      <w:proofErr w:type="spellEnd"/>
      <w:r w:rsidR="009F05CF" w:rsidRPr="00B705C7">
        <w:rPr>
          <w:b w:val="0"/>
          <w:bCs w:val="0"/>
          <w:szCs w:val="22"/>
        </w:rPr>
        <w:t xml:space="preserve"> </w:t>
      </w:r>
      <w:proofErr w:type="spellStart"/>
      <w:r w:rsidR="005568FE" w:rsidRPr="00CE50E0">
        <w:rPr>
          <w:b w:val="0"/>
          <w:bCs w:val="0"/>
          <w:szCs w:val="22"/>
        </w:rPr>
        <w:t>intramuscularis</w:t>
      </w:r>
      <w:proofErr w:type="spellEnd"/>
      <w:r w:rsidR="009F05CF" w:rsidRPr="00CE50E0">
        <w:rPr>
          <w:b w:val="0"/>
          <w:bCs w:val="0"/>
          <w:szCs w:val="22"/>
        </w:rPr>
        <w:t>/</w:t>
      </w:r>
      <w:r w:rsidR="005568FE" w:rsidRPr="00CE50E0">
        <w:rPr>
          <w:b w:val="0"/>
          <w:bCs w:val="0"/>
          <w:szCs w:val="22"/>
        </w:rPr>
        <w:t>intravénás</w:t>
      </w:r>
      <w:r w:rsidR="009F05CF" w:rsidRPr="00CE50E0">
        <w:rPr>
          <w:b w:val="0"/>
          <w:bCs w:val="0"/>
          <w:szCs w:val="22"/>
        </w:rPr>
        <w:t xml:space="preserve"> alkalmazását követően </w:t>
      </w:r>
      <w:r>
        <w:rPr>
          <w:b w:val="0"/>
          <w:bCs w:val="0"/>
          <w:szCs w:val="22"/>
        </w:rPr>
        <w:t>figyelhetők meg:</w:t>
      </w:r>
    </w:p>
    <w:p w14:paraId="0F14506D" w14:textId="77777777" w:rsidR="00AB0DF9" w:rsidRPr="00CE50E0" w:rsidRDefault="00AB0DF9" w:rsidP="00401B1C">
      <w:pPr>
        <w:pStyle w:val="Normal1"/>
        <w:rPr>
          <w:u w:val="single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7"/>
        <w:gridCol w:w="3828"/>
        <w:gridCol w:w="2213"/>
      </w:tblGrid>
      <w:tr w:rsidR="004D042F" w:rsidRPr="00CE50E0" w14:paraId="1F801D15" w14:textId="77777777" w:rsidTr="00D31F8D">
        <w:trPr>
          <w:tblHeader/>
        </w:trPr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5E0BD0" w14:textId="77777777" w:rsidR="004D042F" w:rsidRPr="00CE50E0" w:rsidRDefault="004D042F" w:rsidP="00D31F8D">
            <w:pPr>
              <w:rPr>
                <w:b/>
                <w:sz w:val="22"/>
                <w:szCs w:val="22"/>
                <w:lang w:val="hu-HU"/>
              </w:rPr>
            </w:pPr>
            <w:r w:rsidRPr="00CE50E0">
              <w:rPr>
                <w:b/>
                <w:sz w:val="22"/>
                <w:szCs w:val="22"/>
                <w:lang w:val="hu-HU"/>
              </w:rPr>
              <w:t>Szervrendszer</w:t>
            </w:r>
            <w:r w:rsidRPr="00CE50E0" w:rsidDel="00CA7769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382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F7F677" w14:textId="77777777" w:rsidR="004D042F" w:rsidRPr="00CE50E0" w:rsidRDefault="004D042F" w:rsidP="00D31F8D">
            <w:pPr>
              <w:rPr>
                <w:b/>
                <w:sz w:val="22"/>
                <w:szCs w:val="22"/>
                <w:lang w:val="hu-HU"/>
              </w:rPr>
            </w:pPr>
            <w:r w:rsidRPr="00CE50E0">
              <w:rPr>
                <w:b/>
                <w:sz w:val="22"/>
                <w:szCs w:val="22"/>
                <w:lang w:val="hu-HU"/>
              </w:rPr>
              <w:t>Mellékhatás</w:t>
            </w:r>
          </w:p>
        </w:tc>
        <w:tc>
          <w:tcPr>
            <w:tcW w:w="22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B70D26" w14:textId="77777777" w:rsidR="004D042F" w:rsidRPr="00CE50E0" w:rsidRDefault="004D042F" w:rsidP="00D31F8D">
            <w:pPr>
              <w:rPr>
                <w:b/>
                <w:sz w:val="22"/>
                <w:szCs w:val="22"/>
                <w:lang w:val="hu-HU"/>
              </w:rPr>
            </w:pPr>
            <w:r w:rsidRPr="00CE50E0">
              <w:rPr>
                <w:b/>
                <w:sz w:val="22"/>
                <w:szCs w:val="22"/>
                <w:lang w:val="hu-HU"/>
              </w:rPr>
              <w:t>Gyakoriság</w:t>
            </w:r>
          </w:p>
        </w:tc>
      </w:tr>
      <w:tr w:rsidR="0044068B" w:rsidRPr="00CE50E0" w14:paraId="270E8994" w14:textId="77777777" w:rsidTr="008642DF">
        <w:trPr>
          <w:trHeight w:val="211"/>
        </w:trPr>
        <w:tc>
          <w:tcPr>
            <w:tcW w:w="242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E883E7" w14:textId="77777777" w:rsidR="0044068B" w:rsidRPr="00514B0B" w:rsidRDefault="0044068B" w:rsidP="00D31F8D">
            <w:pPr>
              <w:keepNext/>
              <w:widowControl/>
              <w:rPr>
                <w:sz w:val="22"/>
                <w:szCs w:val="22"/>
                <w:lang w:val="hu-HU"/>
              </w:rPr>
            </w:pPr>
            <w:r w:rsidRPr="00DE18B5">
              <w:rPr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382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18DD28" w14:textId="77777777" w:rsidR="0044068B" w:rsidRPr="004D042F" w:rsidRDefault="0044068B" w:rsidP="006843BF">
            <w:pPr>
              <w:pStyle w:val="Normal1"/>
              <w:keepNext/>
              <w:widowControl/>
              <w:rPr>
                <w:b w:val="0"/>
                <w:szCs w:val="22"/>
              </w:rPr>
            </w:pPr>
            <w:proofErr w:type="spellStart"/>
            <w:r w:rsidRPr="00CD550B">
              <w:rPr>
                <w:b w:val="0"/>
                <w:szCs w:val="22"/>
              </w:rPr>
              <w:t>Eosinophilia</w:t>
            </w:r>
            <w:proofErr w:type="spellEnd"/>
            <w:r w:rsidRPr="00CD550B">
              <w:rPr>
                <w:b w:val="0"/>
                <w:szCs w:val="22"/>
              </w:rPr>
              <w:t>,</w:t>
            </w:r>
            <w:r>
              <w:rPr>
                <w:b w:val="0"/>
                <w:szCs w:val="22"/>
              </w:rPr>
              <w:t xml:space="preserve"> </w:t>
            </w:r>
            <w:proofErr w:type="spellStart"/>
            <w:r>
              <w:rPr>
                <w:b w:val="0"/>
                <w:szCs w:val="22"/>
              </w:rPr>
              <w:t>anaemia</w:t>
            </w:r>
            <w:proofErr w:type="spellEnd"/>
          </w:p>
        </w:tc>
        <w:tc>
          <w:tcPr>
            <w:tcW w:w="2213" w:type="dxa"/>
          </w:tcPr>
          <w:p w14:paraId="2BE90FC4" w14:textId="77777777" w:rsidR="0044068B" w:rsidRPr="00CE50E0" w:rsidRDefault="0044068B" w:rsidP="00D31F8D">
            <w:pPr>
              <w:pStyle w:val="Normal1"/>
              <w:keepNext/>
              <w:widowControl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Gyakori</w:t>
            </w:r>
          </w:p>
        </w:tc>
      </w:tr>
      <w:tr w:rsidR="0044068B" w:rsidRPr="00CE50E0" w14:paraId="106712D0" w14:textId="77777777" w:rsidTr="008642DF">
        <w:trPr>
          <w:trHeight w:val="202"/>
        </w:trPr>
        <w:tc>
          <w:tcPr>
            <w:tcW w:w="242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C0AF28" w14:textId="77777777" w:rsidR="0044068B" w:rsidRPr="00DE18B5" w:rsidRDefault="0044068B" w:rsidP="00D31F8D">
            <w:pPr>
              <w:keepNext/>
              <w:widowControl/>
              <w:rPr>
                <w:sz w:val="22"/>
                <w:szCs w:val="22"/>
                <w:lang w:val="hu-HU"/>
              </w:rPr>
            </w:pPr>
          </w:p>
        </w:tc>
        <w:tc>
          <w:tcPr>
            <w:tcW w:w="382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0C7ACE" w14:textId="77777777" w:rsidR="0044068B" w:rsidRPr="00CD550B" w:rsidRDefault="0044068B" w:rsidP="004D1619">
            <w:pPr>
              <w:pStyle w:val="Normal1"/>
              <w:keepNext/>
              <w:widowControl/>
              <w:rPr>
                <w:b w:val="0"/>
                <w:szCs w:val="22"/>
              </w:rPr>
            </w:pPr>
            <w:proofErr w:type="spellStart"/>
            <w:r>
              <w:rPr>
                <w:b w:val="0"/>
                <w:szCs w:val="22"/>
              </w:rPr>
              <w:t>L</w:t>
            </w:r>
            <w:r w:rsidRPr="004D042F">
              <w:rPr>
                <w:b w:val="0"/>
                <w:szCs w:val="22"/>
              </w:rPr>
              <w:t>eukopenia</w:t>
            </w:r>
            <w:proofErr w:type="spellEnd"/>
            <w:r w:rsidRPr="004D042F">
              <w:rPr>
                <w:b w:val="0"/>
                <w:szCs w:val="22"/>
              </w:rPr>
              <w:t xml:space="preserve">, </w:t>
            </w:r>
            <w:proofErr w:type="spellStart"/>
            <w:r w:rsidRPr="004D042F">
              <w:rPr>
                <w:b w:val="0"/>
                <w:szCs w:val="22"/>
              </w:rPr>
              <w:t>neu</w:t>
            </w:r>
            <w:r>
              <w:rPr>
                <w:b w:val="0"/>
                <w:szCs w:val="22"/>
              </w:rPr>
              <w:t>tropenia</w:t>
            </w:r>
            <w:proofErr w:type="spellEnd"/>
          </w:p>
        </w:tc>
        <w:tc>
          <w:tcPr>
            <w:tcW w:w="2213" w:type="dxa"/>
          </w:tcPr>
          <w:p w14:paraId="73D0129D" w14:textId="77777777" w:rsidR="0044068B" w:rsidRPr="00CD550B" w:rsidRDefault="0044068B" w:rsidP="004D1619">
            <w:pPr>
              <w:pStyle w:val="Normal1"/>
              <w:keepNext/>
              <w:widowControl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Nem gyakori</w:t>
            </w:r>
          </w:p>
        </w:tc>
      </w:tr>
      <w:tr w:rsidR="0044068B" w:rsidRPr="00CE50E0" w14:paraId="05BA9740" w14:textId="77777777" w:rsidTr="008642DF">
        <w:trPr>
          <w:trHeight w:val="570"/>
        </w:trPr>
        <w:tc>
          <w:tcPr>
            <w:tcW w:w="242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49801D" w14:textId="77777777" w:rsidR="0044068B" w:rsidRPr="00DE18B5" w:rsidRDefault="0044068B" w:rsidP="00D31F8D">
            <w:pPr>
              <w:keepNext/>
              <w:widowControl/>
              <w:rPr>
                <w:sz w:val="22"/>
                <w:szCs w:val="22"/>
                <w:lang w:val="hu-HU"/>
              </w:rPr>
            </w:pPr>
          </w:p>
        </w:tc>
        <w:tc>
          <w:tcPr>
            <w:tcW w:w="382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7C4CE78" w14:textId="77777777" w:rsidR="0044068B" w:rsidRPr="00CD550B" w:rsidRDefault="0044068B" w:rsidP="00D31F8D">
            <w:pPr>
              <w:pStyle w:val="Normal1"/>
              <w:keepNext/>
              <w:widowControl/>
              <w:rPr>
                <w:b w:val="0"/>
                <w:szCs w:val="22"/>
              </w:rPr>
            </w:pPr>
            <w:proofErr w:type="spellStart"/>
            <w:r w:rsidRPr="004D042F">
              <w:rPr>
                <w:b w:val="0"/>
                <w:szCs w:val="22"/>
              </w:rPr>
              <w:t>Agranulocytosis</w:t>
            </w:r>
            <w:proofErr w:type="spellEnd"/>
            <w:r>
              <w:rPr>
                <w:b w:val="0"/>
                <w:szCs w:val="22"/>
              </w:rPr>
              <w:t>,</w:t>
            </w:r>
            <w:r w:rsidRPr="004D042F">
              <w:rPr>
                <w:b w:val="0"/>
                <w:szCs w:val="22"/>
              </w:rPr>
              <w:t xml:space="preserve"> </w:t>
            </w:r>
            <w:proofErr w:type="spellStart"/>
            <w:r w:rsidRPr="004D042F">
              <w:rPr>
                <w:b w:val="0"/>
                <w:szCs w:val="22"/>
              </w:rPr>
              <w:t>haemolyticus</w:t>
            </w:r>
            <w:proofErr w:type="spellEnd"/>
            <w:r w:rsidRPr="004D042F">
              <w:rPr>
                <w:b w:val="0"/>
                <w:szCs w:val="22"/>
              </w:rPr>
              <w:t xml:space="preserve"> </w:t>
            </w:r>
            <w:proofErr w:type="spellStart"/>
            <w:r w:rsidRPr="004D042F">
              <w:rPr>
                <w:b w:val="0"/>
                <w:szCs w:val="22"/>
              </w:rPr>
              <w:t>anaemia</w:t>
            </w:r>
            <w:proofErr w:type="spellEnd"/>
            <w:r w:rsidRPr="004D042F">
              <w:rPr>
                <w:b w:val="0"/>
                <w:szCs w:val="22"/>
              </w:rPr>
              <w:t xml:space="preserve">, </w:t>
            </w:r>
            <w:proofErr w:type="spellStart"/>
            <w:r w:rsidRPr="004D042F">
              <w:rPr>
                <w:b w:val="0"/>
                <w:szCs w:val="22"/>
              </w:rPr>
              <w:t>thrombocytopeniás</w:t>
            </w:r>
            <w:proofErr w:type="spellEnd"/>
            <w:r w:rsidRPr="004D042F">
              <w:rPr>
                <w:b w:val="0"/>
                <w:szCs w:val="22"/>
              </w:rPr>
              <w:t xml:space="preserve"> </w:t>
            </w:r>
            <w:proofErr w:type="spellStart"/>
            <w:r w:rsidRPr="004D042F">
              <w:rPr>
                <w:b w:val="0"/>
                <w:szCs w:val="22"/>
              </w:rPr>
              <w:t>purpura</w:t>
            </w:r>
            <w:proofErr w:type="spellEnd"/>
          </w:p>
        </w:tc>
        <w:tc>
          <w:tcPr>
            <w:tcW w:w="2213" w:type="dxa"/>
          </w:tcPr>
          <w:p w14:paraId="0431CE0E" w14:textId="77777777" w:rsidR="0044068B" w:rsidRPr="00CD550B" w:rsidRDefault="0044068B" w:rsidP="00D31F8D">
            <w:pPr>
              <w:pStyle w:val="Normal1"/>
              <w:keepNext/>
              <w:widowControl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ismert</w:t>
            </w:r>
          </w:p>
        </w:tc>
      </w:tr>
      <w:tr w:rsidR="004D042F" w:rsidRPr="00CE50E0" w14:paraId="163BED8B" w14:textId="77777777" w:rsidTr="00D31F8D"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493383" w14:textId="77777777" w:rsidR="004D042F" w:rsidRPr="00B705C7" w:rsidRDefault="004D042F" w:rsidP="00D31F8D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Immunrendszeri betegségek és tünetek</w:t>
            </w:r>
          </w:p>
        </w:tc>
        <w:tc>
          <w:tcPr>
            <w:tcW w:w="382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4A0A73" w14:textId="77777777" w:rsidR="004D042F" w:rsidRPr="00CE50E0" w:rsidRDefault="004D042F" w:rsidP="00675B62">
            <w:pPr>
              <w:pStyle w:val="Normal1"/>
              <w:rPr>
                <w:b w:val="0"/>
                <w:szCs w:val="22"/>
              </w:rPr>
            </w:pPr>
            <w:proofErr w:type="spellStart"/>
            <w:r w:rsidRPr="00CE50E0">
              <w:rPr>
                <w:b w:val="0"/>
                <w:szCs w:val="22"/>
              </w:rPr>
              <w:t>Anaphylactoid</w:t>
            </w:r>
            <w:proofErr w:type="spellEnd"/>
            <w:r w:rsidRPr="00CE50E0">
              <w:rPr>
                <w:b w:val="0"/>
                <w:szCs w:val="22"/>
              </w:rPr>
              <w:t xml:space="preserve"> reakciók</w:t>
            </w:r>
            <w:r w:rsidR="00E80F91">
              <w:rPr>
                <w:b w:val="0"/>
                <w:szCs w:val="22"/>
              </w:rPr>
              <w:t>,</w:t>
            </w:r>
            <w:r w:rsidRPr="00CE50E0">
              <w:rPr>
                <w:b w:val="0"/>
                <w:szCs w:val="22"/>
              </w:rPr>
              <w:t xml:space="preserve"> beleértve az </w:t>
            </w:r>
            <w:proofErr w:type="spellStart"/>
            <w:r w:rsidRPr="00CE50E0">
              <w:rPr>
                <w:b w:val="0"/>
                <w:szCs w:val="22"/>
              </w:rPr>
              <w:t>anaphylaxiás</w:t>
            </w:r>
            <w:proofErr w:type="spellEnd"/>
            <w:r w:rsidRPr="00CE50E0">
              <w:rPr>
                <w:b w:val="0"/>
                <w:szCs w:val="22"/>
              </w:rPr>
              <w:t xml:space="preserve"> sokkot</w:t>
            </w:r>
            <w:r w:rsidR="00E80F91">
              <w:rPr>
                <w:b w:val="0"/>
                <w:szCs w:val="22"/>
              </w:rPr>
              <w:t xml:space="preserve"> is</w:t>
            </w:r>
          </w:p>
        </w:tc>
        <w:tc>
          <w:tcPr>
            <w:tcW w:w="22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7F99CC" w14:textId="77777777" w:rsidR="004D042F" w:rsidRPr="00CE50E0" w:rsidRDefault="004D042F" w:rsidP="00D31F8D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ismert</w:t>
            </w:r>
          </w:p>
        </w:tc>
      </w:tr>
      <w:tr w:rsidR="00325779" w:rsidRPr="00CE50E0" w14:paraId="62A09F3C" w14:textId="77777777" w:rsidTr="009566C7"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F2A711" w14:textId="77777777" w:rsidR="00325779" w:rsidRPr="00B705C7" w:rsidRDefault="00325779" w:rsidP="000E322C">
            <w:pPr>
              <w:pStyle w:val="Normal1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Anyagcsere- és táplálkozási betegségek és tünetek</w:t>
            </w:r>
          </w:p>
        </w:tc>
        <w:tc>
          <w:tcPr>
            <w:tcW w:w="382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0031C3" w14:textId="77777777" w:rsidR="00325779" w:rsidRPr="00CE50E0" w:rsidRDefault="00325779" w:rsidP="000E322C">
            <w:pPr>
              <w:pStyle w:val="Normal1"/>
              <w:rPr>
                <w:b w:val="0"/>
                <w:szCs w:val="22"/>
              </w:rPr>
            </w:pPr>
            <w:proofErr w:type="spellStart"/>
            <w:r>
              <w:rPr>
                <w:b w:val="0"/>
                <w:szCs w:val="22"/>
              </w:rPr>
              <w:t>Hypokalaemia</w:t>
            </w:r>
            <w:proofErr w:type="spellEnd"/>
          </w:p>
        </w:tc>
        <w:tc>
          <w:tcPr>
            <w:tcW w:w="22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81BF9C" w14:textId="77777777" w:rsidR="00325779" w:rsidRPr="00CE50E0" w:rsidRDefault="00325779" w:rsidP="000E322C">
            <w:pPr>
              <w:pStyle w:val="Normal1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Nem ismert</w:t>
            </w:r>
          </w:p>
        </w:tc>
      </w:tr>
      <w:tr w:rsidR="00675B62" w:rsidRPr="00CE50E0" w14:paraId="16D8F598" w14:textId="77777777" w:rsidTr="00FE36A6">
        <w:trPr>
          <w:trHeight w:val="611"/>
        </w:trPr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14BD73" w14:textId="77777777" w:rsidR="00675B62" w:rsidRPr="00B705C7" w:rsidRDefault="00675B62" w:rsidP="00D31F8D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Idegrendszeri betegségek és tünetek</w:t>
            </w:r>
          </w:p>
        </w:tc>
        <w:tc>
          <w:tcPr>
            <w:tcW w:w="382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B490FB" w14:textId="77777777" w:rsidR="00675B62" w:rsidRPr="00CE50E0" w:rsidRDefault="00675B62" w:rsidP="00863C5B">
            <w:pPr>
              <w:pStyle w:val="Normal1"/>
              <w:rPr>
                <w:b w:val="0"/>
                <w:szCs w:val="22"/>
              </w:rPr>
            </w:pPr>
            <w:r w:rsidRPr="00863C5B">
              <w:rPr>
                <w:b w:val="0"/>
                <w:szCs w:val="22"/>
              </w:rPr>
              <w:t>Görcsroham</w:t>
            </w:r>
          </w:p>
        </w:tc>
        <w:tc>
          <w:tcPr>
            <w:tcW w:w="22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2AF3D4" w14:textId="77777777" w:rsidR="00675B62" w:rsidRPr="00CE50E0" w:rsidRDefault="00F56491" w:rsidP="00D31F8D">
            <w:pPr>
              <w:pStyle w:val="Normal1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Nem ismert</w:t>
            </w:r>
          </w:p>
        </w:tc>
      </w:tr>
      <w:tr w:rsidR="00863C5B" w:rsidRPr="00CE50E0" w14:paraId="30000F2F" w14:textId="77777777" w:rsidTr="00FE36A6">
        <w:trPr>
          <w:trHeight w:val="611"/>
        </w:trPr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527926" w14:textId="77777777" w:rsidR="00863C5B" w:rsidRPr="00B705C7" w:rsidRDefault="00863C5B" w:rsidP="00D31F8D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Emésztőrendszeri betegségek és tünetek</w:t>
            </w:r>
          </w:p>
        </w:tc>
        <w:tc>
          <w:tcPr>
            <w:tcW w:w="382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FE71BC" w14:textId="77777777" w:rsidR="00863C5B" w:rsidRPr="00E85673" w:rsidRDefault="00F56491" w:rsidP="00D31F8D">
            <w:pPr>
              <w:pStyle w:val="Normal1"/>
              <w:rPr>
                <w:b w:val="0"/>
                <w:szCs w:val="22"/>
              </w:rPr>
            </w:pPr>
            <w:proofErr w:type="spellStart"/>
            <w:r>
              <w:rPr>
                <w:b w:val="0"/>
                <w:szCs w:val="22"/>
              </w:rPr>
              <w:t>G</w:t>
            </w:r>
            <w:r w:rsidR="00863C5B" w:rsidRPr="00E85673">
              <w:rPr>
                <w:b w:val="0"/>
                <w:szCs w:val="22"/>
              </w:rPr>
              <w:t>lossitis</w:t>
            </w:r>
            <w:proofErr w:type="spellEnd"/>
          </w:p>
        </w:tc>
        <w:tc>
          <w:tcPr>
            <w:tcW w:w="22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5E055A" w14:textId="77777777" w:rsidR="00863C5B" w:rsidRPr="00CE50E0" w:rsidRDefault="00863C5B" w:rsidP="00D31F8D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gyakori</w:t>
            </w:r>
          </w:p>
        </w:tc>
      </w:tr>
      <w:tr w:rsidR="004D042F" w:rsidRPr="00CE50E0" w14:paraId="03CB49A0" w14:textId="77777777" w:rsidTr="00D31F8D">
        <w:tc>
          <w:tcPr>
            <w:tcW w:w="242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534E7A" w14:textId="77777777" w:rsidR="004D042F" w:rsidRPr="00B705C7" w:rsidRDefault="004D042F" w:rsidP="00D31F8D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Máj- és epebetegségek, ill</w:t>
            </w:r>
            <w:r w:rsidR="003813CD">
              <w:rPr>
                <w:b w:val="0"/>
                <w:szCs w:val="22"/>
              </w:rPr>
              <w:t>etve</w:t>
            </w:r>
            <w:r w:rsidRPr="00B705C7">
              <w:rPr>
                <w:b w:val="0"/>
                <w:szCs w:val="22"/>
              </w:rPr>
              <w:t xml:space="preserve"> tünetek</w:t>
            </w:r>
          </w:p>
        </w:tc>
        <w:tc>
          <w:tcPr>
            <w:tcW w:w="382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F64DF9" w14:textId="77777777" w:rsidR="004D042F" w:rsidRPr="00FE36A6" w:rsidRDefault="004D042F" w:rsidP="00D31F8D">
            <w:pPr>
              <w:pStyle w:val="Normal1"/>
              <w:rPr>
                <w:b w:val="0"/>
                <w:szCs w:val="22"/>
              </w:rPr>
            </w:pPr>
            <w:proofErr w:type="spellStart"/>
            <w:r w:rsidRPr="00FE36A6">
              <w:rPr>
                <w:b w:val="0"/>
                <w:szCs w:val="22"/>
              </w:rPr>
              <w:t>Hyperbilirubinaemia</w:t>
            </w:r>
            <w:proofErr w:type="spellEnd"/>
          </w:p>
        </w:tc>
        <w:tc>
          <w:tcPr>
            <w:tcW w:w="22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1A3761" w14:textId="77777777" w:rsidR="004D042F" w:rsidRPr="00CE50E0" w:rsidRDefault="004D042F" w:rsidP="00D31F8D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gyakori</w:t>
            </w:r>
          </w:p>
        </w:tc>
      </w:tr>
      <w:tr w:rsidR="004D042F" w:rsidRPr="00CE50E0" w14:paraId="27307D5E" w14:textId="77777777" w:rsidTr="00D31F8D">
        <w:tc>
          <w:tcPr>
            <w:tcW w:w="242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D43A3F" w14:textId="77777777" w:rsidR="004D042F" w:rsidRPr="00CE50E0" w:rsidRDefault="004D042F" w:rsidP="00D31F8D">
            <w:pPr>
              <w:pStyle w:val="Normal1"/>
              <w:rPr>
                <w:b w:val="0"/>
                <w:szCs w:val="22"/>
              </w:rPr>
            </w:pPr>
          </w:p>
        </w:tc>
        <w:tc>
          <w:tcPr>
            <w:tcW w:w="382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CB426C" w14:textId="77777777" w:rsidR="004D042F" w:rsidRPr="00FE36A6" w:rsidRDefault="004D042F" w:rsidP="00D31F8D">
            <w:pPr>
              <w:pStyle w:val="Normal1"/>
              <w:rPr>
                <w:b w:val="0"/>
                <w:szCs w:val="22"/>
              </w:rPr>
            </w:pPr>
            <w:proofErr w:type="spellStart"/>
            <w:r w:rsidRPr="00FE36A6">
              <w:rPr>
                <w:b w:val="0"/>
                <w:szCs w:val="22"/>
              </w:rPr>
              <w:t>Cholestasis</w:t>
            </w:r>
            <w:proofErr w:type="spellEnd"/>
            <w:r w:rsidRPr="00FE36A6">
              <w:rPr>
                <w:b w:val="0"/>
                <w:szCs w:val="22"/>
              </w:rPr>
              <w:t xml:space="preserve"> és </w:t>
            </w:r>
            <w:proofErr w:type="spellStart"/>
            <w:r w:rsidRPr="00FE36A6">
              <w:rPr>
                <w:b w:val="0"/>
                <w:szCs w:val="22"/>
              </w:rPr>
              <w:t>hepaticus</w:t>
            </w:r>
            <w:proofErr w:type="spellEnd"/>
            <w:r w:rsidRPr="00FE36A6">
              <w:rPr>
                <w:b w:val="0"/>
                <w:szCs w:val="22"/>
              </w:rPr>
              <w:t xml:space="preserve"> </w:t>
            </w:r>
            <w:proofErr w:type="spellStart"/>
            <w:r w:rsidRPr="00FE36A6">
              <w:rPr>
                <w:b w:val="0"/>
                <w:szCs w:val="22"/>
              </w:rPr>
              <w:t>cholestasis</w:t>
            </w:r>
            <w:proofErr w:type="spellEnd"/>
            <w:r w:rsidRPr="00FE36A6">
              <w:rPr>
                <w:b w:val="0"/>
                <w:szCs w:val="22"/>
              </w:rPr>
              <w:t xml:space="preserve"> (lásd 4.4 pont)</w:t>
            </w:r>
          </w:p>
        </w:tc>
        <w:tc>
          <w:tcPr>
            <w:tcW w:w="22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C02AA3" w14:textId="77777777" w:rsidR="004D042F" w:rsidRPr="00CE50E0" w:rsidRDefault="004D042F" w:rsidP="00D31F8D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ismert</w:t>
            </w:r>
          </w:p>
        </w:tc>
      </w:tr>
      <w:tr w:rsidR="004D042F" w:rsidRPr="00CE50E0" w14:paraId="14D59791" w14:textId="77777777" w:rsidTr="00D31F8D"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4643F0" w14:textId="77777777" w:rsidR="004D042F" w:rsidRPr="00CE50E0" w:rsidDel="002C04EC" w:rsidRDefault="004D042F" w:rsidP="00D31F8D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Vese- és húgyúti betegségek és tünetek</w:t>
            </w:r>
          </w:p>
        </w:tc>
        <w:tc>
          <w:tcPr>
            <w:tcW w:w="382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A8F7EC" w14:textId="77777777" w:rsidR="004D042F" w:rsidRPr="00CE50E0" w:rsidDel="002C04EC" w:rsidRDefault="004D042F" w:rsidP="00D31F8D">
            <w:pPr>
              <w:rPr>
                <w:sz w:val="22"/>
                <w:szCs w:val="22"/>
                <w:lang w:val="hu-HU"/>
              </w:rPr>
            </w:pPr>
            <w:proofErr w:type="spellStart"/>
            <w:r w:rsidRPr="00CE50E0">
              <w:rPr>
                <w:sz w:val="22"/>
                <w:szCs w:val="22"/>
                <w:lang w:val="hu-HU"/>
              </w:rPr>
              <w:t>Tubuloi</w:t>
            </w:r>
            <w:r w:rsidRPr="00CE50E0" w:rsidDel="002C04EC">
              <w:rPr>
                <w:sz w:val="22"/>
                <w:szCs w:val="22"/>
                <w:lang w:val="hu-HU"/>
              </w:rPr>
              <w:t>ntes</w:t>
            </w:r>
            <w:r w:rsidRPr="00CE50E0">
              <w:rPr>
                <w:sz w:val="22"/>
                <w:szCs w:val="22"/>
                <w:lang w:val="hu-HU"/>
              </w:rPr>
              <w:t>titia</w:t>
            </w:r>
            <w:r w:rsidRPr="00CE50E0" w:rsidDel="002C04EC">
              <w:rPr>
                <w:sz w:val="22"/>
                <w:szCs w:val="22"/>
                <w:lang w:val="hu-HU"/>
              </w:rPr>
              <w:t>l</w:t>
            </w:r>
            <w:r w:rsidRPr="00CE50E0">
              <w:rPr>
                <w:sz w:val="22"/>
                <w:szCs w:val="22"/>
                <w:lang w:val="hu-HU"/>
              </w:rPr>
              <w:t>is</w:t>
            </w:r>
            <w:proofErr w:type="spellEnd"/>
            <w:r w:rsidRPr="00CE50E0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CE50E0">
              <w:rPr>
                <w:sz w:val="22"/>
                <w:szCs w:val="22"/>
                <w:lang w:val="hu-HU"/>
              </w:rPr>
              <w:t>nephritis</w:t>
            </w:r>
            <w:proofErr w:type="spellEnd"/>
          </w:p>
        </w:tc>
        <w:tc>
          <w:tcPr>
            <w:tcW w:w="22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3BF93F" w14:textId="77777777" w:rsidR="004D042F" w:rsidRPr="00CE50E0" w:rsidRDefault="00F56491" w:rsidP="00D31F8D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Nem ismert</w:t>
            </w:r>
          </w:p>
        </w:tc>
      </w:tr>
      <w:tr w:rsidR="00863C5B" w:rsidRPr="00CE50E0" w14:paraId="0676BDC6" w14:textId="77777777" w:rsidTr="00D31F8D">
        <w:trPr>
          <w:trHeight w:val="553"/>
        </w:trPr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24598F" w14:textId="77777777" w:rsidR="00863C5B" w:rsidRPr="00B705C7" w:rsidRDefault="00863C5B" w:rsidP="00D31F8D">
            <w:pPr>
              <w:pStyle w:val="Normal1"/>
              <w:rPr>
                <w:b w:val="0"/>
                <w:szCs w:val="22"/>
              </w:rPr>
            </w:pPr>
            <w:r w:rsidRPr="00B705C7">
              <w:rPr>
                <w:b w:val="0"/>
                <w:szCs w:val="22"/>
              </w:rPr>
              <w:t>A bőr és a bőr alatti szövet betegségei és tünetei</w:t>
            </w:r>
          </w:p>
        </w:tc>
        <w:tc>
          <w:tcPr>
            <w:tcW w:w="382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8CB284" w14:textId="4C4D18A1" w:rsidR="00863C5B" w:rsidRPr="00CE50E0" w:rsidRDefault="00F56491" w:rsidP="00C43037">
            <w:pPr>
              <w:pStyle w:val="Normal1"/>
              <w:rPr>
                <w:b w:val="0"/>
                <w:szCs w:val="22"/>
              </w:rPr>
            </w:pPr>
            <w:proofErr w:type="spellStart"/>
            <w:r>
              <w:rPr>
                <w:b w:val="0"/>
                <w:szCs w:val="22"/>
              </w:rPr>
              <w:t>E</w:t>
            </w:r>
            <w:r w:rsidR="00863C5B" w:rsidRPr="00CE50E0">
              <w:rPr>
                <w:b w:val="0"/>
                <w:szCs w:val="22"/>
              </w:rPr>
              <w:t>xfoliatív</w:t>
            </w:r>
            <w:proofErr w:type="spellEnd"/>
            <w:r w:rsidR="00863C5B" w:rsidRPr="00CE50E0">
              <w:rPr>
                <w:b w:val="0"/>
                <w:szCs w:val="22"/>
              </w:rPr>
              <w:t xml:space="preserve"> </w:t>
            </w:r>
            <w:proofErr w:type="spellStart"/>
            <w:r w:rsidR="00863C5B" w:rsidRPr="00CE50E0">
              <w:rPr>
                <w:b w:val="0"/>
                <w:szCs w:val="22"/>
              </w:rPr>
              <w:t>dermatitis</w:t>
            </w:r>
            <w:proofErr w:type="spellEnd"/>
            <w:r w:rsidR="00090BBA">
              <w:rPr>
                <w:b w:val="0"/>
                <w:szCs w:val="22"/>
              </w:rPr>
              <w:t>,</w:t>
            </w:r>
            <w:r w:rsidR="00863C5B" w:rsidRPr="00CE50E0" w:rsidDel="00D35D22">
              <w:rPr>
                <w:b w:val="0"/>
                <w:szCs w:val="22"/>
                <w:vertAlign w:val="superscript"/>
              </w:rPr>
              <w:t xml:space="preserve"> </w:t>
            </w:r>
            <w:r w:rsidR="00863C5B">
              <w:rPr>
                <w:b w:val="0"/>
                <w:szCs w:val="22"/>
              </w:rPr>
              <w:t xml:space="preserve">akut generalizált </w:t>
            </w:r>
            <w:proofErr w:type="spellStart"/>
            <w:r w:rsidR="00863C5B">
              <w:rPr>
                <w:b w:val="0"/>
                <w:szCs w:val="22"/>
              </w:rPr>
              <w:t>exanthem</w:t>
            </w:r>
            <w:r w:rsidR="00C43037">
              <w:rPr>
                <w:b w:val="0"/>
                <w:szCs w:val="22"/>
              </w:rPr>
              <w:t>á</w:t>
            </w:r>
            <w:r w:rsidR="00863C5B">
              <w:rPr>
                <w:b w:val="0"/>
                <w:szCs w:val="22"/>
              </w:rPr>
              <w:t>s</w:t>
            </w:r>
            <w:proofErr w:type="spellEnd"/>
            <w:r w:rsidR="00863C5B">
              <w:rPr>
                <w:b w:val="0"/>
                <w:szCs w:val="22"/>
              </w:rPr>
              <w:t xml:space="preserve"> </w:t>
            </w:r>
            <w:proofErr w:type="spellStart"/>
            <w:r w:rsidR="00863C5B">
              <w:rPr>
                <w:b w:val="0"/>
                <w:szCs w:val="22"/>
              </w:rPr>
              <w:t>pust</w:t>
            </w:r>
            <w:r w:rsidR="00C43037">
              <w:rPr>
                <w:b w:val="0"/>
                <w:szCs w:val="22"/>
              </w:rPr>
              <w:t>u</w:t>
            </w:r>
            <w:r w:rsidR="00863C5B">
              <w:rPr>
                <w:b w:val="0"/>
                <w:szCs w:val="22"/>
              </w:rPr>
              <w:t>losis</w:t>
            </w:r>
            <w:proofErr w:type="spellEnd"/>
            <w:r w:rsidR="00BF4C06" w:rsidRPr="00BF4C06">
              <w:rPr>
                <w:b w:val="0"/>
                <w:szCs w:val="22"/>
              </w:rPr>
              <w:t>,</w:t>
            </w:r>
            <w:r w:rsidR="00BF4C06" w:rsidRPr="00E63220">
              <w:rPr>
                <w:b w:val="0"/>
              </w:rPr>
              <w:t xml:space="preserve"> lineáris </w:t>
            </w:r>
            <w:proofErr w:type="spellStart"/>
            <w:r w:rsidR="00BF4C06" w:rsidRPr="00E63220">
              <w:rPr>
                <w:b w:val="0"/>
              </w:rPr>
              <w:t>IgA</w:t>
            </w:r>
            <w:proofErr w:type="spellEnd"/>
            <w:r w:rsidR="00DE6F18">
              <w:rPr>
                <w:b w:val="0"/>
              </w:rPr>
              <w:t xml:space="preserve"> </w:t>
            </w:r>
            <w:proofErr w:type="spellStart"/>
            <w:r w:rsidR="00DE6F18">
              <w:rPr>
                <w:b w:val="0"/>
              </w:rPr>
              <w:t>dermatosis</w:t>
            </w:r>
            <w:proofErr w:type="spellEnd"/>
            <w:r w:rsidR="00863C5B">
              <w:rPr>
                <w:b w:val="0"/>
                <w:szCs w:val="22"/>
              </w:rPr>
              <w:t xml:space="preserve"> </w:t>
            </w:r>
            <w:r w:rsidR="00863C5B" w:rsidRPr="00CE50E0">
              <w:rPr>
                <w:b w:val="0"/>
                <w:szCs w:val="22"/>
              </w:rPr>
              <w:t>(lásd 4.4 pont)</w:t>
            </w:r>
          </w:p>
        </w:tc>
        <w:tc>
          <w:tcPr>
            <w:tcW w:w="22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A95D8E" w14:textId="77777777" w:rsidR="00863C5B" w:rsidRPr="00CE50E0" w:rsidRDefault="00F56491" w:rsidP="00D31F8D">
            <w:pPr>
              <w:pStyle w:val="Normal1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Nem ismert</w:t>
            </w:r>
          </w:p>
        </w:tc>
      </w:tr>
      <w:tr w:rsidR="004D042F" w:rsidRPr="00CE50E0" w14:paraId="0D6624C5" w14:textId="77777777" w:rsidTr="00D31F8D">
        <w:tc>
          <w:tcPr>
            <w:tcW w:w="24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5AF65A" w14:textId="77777777" w:rsidR="004D042F" w:rsidRPr="00CE50E0" w:rsidRDefault="004D042F" w:rsidP="00D31F8D">
            <w:pPr>
              <w:rPr>
                <w:sz w:val="22"/>
                <w:szCs w:val="22"/>
                <w:lang w:val="hu-HU"/>
              </w:rPr>
            </w:pPr>
            <w:r w:rsidRPr="00CE50E0">
              <w:rPr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382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A98EA0" w14:textId="77777777" w:rsidR="004D042F" w:rsidRPr="00863C5B" w:rsidRDefault="004D042F" w:rsidP="00863C5B">
            <w:pPr>
              <w:pStyle w:val="Normal1"/>
              <w:rPr>
                <w:b w:val="0"/>
                <w:szCs w:val="22"/>
              </w:rPr>
            </w:pPr>
            <w:r w:rsidRPr="00863C5B">
              <w:rPr>
                <w:b w:val="0"/>
                <w:bCs w:val="0"/>
                <w:szCs w:val="22"/>
              </w:rPr>
              <w:t xml:space="preserve">Kóros </w:t>
            </w:r>
            <w:proofErr w:type="spellStart"/>
            <w:r w:rsidRPr="00863C5B">
              <w:rPr>
                <w:b w:val="0"/>
                <w:bCs w:val="0"/>
                <w:szCs w:val="22"/>
              </w:rPr>
              <w:t>thrombocytaaggregáció</w:t>
            </w:r>
            <w:proofErr w:type="spellEnd"/>
          </w:p>
        </w:tc>
        <w:tc>
          <w:tcPr>
            <w:tcW w:w="221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D13EE2" w14:textId="77777777" w:rsidR="004D042F" w:rsidRPr="00CE50E0" w:rsidRDefault="004D042F" w:rsidP="00D31F8D">
            <w:pPr>
              <w:pStyle w:val="Normal1"/>
              <w:rPr>
                <w:b w:val="0"/>
                <w:szCs w:val="22"/>
              </w:rPr>
            </w:pPr>
            <w:r w:rsidRPr="00CE50E0">
              <w:rPr>
                <w:b w:val="0"/>
                <w:szCs w:val="22"/>
              </w:rPr>
              <w:t>Nem ismert</w:t>
            </w:r>
          </w:p>
        </w:tc>
      </w:tr>
    </w:tbl>
    <w:p w14:paraId="229D4F2D" w14:textId="77777777" w:rsidR="00E80F91" w:rsidRDefault="00E80F91" w:rsidP="00CE50E0">
      <w:pPr>
        <w:pStyle w:val="NoSpacing1"/>
        <w:keepNext/>
        <w:rPr>
          <w:rFonts w:ascii="Times New Roman" w:hAnsi="Times New Roman"/>
          <w:u w:val="single"/>
          <w:lang w:val="hu-HU"/>
        </w:rPr>
      </w:pPr>
    </w:p>
    <w:p w14:paraId="07F32F00" w14:textId="77777777" w:rsidR="00AB0DF9" w:rsidRPr="00CE50E0" w:rsidRDefault="00AB0DF9" w:rsidP="00CE50E0">
      <w:pPr>
        <w:pStyle w:val="NoSpacing1"/>
        <w:keepNext/>
        <w:rPr>
          <w:rFonts w:ascii="Times New Roman" w:hAnsi="Times New Roman"/>
          <w:u w:val="single"/>
          <w:lang w:val="hu-HU"/>
        </w:rPr>
      </w:pPr>
      <w:r w:rsidRPr="00CE50E0">
        <w:rPr>
          <w:rFonts w:ascii="Times New Roman" w:hAnsi="Times New Roman"/>
          <w:u w:val="single"/>
          <w:lang w:val="hu-HU"/>
        </w:rPr>
        <w:t>Feltételezett mellékhatások bejelentése</w:t>
      </w:r>
    </w:p>
    <w:p w14:paraId="175EBACA" w14:textId="77777777" w:rsidR="00AB0DF9" w:rsidRPr="00CE50E0" w:rsidRDefault="00AB0DF9" w:rsidP="00CE50E0">
      <w:pPr>
        <w:pStyle w:val="NoSpacing1"/>
        <w:keepNext/>
        <w:rPr>
          <w:rFonts w:ascii="Times New Roman" w:hAnsi="Times New Roman"/>
          <w:lang w:val="hu-HU"/>
        </w:rPr>
      </w:pPr>
      <w:r w:rsidRPr="00CE50E0">
        <w:rPr>
          <w:rFonts w:ascii="Times New Roman" w:hAnsi="Times New Roman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8309C2B" w14:textId="77777777" w:rsidR="00AB0DF9" w:rsidRPr="00B705C7" w:rsidRDefault="00AB0DF9" w:rsidP="00CE50E0">
      <w:pPr>
        <w:pStyle w:val="NoSpacing1"/>
        <w:rPr>
          <w:rFonts w:ascii="Times New Roman" w:hAnsi="Times New Roman"/>
          <w:lang w:val="hu-HU"/>
        </w:rPr>
      </w:pPr>
      <w:r w:rsidRPr="00CE50E0">
        <w:rPr>
          <w:rFonts w:ascii="Times New Roman" w:hAnsi="Times New Roman"/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 w:rsidR="00B705C7" w:rsidRPr="00CE50E0">
          <w:rPr>
            <w:rStyle w:val="Hiperhivatkozs"/>
            <w:rFonts w:ascii="Times New Roman" w:hAnsi="Times New Roman"/>
            <w:highlight w:val="lightGray"/>
            <w:lang w:val="hu-HU"/>
          </w:rPr>
          <w:t>V. függelékben</w:t>
        </w:r>
      </w:hyperlink>
      <w:r w:rsidR="00B705C7" w:rsidRPr="00CE50E0">
        <w:rPr>
          <w:rFonts w:ascii="Times New Roman" w:hAnsi="Times New Roman"/>
          <w:highlight w:val="lightGray"/>
          <w:lang w:val="hu-HU"/>
        </w:rPr>
        <w:t xml:space="preserve"> </w:t>
      </w:r>
      <w:r w:rsidRPr="00B705C7">
        <w:rPr>
          <w:rFonts w:ascii="Times New Roman" w:hAnsi="Times New Roman"/>
          <w:lang w:val="hu-HU"/>
        </w:rPr>
        <w:t>található elérhetőségek valamelyikén keresztül.</w:t>
      </w:r>
    </w:p>
    <w:p w14:paraId="6BE3EDB8" w14:textId="77777777" w:rsidR="009F05CF" w:rsidRPr="00CE50E0" w:rsidRDefault="009F05CF" w:rsidP="00CE50E0">
      <w:pPr>
        <w:pStyle w:val="Normal1"/>
        <w:rPr>
          <w:szCs w:val="22"/>
        </w:rPr>
      </w:pPr>
    </w:p>
    <w:p w14:paraId="22238C5B" w14:textId="77777777" w:rsidR="009F05CF" w:rsidRPr="00CE50E0" w:rsidRDefault="009F05CF" w:rsidP="00CE50E0">
      <w:pPr>
        <w:ind w:left="567" w:hanging="567"/>
        <w:rPr>
          <w:b/>
          <w:sz w:val="22"/>
          <w:szCs w:val="22"/>
          <w:lang w:val="hu-HU"/>
        </w:rPr>
      </w:pPr>
      <w:r w:rsidRPr="00CE50E0">
        <w:rPr>
          <w:b/>
          <w:sz w:val="22"/>
          <w:szCs w:val="22"/>
          <w:lang w:val="hu-HU"/>
        </w:rPr>
        <w:t>4.9</w:t>
      </w:r>
      <w:r w:rsidRPr="00CE50E0">
        <w:rPr>
          <w:b/>
          <w:sz w:val="22"/>
          <w:szCs w:val="22"/>
          <w:lang w:val="hu-HU"/>
        </w:rPr>
        <w:tab/>
        <w:t>Túladagolás</w:t>
      </w:r>
    </w:p>
    <w:p w14:paraId="48CC30BC" w14:textId="77777777" w:rsidR="009F05CF" w:rsidRPr="00CE50E0" w:rsidRDefault="009F05CF" w:rsidP="00CE50E0">
      <w:pPr>
        <w:pStyle w:val="Normal1"/>
        <w:rPr>
          <w:szCs w:val="22"/>
        </w:rPr>
      </w:pPr>
    </w:p>
    <w:p w14:paraId="5C76868B" w14:textId="77777777" w:rsidR="00943AB7" w:rsidRPr="00CE50E0" w:rsidRDefault="00943AB7" w:rsidP="00CE50E0">
      <w:pPr>
        <w:pStyle w:val="Normal1"/>
        <w:rPr>
          <w:b w:val="0"/>
          <w:bCs w:val="0"/>
          <w:szCs w:val="22"/>
          <w:u w:val="single"/>
        </w:rPr>
      </w:pPr>
      <w:r w:rsidRPr="00CE50E0">
        <w:rPr>
          <w:b w:val="0"/>
          <w:bCs w:val="0"/>
          <w:szCs w:val="22"/>
          <w:u w:val="single"/>
        </w:rPr>
        <w:t>Tünetek</w:t>
      </w:r>
    </w:p>
    <w:p w14:paraId="4A147210" w14:textId="77777777" w:rsidR="00943AB7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Az 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 xml:space="preserve">-nátrium és a 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 xml:space="preserve">-nátrium heveny toxicitásáról </w:t>
      </w:r>
      <w:r w:rsidR="008225D0">
        <w:rPr>
          <w:b w:val="0"/>
          <w:bCs w:val="0"/>
          <w:szCs w:val="22"/>
        </w:rPr>
        <w:t xml:space="preserve">humán vonatkozásban </w:t>
      </w:r>
      <w:r w:rsidRPr="00CE50E0">
        <w:rPr>
          <w:b w:val="0"/>
          <w:bCs w:val="0"/>
          <w:szCs w:val="22"/>
        </w:rPr>
        <w:t>jelenleg csak korlátozott ismeretek állnak rendelkezésre. A gyógyszer túladagolása várhatólag olyan tünetekben nyilvánulhat meg, melyek legfőképpen a gyógyszerrel kapcsolatos mellékhatások fel</w:t>
      </w:r>
      <w:r w:rsidR="00A46EB2">
        <w:rPr>
          <w:b w:val="0"/>
          <w:bCs w:val="0"/>
          <w:szCs w:val="22"/>
        </w:rPr>
        <w:t>erősödés</w:t>
      </w:r>
      <w:r w:rsidRPr="00CE50E0">
        <w:rPr>
          <w:b w:val="0"/>
          <w:bCs w:val="0"/>
          <w:szCs w:val="22"/>
        </w:rPr>
        <w:t>t jelentik. Megfontolandó az a tény, hogy a béta-laktám</w:t>
      </w:r>
      <w:r w:rsidR="00EE3F3F" w:rsidRPr="00CE50E0">
        <w:rPr>
          <w:b w:val="0"/>
          <w:bCs w:val="0"/>
          <w:szCs w:val="22"/>
        </w:rPr>
        <w:t>-</w:t>
      </w:r>
      <w:r w:rsidRPr="00CE50E0">
        <w:rPr>
          <w:b w:val="0"/>
          <w:bCs w:val="0"/>
          <w:szCs w:val="22"/>
        </w:rPr>
        <w:t xml:space="preserve">típusú antibiotikumok magas koncentrációi az agy-gerincvelői folyadékban neurológiai hatásokat okozhatnak, ideértve </w:t>
      </w:r>
      <w:r w:rsidR="00943AB7" w:rsidRPr="00CE50E0">
        <w:rPr>
          <w:b w:val="0"/>
          <w:bCs w:val="0"/>
          <w:szCs w:val="22"/>
        </w:rPr>
        <w:t xml:space="preserve">a </w:t>
      </w:r>
      <w:r w:rsidRPr="00CE50E0">
        <w:rPr>
          <w:b w:val="0"/>
          <w:bCs w:val="0"/>
          <w:szCs w:val="22"/>
        </w:rPr>
        <w:t xml:space="preserve">görcsrohamok kialakulását is. </w:t>
      </w:r>
    </w:p>
    <w:p w14:paraId="0D68BB6A" w14:textId="77777777" w:rsidR="00943AB7" w:rsidRPr="00CE50E0" w:rsidRDefault="00943AB7" w:rsidP="00CE50E0">
      <w:pPr>
        <w:pStyle w:val="Normal1"/>
        <w:rPr>
          <w:b w:val="0"/>
          <w:bCs w:val="0"/>
          <w:szCs w:val="22"/>
        </w:rPr>
      </w:pPr>
    </w:p>
    <w:p w14:paraId="05EA7EB2" w14:textId="77777777" w:rsidR="00943AB7" w:rsidRPr="00CE50E0" w:rsidRDefault="00943AB7" w:rsidP="00CE50E0">
      <w:pPr>
        <w:pStyle w:val="Normal1"/>
        <w:rPr>
          <w:b w:val="0"/>
          <w:bCs w:val="0"/>
          <w:szCs w:val="22"/>
          <w:u w:val="single"/>
        </w:rPr>
      </w:pPr>
      <w:r w:rsidRPr="00CE50E0">
        <w:rPr>
          <w:b w:val="0"/>
          <w:bCs w:val="0"/>
          <w:szCs w:val="22"/>
          <w:u w:val="single"/>
        </w:rPr>
        <w:t>Kezelés</w:t>
      </w:r>
    </w:p>
    <w:p w14:paraId="100B1416" w14:textId="77777777" w:rsidR="009F05CF" w:rsidRPr="00CE50E0" w:rsidRDefault="009F05CF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Görcsrohamok kialakulása esetén </w:t>
      </w:r>
      <w:proofErr w:type="spellStart"/>
      <w:r w:rsidRPr="00CE50E0">
        <w:rPr>
          <w:b w:val="0"/>
          <w:bCs w:val="0"/>
          <w:szCs w:val="22"/>
        </w:rPr>
        <w:t>diazepámmal</w:t>
      </w:r>
      <w:proofErr w:type="spellEnd"/>
      <w:r w:rsidRPr="00CE50E0">
        <w:rPr>
          <w:b w:val="0"/>
          <w:bCs w:val="0"/>
          <w:szCs w:val="22"/>
        </w:rPr>
        <w:t xml:space="preserve"> </w:t>
      </w:r>
      <w:r w:rsidR="00A46EB2">
        <w:rPr>
          <w:b w:val="0"/>
          <w:bCs w:val="0"/>
          <w:szCs w:val="22"/>
        </w:rPr>
        <w:t xml:space="preserve">történő </w:t>
      </w:r>
      <w:proofErr w:type="spellStart"/>
      <w:r w:rsidRPr="00CE50E0">
        <w:rPr>
          <w:b w:val="0"/>
          <w:bCs w:val="0"/>
          <w:szCs w:val="22"/>
        </w:rPr>
        <w:t>szedálás</w:t>
      </w:r>
      <w:proofErr w:type="spellEnd"/>
      <w:r w:rsidRPr="00CE50E0">
        <w:rPr>
          <w:b w:val="0"/>
          <w:bCs w:val="0"/>
          <w:szCs w:val="22"/>
        </w:rPr>
        <w:t xml:space="preserve"> javasolt. A </w:t>
      </w:r>
      <w:proofErr w:type="spellStart"/>
      <w:r w:rsidRPr="00CE50E0">
        <w:rPr>
          <w:b w:val="0"/>
          <w:bCs w:val="0"/>
          <w:szCs w:val="22"/>
        </w:rPr>
        <w:t>hemodialízis</w:t>
      </w:r>
      <w:proofErr w:type="spellEnd"/>
      <w:r w:rsidRPr="00CE50E0">
        <w:rPr>
          <w:b w:val="0"/>
          <w:bCs w:val="0"/>
          <w:szCs w:val="22"/>
        </w:rPr>
        <w:t xml:space="preserve"> gyorsíthatja a </w:t>
      </w:r>
      <w:proofErr w:type="spellStart"/>
      <w:r w:rsidRPr="00CE50E0">
        <w:rPr>
          <w:b w:val="0"/>
          <w:bCs w:val="0"/>
          <w:szCs w:val="22"/>
        </w:rPr>
        <w:t>szultamicillin</w:t>
      </w:r>
      <w:proofErr w:type="spellEnd"/>
      <w:r w:rsidRPr="00CE50E0">
        <w:rPr>
          <w:b w:val="0"/>
          <w:bCs w:val="0"/>
          <w:szCs w:val="22"/>
        </w:rPr>
        <w:t xml:space="preserve"> kiválasztását.</w:t>
      </w:r>
    </w:p>
    <w:p w14:paraId="140E43EC" w14:textId="77777777" w:rsidR="00BA05DA" w:rsidRPr="00CE50E0" w:rsidRDefault="00BA05DA" w:rsidP="00CE50E0">
      <w:pPr>
        <w:pStyle w:val="Normal1"/>
        <w:rPr>
          <w:szCs w:val="22"/>
        </w:rPr>
      </w:pPr>
    </w:p>
    <w:p w14:paraId="0250637E" w14:textId="77777777" w:rsidR="00943AB7" w:rsidRPr="00CE50E0" w:rsidRDefault="00943AB7" w:rsidP="00CE50E0">
      <w:pPr>
        <w:pStyle w:val="Normal1"/>
        <w:rPr>
          <w:szCs w:val="22"/>
        </w:rPr>
      </w:pPr>
    </w:p>
    <w:p w14:paraId="6105996F" w14:textId="77777777" w:rsidR="008F7FF5" w:rsidRPr="00CE50E0" w:rsidRDefault="008F7FF5" w:rsidP="00CE50E0">
      <w:pPr>
        <w:keepNext/>
        <w:widowControl/>
        <w:tabs>
          <w:tab w:val="left" w:pos="575"/>
        </w:tabs>
        <w:rPr>
          <w:b/>
          <w:bCs/>
          <w:sz w:val="22"/>
          <w:szCs w:val="22"/>
          <w:lang w:val="hu-HU"/>
        </w:rPr>
      </w:pPr>
      <w:r w:rsidRPr="00CE50E0">
        <w:rPr>
          <w:b/>
          <w:bCs/>
          <w:sz w:val="22"/>
          <w:szCs w:val="22"/>
          <w:lang w:val="hu-HU"/>
        </w:rPr>
        <w:t xml:space="preserve">5. </w:t>
      </w:r>
      <w:r w:rsidRPr="00CE50E0">
        <w:rPr>
          <w:b/>
          <w:bCs/>
          <w:sz w:val="22"/>
          <w:szCs w:val="22"/>
          <w:lang w:val="hu-HU"/>
        </w:rPr>
        <w:tab/>
        <w:t>FARMAKOLÓGIAI TULAJDONSÁGOK</w:t>
      </w:r>
    </w:p>
    <w:p w14:paraId="2EDC2E2A" w14:textId="77777777" w:rsidR="008F7FF5" w:rsidRPr="00CE50E0" w:rsidRDefault="008F7FF5" w:rsidP="00CE50E0">
      <w:pPr>
        <w:keepNext/>
        <w:widowControl/>
        <w:tabs>
          <w:tab w:val="left" w:pos="550"/>
        </w:tabs>
        <w:rPr>
          <w:sz w:val="22"/>
          <w:szCs w:val="22"/>
          <w:lang w:val="hu-HU"/>
        </w:rPr>
      </w:pPr>
    </w:p>
    <w:p w14:paraId="4FE3CEE2" w14:textId="77777777" w:rsidR="008F7FF5" w:rsidRPr="00CE50E0" w:rsidRDefault="008F7FF5" w:rsidP="00CE50E0">
      <w:pPr>
        <w:keepNext/>
        <w:widowControl/>
        <w:tabs>
          <w:tab w:val="left" w:pos="550"/>
        </w:tabs>
        <w:rPr>
          <w:b/>
          <w:bCs/>
          <w:sz w:val="22"/>
          <w:szCs w:val="22"/>
          <w:lang w:val="hu-HU"/>
        </w:rPr>
      </w:pPr>
      <w:r w:rsidRPr="00CE50E0">
        <w:rPr>
          <w:b/>
          <w:bCs/>
          <w:sz w:val="22"/>
          <w:szCs w:val="22"/>
          <w:lang w:val="hu-HU"/>
        </w:rPr>
        <w:t xml:space="preserve">5.1 </w:t>
      </w:r>
      <w:r w:rsidRPr="00CE50E0">
        <w:rPr>
          <w:b/>
          <w:bCs/>
          <w:sz w:val="22"/>
          <w:szCs w:val="22"/>
          <w:lang w:val="hu-HU"/>
        </w:rPr>
        <w:tab/>
      </w:r>
      <w:proofErr w:type="spellStart"/>
      <w:r w:rsidRPr="00CE50E0">
        <w:rPr>
          <w:b/>
          <w:bCs/>
          <w:sz w:val="22"/>
          <w:szCs w:val="22"/>
          <w:lang w:val="hu-HU"/>
        </w:rPr>
        <w:t>Farmakodinámiás</w:t>
      </w:r>
      <w:proofErr w:type="spellEnd"/>
      <w:r w:rsidRPr="00CE50E0">
        <w:rPr>
          <w:b/>
          <w:bCs/>
          <w:sz w:val="22"/>
          <w:szCs w:val="22"/>
          <w:lang w:val="hu-HU"/>
        </w:rPr>
        <w:t xml:space="preserve"> tulajdonságok</w:t>
      </w:r>
    </w:p>
    <w:p w14:paraId="718494D5" w14:textId="77777777" w:rsidR="008F7FF5" w:rsidRPr="00CE50E0" w:rsidRDefault="008F7FF5" w:rsidP="00CE50E0">
      <w:pPr>
        <w:keepNext/>
        <w:widowControl/>
        <w:tabs>
          <w:tab w:val="left" w:pos="850"/>
        </w:tabs>
        <w:rPr>
          <w:sz w:val="22"/>
          <w:szCs w:val="22"/>
          <w:lang w:val="hu-HU"/>
        </w:rPr>
      </w:pPr>
    </w:p>
    <w:p w14:paraId="064E9C54" w14:textId="77777777" w:rsidR="008F7FF5" w:rsidRPr="00CE50E0" w:rsidRDefault="008F7FF5" w:rsidP="00CE50E0">
      <w:pPr>
        <w:keepNext/>
        <w:widowControl/>
        <w:tabs>
          <w:tab w:val="left" w:pos="850"/>
        </w:tabs>
        <w:rPr>
          <w:sz w:val="22"/>
          <w:szCs w:val="22"/>
          <w:lang w:val="hu-HU"/>
        </w:rPr>
      </w:pPr>
      <w:proofErr w:type="spellStart"/>
      <w:r w:rsidRPr="00CE50E0">
        <w:rPr>
          <w:bCs/>
          <w:sz w:val="22"/>
          <w:szCs w:val="22"/>
          <w:lang w:val="hu-HU"/>
        </w:rPr>
        <w:t>Farma</w:t>
      </w:r>
      <w:r w:rsidR="00943AB7" w:rsidRPr="00CE50E0">
        <w:rPr>
          <w:bCs/>
          <w:sz w:val="22"/>
          <w:szCs w:val="22"/>
          <w:lang w:val="hu-HU"/>
        </w:rPr>
        <w:t>ko</w:t>
      </w:r>
      <w:r w:rsidRPr="00CE50E0">
        <w:rPr>
          <w:bCs/>
          <w:sz w:val="22"/>
          <w:szCs w:val="22"/>
          <w:lang w:val="hu-HU"/>
        </w:rPr>
        <w:t>terápiás</w:t>
      </w:r>
      <w:proofErr w:type="spellEnd"/>
      <w:r w:rsidRPr="00CE50E0">
        <w:rPr>
          <w:bCs/>
          <w:sz w:val="22"/>
          <w:szCs w:val="22"/>
          <w:lang w:val="hu-HU"/>
        </w:rPr>
        <w:t xml:space="preserve"> csoport:</w:t>
      </w:r>
      <w:r w:rsidRPr="00CE50E0">
        <w:rPr>
          <w:sz w:val="22"/>
          <w:szCs w:val="22"/>
          <w:lang w:val="hu-HU"/>
        </w:rPr>
        <w:t xml:space="preserve"> béta-laktám antibiotikumok</w:t>
      </w:r>
      <w:r w:rsidR="00E123C3" w:rsidRPr="00CE50E0">
        <w:rPr>
          <w:sz w:val="22"/>
          <w:szCs w:val="22"/>
          <w:lang w:val="hu-HU"/>
        </w:rPr>
        <w:t xml:space="preserve">; </w:t>
      </w:r>
      <w:r w:rsidRPr="00CE50E0">
        <w:rPr>
          <w:sz w:val="22"/>
          <w:szCs w:val="22"/>
          <w:lang w:val="hu-HU"/>
        </w:rPr>
        <w:t>ATC</w:t>
      </w:r>
      <w:r w:rsidR="00EE3F3F" w:rsidRPr="00CE50E0">
        <w:rPr>
          <w:sz w:val="22"/>
          <w:szCs w:val="22"/>
          <w:lang w:val="hu-HU"/>
        </w:rPr>
        <w:t xml:space="preserve"> </w:t>
      </w:r>
      <w:r w:rsidRPr="00CE50E0">
        <w:rPr>
          <w:sz w:val="22"/>
          <w:szCs w:val="22"/>
          <w:lang w:val="hu-HU"/>
        </w:rPr>
        <w:t>kód: J01CR04</w:t>
      </w:r>
    </w:p>
    <w:p w14:paraId="10CFFA31" w14:textId="77777777" w:rsidR="008F7FF5" w:rsidRPr="00CE50E0" w:rsidRDefault="008F7FF5" w:rsidP="00CE50E0">
      <w:pPr>
        <w:pStyle w:val="Normal1"/>
        <w:rPr>
          <w:szCs w:val="22"/>
        </w:rPr>
      </w:pPr>
    </w:p>
    <w:p w14:paraId="15BDDBB5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Baktericid komponense az 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>, ami az érzékeny kórokozók aktív sejtosztódási fázisában gátolja a sejtfal bioszintézisét.</w:t>
      </w:r>
    </w:p>
    <w:p w14:paraId="2FA2612F" w14:textId="77777777" w:rsidR="008F7FF5" w:rsidRPr="00CE50E0" w:rsidRDefault="008F7FF5" w:rsidP="00CE50E0">
      <w:pPr>
        <w:pStyle w:val="Normal1"/>
        <w:rPr>
          <w:szCs w:val="22"/>
        </w:rPr>
      </w:pPr>
      <w:r w:rsidRPr="00CE50E0">
        <w:rPr>
          <w:b w:val="0"/>
          <w:bCs w:val="0"/>
          <w:szCs w:val="22"/>
        </w:rPr>
        <w:t xml:space="preserve">Míg a 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 xml:space="preserve"> antibakteriális hatása főleg a </w:t>
      </w:r>
      <w:proofErr w:type="spellStart"/>
      <w:r w:rsidRPr="008642DF">
        <w:rPr>
          <w:b w:val="0"/>
          <w:i/>
          <w:szCs w:val="22"/>
        </w:rPr>
        <w:t>Neisseriaceae</w:t>
      </w:r>
      <w:proofErr w:type="spellEnd"/>
      <w:r w:rsidR="00EE3F3F" w:rsidRPr="00CE50E0">
        <w:rPr>
          <w:b w:val="0"/>
          <w:szCs w:val="22"/>
        </w:rPr>
        <w:t xml:space="preserve"> </w:t>
      </w:r>
      <w:r w:rsidRPr="00CE50E0">
        <w:rPr>
          <w:b w:val="0"/>
          <w:szCs w:val="22"/>
        </w:rPr>
        <w:t>törzs</w:t>
      </w:r>
      <w:r w:rsidRPr="00CE50E0">
        <w:rPr>
          <w:b w:val="0"/>
          <w:bCs w:val="0"/>
          <w:szCs w:val="22"/>
        </w:rPr>
        <w:t>e</w:t>
      </w:r>
      <w:r w:rsidRPr="00CE50E0">
        <w:rPr>
          <w:b w:val="0"/>
          <w:szCs w:val="22"/>
        </w:rPr>
        <w:t>k</w:t>
      </w:r>
      <w:r w:rsidRPr="00CE50E0">
        <w:rPr>
          <w:b w:val="0"/>
          <w:bCs w:val="0"/>
          <w:szCs w:val="22"/>
        </w:rPr>
        <w:t>r</w:t>
      </w:r>
      <w:r w:rsidRPr="00CE50E0">
        <w:rPr>
          <w:b w:val="0"/>
          <w:szCs w:val="22"/>
        </w:rPr>
        <w:t>e</w:t>
      </w:r>
      <w:r w:rsidRPr="00CE50E0">
        <w:rPr>
          <w:b w:val="0"/>
          <w:bCs w:val="0"/>
          <w:szCs w:val="22"/>
        </w:rPr>
        <w:t xml:space="preserve"> korlátozódik, a 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 xml:space="preserve"> megvédi a penicillineket és </w:t>
      </w:r>
      <w:proofErr w:type="spellStart"/>
      <w:r w:rsidRPr="00CE50E0">
        <w:rPr>
          <w:b w:val="0"/>
          <w:bCs w:val="0"/>
          <w:szCs w:val="22"/>
        </w:rPr>
        <w:t>cefalosporinokat</w:t>
      </w:r>
      <w:proofErr w:type="spellEnd"/>
      <w:r w:rsidRPr="00CE50E0">
        <w:rPr>
          <w:b w:val="0"/>
          <w:bCs w:val="0"/>
          <w:szCs w:val="22"/>
        </w:rPr>
        <w:t xml:space="preserve"> a rezisztens törzsek okozta destrukciótól, azokkal </w:t>
      </w:r>
      <w:proofErr w:type="spellStart"/>
      <w:r w:rsidRPr="00CE50E0">
        <w:rPr>
          <w:b w:val="0"/>
          <w:bCs w:val="0"/>
          <w:szCs w:val="22"/>
        </w:rPr>
        <w:t>szinergista</w:t>
      </w:r>
      <w:proofErr w:type="spellEnd"/>
      <w:r w:rsidRPr="00CE50E0">
        <w:rPr>
          <w:b w:val="0"/>
          <w:bCs w:val="0"/>
          <w:szCs w:val="22"/>
        </w:rPr>
        <w:t xml:space="preserve"> hatású: számos rezisztens törzs béta-</w:t>
      </w:r>
      <w:proofErr w:type="spellStart"/>
      <w:r w:rsidRPr="00CE50E0">
        <w:rPr>
          <w:b w:val="0"/>
          <w:bCs w:val="0"/>
          <w:szCs w:val="22"/>
        </w:rPr>
        <w:t>laktamázának</w:t>
      </w:r>
      <w:proofErr w:type="spellEnd"/>
      <w:r w:rsidRPr="00CE50E0">
        <w:rPr>
          <w:b w:val="0"/>
          <w:bCs w:val="0"/>
          <w:szCs w:val="22"/>
        </w:rPr>
        <w:t xml:space="preserve"> irreverzibilis inhibitora. </w:t>
      </w:r>
    </w:p>
    <w:p w14:paraId="037704EC" w14:textId="77777777" w:rsidR="006A066A" w:rsidRPr="00CE50E0" w:rsidRDefault="006A066A" w:rsidP="00CE50E0">
      <w:pPr>
        <w:pStyle w:val="Normal1"/>
        <w:rPr>
          <w:b w:val="0"/>
          <w:bCs w:val="0"/>
          <w:szCs w:val="22"/>
        </w:rPr>
      </w:pPr>
    </w:p>
    <w:p w14:paraId="080471BC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 </w:t>
      </w:r>
      <w:r w:rsidRPr="00FE36A6">
        <w:rPr>
          <w:b w:val="0"/>
          <w:bCs w:val="0"/>
          <w:i/>
          <w:szCs w:val="22"/>
        </w:rPr>
        <w:t xml:space="preserve">per </w:t>
      </w:r>
      <w:proofErr w:type="spellStart"/>
      <w:r w:rsidRPr="00FE36A6">
        <w:rPr>
          <w:b w:val="0"/>
          <w:bCs w:val="0"/>
          <w:i/>
          <w:szCs w:val="22"/>
        </w:rPr>
        <w:t>os</w:t>
      </w:r>
      <w:proofErr w:type="spellEnd"/>
      <w:r w:rsidRPr="00CE50E0">
        <w:rPr>
          <w:b w:val="0"/>
          <w:bCs w:val="0"/>
          <w:szCs w:val="22"/>
        </w:rPr>
        <w:t xml:space="preserve"> alkalmazott </w:t>
      </w:r>
      <w:proofErr w:type="spellStart"/>
      <w:r w:rsidRPr="00CE50E0">
        <w:rPr>
          <w:b w:val="0"/>
          <w:bCs w:val="0"/>
          <w:szCs w:val="22"/>
        </w:rPr>
        <w:t>Unasyn</w:t>
      </w:r>
      <w:proofErr w:type="spellEnd"/>
      <w:r w:rsidRPr="00CE50E0">
        <w:rPr>
          <w:b w:val="0"/>
          <w:bCs w:val="0"/>
          <w:szCs w:val="22"/>
        </w:rPr>
        <w:t xml:space="preserve"> hatásspektruma igen széles, a következő </w:t>
      </w:r>
      <w:proofErr w:type="spellStart"/>
      <w:r w:rsidRPr="00CE50E0">
        <w:rPr>
          <w:b w:val="0"/>
          <w:bCs w:val="0"/>
          <w:szCs w:val="22"/>
        </w:rPr>
        <w:t>Gram</w:t>
      </w:r>
      <w:proofErr w:type="spellEnd"/>
      <w:r w:rsidRPr="00CE50E0">
        <w:rPr>
          <w:b w:val="0"/>
          <w:bCs w:val="0"/>
          <w:szCs w:val="22"/>
        </w:rPr>
        <w:t xml:space="preserve">-pozitív és </w:t>
      </w:r>
      <w:proofErr w:type="spellStart"/>
      <w:r w:rsidRPr="00CE50E0">
        <w:rPr>
          <w:b w:val="0"/>
          <w:bCs w:val="0"/>
          <w:szCs w:val="22"/>
        </w:rPr>
        <w:t>Gram</w:t>
      </w:r>
      <w:proofErr w:type="spellEnd"/>
      <w:r w:rsidRPr="00CE50E0">
        <w:rPr>
          <w:b w:val="0"/>
          <w:bCs w:val="0"/>
          <w:szCs w:val="22"/>
        </w:rPr>
        <w:t>-negatív baktériumokra terjed ki:</w:t>
      </w:r>
    </w:p>
    <w:p w14:paraId="2D8BDBEA" w14:textId="77777777" w:rsidR="00EE3F3F" w:rsidRPr="00CE50E0" w:rsidRDefault="008F7FF5" w:rsidP="00CE50E0">
      <w:pPr>
        <w:pStyle w:val="Normal1"/>
        <w:rPr>
          <w:b w:val="0"/>
          <w:bCs w:val="0"/>
          <w:szCs w:val="22"/>
        </w:rPr>
      </w:pPr>
      <w:proofErr w:type="spellStart"/>
      <w:r w:rsidRPr="00CE50E0">
        <w:rPr>
          <w:b w:val="0"/>
          <w:bCs w:val="0"/>
          <w:i/>
          <w:szCs w:val="22"/>
        </w:rPr>
        <w:t>Staphylococcus</w:t>
      </w:r>
      <w:proofErr w:type="spellEnd"/>
      <w:r w:rsidRPr="00CE50E0">
        <w:rPr>
          <w:b w:val="0"/>
          <w:bCs w:val="0"/>
          <w:i/>
          <w:szCs w:val="22"/>
        </w:rPr>
        <w:t xml:space="preserve"> </w:t>
      </w:r>
      <w:proofErr w:type="spellStart"/>
      <w:r w:rsidRPr="00CE50E0">
        <w:rPr>
          <w:b w:val="0"/>
          <w:bCs w:val="0"/>
          <w:i/>
          <w:szCs w:val="22"/>
        </w:rPr>
        <w:t>aureus</w:t>
      </w:r>
      <w:proofErr w:type="spellEnd"/>
      <w:r w:rsidRPr="00CE50E0">
        <w:rPr>
          <w:b w:val="0"/>
          <w:bCs w:val="0"/>
          <w:szCs w:val="22"/>
        </w:rPr>
        <w:t xml:space="preserve"> és </w:t>
      </w:r>
      <w:proofErr w:type="spellStart"/>
      <w:r w:rsidR="00854251" w:rsidRPr="00CE50E0">
        <w:rPr>
          <w:b w:val="0"/>
          <w:bCs w:val="0"/>
          <w:i/>
          <w:szCs w:val="22"/>
        </w:rPr>
        <w:t>Staphylococcus</w:t>
      </w:r>
      <w:proofErr w:type="spellEnd"/>
      <w:r w:rsidR="00854251" w:rsidRPr="00CE50E0">
        <w:rPr>
          <w:b w:val="0"/>
          <w:bCs w:val="0"/>
          <w:i/>
          <w:szCs w:val="22"/>
        </w:rPr>
        <w:t xml:space="preserve"> </w:t>
      </w:r>
      <w:proofErr w:type="spellStart"/>
      <w:r w:rsidRPr="00CE50E0">
        <w:rPr>
          <w:b w:val="0"/>
          <w:bCs w:val="0"/>
          <w:i/>
          <w:szCs w:val="22"/>
        </w:rPr>
        <w:t>epidermidis</w:t>
      </w:r>
      <w:proofErr w:type="spellEnd"/>
      <w:r w:rsidRPr="00CE50E0">
        <w:rPr>
          <w:b w:val="0"/>
          <w:bCs w:val="0"/>
          <w:szCs w:val="22"/>
        </w:rPr>
        <w:t xml:space="preserve"> (penicillin</w:t>
      </w:r>
      <w:r w:rsidR="00EE3F3F" w:rsidRPr="00CE50E0">
        <w:rPr>
          <w:b w:val="0"/>
          <w:bCs w:val="0"/>
          <w:szCs w:val="22"/>
        </w:rPr>
        <w:t>-</w:t>
      </w:r>
      <w:r w:rsidRPr="00CE50E0">
        <w:rPr>
          <w:b w:val="0"/>
          <w:bCs w:val="0"/>
          <w:szCs w:val="22"/>
        </w:rPr>
        <w:t xml:space="preserve">rezisztens és néhány </w:t>
      </w:r>
      <w:proofErr w:type="spellStart"/>
      <w:r w:rsidRPr="00CE50E0">
        <w:rPr>
          <w:b w:val="0"/>
          <w:bCs w:val="0"/>
          <w:szCs w:val="22"/>
        </w:rPr>
        <w:t>meticillin</w:t>
      </w:r>
      <w:proofErr w:type="spellEnd"/>
      <w:r w:rsidR="00EE3F3F" w:rsidRPr="00CE50E0">
        <w:rPr>
          <w:b w:val="0"/>
          <w:bCs w:val="0"/>
          <w:szCs w:val="22"/>
        </w:rPr>
        <w:noBreakHyphen/>
      </w:r>
      <w:r w:rsidRPr="00CE50E0">
        <w:rPr>
          <w:b w:val="0"/>
          <w:bCs w:val="0"/>
          <w:szCs w:val="22"/>
        </w:rPr>
        <w:t>rezisztens törzs is)</w:t>
      </w:r>
      <w:r w:rsidR="00EE3F3F" w:rsidRPr="00CE50E0">
        <w:rPr>
          <w:b w:val="0"/>
          <w:bCs w:val="0"/>
          <w:szCs w:val="22"/>
        </w:rPr>
        <w:t>;</w:t>
      </w:r>
      <w:r w:rsidRPr="00CE50E0">
        <w:rPr>
          <w:b w:val="0"/>
          <w:bCs w:val="0"/>
          <w:szCs w:val="22"/>
        </w:rPr>
        <w:t xml:space="preserve"> </w:t>
      </w:r>
    </w:p>
    <w:p w14:paraId="698076B3" w14:textId="77777777" w:rsidR="008F7FF5" w:rsidRPr="00CE50E0" w:rsidRDefault="008F7FF5" w:rsidP="00CE50E0">
      <w:pPr>
        <w:pStyle w:val="Normal1"/>
        <w:rPr>
          <w:b w:val="0"/>
          <w:bCs w:val="0"/>
          <w:iCs/>
          <w:szCs w:val="22"/>
        </w:rPr>
      </w:pPr>
      <w:proofErr w:type="spellStart"/>
      <w:r w:rsidRPr="00CE50E0">
        <w:rPr>
          <w:b w:val="0"/>
          <w:bCs w:val="0"/>
          <w:i/>
          <w:szCs w:val="22"/>
        </w:rPr>
        <w:t>Streptococcus</w:t>
      </w:r>
      <w:proofErr w:type="spellEnd"/>
      <w:r w:rsidRPr="00CE50E0">
        <w:rPr>
          <w:b w:val="0"/>
          <w:bCs w:val="0"/>
          <w:i/>
          <w:szCs w:val="22"/>
        </w:rPr>
        <w:t xml:space="preserve"> </w:t>
      </w:r>
      <w:proofErr w:type="spellStart"/>
      <w:r w:rsidRPr="00CE50E0">
        <w:rPr>
          <w:b w:val="0"/>
          <w:bCs w:val="0"/>
          <w:i/>
          <w:szCs w:val="22"/>
        </w:rPr>
        <w:t>pneumoniae</w:t>
      </w:r>
      <w:proofErr w:type="spellEnd"/>
      <w:r w:rsidRPr="00CE50E0">
        <w:rPr>
          <w:b w:val="0"/>
          <w:bCs w:val="0"/>
          <w:szCs w:val="22"/>
        </w:rPr>
        <w:t>;</w:t>
      </w:r>
      <w:r w:rsidR="00E47465" w:rsidRPr="00CE50E0">
        <w:rPr>
          <w:b w:val="0"/>
          <w:bCs w:val="0"/>
          <w:i/>
          <w:szCs w:val="22"/>
        </w:rPr>
        <w:t xml:space="preserve"> </w:t>
      </w:r>
      <w:proofErr w:type="spellStart"/>
      <w:r w:rsidR="00EE0F54">
        <w:rPr>
          <w:b w:val="0"/>
          <w:bCs w:val="0"/>
          <w:i/>
          <w:szCs w:val="22"/>
        </w:rPr>
        <w:t>Enterococcus</w:t>
      </w:r>
      <w:proofErr w:type="spellEnd"/>
      <w:r w:rsidR="00EE0F54" w:rsidRPr="00CE50E0">
        <w:rPr>
          <w:b w:val="0"/>
          <w:bCs w:val="0"/>
          <w:i/>
          <w:szCs w:val="22"/>
        </w:rPr>
        <w:t xml:space="preserve"> </w:t>
      </w:r>
      <w:proofErr w:type="spellStart"/>
      <w:r w:rsidRPr="00CE50E0">
        <w:rPr>
          <w:b w:val="0"/>
          <w:bCs w:val="0"/>
          <w:i/>
          <w:szCs w:val="22"/>
        </w:rPr>
        <w:t>faecalis</w:t>
      </w:r>
      <w:proofErr w:type="spellEnd"/>
      <w:r w:rsidRPr="00CE50E0">
        <w:rPr>
          <w:b w:val="0"/>
          <w:bCs w:val="0"/>
          <w:szCs w:val="22"/>
        </w:rPr>
        <w:t xml:space="preserve"> és </w:t>
      </w:r>
      <w:r w:rsidR="00E80F91">
        <w:rPr>
          <w:b w:val="0"/>
          <w:bCs w:val="0"/>
          <w:szCs w:val="22"/>
        </w:rPr>
        <w:t>egyéb</w:t>
      </w:r>
      <w:r w:rsidRPr="00CE50E0">
        <w:rPr>
          <w:b w:val="0"/>
          <w:bCs w:val="0"/>
          <w:szCs w:val="22"/>
        </w:rPr>
        <w:t xml:space="preserve"> </w:t>
      </w:r>
      <w:proofErr w:type="spellStart"/>
      <w:r w:rsidRPr="008642DF">
        <w:rPr>
          <w:b w:val="0"/>
          <w:bCs w:val="0"/>
          <w:i/>
          <w:iCs/>
          <w:szCs w:val="22"/>
        </w:rPr>
        <w:t>Streptococcus</w:t>
      </w:r>
      <w:proofErr w:type="spellEnd"/>
      <w:r w:rsidRPr="00CE50E0">
        <w:rPr>
          <w:b w:val="0"/>
          <w:bCs w:val="0"/>
          <w:iCs/>
          <w:szCs w:val="22"/>
        </w:rPr>
        <w:t xml:space="preserve"> fajok;</w:t>
      </w:r>
    </w:p>
    <w:p w14:paraId="005690F1" w14:textId="77777777" w:rsidR="00E47465" w:rsidRPr="00CE50E0" w:rsidRDefault="008F7FF5" w:rsidP="00CE50E0">
      <w:pPr>
        <w:pStyle w:val="Normal1"/>
        <w:rPr>
          <w:b w:val="0"/>
          <w:bCs w:val="0"/>
          <w:szCs w:val="22"/>
        </w:rPr>
      </w:pPr>
      <w:proofErr w:type="spellStart"/>
      <w:r w:rsidRPr="00CE50E0">
        <w:rPr>
          <w:b w:val="0"/>
          <w:bCs w:val="0"/>
          <w:i/>
          <w:szCs w:val="22"/>
        </w:rPr>
        <w:t>Haemophilus</w:t>
      </w:r>
      <w:proofErr w:type="spellEnd"/>
      <w:r w:rsidRPr="00CE50E0">
        <w:rPr>
          <w:b w:val="0"/>
          <w:bCs w:val="0"/>
          <w:i/>
          <w:szCs w:val="22"/>
        </w:rPr>
        <w:t xml:space="preserve"> </w:t>
      </w:r>
      <w:proofErr w:type="spellStart"/>
      <w:r w:rsidRPr="00CE50E0">
        <w:rPr>
          <w:b w:val="0"/>
          <w:bCs w:val="0"/>
          <w:i/>
          <w:szCs w:val="22"/>
        </w:rPr>
        <w:t>influenzae</w:t>
      </w:r>
      <w:proofErr w:type="spellEnd"/>
      <w:r w:rsidRPr="00CE50E0">
        <w:rPr>
          <w:b w:val="0"/>
          <w:bCs w:val="0"/>
          <w:szCs w:val="22"/>
        </w:rPr>
        <w:t xml:space="preserve"> és</w:t>
      </w:r>
      <w:r w:rsidR="00854251" w:rsidRPr="00CE50E0">
        <w:rPr>
          <w:b w:val="0"/>
          <w:bCs w:val="0"/>
          <w:i/>
          <w:szCs w:val="22"/>
        </w:rPr>
        <w:t xml:space="preserve"> </w:t>
      </w:r>
      <w:proofErr w:type="spellStart"/>
      <w:r w:rsidR="00854251" w:rsidRPr="00CE50E0">
        <w:rPr>
          <w:b w:val="0"/>
          <w:bCs w:val="0"/>
          <w:i/>
          <w:szCs w:val="22"/>
        </w:rPr>
        <w:t>Haemophilus</w:t>
      </w:r>
      <w:proofErr w:type="spellEnd"/>
      <w:r w:rsidRPr="00CE50E0">
        <w:rPr>
          <w:b w:val="0"/>
          <w:bCs w:val="0"/>
          <w:szCs w:val="22"/>
        </w:rPr>
        <w:t xml:space="preserve"> </w:t>
      </w:r>
      <w:proofErr w:type="spellStart"/>
      <w:r w:rsidRPr="00CE50E0">
        <w:rPr>
          <w:b w:val="0"/>
          <w:bCs w:val="0"/>
          <w:i/>
          <w:szCs w:val="22"/>
        </w:rPr>
        <w:t>parainfluenzae</w:t>
      </w:r>
      <w:proofErr w:type="spellEnd"/>
      <w:r w:rsidRPr="00CE50E0">
        <w:rPr>
          <w:b w:val="0"/>
          <w:bCs w:val="0"/>
          <w:szCs w:val="22"/>
        </w:rPr>
        <w:t xml:space="preserve"> (a béta-</w:t>
      </w:r>
      <w:proofErr w:type="spellStart"/>
      <w:r w:rsidRPr="00CE50E0">
        <w:rPr>
          <w:b w:val="0"/>
          <w:bCs w:val="0"/>
          <w:szCs w:val="22"/>
        </w:rPr>
        <w:t>laktamáz</w:t>
      </w:r>
      <w:proofErr w:type="spellEnd"/>
      <w:r w:rsidRPr="00CE50E0">
        <w:rPr>
          <w:b w:val="0"/>
          <w:bCs w:val="0"/>
          <w:szCs w:val="22"/>
        </w:rPr>
        <w:t xml:space="preserve"> pozitív és negatív törzsek)</w:t>
      </w:r>
      <w:r w:rsidR="00EE3F3F" w:rsidRPr="00CE50E0">
        <w:rPr>
          <w:b w:val="0"/>
          <w:bCs w:val="0"/>
          <w:szCs w:val="22"/>
        </w:rPr>
        <w:t>;</w:t>
      </w:r>
      <w:r w:rsidRPr="00CE50E0">
        <w:rPr>
          <w:b w:val="0"/>
          <w:bCs w:val="0"/>
          <w:szCs w:val="22"/>
        </w:rPr>
        <w:t xml:space="preserve"> </w:t>
      </w:r>
    </w:p>
    <w:p w14:paraId="14030DD9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proofErr w:type="spellStart"/>
      <w:r w:rsidRPr="00CE50E0">
        <w:rPr>
          <w:b w:val="0"/>
          <w:bCs w:val="0"/>
          <w:i/>
          <w:szCs w:val="22"/>
        </w:rPr>
        <w:t>Moraxella</w:t>
      </w:r>
      <w:proofErr w:type="spellEnd"/>
      <w:r w:rsidRPr="00CE50E0">
        <w:rPr>
          <w:b w:val="0"/>
          <w:bCs w:val="0"/>
          <w:i/>
          <w:szCs w:val="22"/>
        </w:rPr>
        <w:t xml:space="preserve"> </w:t>
      </w:r>
      <w:proofErr w:type="spellStart"/>
      <w:r w:rsidRPr="00CE50E0">
        <w:rPr>
          <w:b w:val="0"/>
          <w:bCs w:val="0"/>
          <w:i/>
          <w:szCs w:val="22"/>
        </w:rPr>
        <w:t>catarrhalis</w:t>
      </w:r>
      <w:proofErr w:type="spellEnd"/>
      <w:r w:rsidRPr="00CE50E0">
        <w:rPr>
          <w:b w:val="0"/>
          <w:bCs w:val="0"/>
          <w:szCs w:val="22"/>
        </w:rPr>
        <w:t>.</w:t>
      </w:r>
    </w:p>
    <w:p w14:paraId="5436FC53" w14:textId="77777777" w:rsidR="00E47465" w:rsidRPr="00CE50E0" w:rsidRDefault="00E47465" w:rsidP="00CE50E0">
      <w:pPr>
        <w:pStyle w:val="Normal1"/>
        <w:rPr>
          <w:b w:val="0"/>
          <w:bCs w:val="0"/>
          <w:szCs w:val="22"/>
        </w:rPr>
      </w:pPr>
    </w:p>
    <w:p w14:paraId="5C7AD0BA" w14:textId="77777777" w:rsidR="00E4746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Anaerobok: </w:t>
      </w:r>
    </w:p>
    <w:p w14:paraId="6EA6540C" w14:textId="77777777" w:rsidR="00E47465" w:rsidRPr="00CE50E0" w:rsidRDefault="008F7FF5" w:rsidP="00CE50E0">
      <w:pPr>
        <w:pStyle w:val="Normal1"/>
        <w:rPr>
          <w:b w:val="0"/>
          <w:bCs w:val="0"/>
          <w:szCs w:val="22"/>
        </w:rPr>
      </w:pPr>
      <w:proofErr w:type="spellStart"/>
      <w:r w:rsidRPr="00CE50E0">
        <w:rPr>
          <w:b w:val="0"/>
          <w:bCs w:val="0"/>
          <w:i/>
          <w:szCs w:val="22"/>
        </w:rPr>
        <w:t>Bacteroides</w:t>
      </w:r>
      <w:proofErr w:type="spellEnd"/>
      <w:r w:rsidRPr="00CE50E0">
        <w:rPr>
          <w:b w:val="0"/>
          <w:bCs w:val="0"/>
          <w:i/>
          <w:szCs w:val="22"/>
        </w:rPr>
        <w:t xml:space="preserve"> fragilis</w:t>
      </w:r>
      <w:r w:rsidRPr="00CE50E0">
        <w:rPr>
          <w:b w:val="0"/>
          <w:bCs w:val="0"/>
          <w:szCs w:val="22"/>
        </w:rPr>
        <w:t xml:space="preserve"> és rokon fajok</w:t>
      </w:r>
      <w:r w:rsidR="005B6675" w:rsidRPr="00CE50E0">
        <w:rPr>
          <w:b w:val="0"/>
          <w:bCs w:val="0"/>
          <w:szCs w:val="22"/>
        </w:rPr>
        <w:t>;</w:t>
      </w:r>
      <w:r w:rsidRPr="00CE50E0">
        <w:rPr>
          <w:b w:val="0"/>
          <w:bCs w:val="0"/>
          <w:szCs w:val="22"/>
        </w:rPr>
        <w:t xml:space="preserve"> </w:t>
      </w:r>
    </w:p>
    <w:p w14:paraId="7DF34073" w14:textId="77777777" w:rsidR="00E47465" w:rsidRPr="00CE50E0" w:rsidRDefault="008F7FF5" w:rsidP="00CE50E0">
      <w:pPr>
        <w:pStyle w:val="Normal1"/>
        <w:rPr>
          <w:b w:val="0"/>
          <w:bCs w:val="0"/>
          <w:szCs w:val="22"/>
        </w:rPr>
      </w:pPr>
      <w:proofErr w:type="spellStart"/>
      <w:r w:rsidRPr="00CE50E0">
        <w:rPr>
          <w:b w:val="0"/>
          <w:bCs w:val="0"/>
          <w:i/>
          <w:szCs w:val="22"/>
        </w:rPr>
        <w:t>Escherichia</w:t>
      </w:r>
      <w:proofErr w:type="spellEnd"/>
      <w:r w:rsidRPr="00CE50E0">
        <w:rPr>
          <w:b w:val="0"/>
          <w:bCs w:val="0"/>
          <w:i/>
          <w:szCs w:val="22"/>
        </w:rPr>
        <w:t xml:space="preserve"> coli</w:t>
      </w:r>
      <w:r w:rsidR="005B6675" w:rsidRPr="00CE50E0">
        <w:rPr>
          <w:b w:val="0"/>
          <w:bCs w:val="0"/>
          <w:szCs w:val="22"/>
        </w:rPr>
        <w:t>;</w:t>
      </w:r>
      <w:r w:rsidRPr="00CE50E0">
        <w:rPr>
          <w:b w:val="0"/>
          <w:bCs w:val="0"/>
          <w:szCs w:val="22"/>
        </w:rPr>
        <w:t xml:space="preserve"> </w:t>
      </w:r>
    </w:p>
    <w:p w14:paraId="77FC71C9" w14:textId="77777777" w:rsidR="00E47465" w:rsidRPr="00CE50E0" w:rsidRDefault="008F7FF5" w:rsidP="00CE50E0">
      <w:pPr>
        <w:pStyle w:val="Normal1"/>
        <w:rPr>
          <w:b w:val="0"/>
          <w:bCs w:val="0"/>
          <w:iCs/>
          <w:szCs w:val="22"/>
        </w:rPr>
      </w:pPr>
      <w:proofErr w:type="spellStart"/>
      <w:r w:rsidRPr="008642DF">
        <w:rPr>
          <w:b w:val="0"/>
          <w:bCs w:val="0"/>
          <w:i/>
          <w:iCs/>
          <w:szCs w:val="22"/>
        </w:rPr>
        <w:t>Klebsiella</w:t>
      </w:r>
      <w:proofErr w:type="spellEnd"/>
      <w:r w:rsidRPr="00CE50E0">
        <w:rPr>
          <w:b w:val="0"/>
          <w:bCs w:val="0"/>
          <w:iCs/>
          <w:szCs w:val="22"/>
        </w:rPr>
        <w:t xml:space="preserve"> fajok</w:t>
      </w:r>
      <w:r w:rsidR="005B6675" w:rsidRPr="00CE50E0">
        <w:rPr>
          <w:b w:val="0"/>
          <w:bCs w:val="0"/>
          <w:iCs/>
          <w:szCs w:val="22"/>
        </w:rPr>
        <w:t>;</w:t>
      </w:r>
      <w:r w:rsidRPr="00CE50E0">
        <w:rPr>
          <w:b w:val="0"/>
          <w:bCs w:val="0"/>
          <w:iCs/>
          <w:szCs w:val="22"/>
        </w:rPr>
        <w:t xml:space="preserve"> </w:t>
      </w:r>
    </w:p>
    <w:p w14:paraId="2AA62F85" w14:textId="77777777" w:rsidR="00E47465" w:rsidRPr="00CE50E0" w:rsidRDefault="008F7FF5" w:rsidP="00CE50E0">
      <w:pPr>
        <w:pStyle w:val="Normal1"/>
        <w:rPr>
          <w:b w:val="0"/>
          <w:bCs w:val="0"/>
          <w:szCs w:val="22"/>
        </w:rPr>
      </w:pPr>
      <w:r w:rsidRPr="008642DF">
        <w:rPr>
          <w:b w:val="0"/>
          <w:bCs w:val="0"/>
          <w:i/>
          <w:iCs/>
          <w:szCs w:val="22"/>
        </w:rPr>
        <w:t>Proteus</w:t>
      </w:r>
      <w:r w:rsidRPr="00CE50E0">
        <w:rPr>
          <w:b w:val="0"/>
          <w:bCs w:val="0"/>
          <w:iCs/>
          <w:szCs w:val="22"/>
        </w:rPr>
        <w:t xml:space="preserve"> fajok</w:t>
      </w:r>
      <w:r w:rsidRPr="00CE50E0">
        <w:rPr>
          <w:b w:val="0"/>
          <w:bCs w:val="0"/>
          <w:szCs w:val="22"/>
        </w:rPr>
        <w:t xml:space="preserve"> (</w:t>
      </w:r>
      <w:proofErr w:type="spellStart"/>
      <w:r w:rsidRPr="00CE50E0">
        <w:rPr>
          <w:b w:val="0"/>
          <w:bCs w:val="0"/>
          <w:szCs w:val="22"/>
        </w:rPr>
        <w:t>indol</w:t>
      </w:r>
      <w:proofErr w:type="spellEnd"/>
      <w:r w:rsidRPr="00CE50E0">
        <w:rPr>
          <w:b w:val="0"/>
          <w:bCs w:val="0"/>
          <w:szCs w:val="22"/>
        </w:rPr>
        <w:t xml:space="preserve"> pozitív és negatív)</w:t>
      </w:r>
      <w:r w:rsidR="005B6675" w:rsidRPr="00CE50E0">
        <w:rPr>
          <w:b w:val="0"/>
          <w:bCs w:val="0"/>
          <w:szCs w:val="22"/>
        </w:rPr>
        <w:t>;</w:t>
      </w:r>
      <w:r w:rsidRPr="00CE50E0">
        <w:rPr>
          <w:b w:val="0"/>
          <w:bCs w:val="0"/>
          <w:szCs w:val="22"/>
        </w:rPr>
        <w:t xml:space="preserve"> </w:t>
      </w:r>
    </w:p>
    <w:p w14:paraId="4479D2C3" w14:textId="77777777" w:rsidR="00E47465" w:rsidRPr="00CE50E0" w:rsidRDefault="008F7FF5" w:rsidP="00CE50E0">
      <w:pPr>
        <w:pStyle w:val="Normal1"/>
        <w:rPr>
          <w:b w:val="0"/>
          <w:bCs w:val="0"/>
          <w:szCs w:val="22"/>
        </w:rPr>
      </w:pPr>
      <w:proofErr w:type="spellStart"/>
      <w:r w:rsidRPr="008642DF">
        <w:rPr>
          <w:b w:val="0"/>
          <w:bCs w:val="0"/>
          <w:i/>
          <w:iCs/>
          <w:szCs w:val="22"/>
        </w:rPr>
        <w:t>Enterobacter</w:t>
      </w:r>
      <w:proofErr w:type="spellEnd"/>
      <w:r w:rsidRPr="00CE50E0">
        <w:rPr>
          <w:b w:val="0"/>
          <w:bCs w:val="0"/>
          <w:iCs/>
          <w:szCs w:val="22"/>
        </w:rPr>
        <w:t xml:space="preserve"> fajok</w:t>
      </w:r>
      <w:r w:rsidR="005B6675" w:rsidRPr="00CE50E0">
        <w:rPr>
          <w:b w:val="0"/>
          <w:bCs w:val="0"/>
          <w:szCs w:val="22"/>
        </w:rPr>
        <w:t>;</w:t>
      </w:r>
      <w:r w:rsidRPr="00CE50E0">
        <w:rPr>
          <w:b w:val="0"/>
          <w:bCs w:val="0"/>
          <w:szCs w:val="22"/>
        </w:rPr>
        <w:t xml:space="preserve"> </w:t>
      </w:r>
    </w:p>
    <w:p w14:paraId="10976DB1" w14:textId="77777777" w:rsidR="00E47465" w:rsidRPr="00CE50E0" w:rsidRDefault="008F7FF5" w:rsidP="00CE50E0">
      <w:pPr>
        <w:pStyle w:val="Normal1"/>
        <w:rPr>
          <w:b w:val="0"/>
          <w:bCs w:val="0"/>
          <w:szCs w:val="22"/>
        </w:rPr>
      </w:pPr>
      <w:proofErr w:type="spellStart"/>
      <w:r w:rsidRPr="00CE50E0">
        <w:rPr>
          <w:b w:val="0"/>
          <w:bCs w:val="0"/>
          <w:i/>
          <w:szCs w:val="22"/>
        </w:rPr>
        <w:t>Morganella</w:t>
      </w:r>
      <w:proofErr w:type="spellEnd"/>
      <w:r w:rsidRPr="00CE50E0">
        <w:rPr>
          <w:b w:val="0"/>
          <w:bCs w:val="0"/>
          <w:i/>
          <w:szCs w:val="22"/>
        </w:rPr>
        <w:t xml:space="preserve"> </w:t>
      </w:r>
      <w:proofErr w:type="spellStart"/>
      <w:r w:rsidRPr="00CE50E0">
        <w:rPr>
          <w:b w:val="0"/>
          <w:bCs w:val="0"/>
          <w:i/>
          <w:szCs w:val="22"/>
        </w:rPr>
        <w:t>morganii</w:t>
      </w:r>
      <w:proofErr w:type="spellEnd"/>
      <w:r w:rsidR="005B6675" w:rsidRPr="00CE50E0">
        <w:rPr>
          <w:b w:val="0"/>
          <w:bCs w:val="0"/>
          <w:szCs w:val="22"/>
        </w:rPr>
        <w:t>;</w:t>
      </w:r>
      <w:r w:rsidRPr="00CE50E0">
        <w:rPr>
          <w:b w:val="0"/>
          <w:bCs w:val="0"/>
          <w:szCs w:val="22"/>
        </w:rPr>
        <w:t xml:space="preserve"> </w:t>
      </w:r>
    </w:p>
    <w:p w14:paraId="1C57D387" w14:textId="77777777" w:rsidR="00E47465" w:rsidRPr="00CE50E0" w:rsidRDefault="008F7FF5" w:rsidP="00CE50E0">
      <w:pPr>
        <w:pStyle w:val="Normal1"/>
        <w:rPr>
          <w:b w:val="0"/>
          <w:bCs w:val="0"/>
          <w:szCs w:val="22"/>
        </w:rPr>
      </w:pPr>
      <w:proofErr w:type="spellStart"/>
      <w:r w:rsidRPr="008642DF">
        <w:rPr>
          <w:b w:val="0"/>
          <w:bCs w:val="0"/>
          <w:i/>
          <w:iCs/>
          <w:szCs w:val="22"/>
        </w:rPr>
        <w:t>Citrobacter</w:t>
      </w:r>
      <w:proofErr w:type="spellEnd"/>
      <w:r w:rsidRPr="00CE50E0">
        <w:rPr>
          <w:b w:val="0"/>
          <w:bCs w:val="0"/>
          <w:iCs/>
          <w:szCs w:val="22"/>
        </w:rPr>
        <w:t xml:space="preserve"> fajok</w:t>
      </w:r>
      <w:r w:rsidR="005B6675" w:rsidRPr="00CE50E0">
        <w:rPr>
          <w:b w:val="0"/>
          <w:bCs w:val="0"/>
          <w:iCs/>
          <w:szCs w:val="22"/>
        </w:rPr>
        <w:t>;</w:t>
      </w:r>
      <w:r w:rsidRPr="00CE50E0">
        <w:rPr>
          <w:b w:val="0"/>
          <w:bCs w:val="0"/>
          <w:szCs w:val="22"/>
        </w:rPr>
        <w:t xml:space="preserve"> </w:t>
      </w:r>
    </w:p>
    <w:p w14:paraId="705AACAB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proofErr w:type="spellStart"/>
      <w:r w:rsidRPr="00CE50E0">
        <w:rPr>
          <w:b w:val="0"/>
          <w:bCs w:val="0"/>
          <w:i/>
          <w:szCs w:val="22"/>
        </w:rPr>
        <w:t>Neisseria</w:t>
      </w:r>
      <w:proofErr w:type="spellEnd"/>
      <w:r w:rsidRPr="00CE50E0">
        <w:rPr>
          <w:b w:val="0"/>
          <w:bCs w:val="0"/>
          <w:i/>
          <w:szCs w:val="22"/>
        </w:rPr>
        <w:t xml:space="preserve"> </w:t>
      </w:r>
      <w:proofErr w:type="spellStart"/>
      <w:r w:rsidRPr="00CE50E0">
        <w:rPr>
          <w:b w:val="0"/>
          <w:bCs w:val="0"/>
          <w:i/>
          <w:szCs w:val="22"/>
        </w:rPr>
        <w:t>meningitidis</w:t>
      </w:r>
      <w:proofErr w:type="spellEnd"/>
      <w:r w:rsidRPr="00CE50E0">
        <w:rPr>
          <w:b w:val="0"/>
          <w:bCs w:val="0"/>
          <w:szCs w:val="22"/>
        </w:rPr>
        <w:t xml:space="preserve"> és </w:t>
      </w:r>
      <w:proofErr w:type="spellStart"/>
      <w:r w:rsidRPr="00CE50E0">
        <w:rPr>
          <w:b w:val="0"/>
          <w:bCs w:val="0"/>
          <w:i/>
          <w:szCs w:val="22"/>
        </w:rPr>
        <w:t>Neisseria</w:t>
      </w:r>
      <w:proofErr w:type="spellEnd"/>
      <w:r w:rsidRPr="00CE50E0">
        <w:rPr>
          <w:b w:val="0"/>
          <w:bCs w:val="0"/>
          <w:i/>
          <w:szCs w:val="22"/>
        </w:rPr>
        <w:t xml:space="preserve"> gonorrhoeae</w:t>
      </w:r>
      <w:r w:rsidRPr="00CE50E0">
        <w:rPr>
          <w:b w:val="0"/>
          <w:bCs w:val="0"/>
          <w:szCs w:val="22"/>
        </w:rPr>
        <w:t>.</w:t>
      </w:r>
    </w:p>
    <w:p w14:paraId="619F1906" w14:textId="77777777" w:rsidR="008F7FF5" w:rsidRPr="00CE50E0" w:rsidRDefault="008F7FF5" w:rsidP="00CE50E0">
      <w:pPr>
        <w:pStyle w:val="Normal1"/>
        <w:rPr>
          <w:szCs w:val="22"/>
        </w:rPr>
      </w:pPr>
    </w:p>
    <w:p w14:paraId="2F8FF397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A rezisztencia mértéke eltérést mutat a fajok, országok és intézetek között, sőt akár egy kórház különböző osztályai között is.</w:t>
      </w:r>
    </w:p>
    <w:p w14:paraId="4080BDB9" w14:textId="77777777" w:rsidR="008F7FF5" w:rsidRDefault="008F7FF5" w:rsidP="00CE50E0">
      <w:pPr>
        <w:rPr>
          <w:sz w:val="22"/>
          <w:szCs w:val="22"/>
          <w:lang w:val="hu-HU"/>
        </w:rPr>
      </w:pPr>
      <w:r w:rsidRPr="00CE50E0">
        <w:rPr>
          <w:sz w:val="22"/>
          <w:szCs w:val="22"/>
          <w:lang w:val="hu-HU"/>
        </w:rPr>
        <w:t>Mint általában a béta-laktám</w:t>
      </w:r>
      <w:r w:rsidR="005B6675" w:rsidRPr="00CE50E0">
        <w:rPr>
          <w:sz w:val="22"/>
          <w:szCs w:val="22"/>
          <w:lang w:val="hu-HU"/>
        </w:rPr>
        <w:t>-</w:t>
      </w:r>
      <w:r w:rsidRPr="00CE50E0">
        <w:rPr>
          <w:sz w:val="22"/>
          <w:szCs w:val="22"/>
          <w:lang w:val="hu-HU"/>
        </w:rPr>
        <w:t xml:space="preserve">típusú antibiotikumok, az </w:t>
      </w:r>
      <w:proofErr w:type="spellStart"/>
      <w:r w:rsidRPr="00CE50E0">
        <w:rPr>
          <w:sz w:val="22"/>
          <w:szCs w:val="22"/>
          <w:lang w:val="hu-HU"/>
        </w:rPr>
        <w:t>ampicillin</w:t>
      </w:r>
      <w:proofErr w:type="spellEnd"/>
      <w:r w:rsidRPr="00CE50E0">
        <w:rPr>
          <w:sz w:val="22"/>
          <w:szCs w:val="22"/>
          <w:lang w:val="hu-HU"/>
        </w:rPr>
        <w:t>/</w:t>
      </w:r>
      <w:proofErr w:type="spellStart"/>
      <w:r w:rsidRPr="00CE50E0">
        <w:rPr>
          <w:sz w:val="22"/>
          <w:szCs w:val="22"/>
          <w:lang w:val="hu-HU"/>
        </w:rPr>
        <w:t>szulbaktám</w:t>
      </w:r>
      <w:proofErr w:type="spellEnd"/>
      <w:r w:rsidRPr="00CE50E0">
        <w:rPr>
          <w:sz w:val="22"/>
          <w:szCs w:val="22"/>
          <w:lang w:val="hu-HU"/>
        </w:rPr>
        <w:t xml:space="preserve"> sem hat a </w:t>
      </w:r>
      <w:r w:rsidRPr="008642DF">
        <w:rPr>
          <w:i/>
          <w:sz w:val="22"/>
          <w:szCs w:val="22"/>
          <w:lang w:val="hu-HU"/>
        </w:rPr>
        <w:t>Chlamydia</w:t>
      </w:r>
      <w:r w:rsidR="00FA2543" w:rsidRPr="00CE50E0">
        <w:rPr>
          <w:sz w:val="22"/>
          <w:szCs w:val="22"/>
          <w:lang w:val="hu-HU"/>
        </w:rPr>
        <w:t> </w:t>
      </w:r>
      <w:proofErr w:type="spellStart"/>
      <w:r w:rsidRPr="00CE50E0">
        <w:rPr>
          <w:sz w:val="22"/>
          <w:szCs w:val="22"/>
          <w:lang w:val="hu-HU"/>
        </w:rPr>
        <w:t>spp</w:t>
      </w:r>
      <w:proofErr w:type="spellEnd"/>
      <w:r w:rsidRPr="00CE50E0">
        <w:rPr>
          <w:sz w:val="22"/>
          <w:szCs w:val="22"/>
          <w:lang w:val="hu-HU"/>
        </w:rPr>
        <w:t xml:space="preserve">. és </w:t>
      </w:r>
      <w:r w:rsidR="00090BBA">
        <w:rPr>
          <w:sz w:val="22"/>
          <w:szCs w:val="22"/>
          <w:lang w:val="hu-HU"/>
        </w:rPr>
        <w:t xml:space="preserve">a </w:t>
      </w:r>
      <w:proofErr w:type="spellStart"/>
      <w:r w:rsidRPr="008642DF">
        <w:rPr>
          <w:i/>
          <w:sz w:val="22"/>
          <w:szCs w:val="22"/>
          <w:lang w:val="hu-HU"/>
        </w:rPr>
        <w:t>Mycoplasma</w:t>
      </w:r>
      <w:proofErr w:type="spellEnd"/>
      <w:r w:rsidRPr="00CE50E0">
        <w:rPr>
          <w:sz w:val="22"/>
          <w:szCs w:val="22"/>
          <w:lang w:val="hu-HU"/>
        </w:rPr>
        <w:t xml:space="preserve"> </w:t>
      </w:r>
      <w:proofErr w:type="spellStart"/>
      <w:r w:rsidRPr="00CE50E0">
        <w:rPr>
          <w:sz w:val="22"/>
          <w:szCs w:val="22"/>
          <w:lang w:val="hu-HU"/>
        </w:rPr>
        <w:t>spp</w:t>
      </w:r>
      <w:proofErr w:type="spellEnd"/>
      <w:r w:rsidRPr="00CE50E0">
        <w:rPr>
          <w:sz w:val="22"/>
          <w:szCs w:val="22"/>
          <w:lang w:val="hu-HU"/>
        </w:rPr>
        <w:t xml:space="preserve">. </w:t>
      </w:r>
      <w:r w:rsidR="00A46EB2">
        <w:rPr>
          <w:sz w:val="22"/>
          <w:szCs w:val="22"/>
          <w:lang w:val="hu-HU"/>
        </w:rPr>
        <w:t xml:space="preserve">által </w:t>
      </w:r>
      <w:r w:rsidRPr="00CE50E0">
        <w:rPr>
          <w:sz w:val="22"/>
          <w:szCs w:val="22"/>
          <w:lang w:val="hu-HU"/>
        </w:rPr>
        <w:t>okoz</w:t>
      </w:r>
      <w:r w:rsidR="00A46EB2">
        <w:rPr>
          <w:sz w:val="22"/>
          <w:szCs w:val="22"/>
          <w:lang w:val="hu-HU"/>
        </w:rPr>
        <w:t>ott</w:t>
      </w:r>
      <w:r w:rsidRPr="00CE50E0">
        <w:rPr>
          <w:sz w:val="22"/>
          <w:szCs w:val="22"/>
          <w:lang w:val="hu-HU"/>
        </w:rPr>
        <w:t xml:space="preserve"> fertőzésekre.</w:t>
      </w:r>
    </w:p>
    <w:p w14:paraId="25FB4231" w14:textId="77777777" w:rsidR="00E80F91" w:rsidRPr="00CE50E0" w:rsidRDefault="00E80F91" w:rsidP="00CE50E0">
      <w:pPr>
        <w:rPr>
          <w:sz w:val="22"/>
          <w:szCs w:val="22"/>
          <w:lang w:val="hu-HU"/>
        </w:rPr>
      </w:pPr>
    </w:p>
    <w:p w14:paraId="33271F6D" w14:textId="77777777" w:rsidR="008F7FF5" w:rsidRPr="00CE50E0" w:rsidRDefault="008F7FF5" w:rsidP="00CE50E0">
      <w:pPr>
        <w:keepNext/>
        <w:widowControl/>
        <w:ind w:left="567" w:hanging="567"/>
        <w:rPr>
          <w:b/>
          <w:sz w:val="22"/>
          <w:szCs w:val="22"/>
          <w:lang w:val="hu-HU"/>
        </w:rPr>
      </w:pPr>
      <w:r w:rsidRPr="00CE50E0">
        <w:rPr>
          <w:b/>
          <w:sz w:val="22"/>
          <w:szCs w:val="22"/>
          <w:lang w:val="hu-HU"/>
        </w:rPr>
        <w:t>5.2</w:t>
      </w:r>
      <w:r w:rsidRPr="00CE50E0">
        <w:rPr>
          <w:b/>
          <w:sz w:val="22"/>
          <w:szCs w:val="22"/>
          <w:lang w:val="hu-HU"/>
        </w:rPr>
        <w:tab/>
      </w:r>
      <w:proofErr w:type="spellStart"/>
      <w:r w:rsidRPr="00CE50E0">
        <w:rPr>
          <w:b/>
          <w:sz w:val="22"/>
          <w:szCs w:val="22"/>
          <w:lang w:val="hu-HU"/>
        </w:rPr>
        <w:t>Farmakokinetikai</w:t>
      </w:r>
      <w:proofErr w:type="spellEnd"/>
      <w:r w:rsidRPr="00CE50E0">
        <w:rPr>
          <w:b/>
          <w:sz w:val="22"/>
          <w:szCs w:val="22"/>
          <w:lang w:val="hu-HU"/>
        </w:rPr>
        <w:t xml:space="preserve"> tulajdonságok</w:t>
      </w:r>
    </w:p>
    <w:p w14:paraId="7EED7954" w14:textId="77777777" w:rsidR="008F7FF5" w:rsidRPr="00CE50E0" w:rsidRDefault="008F7FF5" w:rsidP="00CE50E0">
      <w:pPr>
        <w:pStyle w:val="Normal1"/>
        <w:keepNext/>
        <w:widowControl/>
        <w:rPr>
          <w:szCs w:val="22"/>
        </w:rPr>
      </w:pPr>
    </w:p>
    <w:p w14:paraId="77547875" w14:textId="77777777" w:rsidR="008F7FF5" w:rsidRPr="00CE50E0" w:rsidRDefault="00A46EB2" w:rsidP="00CE50E0">
      <w:pPr>
        <w:pStyle w:val="Normal1"/>
        <w:keepNext/>
        <w:widowControl/>
        <w:rPr>
          <w:b w:val="0"/>
          <w:bCs w:val="0"/>
          <w:szCs w:val="22"/>
        </w:rPr>
      </w:pPr>
      <w:r w:rsidRPr="00401B1C">
        <w:rPr>
          <w:b w:val="0"/>
          <w:bCs w:val="0"/>
          <w:szCs w:val="22"/>
        </w:rPr>
        <w:t>A készí</w:t>
      </w:r>
      <w:r>
        <w:rPr>
          <w:b w:val="0"/>
          <w:bCs w:val="0"/>
          <w:szCs w:val="22"/>
        </w:rPr>
        <w:t>t</w:t>
      </w:r>
      <w:r w:rsidRPr="00A46EB2">
        <w:rPr>
          <w:b w:val="0"/>
          <w:bCs w:val="0"/>
          <w:szCs w:val="22"/>
        </w:rPr>
        <w:t>mény</w:t>
      </w:r>
      <w:r>
        <w:rPr>
          <w:b w:val="0"/>
          <w:bCs w:val="0"/>
          <w:i/>
          <w:szCs w:val="22"/>
        </w:rPr>
        <w:t xml:space="preserve"> p</w:t>
      </w:r>
      <w:r w:rsidR="008F7FF5" w:rsidRPr="00FE36A6">
        <w:rPr>
          <w:b w:val="0"/>
          <w:bCs w:val="0"/>
          <w:i/>
          <w:szCs w:val="22"/>
        </w:rPr>
        <w:t xml:space="preserve">er </w:t>
      </w:r>
      <w:proofErr w:type="spellStart"/>
      <w:r w:rsidR="008F7FF5" w:rsidRPr="00FE36A6">
        <w:rPr>
          <w:b w:val="0"/>
          <w:bCs w:val="0"/>
          <w:i/>
          <w:szCs w:val="22"/>
        </w:rPr>
        <w:t>os</w:t>
      </w:r>
      <w:proofErr w:type="spellEnd"/>
      <w:r w:rsidR="008F7FF5" w:rsidRPr="00CE50E0">
        <w:rPr>
          <w:b w:val="0"/>
          <w:bCs w:val="0"/>
          <w:szCs w:val="22"/>
        </w:rPr>
        <w:t xml:space="preserve"> adagolást követően </w:t>
      </w:r>
      <w:proofErr w:type="spellStart"/>
      <w:r w:rsidR="008F7FF5" w:rsidRPr="00CE50E0">
        <w:rPr>
          <w:b w:val="0"/>
          <w:bCs w:val="0"/>
          <w:szCs w:val="22"/>
        </w:rPr>
        <w:t>hidrolizálódik</w:t>
      </w:r>
      <w:proofErr w:type="spellEnd"/>
      <w:r w:rsidR="008F7FF5" w:rsidRPr="00CE50E0">
        <w:rPr>
          <w:b w:val="0"/>
          <w:bCs w:val="0"/>
          <w:szCs w:val="22"/>
        </w:rPr>
        <w:t xml:space="preserve">, és a szisztémás keringésbe 1:1 moláris arányban </w:t>
      </w:r>
      <w:proofErr w:type="spellStart"/>
      <w:r w:rsidR="008F7FF5" w:rsidRPr="00CE50E0">
        <w:rPr>
          <w:b w:val="0"/>
          <w:bCs w:val="0"/>
          <w:szCs w:val="22"/>
        </w:rPr>
        <w:t>ampicillin</w:t>
      </w:r>
      <w:proofErr w:type="spellEnd"/>
      <w:r w:rsidR="008F7FF5" w:rsidRPr="00CE50E0">
        <w:rPr>
          <w:b w:val="0"/>
          <w:bCs w:val="0"/>
          <w:szCs w:val="22"/>
        </w:rPr>
        <w:t xml:space="preserve"> és </w:t>
      </w:r>
      <w:proofErr w:type="spellStart"/>
      <w:r w:rsidR="008F7FF5" w:rsidRPr="00CE50E0">
        <w:rPr>
          <w:b w:val="0"/>
          <w:bCs w:val="0"/>
          <w:szCs w:val="22"/>
        </w:rPr>
        <w:t>szulbaktám</w:t>
      </w:r>
      <w:proofErr w:type="spellEnd"/>
      <w:r w:rsidR="008F7FF5" w:rsidRPr="00CE50E0">
        <w:rPr>
          <w:b w:val="0"/>
          <w:bCs w:val="0"/>
          <w:szCs w:val="22"/>
        </w:rPr>
        <w:t xml:space="preserve"> kerül. A </w:t>
      </w:r>
      <w:r w:rsidR="008F7FF5" w:rsidRPr="00FE36A6">
        <w:rPr>
          <w:b w:val="0"/>
          <w:bCs w:val="0"/>
          <w:i/>
          <w:szCs w:val="22"/>
        </w:rPr>
        <w:t xml:space="preserve">per </w:t>
      </w:r>
      <w:proofErr w:type="spellStart"/>
      <w:r w:rsidR="008F7FF5" w:rsidRPr="00FE36A6">
        <w:rPr>
          <w:b w:val="0"/>
          <w:bCs w:val="0"/>
          <w:i/>
          <w:szCs w:val="22"/>
        </w:rPr>
        <w:t>os</w:t>
      </w:r>
      <w:proofErr w:type="spellEnd"/>
      <w:r w:rsidR="008F7FF5" w:rsidRPr="00CE50E0">
        <w:rPr>
          <w:b w:val="0"/>
          <w:bCs w:val="0"/>
          <w:szCs w:val="22"/>
        </w:rPr>
        <w:t xml:space="preserve"> </w:t>
      </w:r>
      <w:r w:rsidR="00090BBA">
        <w:rPr>
          <w:b w:val="0"/>
          <w:bCs w:val="0"/>
          <w:szCs w:val="22"/>
        </w:rPr>
        <w:t>dózis</w:t>
      </w:r>
      <w:r w:rsidR="008F7FF5" w:rsidRPr="00CE50E0">
        <w:rPr>
          <w:b w:val="0"/>
          <w:bCs w:val="0"/>
          <w:szCs w:val="22"/>
        </w:rPr>
        <w:t xml:space="preserve"> </w:t>
      </w:r>
      <w:proofErr w:type="spellStart"/>
      <w:r w:rsidR="008F7FF5" w:rsidRPr="00CE50E0">
        <w:rPr>
          <w:b w:val="0"/>
          <w:bCs w:val="0"/>
          <w:szCs w:val="22"/>
        </w:rPr>
        <w:t>bio</w:t>
      </w:r>
      <w:r w:rsidR="005B6675" w:rsidRPr="00CE50E0">
        <w:rPr>
          <w:b w:val="0"/>
          <w:bCs w:val="0"/>
          <w:szCs w:val="22"/>
        </w:rPr>
        <w:t>hasznosulása</w:t>
      </w:r>
      <w:proofErr w:type="spellEnd"/>
      <w:r w:rsidR="008F7FF5" w:rsidRPr="00CE50E0">
        <w:rPr>
          <w:b w:val="0"/>
          <w:bCs w:val="0"/>
          <w:szCs w:val="22"/>
        </w:rPr>
        <w:t xml:space="preserve"> 80%-a az ugyanolyan </w:t>
      </w:r>
      <w:r w:rsidR="00090BBA">
        <w:rPr>
          <w:b w:val="0"/>
          <w:bCs w:val="0"/>
          <w:szCs w:val="22"/>
        </w:rPr>
        <w:t xml:space="preserve">dózisú </w:t>
      </w:r>
      <w:r w:rsidR="008F7FF5" w:rsidRPr="00CE50E0">
        <w:rPr>
          <w:b w:val="0"/>
          <w:bCs w:val="0"/>
          <w:szCs w:val="22"/>
        </w:rPr>
        <w:t xml:space="preserve">iv. </w:t>
      </w:r>
      <w:proofErr w:type="spellStart"/>
      <w:r w:rsidR="008F7FF5" w:rsidRPr="00CE50E0">
        <w:rPr>
          <w:b w:val="0"/>
          <w:bCs w:val="0"/>
          <w:szCs w:val="22"/>
        </w:rPr>
        <w:t>ampicillin</w:t>
      </w:r>
      <w:proofErr w:type="spellEnd"/>
      <w:r w:rsidR="008F7FF5" w:rsidRPr="00CE50E0">
        <w:rPr>
          <w:b w:val="0"/>
          <w:bCs w:val="0"/>
          <w:szCs w:val="22"/>
        </w:rPr>
        <w:t xml:space="preserve"> és </w:t>
      </w:r>
      <w:proofErr w:type="spellStart"/>
      <w:r w:rsidR="008F7FF5" w:rsidRPr="00CE50E0">
        <w:rPr>
          <w:b w:val="0"/>
          <w:bCs w:val="0"/>
          <w:szCs w:val="22"/>
        </w:rPr>
        <w:t>szulbaktám</w:t>
      </w:r>
      <w:proofErr w:type="spellEnd"/>
      <w:r w:rsidR="008F7FF5" w:rsidRPr="00CE50E0">
        <w:rPr>
          <w:b w:val="0"/>
          <w:bCs w:val="0"/>
          <w:szCs w:val="22"/>
        </w:rPr>
        <w:t xml:space="preserve"> keverékének. Szisztémás </w:t>
      </w:r>
      <w:proofErr w:type="spellStart"/>
      <w:r w:rsidR="008F7FF5" w:rsidRPr="00CE50E0">
        <w:rPr>
          <w:b w:val="0"/>
          <w:bCs w:val="0"/>
          <w:szCs w:val="22"/>
        </w:rPr>
        <w:t>bio</w:t>
      </w:r>
      <w:r w:rsidR="005B6675" w:rsidRPr="00CE50E0">
        <w:rPr>
          <w:b w:val="0"/>
          <w:bCs w:val="0"/>
          <w:szCs w:val="22"/>
        </w:rPr>
        <w:t>hasznosulás</w:t>
      </w:r>
      <w:r w:rsidR="008F7FF5" w:rsidRPr="00CE50E0">
        <w:rPr>
          <w:b w:val="0"/>
          <w:bCs w:val="0"/>
          <w:szCs w:val="22"/>
        </w:rPr>
        <w:t>át</w:t>
      </w:r>
      <w:proofErr w:type="spellEnd"/>
      <w:r w:rsidR="008F7FF5" w:rsidRPr="00CE50E0">
        <w:rPr>
          <w:b w:val="0"/>
          <w:bCs w:val="0"/>
          <w:szCs w:val="22"/>
        </w:rPr>
        <w:t xml:space="preserve"> a táplálék nem befolyásolja.</w:t>
      </w:r>
    </w:p>
    <w:p w14:paraId="7E9E24E6" w14:textId="77777777" w:rsidR="008F7FF5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Az 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 xml:space="preserve"> csúcskoncentrációja </w:t>
      </w:r>
      <w:proofErr w:type="spellStart"/>
      <w:r w:rsidRPr="00CE50E0">
        <w:rPr>
          <w:b w:val="0"/>
          <w:bCs w:val="0"/>
          <w:szCs w:val="22"/>
        </w:rPr>
        <w:t>szultamicillin</w:t>
      </w:r>
      <w:proofErr w:type="spellEnd"/>
      <w:r w:rsidRPr="00CE50E0">
        <w:rPr>
          <w:b w:val="0"/>
          <w:bCs w:val="0"/>
          <w:szCs w:val="22"/>
        </w:rPr>
        <w:t xml:space="preserve"> szájon át </w:t>
      </w:r>
      <w:r w:rsidR="00E80F91">
        <w:rPr>
          <w:b w:val="0"/>
          <w:bCs w:val="0"/>
          <w:szCs w:val="22"/>
        </w:rPr>
        <w:t>történő</w:t>
      </w:r>
      <w:r w:rsidRPr="00CE50E0">
        <w:rPr>
          <w:b w:val="0"/>
          <w:bCs w:val="0"/>
          <w:szCs w:val="22"/>
        </w:rPr>
        <w:t xml:space="preserve"> adását követően megközelítőleg a kétszerese az ugyanolyan adagban </w:t>
      </w:r>
      <w:r w:rsidRPr="00FE36A6">
        <w:rPr>
          <w:b w:val="0"/>
          <w:bCs w:val="0"/>
          <w:i/>
          <w:szCs w:val="22"/>
        </w:rPr>
        <w:t xml:space="preserve">per </w:t>
      </w:r>
      <w:proofErr w:type="spellStart"/>
      <w:r w:rsidRPr="00CE50E0">
        <w:rPr>
          <w:b w:val="0"/>
          <w:bCs w:val="0"/>
          <w:szCs w:val="22"/>
        </w:rPr>
        <w:t>os</w:t>
      </w:r>
      <w:proofErr w:type="spellEnd"/>
      <w:r w:rsidRPr="00CE50E0">
        <w:rPr>
          <w:b w:val="0"/>
          <w:bCs w:val="0"/>
          <w:szCs w:val="22"/>
        </w:rPr>
        <w:t xml:space="preserve"> adott </w:t>
      </w:r>
      <w:proofErr w:type="spellStart"/>
      <w:r w:rsidRPr="00CE50E0">
        <w:rPr>
          <w:b w:val="0"/>
          <w:bCs w:val="0"/>
          <w:szCs w:val="22"/>
        </w:rPr>
        <w:t>ampicillinének</w:t>
      </w:r>
      <w:proofErr w:type="spellEnd"/>
      <w:r w:rsidRPr="00CE50E0">
        <w:rPr>
          <w:b w:val="0"/>
          <w:bCs w:val="0"/>
          <w:szCs w:val="22"/>
        </w:rPr>
        <w:t>.</w:t>
      </w:r>
    </w:p>
    <w:p w14:paraId="13FA8A43" w14:textId="77777777" w:rsidR="00E80F91" w:rsidRPr="00CE50E0" w:rsidRDefault="00E80F91" w:rsidP="00CE50E0">
      <w:pPr>
        <w:pStyle w:val="Normal1"/>
        <w:rPr>
          <w:b w:val="0"/>
          <w:bCs w:val="0"/>
          <w:szCs w:val="22"/>
        </w:rPr>
      </w:pPr>
    </w:p>
    <w:p w14:paraId="0D96E5D0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Egészséges önkéntesek</w:t>
      </w:r>
      <w:r w:rsidR="00A46EB2">
        <w:rPr>
          <w:b w:val="0"/>
          <w:bCs w:val="0"/>
          <w:szCs w:val="22"/>
        </w:rPr>
        <w:t>nél</w:t>
      </w:r>
      <w:r w:rsidRPr="00CE50E0">
        <w:rPr>
          <w:b w:val="0"/>
          <w:bCs w:val="0"/>
          <w:szCs w:val="22"/>
        </w:rPr>
        <w:t xml:space="preserve"> a 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 xml:space="preserve"> felezési ideje 0,75 óra, az </w:t>
      </w:r>
      <w:proofErr w:type="spellStart"/>
      <w:r w:rsidRPr="00CE50E0">
        <w:rPr>
          <w:b w:val="0"/>
          <w:bCs w:val="0"/>
          <w:szCs w:val="22"/>
        </w:rPr>
        <w:t>ampicilliné</w:t>
      </w:r>
      <w:proofErr w:type="spellEnd"/>
      <w:r w:rsidRPr="00CE50E0">
        <w:rPr>
          <w:b w:val="0"/>
          <w:bCs w:val="0"/>
          <w:szCs w:val="22"/>
        </w:rPr>
        <w:t xml:space="preserve"> 1 óra körül van, mindkét komponens 50</w:t>
      </w:r>
      <w:r w:rsidR="00854251" w:rsidRPr="00CE50E0">
        <w:rPr>
          <w:b w:val="0"/>
          <w:bCs w:val="0"/>
          <w:szCs w:val="22"/>
        </w:rPr>
        <w:t>%</w:t>
      </w:r>
      <w:r w:rsidRPr="00CE50E0">
        <w:rPr>
          <w:b w:val="0"/>
          <w:bCs w:val="0"/>
          <w:szCs w:val="22"/>
        </w:rPr>
        <w:t>-70%-a változatlan formában ürül a vizelettel. Idősebbek</w:t>
      </w:r>
      <w:r w:rsidR="00A46EB2">
        <w:rPr>
          <w:b w:val="0"/>
          <w:bCs w:val="0"/>
          <w:szCs w:val="22"/>
        </w:rPr>
        <w:t>nél</w:t>
      </w:r>
      <w:r w:rsidRPr="00CE50E0">
        <w:rPr>
          <w:b w:val="0"/>
          <w:bCs w:val="0"/>
          <w:szCs w:val="22"/>
        </w:rPr>
        <w:t xml:space="preserve"> és károsodott veseműködés esetén a felezési idő hosszabb. </w:t>
      </w:r>
    </w:p>
    <w:p w14:paraId="70FB1C40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 </w:t>
      </w:r>
      <w:proofErr w:type="spellStart"/>
      <w:r w:rsidRPr="00CE50E0">
        <w:rPr>
          <w:b w:val="0"/>
          <w:bCs w:val="0"/>
          <w:szCs w:val="22"/>
        </w:rPr>
        <w:t>probenecid</w:t>
      </w:r>
      <w:proofErr w:type="spellEnd"/>
      <w:r w:rsidRPr="00CE50E0">
        <w:rPr>
          <w:b w:val="0"/>
          <w:bCs w:val="0"/>
          <w:szCs w:val="22"/>
        </w:rPr>
        <w:t xml:space="preserve"> csökkenti az egyidejűleg alkalmazott 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 xml:space="preserve"> és 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 xml:space="preserve"> kiválasztását a </w:t>
      </w:r>
      <w:proofErr w:type="spellStart"/>
      <w:r w:rsidRPr="00CE50E0">
        <w:rPr>
          <w:b w:val="0"/>
          <w:bCs w:val="0"/>
          <w:szCs w:val="22"/>
        </w:rPr>
        <w:t>vesetubulusokban</w:t>
      </w:r>
      <w:proofErr w:type="spellEnd"/>
      <w:r w:rsidRPr="00CE50E0">
        <w:rPr>
          <w:b w:val="0"/>
          <w:bCs w:val="0"/>
          <w:szCs w:val="22"/>
        </w:rPr>
        <w:t xml:space="preserve">. </w:t>
      </w:r>
      <w:proofErr w:type="spellStart"/>
      <w:r w:rsidRPr="00CE50E0">
        <w:rPr>
          <w:b w:val="0"/>
          <w:bCs w:val="0"/>
          <w:szCs w:val="22"/>
        </w:rPr>
        <w:t>Együttadása</w:t>
      </w:r>
      <w:proofErr w:type="spellEnd"/>
      <w:r w:rsidRPr="00CE50E0">
        <w:rPr>
          <w:b w:val="0"/>
          <w:bCs w:val="0"/>
          <w:szCs w:val="22"/>
        </w:rPr>
        <w:t xml:space="preserve"> </w:t>
      </w:r>
      <w:proofErr w:type="spellStart"/>
      <w:r w:rsidRPr="00CE50E0">
        <w:rPr>
          <w:b w:val="0"/>
          <w:bCs w:val="0"/>
          <w:szCs w:val="22"/>
        </w:rPr>
        <w:t>szultamicillinnel</w:t>
      </w:r>
      <w:proofErr w:type="spellEnd"/>
      <w:r w:rsidRPr="00CE50E0">
        <w:rPr>
          <w:b w:val="0"/>
          <w:bCs w:val="0"/>
          <w:szCs w:val="22"/>
        </w:rPr>
        <w:t xml:space="preserve"> megnövekedett és időben elnyújtott szérumkoncentrációt, meg</w:t>
      </w:r>
      <w:r w:rsidR="002F04C2">
        <w:rPr>
          <w:b w:val="0"/>
          <w:bCs w:val="0"/>
          <w:szCs w:val="22"/>
        </w:rPr>
        <w:t>nyúlt</w:t>
      </w:r>
      <w:r w:rsidRPr="00CE50E0">
        <w:rPr>
          <w:b w:val="0"/>
          <w:bCs w:val="0"/>
          <w:szCs w:val="22"/>
        </w:rPr>
        <w:t xml:space="preserve"> felezési időt eredményez (lásd 4.5 pont).</w:t>
      </w:r>
    </w:p>
    <w:p w14:paraId="6C77AC39" w14:textId="77777777" w:rsidR="008F7FF5" w:rsidRPr="00CE50E0" w:rsidRDefault="008F7FF5" w:rsidP="00CE50E0">
      <w:pPr>
        <w:pStyle w:val="Normal1"/>
        <w:rPr>
          <w:szCs w:val="22"/>
        </w:rPr>
      </w:pPr>
    </w:p>
    <w:p w14:paraId="4616F2FA" w14:textId="77777777" w:rsidR="008F7FF5" w:rsidRPr="00CE50E0" w:rsidRDefault="008F7FF5" w:rsidP="00CE50E0">
      <w:pPr>
        <w:keepNext/>
        <w:widowControl/>
        <w:ind w:left="567" w:hanging="567"/>
        <w:rPr>
          <w:b/>
          <w:sz w:val="22"/>
          <w:szCs w:val="22"/>
          <w:lang w:val="hu-HU"/>
        </w:rPr>
      </w:pPr>
      <w:r w:rsidRPr="00CE50E0">
        <w:rPr>
          <w:b/>
          <w:sz w:val="22"/>
          <w:szCs w:val="22"/>
          <w:lang w:val="hu-HU"/>
        </w:rPr>
        <w:t>5.3</w:t>
      </w:r>
      <w:r w:rsidRPr="00CE50E0">
        <w:rPr>
          <w:b/>
          <w:sz w:val="22"/>
          <w:szCs w:val="22"/>
          <w:lang w:val="hu-HU"/>
        </w:rPr>
        <w:tab/>
        <w:t xml:space="preserve">A </w:t>
      </w:r>
      <w:proofErr w:type="spellStart"/>
      <w:r w:rsidRPr="00CE50E0">
        <w:rPr>
          <w:b/>
          <w:sz w:val="22"/>
          <w:szCs w:val="22"/>
          <w:lang w:val="hu-HU"/>
        </w:rPr>
        <w:t>preklinikai</w:t>
      </w:r>
      <w:proofErr w:type="spellEnd"/>
      <w:r w:rsidRPr="00CE50E0">
        <w:rPr>
          <w:b/>
          <w:sz w:val="22"/>
          <w:szCs w:val="22"/>
          <w:lang w:val="hu-HU"/>
        </w:rPr>
        <w:t xml:space="preserve"> biztonságossági vizsgálatok eredményei</w:t>
      </w:r>
    </w:p>
    <w:p w14:paraId="79744CCA" w14:textId="77777777" w:rsidR="008F7FF5" w:rsidRPr="00CE50E0" w:rsidRDefault="008F7FF5" w:rsidP="00CE50E0">
      <w:pPr>
        <w:keepNext/>
        <w:widowControl/>
        <w:ind w:left="567" w:hanging="567"/>
        <w:rPr>
          <w:b/>
          <w:sz w:val="22"/>
          <w:szCs w:val="22"/>
          <w:lang w:val="hu-HU"/>
        </w:rPr>
      </w:pPr>
    </w:p>
    <w:p w14:paraId="7DB2D7C4" w14:textId="77777777" w:rsidR="008F7FF5" w:rsidRPr="00CE50E0" w:rsidRDefault="008F7FF5" w:rsidP="00CE50E0">
      <w:pPr>
        <w:pStyle w:val="Normal1"/>
        <w:keepNext/>
        <w:widowControl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 </w:t>
      </w:r>
      <w:proofErr w:type="spellStart"/>
      <w:r w:rsidRPr="00CE50E0">
        <w:rPr>
          <w:b w:val="0"/>
          <w:bCs w:val="0"/>
          <w:szCs w:val="22"/>
        </w:rPr>
        <w:t>szultamicillinnek</w:t>
      </w:r>
      <w:proofErr w:type="spellEnd"/>
      <w:r w:rsidRPr="00CE50E0">
        <w:rPr>
          <w:b w:val="0"/>
          <w:bCs w:val="0"/>
          <w:szCs w:val="22"/>
        </w:rPr>
        <w:t xml:space="preserve"> kicsi az akut toxicitása. A szájon át történő adagolás esetén a </w:t>
      </w:r>
      <w:proofErr w:type="spellStart"/>
      <w:r w:rsidRPr="00CE50E0">
        <w:rPr>
          <w:b w:val="0"/>
          <w:bCs w:val="0"/>
          <w:szCs w:val="22"/>
        </w:rPr>
        <w:t>szultamicillin-tozilát</w:t>
      </w:r>
      <w:proofErr w:type="spellEnd"/>
      <w:r w:rsidRPr="00CE50E0">
        <w:rPr>
          <w:b w:val="0"/>
          <w:bCs w:val="0"/>
          <w:szCs w:val="22"/>
        </w:rPr>
        <w:t xml:space="preserve"> LD</w:t>
      </w:r>
      <w:r w:rsidRPr="00CE50E0">
        <w:rPr>
          <w:b w:val="0"/>
          <w:bCs w:val="0"/>
          <w:szCs w:val="22"/>
          <w:vertAlign w:val="subscript"/>
        </w:rPr>
        <w:t>50</w:t>
      </w:r>
      <w:r w:rsidRPr="00CE50E0">
        <w:rPr>
          <w:b w:val="0"/>
          <w:bCs w:val="0"/>
          <w:szCs w:val="22"/>
        </w:rPr>
        <w:t xml:space="preserve"> értéke rágcsálók</w:t>
      </w:r>
      <w:r w:rsidR="00090BBA">
        <w:rPr>
          <w:b w:val="0"/>
          <w:bCs w:val="0"/>
          <w:szCs w:val="22"/>
        </w:rPr>
        <w:t>nál</w:t>
      </w:r>
      <w:r w:rsidRPr="00CE50E0">
        <w:rPr>
          <w:b w:val="0"/>
          <w:bCs w:val="0"/>
          <w:szCs w:val="22"/>
        </w:rPr>
        <w:t xml:space="preserve"> nagyobb volt, mint 7 g/</w:t>
      </w:r>
      <w:proofErr w:type="spellStart"/>
      <w:r w:rsidRPr="00CE50E0">
        <w:rPr>
          <w:b w:val="0"/>
          <w:bCs w:val="0"/>
          <w:szCs w:val="22"/>
        </w:rPr>
        <w:t>ttkg</w:t>
      </w:r>
      <w:proofErr w:type="spellEnd"/>
      <w:r w:rsidRPr="00CE50E0">
        <w:rPr>
          <w:b w:val="0"/>
          <w:bCs w:val="0"/>
          <w:szCs w:val="22"/>
        </w:rPr>
        <w:t xml:space="preserve">. A 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 xml:space="preserve"> önmagában egerek</w:t>
      </w:r>
      <w:r w:rsidR="00090BBA">
        <w:rPr>
          <w:b w:val="0"/>
          <w:bCs w:val="0"/>
          <w:szCs w:val="22"/>
        </w:rPr>
        <w:t>nél</w:t>
      </w:r>
      <w:r w:rsidRPr="00CE50E0">
        <w:rPr>
          <w:b w:val="0"/>
          <w:bCs w:val="0"/>
          <w:szCs w:val="22"/>
        </w:rPr>
        <w:t xml:space="preserve"> &gt;10 g/</w:t>
      </w:r>
      <w:proofErr w:type="spellStart"/>
      <w:r w:rsidRPr="00CE50E0">
        <w:rPr>
          <w:b w:val="0"/>
          <w:bCs w:val="0"/>
          <w:szCs w:val="22"/>
        </w:rPr>
        <w:t>ttkg</w:t>
      </w:r>
      <w:proofErr w:type="spellEnd"/>
      <w:r w:rsidRPr="00CE50E0">
        <w:rPr>
          <w:b w:val="0"/>
          <w:bCs w:val="0"/>
          <w:szCs w:val="22"/>
        </w:rPr>
        <w:t xml:space="preserve"> LD</w:t>
      </w:r>
      <w:r w:rsidRPr="00CE50E0">
        <w:rPr>
          <w:b w:val="0"/>
          <w:bCs w:val="0"/>
          <w:szCs w:val="22"/>
          <w:vertAlign w:val="subscript"/>
        </w:rPr>
        <w:t>50</w:t>
      </w:r>
      <w:r w:rsidRPr="00CE50E0">
        <w:rPr>
          <w:b w:val="0"/>
          <w:bCs w:val="0"/>
          <w:szCs w:val="22"/>
        </w:rPr>
        <w:t xml:space="preserve"> értéket mutatott </w:t>
      </w:r>
      <w:r w:rsidRPr="00FE36A6">
        <w:rPr>
          <w:b w:val="0"/>
          <w:bCs w:val="0"/>
          <w:i/>
          <w:szCs w:val="22"/>
        </w:rPr>
        <w:t xml:space="preserve">per </w:t>
      </w:r>
      <w:proofErr w:type="spellStart"/>
      <w:r w:rsidRPr="00FE36A6">
        <w:rPr>
          <w:b w:val="0"/>
          <w:bCs w:val="0"/>
          <w:i/>
          <w:szCs w:val="22"/>
        </w:rPr>
        <w:t>os</w:t>
      </w:r>
      <w:proofErr w:type="spellEnd"/>
      <w:r w:rsidRPr="00CE50E0">
        <w:rPr>
          <w:b w:val="0"/>
          <w:bCs w:val="0"/>
          <w:szCs w:val="22"/>
        </w:rPr>
        <w:t xml:space="preserve"> adagolás esetén, míg intravénás alkalmazást követően ez az érték kb. 3,6 g/</w:t>
      </w:r>
      <w:proofErr w:type="spellStart"/>
      <w:r w:rsidRPr="00CE50E0">
        <w:rPr>
          <w:b w:val="0"/>
          <w:bCs w:val="0"/>
          <w:szCs w:val="22"/>
        </w:rPr>
        <w:t>ttkg</w:t>
      </w:r>
      <w:proofErr w:type="spellEnd"/>
      <w:r w:rsidRPr="00CE50E0">
        <w:rPr>
          <w:b w:val="0"/>
          <w:bCs w:val="0"/>
          <w:szCs w:val="22"/>
        </w:rPr>
        <w:t xml:space="preserve"> volt. Az ezeknek megfelelő értékek patkány esetén &gt;4 g/</w:t>
      </w:r>
      <w:proofErr w:type="spellStart"/>
      <w:r w:rsidRPr="00CE50E0">
        <w:rPr>
          <w:b w:val="0"/>
          <w:bCs w:val="0"/>
          <w:szCs w:val="22"/>
        </w:rPr>
        <w:t>ttkg</w:t>
      </w:r>
      <w:proofErr w:type="spellEnd"/>
      <w:r w:rsidRPr="00CE50E0">
        <w:rPr>
          <w:b w:val="0"/>
          <w:bCs w:val="0"/>
          <w:szCs w:val="22"/>
        </w:rPr>
        <w:t>, és kb. 3,4 g/</w:t>
      </w:r>
      <w:proofErr w:type="spellStart"/>
      <w:r w:rsidRPr="00CE50E0">
        <w:rPr>
          <w:b w:val="0"/>
          <w:bCs w:val="0"/>
          <w:szCs w:val="22"/>
        </w:rPr>
        <w:t>ttkg</w:t>
      </w:r>
      <w:proofErr w:type="spellEnd"/>
      <w:r w:rsidRPr="00CE50E0">
        <w:rPr>
          <w:b w:val="0"/>
          <w:bCs w:val="0"/>
          <w:szCs w:val="22"/>
        </w:rPr>
        <w:t xml:space="preserve"> voltak.</w:t>
      </w:r>
    </w:p>
    <w:p w14:paraId="510C7A1B" w14:textId="77777777" w:rsidR="008F7FF5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 toxicitást a </w:t>
      </w:r>
      <w:proofErr w:type="spellStart"/>
      <w:r w:rsidRPr="00CE50E0">
        <w:rPr>
          <w:b w:val="0"/>
          <w:bCs w:val="0"/>
          <w:szCs w:val="22"/>
        </w:rPr>
        <w:t>szultamicillin</w:t>
      </w:r>
      <w:proofErr w:type="spellEnd"/>
      <w:r w:rsidRPr="00CE50E0">
        <w:rPr>
          <w:b w:val="0"/>
          <w:bCs w:val="0"/>
          <w:szCs w:val="22"/>
        </w:rPr>
        <w:t xml:space="preserve">, a 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 xml:space="preserve"> vagy a </w:t>
      </w:r>
      <w:proofErr w:type="spellStart"/>
      <w:r w:rsidRPr="00CE50E0">
        <w:rPr>
          <w:b w:val="0"/>
          <w:bCs w:val="0"/>
          <w:szCs w:val="22"/>
        </w:rPr>
        <w:t>szulbaktám-ampicillin</w:t>
      </w:r>
      <w:proofErr w:type="spellEnd"/>
      <w:r w:rsidRPr="00CE50E0">
        <w:rPr>
          <w:b w:val="0"/>
          <w:bCs w:val="0"/>
          <w:szCs w:val="22"/>
        </w:rPr>
        <w:t xml:space="preserve"> kombinációjának maximum 6 hónapig tartó ismételt adagolásával határozták meg patkányok</w:t>
      </w:r>
      <w:r w:rsidR="001744C3">
        <w:rPr>
          <w:b w:val="0"/>
          <w:bCs w:val="0"/>
          <w:szCs w:val="22"/>
        </w:rPr>
        <w:t>nál</w:t>
      </w:r>
      <w:r w:rsidRPr="00CE50E0">
        <w:rPr>
          <w:b w:val="0"/>
          <w:bCs w:val="0"/>
          <w:szCs w:val="22"/>
        </w:rPr>
        <w:t xml:space="preserve"> és kutyák</w:t>
      </w:r>
      <w:r w:rsidR="001744C3">
        <w:rPr>
          <w:b w:val="0"/>
          <w:bCs w:val="0"/>
          <w:szCs w:val="22"/>
        </w:rPr>
        <w:t>nál</w:t>
      </w:r>
      <w:r w:rsidRPr="00CE50E0">
        <w:rPr>
          <w:b w:val="0"/>
          <w:bCs w:val="0"/>
          <w:szCs w:val="22"/>
        </w:rPr>
        <w:t>.</w:t>
      </w:r>
    </w:p>
    <w:p w14:paraId="66B53A0B" w14:textId="77777777" w:rsidR="003A461C" w:rsidRPr="00CE50E0" w:rsidRDefault="003A461C" w:rsidP="00CE50E0">
      <w:pPr>
        <w:pStyle w:val="Normal1"/>
        <w:rPr>
          <w:b w:val="0"/>
          <w:bCs w:val="0"/>
          <w:szCs w:val="22"/>
        </w:rPr>
      </w:pPr>
    </w:p>
    <w:p w14:paraId="5180A8D6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 fent említett toxicitás vizsgálatokban a </w:t>
      </w:r>
      <w:proofErr w:type="spellStart"/>
      <w:r w:rsidRPr="00CE50E0">
        <w:rPr>
          <w:b w:val="0"/>
          <w:bCs w:val="0"/>
          <w:szCs w:val="22"/>
        </w:rPr>
        <w:t>szultamicillin</w:t>
      </w:r>
      <w:proofErr w:type="spellEnd"/>
      <w:r w:rsidRPr="00CE50E0">
        <w:rPr>
          <w:b w:val="0"/>
          <w:bCs w:val="0"/>
          <w:szCs w:val="22"/>
        </w:rPr>
        <w:t xml:space="preserve"> vagy 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 xml:space="preserve"> adását követően májra gyakorolt hatást észleltek. A májenzimek (GOT, GPT, LDH, AP) szintjének emelkedésén túl dózis- és </w:t>
      </w:r>
      <w:r w:rsidR="00FA7825" w:rsidRPr="00CE50E0">
        <w:rPr>
          <w:b w:val="0"/>
          <w:bCs w:val="0"/>
          <w:szCs w:val="22"/>
        </w:rPr>
        <w:t>idő</w:t>
      </w:r>
      <w:r w:rsidRPr="00CE50E0">
        <w:rPr>
          <w:b w:val="0"/>
          <w:bCs w:val="0"/>
          <w:szCs w:val="22"/>
        </w:rPr>
        <w:t>függő glikogéntárolás</w:t>
      </w:r>
      <w:r w:rsidR="0058623B" w:rsidRPr="00CE50E0">
        <w:rPr>
          <w:b w:val="0"/>
          <w:bCs w:val="0"/>
          <w:szCs w:val="22"/>
        </w:rPr>
        <w:t>i betegség</w:t>
      </w:r>
      <w:r w:rsidRPr="00CE50E0">
        <w:rPr>
          <w:b w:val="0"/>
          <w:bCs w:val="0"/>
          <w:szCs w:val="22"/>
        </w:rPr>
        <w:t xml:space="preserve"> </w:t>
      </w:r>
      <w:r w:rsidR="009B0709" w:rsidRPr="00CE50E0">
        <w:rPr>
          <w:b w:val="0"/>
          <w:bCs w:val="0"/>
          <w:szCs w:val="22"/>
        </w:rPr>
        <w:t>(</w:t>
      </w:r>
      <w:proofErr w:type="spellStart"/>
      <w:r w:rsidR="009B0709" w:rsidRPr="00CE50E0">
        <w:rPr>
          <w:b w:val="0"/>
          <w:bCs w:val="0"/>
          <w:szCs w:val="22"/>
        </w:rPr>
        <w:t>glycogenos</w:t>
      </w:r>
      <w:r w:rsidR="009962B7" w:rsidRPr="00CE50E0">
        <w:rPr>
          <w:b w:val="0"/>
          <w:bCs w:val="0"/>
          <w:szCs w:val="22"/>
        </w:rPr>
        <w:t>i</w:t>
      </w:r>
      <w:r w:rsidR="009B0709" w:rsidRPr="00CE50E0">
        <w:rPr>
          <w:b w:val="0"/>
          <w:bCs w:val="0"/>
          <w:szCs w:val="22"/>
        </w:rPr>
        <w:t>s</w:t>
      </w:r>
      <w:proofErr w:type="spellEnd"/>
      <w:r w:rsidR="009B0709" w:rsidRPr="00CE50E0">
        <w:rPr>
          <w:b w:val="0"/>
          <w:bCs w:val="0"/>
          <w:szCs w:val="22"/>
        </w:rPr>
        <w:t xml:space="preserve">) </w:t>
      </w:r>
      <w:r w:rsidRPr="00CE50E0">
        <w:rPr>
          <w:b w:val="0"/>
          <w:bCs w:val="0"/>
          <w:szCs w:val="22"/>
        </w:rPr>
        <w:t>is kimutatható volt, ami reverzibilisnek bizonyult a gyógyszer felfüggesztése után</w:t>
      </w:r>
      <w:r w:rsidR="005C7FAD" w:rsidRPr="00CE50E0">
        <w:rPr>
          <w:b w:val="0"/>
          <w:bCs w:val="0"/>
          <w:szCs w:val="22"/>
        </w:rPr>
        <w:t>,</w:t>
      </w:r>
      <w:r w:rsidR="00F5546B" w:rsidRPr="00CE50E0">
        <w:rPr>
          <w:b w:val="0"/>
          <w:bCs w:val="0"/>
          <w:szCs w:val="22"/>
        </w:rPr>
        <w:t xml:space="preserve"> és terápiás dózisok mellett, valamint a relatív rövid ideig tartó kombiná</w:t>
      </w:r>
      <w:r w:rsidR="009962B7" w:rsidRPr="00CE50E0">
        <w:rPr>
          <w:b w:val="0"/>
          <w:bCs w:val="0"/>
          <w:szCs w:val="22"/>
        </w:rPr>
        <w:t>lt</w:t>
      </w:r>
      <w:r w:rsidR="00F5546B" w:rsidRPr="00CE50E0">
        <w:rPr>
          <w:b w:val="0"/>
          <w:bCs w:val="0"/>
          <w:szCs w:val="22"/>
        </w:rPr>
        <w:t xml:space="preserve"> </w:t>
      </w:r>
      <w:proofErr w:type="spellStart"/>
      <w:r w:rsidR="00F5546B" w:rsidRPr="00CE50E0">
        <w:rPr>
          <w:b w:val="0"/>
          <w:bCs w:val="0"/>
          <w:szCs w:val="22"/>
        </w:rPr>
        <w:t>ampicillin</w:t>
      </w:r>
      <w:proofErr w:type="spellEnd"/>
      <w:r w:rsidR="00F5546B" w:rsidRPr="00CE50E0">
        <w:rPr>
          <w:b w:val="0"/>
          <w:bCs w:val="0"/>
          <w:szCs w:val="22"/>
        </w:rPr>
        <w:t>/</w:t>
      </w:r>
      <w:proofErr w:type="spellStart"/>
      <w:r w:rsidR="00F5546B" w:rsidRPr="00CE50E0">
        <w:rPr>
          <w:b w:val="0"/>
          <w:bCs w:val="0"/>
          <w:szCs w:val="22"/>
        </w:rPr>
        <w:t>szulbaktám</w:t>
      </w:r>
      <w:proofErr w:type="spellEnd"/>
      <w:r w:rsidR="00FA2543" w:rsidRPr="00CE50E0">
        <w:rPr>
          <w:b w:val="0"/>
          <w:bCs w:val="0"/>
          <w:szCs w:val="22"/>
        </w:rPr>
        <w:t>-</w:t>
      </w:r>
      <w:r w:rsidR="00F5546B" w:rsidRPr="00CE50E0">
        <w:rPr>
          <w:b w:val="0"/>
          <w:bCs w:val="0"/>
          <w:szCs w:val="22"/>
        </w:rPr>
        <w:t xml:space="preserve">kezelés során </w:t>
      </w:r>
      <w:r w:rsidR="005C7FAD" w:rsidRPr="00CE50E0">
        <w:rPr>
          <w:b w:val="0"/>
          <w:bCs w:val="0"/>
          <w:szCs w:val="22"/>
        </w:rPr>
        <w:t xml:space="preserve">elért plazmaszintek mellett </w:t>
      </w:r>
      <w:r w:rsidR="00A46EB2">
        <w:rPr>
          <w:b w:val="0"/>
          <w:bCs w:val="0"/>
          <w:szCs w:val="22"/>
        </w:rPr>
        <w:t xml:space="preserve">humán vonatkozásban </w:t>
      </w:r>
      <w:r w:rsidR="00F5546B" w:rsidRPr="00CE50E0">
        <w:rPr>
          <w:b w:val="0"/>
          <w:bCs w:val="0"/>
          <w:szCs w:val="22"/>
        </w:rPr>
        <w:t xml:space="preserve">nem várható a kialakulása. </w:t>
      </w:r>
      <w:r w:rsidRPr="00CE50E0">
        <w:rPr>
          <w:b w:val="0"/>
          <w:bCs w:val="0"/>
          <w:szCs w:val="22"/>
        </w:rPr>
        <w:t>Ez a glikogéntárolás egyetlen ismert glikogén tárolási betegséggel sem volt azonosítható.</w:t>
      </w:r>
    </w:p>
    <w:p w14:paraId="4FDA08B6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E</w:t>
      </w:r>
      <w:r w:rsidR="003A461C">
        <w:rPr>
          <w:b w:val="0"/>
          <w:bCs w:val="0"/>
          <w:szCs w:val="22"/>
        </w:rPr>
        <w:t>zen</w:t>
      </w:r>
      <w:r w:rsidRPr="00CE50E0">
        <w:rPr>
          <w:b w:val="0"/>
          <w:bCs w:val="0"/>
          <w:szCs w:val="22"/>
        </w:rPr>
        <w:t xml:space="preserve"> vizsgálatok során a 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 xml:space="preserve"> nem okozott szignifikáns változást a glükóz </w:t>
      </w:r>
      <w:proofErr w:type="spellStart"/>
      <w:r w:rsidRPr="00CE50E0">
        <w:rPr>
          <w:b w:val="0"/>
          <w:bCs w:val="0"/>
          <w:szCs w:val="22"/>
        </w:rPr>
        <w:t>metabolizációjában</w:t>
      </w:r>
      <w:proofErr w:type="spellEnd"/>
      <w:r w:rsidRPr="00CE50E0">
        <w:rPr>
          <w:b w:val="0"/>
          <w:bCs w:val="0"/>
          <w:szCs w:val="22"/>
        </w:rPr>
        <w:t xml:space="preserve">. </w:t>
      </w:r>
    </w:p>
    <w:p w14:paraId="7A8D0854" w14:textId="2F6E377E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 glükóz elérhetőségében nem volt megfigyelhető </w:t>
      </w:r>
      <w:proofErr w:type="spellStart"/>
      <w:r w:rsidRPr="00CE50E0">
        <w:rPr>
          <w:b w:val="0"/>
          <w:bCs w:val="0"/>
          <w:szCs w:val="22"/>
        </w:rPr>
        <w:t>klinikailag</w:t>
      </w:r>
      <w:proofErr w:type="spellEnd"/>
      <w:r w:rsidRPr="00CE50E0">
        <w:rPr>
          <w:b w:val="0"/>
          <w:bCs w:val="0"/>
          <w:szCs w:val="22"/>
        </w:rPr>
        <w:t xml:space="preserve"> releváns hatás a</w:t>
      </w:r>
      <w:r w:rsidR="00FE4C8C">
        <w:rPr>
          <w:b w:val="0"/>
          <w:bCs w:val="0"/>
          <w:szCs w:val="22"/>
        </w:rPr>
        <w:t>z</w:t>
      </w:r>
      <w:r w:rsidRPr="00CE50E0">
        <w:rPr>
          <w:b w:val="0"/>
          <w:bCs w:val="0"/>
          <w:szCs w:val="22"/>
        </w:rPr>
        <w:t xml:space="preserve"> 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="00FE4C8C">
        <w:rPr>
          <w:b w:val="0"/>
          <w:bCs w:val="0"/>
          <w:szCs w:val="22"/>
        </w:rPr>
        <w:t>/</w:t>
      </w:r>
      <w:proofErr w:type="spellStart"/>
      <w:r w:rsidR="00FE4C8C" w:rsidRPr="00CE50E0">
        <w:rPr>
          <w:b w:val="0"/>
          <w:bCs w:val="0"/>
          <w:szCs w:val="22"/>
        </w:rPr>
        <w:t>szulbaktám</w:t>
      </w:r>
      <w:r w:rsidR="00FE4C8C">
        <w:rPr>
          <w:b w:val="0"/>
          <w:bCs w:val="0"/>
          <w:szCs w:val="22"/>
        </w:rPr>
        <w:t>mal</w:t>
      </w:r>
      <w:proofErr w:type="spellEnd"/>
      <w:r w:rsidRPr="00CE50E0">
        <w:rPr>
          <w:b w:val="0"/>
          <w:bCs w:val="0"/>
          <w:szCs w:val="22"/>
        </w:rPr>
        <w:t xml:space="preserve"> több mint 2 hétig kezelt diabetes mellitusban szenvedő betegek esetén.</w:t>
      </w:r>
    </w:p>
    <w:p w14:paraId="0F857308" w14:textId="77777777" w:rsidR="00D97E56" w:rsidRPr="00CE50E0" w:rsidRDefault="00D97E56" w:rsidP="00CE50E0">
      <w:pPr>
        <w:pStyle w:val="Normal1"/>
        <w:rPr>
          <w:b w:val="0"/>
          <w:bCs w:val="0"/>
          <w:szCs w:val="22"/>
        </w:rPr>
      </w:pPr>
    </w:p>
    <w:p w14:paraId="0D9ABEC5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Az antibiotikum terápia várt szokásos reakcióin túl (enyhe hasmenés vagy hányás) a toxicitásnak további jele nem volt kimutatható. </w:t>
      </w:r>
    </w:p>
    <w:p w14:paraId="04953C46" w14:textId="77777777" w:rsidR="005C7FAD" w:rsidRPr="00CE50E0" w:rsidRDefault="005C7FAD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 xml:space="preserve">A </w:t>
      </w:r>
      <w:proofErr w:type="spellStart"/>
      <w:r w:rsidRPr="00CE50E0">
        <w:rPr>
          <w:b w:val="0"/>
          <w:bCs w:val="0"/>
          <w:szCs w:val="22"/>
        </w:rPr>
        <w:t>karcinogenitás</w:t>
      </w:r>
      <w:proofErr w:type="spellEnd"/>
      <w:r w:rsidRPr="00CE50E0">
        <w:rPr>
          <w:b w:val="0"/>
          <w:bCs w:val="0"/>
          <w:szCs w:val="22"/>
        </w:rPr>
        <w:t xml:space="preserve"> </w:t>
      </w:r>
      <w:r w:rsidR="00FA7825" w:rsidRPr="00CE50E0">
        <w:rPr>
          <w:b w:val="0"/>
          <w:bCs w:val="0"/>
          <w:szCs w:val="22"/>
        </w:rPr>
        <w:t>megállapítására</w:t>
      </w:r>
      <w:r w:rsidRPr="00CE50E0">
        <w:rPr>
          <w:b w:val="0"/>
          <w:bCs w:val="0"/>
          <w:szCs w:val="22"/>
        </w:rPr>
        <w:t xml:space="preserve"> nem végeztek hosszú távú vizsgálatokat. A </w:t>
      </w:r>
      <w:proofErr w:type="spellStart"/>
      <w:r w:rsidRPr="00CE50E0">
        <w:rPr>
          <w:b w:val="0"/>
          <w:bCs w:val="0"/>
          <w:szCs w:val="22"/>
        </w:rPr>
        <w:t>szultamicillin</w:t>
      </w:r>
      <w:proofErr w:type="spellEnd"/>
      <w:r w:rsidRPr="00CE50E0">
        <w:rPr>
          <w:b w:val="0"/>
          <w:bCs w:val="0"/>
          <w:szCs w:val="22"/>
        </w:rPr>
        <w:t xml:space="preserve"> komponenseivel (</w:t>
      </w:r>
      <w:proofErr w:type="spellStart"/>
      <w:r w:rsidRPr="00CE50E0">
        <w:rPr>
          <w:b w:val="0"/>
          <w:bCs w:val="0"/>
          <w:szCs w:val="22"/>
        </w:rPr>
        <w:t>ampicillin</w:t>
      </w:r>
      <w:proofErr w:type="spellEnd"/>
      <w:r w:rsidRPr="00CE50E0">
        <w:rPr>
          <w:b w:val="0"/>
          <w:bCs w:val="0"/>
          <w:szCs w:val="22"/>
        </w:rPr>
        <w:t>/</w:t>
      </w:r>
      <w:proofErr w:type="spellStart"/>
      <w:r w:rsidRPr="00CE50E0">
        <w:rPr>
          <w:b w:val="0"/>
          <w:bCs w:val="0"/>
          <w:szCs w:val="22"/>
        </w:rPr>
        <w:t>szulbaktám</w:t>
      </w:r>
      <w:proofErr w:type="spellEnd"/>
      <w:r w:rsidRPr="00CE50E0">
        <w:rPr>
          <w:b w:val="0"/>
          <w:bCs w:val="0"/>
          <w:szCs w:val="22"/>
        </w:rPr>
        <w:t xml:space="preserve">) külön-külön </w:t>
      </w:r>
      <w:r w:rsidR="003142D1" w:rsidRPr="00CE50E0">
        <w:rPr>
          <w:b w:val="0"/>
          <w:bCs w:val="0"/>
          <w:szCs w:val="22"/>
        </w:rPr>
        <w:t xml:space="preserve">végzett </w:t>
      </w:r>
      <w:proofErr w:type="spellStart"/>
      <w:r w:rsidR="003142D1" w:rsidRPr="00CE50E0">
        <w:rPr>
          <w:b w:val="0"/>
          <w:bCs w:val="0"/>
          <w:szCs w:val="22"/>
        </w:rPr>
        <w:t>mutagenitási</w:t>
      </w:r>
      <w:proofErr w:type="spellEnd"/>
      <w:r w:rsidR="003142D1" w:rsidRPr="00CE50E0">
        <w:rPr>
          <w:b w:val="0"/>
          <w:bCs w:val="0"/>
          <w:szCs w:val="22"/>
        </w:rPr>
        <w:t xml:space="preserve"> tesztek negatívak voltak.</w:t>
      </w:r>
    </w:p>
    <w:p w14:paraId="6C35FF73" w14:textId="77777777" w:rsidR="00D03F0E" w:rsidRPr="00CE50E0" w:rsidRDefault="00D03F0E" w:rsidP="00CE50E0">
      <w:pPr>
        <w:pStyle w:val="Paragraph"/>
        <w:spacing w:after="0"/>
        <w:rPr>
          <w:b/>
          <w:bCs/>
          <w:sz w:val="22"/>
          <w:szCs w:val="22"/>
          <w:lang w:val="hu-HU"/>
        </w:rPr>
      </w:pPr>
    </w:p>
    <w:p w14:paraId="6E95DD8E" w14:textId="77777777" w:rsidR="003142D1" w:rsidRPr="00CE50E0" w:rsidRDefault="00A46EB2" w:rsidP="00CE50E0">
      <w:pPr>
        <w:pStyle w:val="Normal1"/>
        <w:rPr>
          <w:b w:val="0"/>
          <w:bCs w:val="0"/>
          <w:szCs w:val="22"/>
        </w:rPr>
      </w:pPr>
      <w:r>
        <w:rPr>
          <w:b w:val="0"/>
          <w:bCs w:val="0"/>
          <w:szCs w:val="22"/>
        </w:rPr>
        <w:t xml:space="preserve">Humán </w:t>
      </w:r>
      <w:r w:rsidR="003142D1" w:rsidRPr="00CE50E0">
        <w:rPr>
          <w:b w:val="0"/>
          <w:bCs w:val="0"/>
          <w:szCs w:val="22"/>
        </w:rPr>
        <w:t xml:space="preserve">dózisokat meghaladó </w:t>
      </w:r>
      <w:r w:rsidR="00CB6592" w:rsidRPr="00CE50E0">
        <w:rPr>
          <w:b w:val="0"/>
          <w:bCs w:val="0"/>
          <w:szCs w:val="22"/>
        </w:rPr>
        <w:t>adagok</w:t>
      </w:r>
      <w:r w:rsidR="003142D1" w:rsidRPr="00CE50E0">
        <w:rPr>
          <w:b w:val="0"/>
          <w:bCs w:val="0"/>
          <w:szCs w:val="22"/>
        </w:rPr>
        <w:t xml:space="preserve"> mellett egerekkel és patkányokkal végzett reprodukciós vizsgálatok során nem tapasztaltak </w:t>
      </w:r>
      <w:proofErr w:type="spellStart"/>
      <w:r w:rsidR="003142D1" w:rsidRPr="00CE50E0">
        <w:rPr>
          <w:b w:val="0"/>
          <w:bCs w:val="0"/>
          <w:szCs w:val="22"/>
        </w:rPr>
        <w:t>szultamicillin</w:t>
      </w:r>
      <w:proofErr w:type="spellEnd"/>
      <w:r w:rsidR="003142D1" w:rsidRPr="00CE50E0">
        <w:rPr>
          <w:b w:val="0"/>
          <w:bCs w:val="0"/>
          <w:szCs w:val="22"/>
        </w:rPr>
        <w:t xml:space="preserve"> okozta</w:t>
      </w:r>
      <w:r w:rsidR="00E5014A" w:rsidRPr="00CE50E0">
        <w:rPr>
          <w:b w:val="0"/>
          <w:bCs w:val="0"/>
          <w:szCs w:val="22"/>
        </w:rPr>
        <w:t xml:space="preserve"> </w:t>
      </w:r>
      <w:r w:rsidR="003142D1" w:rsidRPr="00CE50E0">
        <w:rPr>
          <w:b w:val="0"/>
          <w:bCs w:val="0"/>
          <w:szCs w:val="22"/>
        </w:rPr>
        <w:t>fertilitás csökkenést vagy magzatkárosodást.</w:t>
      </w:r>
    </w:p>
    <w:p w14:paraId="06617751" w14:textId="77777777" w:rsidR="00854251" w:rsidRPr="00CE50E0" w:rsidRDefault="009B0709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Ugyanakkor</w:t>
      </w:r>
      <w:r w:rsidR="006938BD" w:rsidRPr="00CE50E0">
        <w:rPr>
          <w:b w:val="0"/>
          <w:bCs w:val="0"/>
          <w:szCs w:val="22"/>
        </w:rPr>
        <w:t xml:space="preserve"> t</w:t>
      </w:r>
      <w:r w:rsidR="003142D1" w:rsidRPr="00CE50E0">
        <w:rPr>
          <w:b w:val="0"/>
          <w:bCs w:val="0"/>
          <w:szCs w:val="22"/>
        </w:rPr>
        <w:t>erhes nők</w:t>
      </w:r>
      <w:r w:rsidR="00A46EB2">
        <w:rPr>
          <w:b w:val="0"/>
          <w:bCs w:val="0"/>
          <w:szCs w:val="22"/>
        </w:rPr>
        <w:t xml:space="preserve"> bevonásával</w:t>
      </w:r>
      <w:r w:rsidR="003142D1" w:rsidRPr="00CE50E0">
        <w:rPr>
          <w:b w:val="0"/>
          <w:bCs w:val="0"/>
          <w:szCs w:val="22"/>
        </w:rPr>
        <w:t xml:space="preserve"> nem végeztek megfelelő </w:t>
      </w:r>
      <w:r w:rsidR="006938BD" w:rsidRPr="00CE50E0">
        <w:rPr>
          <w:b w:val="0"/>
          <w:bCs w:val="0"/>
          <w:szCs w:val="22"/>
        </w:rPr>
        <w:t>és jól kontrollált vizsgálatokat.</w:t>
      </w:r>
    </w:p>
    <w:p w14:paraId="642B1319" w14:textId="77777777" w:rsidR="008F7FF5" w:rsidRPr="00CE50E0" w:rsidRDefault="008F7FF5" w:rsidP="00CE50E0">
      <w:pPr>
        <w:ind w:left="567" w:hanging="567"/>
        <w:rPr>
          <w:b/>
          <w:sz w:val="22"/>
          <w:szCs w:val="22"/>
          <w:lang w:val="hu-HU"/>
        </w:rPr>
      </w:pPr>
    </w:p>
    <w:p w14:paraId="63889A85" w14:textId="77777777" w:rsidR="008F7FF5" w:rsidRPr="00CE50E0" w:rsidRDefault="008F7FF5" w:rsidP="00CE50E0">
      <w:pPr>
        <w:ind w:left="567" w:hanging="567"/>
        <w:rPr>
          <w:b/>
          <w:sz w:val="22"/>
          <w:szCs w:val="22"/>
          <w:lang w:val="hu-HU"/>
        </w:rPr>
      </w:pPr>
    </w:p>
    <w:p w14:paraId="0A9CC480" w14:textId="77777777" w:rsidR="008F7FF5" w:rsidRPr="00CE50E0" w:rsidRDefault="008F7FF5" w:rsidP="00CE50E0">
      <w:pPr>
        <w:ind w:left="567" w:hanging="567"/>
        <w:rPr>
          <w:b/>
          <w:sz w:val="22"/>
          <w:szCs w:val="22"/>
          <w:lang w:val="hu-HU"/>
        </w:rPr>
      </w:pPr>
      <w:r w:rsidRPr="00CE50E0">
        <w:rPr>
          <w:b/>
          <w:sz w:val="22"/>
          <w:szCs w:val="22"/>
          <w:lang w:val="hu-HU"/>
        </w:rPr>
        <w:t>6.</w:t>
      </w:r>
      <w:r w:rsidRPr="00CE50E0">
        <w:rPr>
          <w:b/>
          <w:sz w:val="22"/>
          <w:szCs w:val="22"/>
          <w:lang w:val="hu-HU"/>
        </w:rPr>
        <w:tab/>
        <w:t>GYÓGYSZERÉSZETI JELLEMZŐK</w:t>
      </w:r>
    </w:p>
    <w:p w14:paraId="3B2B105B" w14:textId="77777777" w:rsidR="008F7FF5" w:rsidRPr="00CE50E0" w:rsidRDefault="008F7FF5" w:rsidP="00CE50E0">
      <w:pPr>
        <w:rPr>
          <w:sz w:val="22"/>
          <w:szCs w:val="22"/>
          <w:lang w:val="hu-HU"/>
        </w:rPr>
      </w:pPr>
    </w:p>
    <w:p w14:paraId="7E1F5330" w14:textId="77777777" w:rsidR="008F7FF5" w:rsidRPr="00CE50E0" w:rsidRDefault="008F7FF5" w:rsidP="00CE50E0">
      <w:pPr>
        <w:ind w:left="567" w:hanging="567"/>
        <w:rPr>
          <w:b/>
          <w:sz w:val="22"/>
          <w:szCs w:val="22"/>
          <w:lang w:val="hu-HU"/>
        </w:rPr>
      </w:pPr>
      <w:r w:rsidRPr="00CE50E0">
        <w:rPr>
          <w:b/>
          <w:sz w:val="22"/>
          <w:szCs w:val="22"/>
          <w:lang w:val="hu-HU"/>
        </w:rPr>
        <w:t>6.1</w:t>
      </w:r>
      <w:r w:rsidRPr="00CE50E0">
        <w:rPr>
          <w:b/>
          <w:sz w:val="22"/>
          <w:szCs w:val="22"/>
          <w:lang w:val="hu-HU"/>
        </w:rPr>
        <w:tab/>
        <w:t>Segédanyagok felsorolása</w:t>
      </w:r>
    </w:p>
    <w:p w14:paraId="12C75A5E" w14:textId="77777777" w:rsidR="00364654" w:rsidRDefault="00364654" w:rsidP="00CE50E0">
      <w:pPr>
        <w:pStyle w:val="Normal1"/>
        <w:rPr>
          <w:b w:val="0"/>
          <w:bCs w:val="0"/>
          <w:i/>
          <w:iCs/>
          <w:szCs w:val="22"/>
        </w:rPr>
      </w:pPr>
    </w:p>
    <w:p w14:paraId="04E27A6E" w14:textId="77777777" w:rsidR="008F7FF5" w:rsidRPr="008642DF" w:rsidRDefault="00364654" w:rsidP="00CE50E0">
      <w:pPr>
        <w:pStyle w:val="Normal1"/>
        <w:rPr>
          <w:b w:val="0"/>
          <w:bCs w:val="0"/>
          <w:i/>
          <w:iCs/>
          <w:szCs w:val="22"/>
        </w:rPr>
      </w:pPr>
      <w:r w:rsidRPr="008642DF">
        <w:rPr>
          <w:b w:val="0"/>
          <w:bCs w:val="0"/>
          <w:i/>
          <w:iCs/>
          <w:szCs w:val="22"/>
        </w:rPr>
        <w:t>Tablettamag</w:t>
      </w:r>
    </w:p>
    <w:p w14:paraId="7F7F7CDD" w14:textId="77777777" w:rsidR="008F7FF5" w:rsidRPr="00CE50E0" w:rsidRDefault="0044068B" w:rsidP="00CE50E0">
      <w:pPr>
        <w:pStyle w:val="Normal1"/>
        <w:rPr>
          <w:b w:val="0"/>
          <w:bCs w:val="0"/>
          <w:szCs w:val="22"/>
        </w:rPr>
      </w:pPr>
      <w:r>
        <w:rPr>
          <w:b w:val="0"/>
          <w:bCs w:val="0"/>
          <w:szCs w:val="22"/>
        </w:rPr>
        <w:t>m</w:t>
      </w:r>
      <w:r w:rsidR="00AB0DF9" w:rsidRPr="00CE50E0">
        <w:rPr>
          <w:b w:val="0"/>
          <w:bCs w:val="0"/>
          <w:szCs w:val="22"/>
        </w:rPr>
        <w:t>agnézium</w:t>
      </w:r>
      <w:r w:rsidR="008F7FF5" w:rsidRPr="00CE50E0">
        <w:rPr>
          <w:b w:val="0"/>
          <w:bCs w:val="0"/>
          <w:szCs w:val="22"/>
        </w:rPr>
        <w:t>-</w:t>
      </w:r>
      <w:proofErr w:type="spellStart"/>
      <w:r w:rsidR="008F7FF5" w:rsidRPr="00CE50E0">
        <w:rPr>
          <w:b w:val="0"/>
          <w:bCs w:val="0"/>
          <w:szCs w:val="22"/>
        </w:rPr>
        <w:t>sztearát</w:t>
      </w:r>
      <w:proofErr w:type="spellEnd"/>
      <w:r w:rsidR="008F7FF5" w:rsidRPr="00CE50E0">
        <w:rPr>
          <w:b w:val="0"/>
          <w:bCs w:val="0"/>
          <w:szCs w:val="22"/>
        </w:rPr>
        <w:t xml:space="preserve"> </w:t>
      </w:r>
    </w:p>
    <w:p w14:paraId="58E61F3F" w14:textId="77777777" w:rsidR="008F7FF5" w:rsidRPr="00CE50E0" w:rsidRDefault="0044068B" w:rsidP="00CE50E0">
      <w:pPr>
        <w:pStyle w:val="Normal1"/>
        <w:rPr>
          <w:b w:val="0"/>
          <w:bCs w:val="0"/>
          <w:szCs w:val="22"/>
        </w:rPr>
      </w:pPr>
      <w:proofErr w:type="spellStart"/>
      <w:r>
        <w:rPr>
          <w:b w:val="0"/>
          <w:bCs w:val="0"/>
          <w:szCs w:val="22"/>
        </w:rPr>
        <w:t>h</w:t>
      </w:r>
      <w:r w:rsidR="008F7FF5" w:rsidRPr="00CE50E0">
        <w:rPr>
          <w:b w:val="0"/>
          <w:bCs w:val="0"/>
          <w:szCs w:val="22"/>
        </w:rPr>
        <w:t>idroxipropilcellulóz</w:t>
      </w:r>
      <w:proofErr w:type="spellEnd"/>
      <w:r w:rsidR="008F7FF5" w:rsidRPr="00CE50E0">
        <w:rPr>
          <w:b w:val="0"/>
          <w:bCs w:val="0"/>
          <w:szCs w:val="22"/>
        </w:rPr>
        <w:t xml:space="preserve"> </w:t>
      </w:r>
    </w:p>
    <w:p w14:paraId="0F49A28F" w14:textId="77777777" w:rsidR="008F7FF5" w:rsidRPr="00CE50E0" w:rsidRDefault="0044068B" w:rsidP="00CE50E0">
      <w:pPr>
        <w:pStyle w:val="Normal1"/>
        <w:rPr>
          <w:b w:val="0"/>
          <w:bCs w:val="0"/>
          <w:szCs w:val="22"/>
        </w:rPr>
      </w:pPr>
      <w:r>
        <w:rPr>
          <w:b w:val="0"/>
          <w:bCs w:val="0"/>
          <w:szCs w:val="22"/>
        </w:rPr>
        <w:t>v</w:t>
      </w:r>
      <w:r w:rsidR="008F7FF5" w:rsidRPr="00CE50E0">
        <w:rPr>
          <w:b w:val="0"/>
          <w:bCs w:val="0"/>
          <w:szCs w:val="22"/>
        </w:rPr>
        <w:t xml:space="preserve">ízmentes </w:t>
      </w:r>
      <w:proofErr w:type="spellStart"/>
      <w:r w:rsidR="008F7FF5" w:rsidRPr="00CE50E0">
        <w:rPr>
          <w:b w:val="0"/>
          <w:bCs w:val="0"/>
          <w:szCs w:val="22"/>
        </w:rPr>
        <w:t>laktóz</w:t>
      </w:r>
      <w:proofErr w:type="spellEnd"/>
      <w:r w:rsidR="008F7FF5" w:rsidRPr="00CE50E0">
        <w:rPr>
          <w:b w:val="0"/>
          <w:bCs w:val="0"/>
          <w:szCs w:val="22"/>
        </w:rPr>
        <w:t xml:space="preserve"> </w:t>
      </w:r>
    </w:p>
    <w:p w14:paraId="16EE064B" w14:textId="77777777" w:rsidR="00AB0DF9" w:rsidRPr="00CE50E0" w:rsidRDefault="0044068B" w:rsidP="00CE50E0">
      <w:pPr>
        <w:pStyle w:val="WW-Szvegtrzs3"/>
        <w:rPr>
          <w:sz w:val="22"/>
          <w:szCs w:val="22"/>
        </w:rPr>
      </w:pPr>
      <w:proofErr w:type="spellStart"/>
      <w:r>
        <w:rPr>
          <w:sz w:val="22"/>
          <w:szCs w:val="22"/>
        </w:rPr>
        <w:t>k</w:t>
      </w:r>
      <w:r w:rsidR="00AB0DF9" w:rsidRPr="00CE50E0">
        <w:rPr>
          <w:sz w:val="22"/>
          <w:szCs w:val="22"/>
        </w:rPr>
        <w:t>arboximetilkeményítő</w:t>
      </w:r>
      <w:proofErr w:type="spellEnd"/>
      <w:r w:rsidR="00AB0DF9" w:rsidRPr="00CE50E0">
        <w:rPr>
          <w:sz w:val="22"/>
          <w:szCs w:val="22"/>
        </w:rPr>
        <w:t>-nátrium (A típus)</w:t>
      </w:r>
    </w:p>
    <w:p w14:paraId="44742384" w14:textId="77777777" w:rsidR="008F7FF5" w:rsidRPr="00CE50E0" w:rsidRDefault="0044068B" w:rsidP="00CE50E0">
      <w:pPr>
        <w:pStyle w:val="Normal1"/>
        <w:rPr>
          <w:b w:val="0"/>
          <w:bCs w:val="0"/>
          <w:szCs w:val="22"/>
        </w:rPr>
      </w:pPr>
      <w:r>
        <w:rPr>
          <w:b w:val="0"/>
          <w:bCs w:val="0"/>
          <w:szCs w:val="22"/>
        </w:rPr>
        <w:t>k</w:t>
      </w:r>
      <w:r w:rsidR="008F7FF5" w:rsidRPr="00CE50E0">
        <w:rPr>
          <w:b w:val="0"/>
          <w:bCs w:val="0"/>
          <w:szCs w:val="22"/>
        </w:rPr>
        <w:t>ukoricakeményítő</w:t>
      </w:r>
    </w:p>
    <w:p w14:paraId="3683689A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</w:p>
    <w:p w14:paraId="6A50BA21" w14:textId="77777777" w:rsidR="008F7FF5" w:rsidRPr="00CE50E0" w:rsidRDefault="008F7FF5" w:rsidP="00CE50E0">
      <w:pPr>
        <w:pStyle w:val="Normal1"/>
        <w:rPr>
          <w:b w:val="0"/>
          <w:bCs w:val="0"/>
          <w:i/>
          <w:szCs w:val="22"/>
        </w:rPr>
      </w:pPr>
      <w:r w:rsidRPr="00CE50E0">
        <w:rPr>
          <w:b w:val="0"/>
          <w:bCs w:val="0"/>
          <w:i/>
          <w:szCs w:val="22"/>
        </w:rPr>
        <w:t>Filmbevonat</w:t>
      </w:r>
    </w:p>
    <w:p w14:paraId="36016A31" w14:textId="77777777" w:rsidR="008F7FF5" w:rsidRPr="00CE50E0" w:rsidRDefault="0044068B" w:rsidP="00CE50E0">
      <w:pPr>
        <w:pStyle w:val="Normal1"/>
        <w:rPr>
          <w:b w:val="0"/>
          <w:bCs w:val="0"/>
          <w:szCs w:val="22"/>
        </w:rPr>
      </w:pPr>
      <w:proofErr w:type="spellStart"/>
      <w:r>
        <w:rPr>
          <w:b w:val="0"/>
          <w:bCs w:val="0"/>
          <w:szCs w:val="22"/>
        </w:rPr>
        <w:t>h</w:t>
      </w:r>
      <w:r w:rsidR="008F7FF5" w:rsidRPr="00CE50E0">
        <w:rPr>
          <w:b w:val="0"/>
          <w:bCs w:val="0"/>
          <w:szCs w:val="22"/>
        </w:rPr>
        <w:t>ipromellóz</w:t>
      </w:r>
      <w:proofErr w:type="spellEnd"/>
    </w:p>
    <w:p w14:paraId="6F53AA59" w14:textId="77777777" w:rsidR="008F7FF5" w:rsidRPr="00CE50E0" w:rsidRDefault="0044068B" w:rsidP="00CE50E0">
      <w:pPr>
        <w:pStyle w:val="Normal1"/>
        <w:rPr>
          <w:b w:val="0"/>
          <w:bCs w:val="0"/>
          <w:szCs w:val="22"/>
        </w:rPr>
      </w:pPr>
      <w:r>
        <w:rPr>
          <w:b w:val="0"/>
          <w:bCs w:val="0"/>
          <w:szCs w:val="22"/>
        </w:rPr>
        <w:t>t</w:t>
      </w:r>
      <w:r w:rsidR="008F7FF5" w:rsidRPr="00CE50E0">
        <w:rPr>
          <w:b w:val="0"/>
          <w:bCs w:val="0"/>
          <w:szCs w:val="22"/>
        </w:rPr>
        <w:t>alkum</w:t>
      </w:r>
    </w:p>
    <w:p w14:paraId="77BAFC49" w14:textId="77777777" w:rsidR="008F7FF5" w:rsidRPr="00CE50E0" w:rsidRDefault="0044068B" w:rsidP="00CE50E0">
      <w:pPr>
        <w:pStyle w:val="Normal1"/>
        <w:rPr>
          <w:b w:val="0"/>
          <w:bCs w:val="0"/>
          <w:szCs w:val="22"/>
        </w:rPr>
      </w:pPr>
      <w:proofErr w:type="spellStart"/>
      <w:r>
        <w:rPr>
          <w:b w:val="0"/>
          <w:bCs w:val="0"/>
          <w:szCs w:val="22"/>
        </w:rPr>
        <w:t>m</w:t>
      </w:r>
      <w:r w:rsidR="008F7FF5" w:rsidRPr="00CE50E0">
        <w:rPr>
          <w:b w:val="0"/>
          <w:bCs w:val="0"/>
          <w:szCs w:val="22"/>
        </w:rPr>
        <w:t>akrogol</w:t>
      </w:r>
      <w:proofErr w:type="spellEnd"/>
      <w:r w:rsidR="008F7FF5" w:rsidRPr="00CE50E0">
        <w:rPr>
          <w:b w:val="0"/>
          <w:bCs w:val="0"/>
          <w:szCs w:val="22"/>
        </w:rPr>
        <w:t xml:space="preserve"> 6000</w:t>
      </w:r>
    </w:p>
    <w:p w14:paraId="5B6D6259" w14:textId="77777777" w:rsidR="008F7FF5" w:rsidRPr="00CE50E0" w:rsidRDefault="0044068B" w:rsidP="00CE50E0">
      <w:pPr>
        <w:pStyle w:val="Normal1"/>
        <w:rPr>
          <w:b w:val="0"/>
          <w:bCs w:val="0"/>
          <w:szCs w:val="22"/>
        </w:rPr>
      </w:pPr>
      <w:r>
        <w:rPr>
          <w:b w:val="0"/>
          <w:bCs w:val="0"/>
          <w:szCs w:val="22"/>
        </w:rPr>
        <w:t>ti</w:t>
      </w:r>
      <w:r w:rsidR="00AB0DF9" w:rsidRPr="00CE50E0">
        <w:rPr>
          <w:b w:val="0"/>
          <w:bCs w:val="0"/>
          <w:szCs w:val="22"/>
        </w:rPr>
        <w:t>tán</w:t>
      </w:r>
      <w:r w:rsidR="008F7FF5" w:rsidRPr="00CE50E0">
        <w:rPr>
          <w:b w:val="0"/>
          <w:bCs w:val="0"/>
          <w:szCs w:val="22"/>
        </w:rPr>
        <w:t>-dioxid</w:t>
      </w:r>
      <w:r w:rsidR="00521EB1" w:rsidRPr="00CE50E0">
        <w:rPr>
          <w:b w:val="0"/>
          <w:bCs w:val="0"/>
          <w:szCs w:val="22"/>
        </w:rPr>
        <w:t xml:space="preserve"> (E171)</w:t>
      </w:r>
    </w:p>
    <w:p w14:paraId="0E62C47B" w14:textId="77777777" w:rsidR="008F7FF5" w:rsidRPr="00CE50E0" w:rsidRDefault="008F7FF5" w:rsidP="00CE50E0">
      <w:pPr>
        <w:pStyle w:val="Normal1"/>
        <w:rPr>
          <w:b w:val="0"/>
          <w:szCs w:val="22"/>
        </w:rPr>
      </w:pPr>
    </w:p>
    <w:p w14:paraId="7E18557B" w14:textId="77777777" w:rsidR="008F7FF5" w:rsidRPr="00CE50E0" w:rsidRDefault="008F7FF5" w:rsidP="00CE50E0">
      <w:pPr>
        <w:pStyle w:val="Normal1"/>
        <w:keepNext/>
        <w:widowControl/>
        <w:rPr>
          <w:szCs w:val="22"/>
        </w:rPr>
      </w:pPr>
      <w:r w:rsidRPr="00CE50E0">
        <w:rPr>
          <w:szCs w:val="22"/>
        </w:rPr>
        <w:t>6.2</w:t>
      </w:r>
      <w:r w:rsidRPr="00CE50E0">
        <w:rPr>
          <w:szCs w:val="22"/>
        </w:rPr>
        <w:tab/>
        <w:t>Inkompatibilitások</w:t>
      </w:r>
    </w:p>
    <w:p w14:paraId="069455BC" w14:textId="77777777" w:rsidR="008F7FF5" w:rsidRPr="00CE50E0" w:rsidRDefault="008F7FF5" w:rsidP="00CE50E0">
      <w:pPr>
        <w:pStyle w:val="Normal1"/>
        <w:keepNext/>
        <w:widowControl/>
        <w:rPr>
          <w:b w:val="0"/>
          <w:bCs w:val="0"/>
          <w:szCs w:val="22"/>
        </w:rPr>
      </w:pPr>
    </w:p>
    <w:p w14:paraId="03A9BF21" w14:textId="77777777" w:rsidR="008F7FF5" w:rsidRPr="00CE50E0" w:rsidRDefault="00A62995" w:rsidP="00CE50E0">
      <w:pPr>
        <w:pStyle w:val="Normal1"/>
        <w:keepNext/>
        <w:widowControl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Nem értelmezhető.</w:t>
      </w:r>
    </w:p>
    <w:p w14:paraId="22160073" w14:textId="77777777" w:rsidR="008F7FF5" w:rsidRPr="00CE50E0" w:rsidRDefault="008F7FF5" w:rsidP="00CE50E0">
      <w:pPr>
        <w:pStyle w:val="Normal1"/>
        <w:tabs>
          <w:tab w:val="left" w:pos="567"/>
        </w:tabs>
        <w:rPr>
          <w:szCs w:val="22"/>
        </w:rPr>
      </w:pPr>
    </w:p>
    <w:p w14:paraId="411BFCBE" w14:textId="77777777" w:rsidR="008F7FF5" w:rsidRPr="00CE50E0" w:rsidRDefault="008F7FF5" w:rsidP="00CE50E0">
      <w:pPr>
        <w:pStyle w:val="WW-Szvegtrzs212"/>
        <w:keepNext/>
        <w:spacing w:line="240" w:lineRule="auto"/>
        <w:rPr>
          <w:szCs w:val="22"/>
          <w:lang w:val="hu-HU"/>
        </w:rPr>
      </w:pPr>
      <w:r w:rsidRPr="00CE50E0">
        <w:rPr>
          <w:szCs w:val="22"/>
          <w:lang w:val="hu-HU"/>
        </w:rPr>
        <w:t>6.3</w:t>
      </w:r>
      <w:r w:rsidRPr="00CE50E0">
        <w:rPr>
          <w:szCs w:val="22"/>
          <w:lang w:val="hu-HU"/>
        </w:rPr>
        <w:tab/>
        <w:t>Felhasználhatósági időtartam</w:t>
      </w:r>
    </w:p>
    <w:p w14:paraId="69BBCB01" w14:textId="77777777" w:rsidR="008F7FF5" w:rsidRPr="00CE50E0" w:rsidRDefault="008F7FF5" w:rsidP="00CE50E0">
      <w:pPr>
        <w:pStyle w:val="Normal1"/>
        <w:keepNext/>
        <w:rPr>
          <w:i/>
          <w:szCs w:val="22"/>
        </w:rPr>
      </w:pPr>
    </w:p>
    <w:p w14:paraId="6467D83A" w14:textId="77777777" w:rsidR="008F7FF5" w:rsidRPr="00CE50E0" w:rsidRDefault="008F7FF5" w:rsidP="00CE50E0">
      <w:pPr>
        <w:pStyle w:val="Normal1"/>
        <w:keepNext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2 év</w:t>
      </w:r>
    </w:p>
    <w:p w14:paraId="7EDF145D" w14:textId="77777777" w:rsidR="008F7FF5" w:rsidRPr="00CE50E0" w:rsidRDefault="008F7FF5" w:rsidP="00CE50E0">
      <w:pPr>
        <w:pStyle w:val="Normal1"/>
        <w:rPr>
          <w:szCs w:val="22"/>
        </w:rPr>
      </w:pPr>
    </w:p>
    <w:p w14:paraId="4F1D382F" w14:textId="77777777" w:rsidR="008F7FF5" w:rsidRPr="00CE50E0" w:rsidRDefault="008F7FF5" w:rsidP="00CE50E0">
      <w:pPr>
        <w:ind w:left="567" w:hanging="567"/>
        <w:rPr>
          <w:b/>
          <w:sz w:val="22"/>
          <w:szCs w:val="22"/>
          <w:lang w:val="hu-HU"/>
        </w:rPr>
      </w:pPr>
      <w:r w:rsidRPr="00CE50E0">
        <w:rPr>
          <w:b/>
          <w:sz w:val="22"/>
          <w:szCs w:val="22"/>
          <w:lang w:val="hu-HU"/>
        </w:rPr>
        <w:t>6.4</w:t>
      </w:r>
      <w:r w:rsidRPr="00CE50E0">
        <w:rPr>
          <w:b/>
          <w:sz w:val="22"/>
          <w:szCs w:val="22"/>
          <w:lang w:val="hu-HU"/>
        </w:rPr>
        <w:tab/>
        <w:t>Különleges tárolási előírások</w:t>
      </w:r>
    </w:p>
    <w:p w14:paraId="2F013B6B" w14:textId="77777777" w:rsidR="008F7FF5" w:rsidRPr="00CE50E0" w:rsidRDefault="008F7FF5" w:rsidP="00CE50E0">
      <w:pPr>
        <w:pStyle w:val="Normal1"/>
        <w:rPr>
          <w:i/>
          <w:szCs w:val="22"/>
        </w:rPr>
      </w:pPr>
    </w:p>
    <w:p w14:paraId="5D513144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Legfeljebb 25</w:t>
      </w:r>
      <w:r w:rsidR="0044068B">
        <w:rPr>
          <w:b w:val="0"/>
          <w:bCs w:val="0"/>
          <w:szCs w:val="22"/>
        </w:rPr>
        <w:t> </w:t>
      </w:r>
      <w:r w:rsidRPr="00CE50E0">
        <w:rPr>
          <w:b w:val="0"/>
          <w:bCs w:val="0"/>
          <w:szCs w:val="22"/>
        </w:rPr>
        <w:t>°C-</w:t>
      </w:r>
      <w:proofErr w:type="spellStart"/>
      <w:r w:rsidRPr="00CE50E0">
        <w:rPr>
          <w:b w:val="0"/>
          <w:bCs w:val="0"/>
          <w:szCs w:val="22"/>
        </w:rPr>
        <w:t>on</w:t>
      </w:r>
      <w:proofErr w:type="spellEnd"/>
      <w:r w:rsidRPr="00CE50E0">
        <w:rPr>
          <w:b w:val="0"/>
          <w:bCs w:val="0"/>
          <w:szCs w:val="22"/>
        </w:rPr>
        <w:t xml:space="preserve"> tárolandó.</w:t>
      </w:r>
    </w:p>
    <w:p w14:paraId="0EDBDCCA" w14:textId="77777777" w:rsidR="00002E78" w:rsidRPr="00CE50E0" w:rsidRDefault="00002E78" w:rsidP="00CE50E0">
      <w:pPr>
        <w:pStyle w:val="Normal1"/>
        <w:rPr>
          <w:b w:val="0"/>
          <w:bCs w:val="0"/>
          <w:szCs w:val="22"/>
        </w:rPr>
      </w:pPr>
    </w:p>
    <w:p w14:paraId="23B1F81E" w14:textId="77777777" w:rsidR="008F7FF5" w:rsidRPr="00CE50E0" w:rsidRDefault="008F7FF5" w:rsidP="00CE50E0">
      <w:pPr>
        <w:ind w:left="567" w:hanging="567"/>
        <w:rPr>
          <w:b/>
          <w:sz w:val="22"/>
          <w:szCs w:val="22"/>
          <w:lang w:val="hu-HU"/>
        </w:rPr>
      </w:pPr>
      <w:r w:rsidRPr="00CE50E0">
        <w:rPr>
          <w:b/>
          <w:sz w:val="22"/>
          <w:szCs w:val="22"/>
          <w:lang w:val="hu-HU"/>
        </w:rPr>
        <w:t>6.5</w:t>
      </w:r>
      <w:r w:rsidRPr="00CE50E0">
        <w:rPr>
          <w:b/>
          <w:sz w:val="22"/>
          <w:szCs w:val="22"/>
          <w:lang w:val="hu-HU"/>
        </w:rPr>
        <w:tab/>
        <w:t>Csomagolás típusa és kiszerelése</w:t>
      </w:r>
    </w:p>
    <w:p w14:paraId="7D885C5B" w14:textId="77777777" w:rsidR="00A3323F" w:rsidRPr="00CE50E0" w:rsidRDefault="00A3323F" w:rsidP="00CE50E0">
      <w:pPr>
        <w:pStyle w:val="Normal1"/>
        <w:rPr>
          <w:szCs w:val="22"/>
        </w:rPr>
      </w:pPr>
    </w:p>
    <w:p w14:paraId="734BF781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12</w:t>
      </w:r>
      <w:r w:rsidR="0044068B">
        <w:rPr>
          <w:b w:val="0"/>
          <w:bCs w:val="0"/>
          <w:szCs w:val="22"/>
        </w:rPr>
        <w:t> db</w:t>
      </w:r>
      <w:r w:rsidRPr="00CE50E0">
        <w:rPr>
          <w:b w:val="0"/>
          <w:bCs w:val="0"/>
          <w:szCs w:val="22"/>
        </w:rPr>
        <w:t xml:space="preserve"> (2</w:t>
      </w:r>
      <w:r w:rsidR="00364654">
        <w:rPr>
          <w:b w:val="0"/>
          <w:bCs w:val="0"/>
          <w:szCs w:val="22"/>
        </w:rPr>
        <w:t>×</w:t>
      </w:r>
      <w:r w:rsidRPr="00CE50E0">
        <w:rPr>
          <w:b w:val="0"/>
          <w:bCs w:val="0"/>
          <w:szCs w:val="22"/>
        </w:rPr>
        <w:t>6 db) filmtabletta, átlátszatlan PVC/</w:t>
      </w:r>
      <w:proofErr w:type="spellStart"/>
      <w:r w:rsidRPr="00CE50E0">
        <w:rPr>
          <w:b w:val="0"/>
          <w:bCs w:val="0"/>
          <w:szCs w:val="22"/>
        </w:rPr>
        <w:t>PVdC</w:t>
      </w:r>
      <w:proofErr w:type="spellEnd"/>
      <w:r w:rsidRPr="00CE50E0">
        <w:rPr>
          <w:b w:val="0"/>
          <w:bCs w:val="0"/>
          <w:szCs w:val="22"/>
        </w:rPr>
        <w:t>/</w:t>
      </w:r>
      <w:r w:rsidR="008C5C5C" w:rsidRPr="00CE50E0">
        <w:rPr>
          <w:b w:val="0"/>
          <w:bCs w:val="0"/>
          <w:szCs w:val="22"/>
        </w:rPr>
        <w:t>/</w:t>
      </w:r>
      <w:proofErr w:type="spellStart"/>
      <w:r w:rsidRPr="00CE50E0">
        <w:rPr>
          <w:b w:val="0"/>
          <w:bCs w:val="0"/>
          <w:szCs w:val="22"/>
        </w:rPr>
        <w:t>PVdC</w:t>
      </w:r>
      <w:proofErr w:type="spellEnd"/>
      <w:r w:rsidR="008C5C5C" w:rsidRPr="00CE50E0">
        <w:rPr>
          <w:b w:val="0"/>
          <w:bCs w:val="0"/>
          <w:szCs w:val="22"/>
        </w:rPr>
        <w:t>/</w:t>
      </w:r>
      <w:proofErr w:type="spellStart"/>
      <w:r w:rsidR="008C5C5C" w:rsidRPr="00CE50E0">
        <w:rPr>
          <w:b w:val="0"/>
          <w:bCs w:val="0"/>
          <w:szCs w:val="22"/>
        </w:rPr>
        <w:t>Al</w:t>
      </w:r>
      <w:proofErr w:type="spellEnd"/>
      <w:r w:rsidRPr="00CE50E0">
        <w:rPr>
          <w:b w:val="0"/>
          <w:bCs w:val="0"/>
          <w:szCs w:val="22"/>
        </w:rPr>
        <w:t xml:space="preserve"> buborékcsomagolásban és dobozban.</w:t>
      </w:r>
    </w:p>
    <w:p w14:paraId="44631828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</w:p>
    <w:p w14:paraId="28A29FF5" w14:textId="77777777" w:rsidR="008F7FF5" w:rsidRPr="00CE50E0" w:rsidRDefault="008F7FF5" w:rsidP="00CE50E0">
      <w:pPr>
        <w:ind w:left="567" w:hanging="567"/>
        <w:rPr>
          <w:b/>
          <w:sz w:val="22"/>
          <w:szCs w:val="22"/>
          <w:lang w:val="hu-HU"/>
        </w:rPr>
      </w:pPr>
      <w:r w:rsidRPr="00CE50E0">
        <w:rPr>
          <w:b/>
          <w:sz w:val="22"/>
          <w:szCs w:val="22"/>
          <w:lang w:val="hu-HU"/>
        </w:rPr>
        <w:t>6.6</w:t>
      </w:r>
      <w:r w:rsidRPr="00CE50E0">
        <w:rPr>
          <w:b/>
          <w:sz w:val="22"/>
          <w:szCs w:val="22"/>
          <w:lang w:val="hu-HU"/>
        </w:rPr>
        <w:tab/>
        <w:t>A megsemmisítésre vonatkozó különleges óvintézkedések és egyéb, a készítmény kezelésével kapcsolatos információk</w:t>
      </w:r>
    </w:p>
    <w:p w14:paraId="01DF434A" w14:textId="77777777" w:rsidR="008F7FF5" w:rsidRPr="00CE50E0" w:rsidRDefault="008F7FF5" w:rsidP="00CE50E0">
      <w:pPr>
        <w:rPr>
          <w:sz w:val="22"/>
          <w:szCs w:val="22"/>
          <w:lang w:val="hu-HU"/>
        </w:rPr>
      </w:pPr>
    </w:p>
    <w:p w14:paraId="6D2513B8" w14:textId="77777777" w:rsidR="008F7FF5" w:rsidRPr="00CE50E0" w:rsidRDefault="008F7FF5" w:rsidP="00CE50E0">
      <w:pPr>
        <w:rPr>
          <w:sz w:val="22"/>
          <w:szCs w:val="22"/>
          <w:lang w:val="hu-HU"/>
        </w:rPr>
      </w:pPr>
      <w:r w:rsidRPr="00CE50E0">
        <w:rPr>
          <w:sz w:val="22"/>
          <w:szCs w:val="22"/>
          <w:lang w:val="hu-HU"/>
        </w:rPr>
        <w:t xml:space="preserve">Bármilyen fel nem használt </w:t>
      </w:r>
      <w:r w:rsidR="00521EB1" w:rsidRPr="00CE50E0">
        <w:rPr>
          <w:sz w:val="22"/>
          <w:szCs w:val="22"/>
          <w:lang w:val="hu-HU"/>
        </w:rPr>
        <w:t>gyógyszer</w:t>
      </w:r>
      <w:r w:rsidR="00BF675E">
        <w:rPr>
          <w:sz w:val="22"/>
          <w:szCs w:val="22"/>
          <w:lang w:val="hu-HU"/>
        </w:rPr>
        <w:t>,</w:t>
      </w:r>
      <w:r w:rsidR="00521EB1" w:rsidRPr="00CE50E0">
        <w:rPr>
          <w:sz w:val="22"/>
          <w:szCs w:val="22"/>
          <w:lang w:val="hu-HU"/>
        </w:rPr>
        <w:t xml:space="preserve"> </w:t>
      </w:r>
      <w:r w:rsidRPr="00CE50E0">
        <w:rPr>
          <w:sz w:val="22"/>
          <w:szCs w:val="22"/>
          <w:lang w:val="hu-HU"/>
        </w:rPr>
        <w:t xml:space="preserve">illetve hulladékanyag megsemmisítését a </w:t>
      </w:r>
      <w:r w:rsidR="00521EB1" w:rsidRPr="00CE50E0">
        <w:rPr>
          <w:sz w:val="22"/>
          <w:szCs w:val="22"/>
          <w:lang w:val="hu-HU"/>
        </w:rPr>
        <w:t xml:space="preserve">gyógyszerekre vonatkozó </w:t>
      </w:r>
      <w:r w:rsidRPr="00CE50E0">
        <w:rPr>
          <w:sz w:val="22"/>
          <w:szCs w:val="22"/>
          <w:lang w:val="hu-HU"/>
        </w:rPr>
        <w:t>előírások szerint kell végrehajtani.</w:t>
      </w:r>
    </w:p>
    <w:p w14:paraId="42726FA2" w14:textId="77777777" w:rsidR="008F7FF5" w:rsidRPr="00CE50E0" w:rsidRDefault="008F7FF5" w:rsidP="00CE50E0">
      <w:pPr>
        <w:pStyle w:val="Normal1"/>
        <w:rPr>
          <w:szCs w:val="22"/>
        </w:rPr>
      </w:pPr>
    </w:p>
    <w:p w14:paraId="3B317916" w14:textId="77777777" w:rsidR="008F7FF5" w:rsidRPr="00DE18B5" w:rsidRDefault="008F7FF5" w:rsidP="00CE50E0">
      <w:pPr>
        <w:rPr>
          <w:sz w:val="22"/>
          <w:szCs w:val="22"/>
          <w:lang w:val="hu-HU"/>
        </w:rPr>
      </w:pPr>
      <w:r w:rsidRPr="00CE50E0">
        <w:rPr>
          <w:b/>
          <w:sz w:val="22"/>
          <w:szCs w:val="22"/>
          <w:lang w:val="hu-HU"/>
        </w:rPr>
        <w:t>Megjegyzés</w:t>
      </w:r>
      <w:r w:rsidR="00F14B33" w:rsidRPr="00CE50E0">
        <w:rPr>
          <w:b/>
          <w:sz w:val="22"/>
          <w:szCs w:val="22"/>
          <w:lang w:val="hu-HU"/>
        </w:rPr>
        <w:t>:</w:t>
      </w:r>
      <w:r w:rsidRPr="00CE50E0">
        <w:rPr>
          <w:sz w:val="22"/>
          <w:szCs w:val="22"/>
          <w:lang w:val="hu-HU"/>
        </w:rPr>
        <w:t xml:space="preserve"> </w:t>
      </w:r>
      <w:r w:rsidR="00E123C3" w:rsidRPr="00B705C7">
        <w:rPr>
          <w:sz w:val="22"/>
          <w:szCs w:val="22"/>
        </w:rPr>
        <w:sym w:font="Wingdings" w:char="F058"/>
      </w:r>
      <w:r w:rsidR="00E123C3" w:rsidRPr="00DE18B5">
        <w:rPr>
          <w:sz w:val="22"/>
          <w:szCs w:val="22"/>
          <w:lang w:val="hu-HU"/>
        </w:rPr>
        <w:t xml:space="preserve"> </w:t>
      </w:r>
      <w:r w:rsidRPr="00B705C7">
        <w:rPr>
          <w:bCs/>
          <w:sz w:val="22"/>
          <w:szCs w:val="22"/>
          <w:lang w:val="hu-HU"/>
        </w:rPr>
        <w:t>(egy kereszt)</w:t>
      </w:r>
    </w:p>
    <w:p w14:paraId="73FF15A9" w14:textId="77777777" w:rsidR="008F7FF5" w:rsidRPr="00B705C7" w:rsidRDefault="008F7FF5" w:rsidP="00CE50E0">
      <w:pPr>
        <w:pStyle w:val="Normal1"/>
        <w:rPr>
          <w:szCs w:val="22"/>
        </w:rPr>
      </w:pPr>
      <w:r w:rsidRPr="00B705C7">
        <w:rPr>
          <w:b w:val="0"/>
          <w:bCs w:val="0"/>
          <w:szCs w:val="22"/>
        </w:rPr>
        <w:t xml:space="preserve">Osztályozás: </w:t>
      </w:r>
      <w:r w:rsidRPr="00B705C7">
        <w:rPr>
          <w:szCs w:val="22"/>
        </w:rPr>
        <w:t>II. csoport</w:t>
      </w:r>
    </w:p>
    <w:p w14:paraId="1BEED7FA" w14:textId="77777777" w:rsidR="008F7FF5" w:rsidRPr="00CE50E0" w:rsidRDefault="008F7FF5" w:rsidP="00CE50E0">
      <w:pPr>
        <w:pStyle w:val="Normal1"/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Kizárólag orvosi rendelvényhez kötött gyógyszer (V).</w:t>
      </w:r>
    </w:p>
    <w:p w14:paraId="34E054BB" w14:textId="77777777" w:rsidR="008F7FF5" w:rsidRPr="00CE50E0" w:rsidRDefault="008F7FF5" w:rsidP="00CE50E0">
      <w:pPr>
        <w:pStyle w:val="Normal1"/>
        <w:rPr>
          <w:szCs w:val="22"/>
        </w:rPr>
      </w:pPr>
    </w:p>
    <w:p w14:paraId="1D1F6BA4" w14:textId="77777777" w:rsidR="008F7FF5" w:rsidRPr="00CE50E0" w:rsidRDefault="008F7FF5" w:rsidP="00CE50E0">
      <w:pPr>
        <w:pStyle w:val="Normal1"/>
        <w:rPr>
          <w:szCs w:val="22"/>
        </w:rPr>
      </w:pPr>
    </w:p>
    <w:p w14:paraId="59714705" w14:textId="77777777" w:rsidR="008F7FF5" w:rsidRPr="00CE50E0" w:rsidRDefault="008F7FF5" w:rsidP="00CE50E0">
      <w:pPr>
        <w:ind w:left="567" w:hanging="567"/>
        <w:rPr>
          <w:b/>
          <w:sz w:val="22"/>
          <w:szCs w:val="22"/>
          <w:lang w:val="hu-HU"/>
        </w:rPr>
      </w:pPr>
      <w:r w:rsidRPr="00CE50E0">
        <w:rPr>
          <w:b/>
          <w:sz w:val="22"/>
          <w:szCs w:val="22"/>
          <w:lang w:val="hu-HU"/>
        </w:rPr>
        <w:t>7.</w:t>
      </w:r>
      <w:r w:rsidRPr="00CE50E0">
        <w:rPr>
          <w:b/>
          <w:sz w:val="22"/>
          <w:szCs w:val="22"/>
          <w:lang w:val="hu-HU"/>
        </w:rPr>
        <w:tab/>
        <w:t>A FORGALOMBA HOZATALI ENGEDÉLY JOGOSULTJA</w:t>
      </w:r>
    </w:p>
    <w:p w14:paraId="69BE7FDA" w14:textId="77777777" w:rsidR="008F7FF5" w:rsidRPr="00CE50E0" w:rsidRDefault="008F7FF5" w:rsidP="00CE50E0">
      <w:pPr>
        <w:pStyle w:val="Normal1"/>
        <w:rPr>
          <w:szCs w:val="22"/>
        </w:rPr>
      </w:pPr>
    </w:p>
    <w:p w14:paraId="4C3BC3C2" w14:textId="77777777" w:rsidR="008F7FF5" w:rsidRPr="00CE50E0" w:rsidRDefault="008F7FF5" w:rsidP="00CE50E0">
      <w:pPr>
        <w:rPr>
          <w:sz w:val="22"/>
          <w:szCs w:val="22"/>
          <w:lang w:val="hu-HU"/>
        </w:rPr>
      </w:pPr>
      <w:r w:rsidRPr="00CE50E0">
        <w:rPr>
          <w:sz w:val="22"/>
          <w:szCs w:val="22"/>
          <w:lang w:val="hu-HU"/>
        </w:rPr>
        <w:t>Pfizer Kft.</w:t>
      </w:r>
    </w:p>
    <w:p w14:paraId="2BD1C318" w14:textId="77777777" w:rsidR="008F7FF5" w:rsidRPr="00CE50E0" w:rsidRDefault="008F7FF5" w:rsidP="00CE50E0">
      <w:pPr>
        <w:rPr>
          <w:sz w:val="22"/>
          <w:szCs w:val="22"/>
          <w:lang w:val="hu-HU"/>
        </w:rPr>
      </w:pPr>
      <w:r w:rsidRPr="00CE50E0">
        <w:rPr>
          <w:sz w:val="22"/>
          <w:szCs w:val="22"/>
          <w:lang w:val="hu-HU"/>
        </w:rPr>
        <w:t>1123 Budapest</w:t>
      </w:r>
      <w:r w:rsidR="00797696" w:rsidRPr="00CE50E0">
        <w:rPr>
          <w:sz w:val="22"/>
          <w:szCs w:val="22"/>
          <w:lang w:val="hu-HU"/>
        </w:rPr>
        <w:t xml:space="preserve">, </w:t>
      </w:r>
      <w:r w:rsidRPr="00CE50E0">
        <w:rPr>
          <w:sz w:val="22"/>
          <w:szCs w:val="22"/>
          <w:lang w:val="hu-HU"/>
        </w:rPr>
        <w:t>Alkotás u. 53.</w:t>
      </w:r>
    </w:p>
    <w:p w14:paraId="29362C7D" w14:textId="77777777" w:rsidR="008F7FF5" w:rsidRPr="00CE50E0" w:rsidRDefault="00797696" w:rsidP="00CE50E0">
      <w:pPr>
        <w:pStyle w:val="Normal1"/>
        <w:rPr>
          <w:b w:val="0"/>
          <w:szCs w:val="22"/>
        </w:rPr>
      </w:pPr>
      <w:r w:rsidRPr="00CE50E0">
        <w:rPr>
          <w:b w:val="0"/>
          <w:szCs w:val="22"/>
        </w:rPr>
        <w:t>Magyarország</w:t>
      </w:r>
    </w:p>
    <w:p w14:paraId="1E5576CD" w14:textId="77777777" w:rsidR="008F7FF5" w:rsidRPr="00CE50E0" w:rsidRDefault="008F7FF5" w:rsidP="00CE50E0">
      <w:pPr>
        <w:pStyle w:val="Normal1"/>
        <w:rPr>
          <w:szCs w:val="22"/>
        </w:rPr>
      </w:pPr>
    </w:p>
    <w:p w14:paraId="4FBB6393" w14:textId="77777777" w:rsidR="00797696" w:rsidRPr="00CE50E0" w:rsidRDefault="00797696" w:rsidP="00CE50E0">
      <w:pPr>
        <w:pStyle w:val="Normal1"/>
        <w:rPr>
          <w:szCs w:val="22"/>
        </w:rPr>
      </w:pPr>
    </w:p>
    <w:p w14:paraId="62E7D4B8" w14:textId="77777777" w:rsidR="008F7FF5" w:rsidRPr="00CE50E0" w:rsidRDefault="008F7FF5" w:rsidP="00CE50E0">
      <w:pPr>
        <w:pStyle w:val="WW-Szvegtrzs212"/>
        <w:widowControl w:val="0"/>
        <w:autoSpaceDE w:val="0"/>
        <w:spacing w:line="240" w:lineRule="auto"/>
        <w:rPr>
          <w:szCs w:val="22"/>
          <w:lang w:val="hu-HU"/>
        </w:rPr>
      </w:pPr>
      <w:r w:rsidRPr="00CE50E0">
        <w:rPr>
          <w:szCs w:val="22"/>
          <w:lang w:val="hu-HU"/>
        </w:rPr>
        <w:t>8.</w:t>
      </w:r>
      <w:r w:rsidRPr="00CE50E0">
        <w:rPr>
          <w:szCs w:val="22"/>
          <w:lang w:val="hu-HU"/>
        </w:rPr>
        <w:tab/>
        <w:t>A FORGALOMBA HOZATALI ENGEDÉLY SZÁMA</w:t>
      </w:r>
    </w:p>
    <w:p w14:paraId="72D87A45" w14:textId="77777777" w:rsidR="008F7FF5" w:rsidRPr="00CE50E0" w:rsidRDefault="008F7FF5" w:rsidP="00CE50E0">
      <w:pPr>
        <w:pStyle w:val="Normal1"/>
        <w:rPr>
          <w:szCs w:val="22"/>
        </w:rPr>
      </w:pPr>
    </w:p>
    <w:p w14:paraId="75D7AAB0" w14:textId="77777777" w:rsidR="008F7FF5" w:rsidRPr="00CE50E0" w:rsidRDefault="008F7FF5" w:rsidP="00CE50E0">
      <w:pPr>
        <w:pStyle w:val="Normal1"/>
        <w:tabs>
          <w:tab w:val="left" w:pos="1985"/>
        </w:tabs>
        <w:rPr>
          <w:b w:val="0"/>
          <w:bCs w:val="0"/>
          <w:szCs w:val="22"/>
        </w:rPr>
      </w:pPr>
      <w:r w:rsidRPr="00CE50E0">
        <w:rPr>
          <w:b w:val="0"/>
          <w:bCs w:val="0"/>
          <w:szCs w:val="22"/>
        </w:rPr>
        <w:t>OGYI-T-1475/03</w:t>
      </w:r>
      <w:r w:rsidRPr="00CE50E0">
        <w:rPr>
          <w:b w:val="0"/>
          <w:bCs w:val="0"/>
          <w:szCs w:val="22"/>
        </w:rPr>
        <w:tab/>
      </w:r>
      <w:r w:rsidR="0044068B">
        <w:rPr>
          <w:b w:val="0"/>
          <w:bCs w:val="0"/>
          <w:szCs w:val="22"/>
        </w:rPr>
        <w:t>12×</w:t>
      </w:r>
      <w:r w:rsidR="0044068B">
        <w:rPr>
          <w:b w:val="0"/>
          <w:bCs w:val="0"/>
          <w:szCs w:val="22"/>
        </w:rPr>
        <w:tab/>
        <w:t>buborékcsomagolásban</w:t>
      </w:r>
    </w:p>
    <w:p w14:paraId="6DBC2B6E" w14:textId="77777777" w:rsidR="004D1619" w:rsidRDefault="004D1619" w:rsidP="00CE50E0">
      <w:pPr>
        <w:pStyle w:val="Normal1"/>
        <w:rPr>
          <w:szCs w:val="22"/>
        </w:rPr>
      </w:pPr>
    </w:p>
    <w:p w14:paraId="66DB00C9" w14:textId="77777777" w:rsidR="008F7FF5" w:rsidRPr="00CE50E0" w:rsidRDefault="008F7FF5" w:rsidP="00CE50E0">
      <w:pPr>
        <w:pStyle w:val="Normal1"/>
        <w:rPr>
          <w:spacing w:val="-3"/>
          <w:szCs w:val="22"/>
        </w:rPr>
      </w:pPr>
    </w:p>
    <w:p w14:paraId="7ABA1986" w14:textId="77777777" w:rsidR="008F7FF5" w:rsidRPr="00CE50E0" w:rsidRDefault="008F7FF5" w:rsidP="00CE50E0">
      <w:pPr>
        <w:keepNext/>
        <w:widowControl/>
        <w:ind w:left="567" w:hanging="567"/>
        <w:rPr>
          <w:b/>
          <w:sz w:val="22"/>
          <w:szCs w:val="22"/>
          <w:lang w:val="hu-HU"/>
        </w:rPr>
      </w:pPr>
      <w:r w:rsidRPr="00CE50E0">
        <w:rPr>
          <w:b/>
          <w:sz w:val="22"/>
          <w:szCs w:val="22"/>
          <w:lang w:val="hu-HU"/>
        </w:rPr>
        <w:t>9.</w:t>
      </w:r>
      <w:r w:rsidRPr="00CE50E0">
        <w:rPr>
          <w:b/>
          <w:sz w:val="22"/>
          <w:szCs w:val="22"/>
          <w:lang w:val="hu-HU"/>
        </w:rPr>
        <w:tab/>
        <w:t>A FORGALOMBA HOZATALI ENGEDÉLY ELSŐ KIADÁSÁNAK/ MEGÚJÍTÁSÁNAK DÁTUMA</w:t>
      </w:r>
    </w:p>
    <w:p w14:paraId="50722935" w14:textId="77777777" w:rsidR="008F7FF5" w:rsidRPr="00CE50E0" w:rsidRDefault="008F7FF5" w:rsidP="00CE50E0">
      <w:pPr>
        <w:keepNext/>
        <w:widowControl/>
        <w:rPr>
          <w:sz w:val="22"/>
          <w:szCs w:val="22"/>
          <w:lang w:val="hu-HU"/>
        </w:rPr>
      </w:pPr>
    </w:p>
    <w:p w14:paraId="46A3B616" w14:textId="77777777" w:rsidR="00ED2059" w:rsidRDefault="00ED2059" w:rsidP="00CE50E0">
      <w:pPr>
        <w:keepNext/>
        <w:rPr>
          <w:sz w:val="22"/>
          <w:szCs w:val="22"/>
          <w:lang w:val="hu-HU"/>
        </w:rPr>
      </w:pPr>
      <w:r w:rsidRPr="00CE50E0">
        <w:rPr>
          <w:sz w:val="22"/>
          <w:szCs w:val="22"/>
          <w:lang w:val="hu-HU"/>
        </w:rPr>
        <w:t>A forgalomba hozatali engedély első kiadásának dátuma: 199</w:t>
      </w:r>
      <w:r w:rsidR="00915EC2" w:rsidRPr="00CE50E0">
        <w:rPr>
          <w:sz w:val="22"/>
          <w:szCs w:val="22"/>
          <w:lang w:val="hu-HU"/>
        </w:rPr>
        <w:t>2</w:t>
      </w:r>
      <w:r w:rsidRPr="00CE50E0">
        <w:rPr>
          <w:sz w:val="22"/>
          <w:szCs w:val="22"/>
          <w:lang w:val="hu-HU"/>
        </w:rPr>
        <w:t>.</w:t>
      </w:r>
      <w:r w:rsidR="002B6064" w:rsidRPr="00CE50E0">
        <w:rPr>
          <w:sz w:val="22"/>
          <w:szCs w:val="22"/>
          <w:lang w:val="hu-HU"/>
        </w:rPr>
        <w:t xml:space="preserve"> </w:t>
      </w:r>
      <w:r w:rsidR="00E123C3" w:rsidRPr="00CE50E0">
        <w:rPr>
          <w:sz w:val="22"/>
          <w:szCs w:val="22"/>
          <w:lang w:val="hu-HU"/>
        </w:rPr>
        <w:t xml:space="preserve">január </w:t>
      </w:r>
      <w:r w:rsidR="002B6064" w:rsidRPr="00CE50E0">
        <w:rPr>
          <w:sz w:val="22"/>
          <w:szCs w:val="22"/>
          <w:lang w:val="hu-HU"/>
        </w:rPr>
        <w:t>1.</w:t>
      </w:r>
    </w:p>
    <w:p w14:paraId="118D500C" w14:textId="77777777" w:rsidR="004D1619" w:rsidRPr="00CE50E0" w:rsidRDefault="004D1619" w:rsidP="00CE50E0">
      <w:pPr>
        <w:keepNext/>
        <w:rPr>
          <w:sz w:val="22"/>
          <w:szCs w:val="22"/>
          <w:lang w:val="hu-HU"/>
        </w:rPr>
      </w:pPr>
    </w:p>
    <w:p w14:paraId="75449EF8" w14:textId="77777777" w:rsidR="008F7FF5" w:rsidRPr="00CE50E0" w:rsidRDefault="00ED2059" w:rsidP="00CE50E0">
      <w:pPr>
        <w:keepNext/>
        <w:widowControl/>
        <w:rPr>
          <w:sz w:val="22"/>
          <w:szCs w:val="22"/>
          <w:lang w:val="hu-HU"/>
        </w:rPr>
      </w:pPr>
      <w:r w:rsidRPr="00CE50E0">
        <w:rPr>
          <w:sz w:val="22"/>
          <w:szCs w:val="22"/>
          <w:lang w:val="hu-HU"/>
        </w:rPr>
        <w:t xml:space="preserve">A forgalomba hozatali engedély legutóbbi megújításának dátuma: </w:t>
      </w:r>
      <w:r w:rsidR="008F7FF5" w:rsidRPr="00CE50E0">
        <w:rPr>
          <w:sz w:val="22"/>
          <w:szCs w:val="22"/>
          <w:lang w:val="hu-HU"/>
        </w:rPr>
        <w:t xml:space="preserve">2010. </w:t>
      </w:r>
      <w:r w:rsidR="00E123C3" w:rsidRPr="00CE50E0">
        <w:rPr>
          <w:sz w:val="22"/>
          <w:szCs w:val="22"/>
          <w:lang w:val="hu-HU"/>
        </w:rPr>
        <w:t xml:space="preserve">június </w:t>
      </w:r>
      <w:r w:rsidR="002B6064" w:rsidRPr="00CE50E0">
        <w:rPr>
          <w:sz w:val="22"/>
          <w:szCs w:val="22"/>
          <w:lang w:val="hu-HU"/>
        </w:rPr>
        <w:t>1</w:t>
      </w:r>
      <w:r w:rsidR="00295A62" w:rsidRPr="00CE50E0">
        <w:rPr>
          <w:sz w:val="22"/>
          <w:szCs w:val="22"/>
          <w:lang w:val="hu-HU"/>
        </w:rPr>
        <w:t>.</w:t>
      </w:r>
    </w:p>
    <w:p w14:paraId="64937C4A" w14:textId="77777777" w:rsidR="008F7FF5" w:rsidRPr="00CE50E0" w:rsidRDefault="008F7FF5" w:rsidP="00CE50E0">
      <w:pPr>
        <w:rPr>
          <w:sz w:val="22"/>
          <w:szCs w:val="22"/>
          <w:lang w:val="hu-HU"/>
        </w:rPr>
      </w:pPr>
    </w:p>
    <w:p w14:paraId="091407D1" w14:textId="77777777" w:rsidR="008F7FF5" w:rsidRPr="00CE50E0" w:rsidRDefault="008F7FF5" w:rsidP="00CE50E0">
      <w:pPr>
        <w:rPr>
          <w:sz w:val="22"/>
          <w:szCs w:val="22"/>
          <w:lang w:val="hu-HU"/>
        </w:rPr>
      </w:pPr>
    </w:p>
    <w:p w14:paraId="607C83BD" w14:textId="77777777" w:rsidR="008F7FF5" w:rsidRPr="00CE50E0" w:rsidRDefault="008F7FF5" w:rsidP="00CE50E0">
      <w:pPr>
        <w:ind w:left="567" w:hanging="567"/>
        <w:rPr>
          <w:b/>
          <w:sz w:val="22"/>
          <w:szCs w:val="22"/>
          <w:lang w:val="hu-HU"/>
        </w:rPr>
      </w:pPr>
      <w:r w:rsidRPr="00CE50E0">
        <w:rPr>
          <w:b/>
          <w:sz w:val="22"/>
          <w:szCs w:val="22"/>
          <w:lang w:val="hu-HU"/>
        </w:rPr>
        <w:t>10.</w:t>
      </w:r>
      <w:r w:rsidRPr="00CE50E0">
        <w:rPr>
          <w:b/>
          <w:sz w:val="22"/>
          <w:szCs w:val="22"/>
          <w:lang w:val="hu-HU"/>
        </w:rPr>
        <w:tab/>
        <w:t>A SZÖVEG ELLENŐRZÉSÉNEK DÁTUMA</w:t>
      </w:r>
    </w:p>
    <w:p w14:paraId="23D6C6F3" w14:textId="77777777" w:rsidR="00521EB1" w:rsidRPr="008642DF" w:rsidRDefault="00521EB1" w:rsidP="00CE50E0">
      <w:pPr>
        <w:rPr>
          <w:bCs/>
          <w:sz w:val="22"/>
          <w:szCs w:val="22"/>
          <w:lang w:val="hu-HU"/>
        </w:rPr>
      </w:pPr>
    </w:p>
    <w:p w14:paraId="0046D2FC" w14:textId="39ED6185" w:rsidR="002C4D6C" w:rsidRDefault="002C4D6C" w:rsidP="00C31BCC">
      <w:pPr>
        <w:pStyle w:val="Normal1"/>
        <w:rPr>
          <w:b w:val="0"/>
          <w:bCs w:val="0"/>
          <w:szCs w:val="22"/>
        </w:rPr>
      </w:pPr>
      <w:r>
        <w:rPr>
          <w:b w:val="0"/>
          <w:bCs w:val="0"/>
          <w:szCs w:val="22"/>
        </w:rPr>
        <w:t xml:space="preserve">2025. október </w:t>
      </w:r>
      <w:r w:rsidR="009566C7">
        <w:rPr>
          <w:b w:val="0"/>
          <w:bCs w:val="0"/>
          <w:szCs w:val="22"/>
        </w:rPr>
        <w:t>20</w:t>
      </w:r>
      <w:r>
        <w:rPr>
          <w:b w:val="0"/>
          <w:bCs w:val="0"/>
          <w:szCs w:val="22"/>
        </w:rPr>
        <w:t>.</w:t>
      </w:r>
    </w:p>
    <w:p w14:paraId="6AE88582" w14:textId="77777777" w:rsidR="002C4D6C" w:rsidRDefault="002C4D6C" w:rsidP="00C31BCC">
      <w:pPr>
        <w:pStyle w:val="Normal1"/>
        <w:rPr>
          <w:b w:val="0"/>
          <w:bCs w:val="0"/>
          <w:szCs w:val="22"/>
        </w:rPr>
      </w:pPr>
    </w:p>
    <w:p w14:paraId="0C51766F" w14:textId="77777777" w:rsidR="008F7FF5" w:rsidRPr="00CE50E0" w:rsidRDefault="008F7FF5" w:rsidP="00C31BCC">
      <w:pPr>
        <w:pStyle w:val="Normal1"/>
        <w:rPr>
          <w:szCs w:val="22"/>
        </w:rPr>
      </w:pPr>
    </w:p>
    <w:sectPr w:rsidR="008F7FF5" w:rsidRPr="00CE50E0" w:rsidSect="003165B3">
      <w:headerReference w:type="even" r:id="rId9"/>
      <w:headerReference w:type="defaul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FBFB0E" w14:textId="77777777" w:rsidR="00CC2C3B" w:rsidRDefault="00CC2C3B">
      <w:r>
        <w:separator/>
      </w:r>
    </w:p>
  </w:endnote>
  <w:endnote w:type="continuationSeparator" w:id="0">
    <w:p w14:paraId="7969CD05" w14:textId="77777777" w:rsidR="00CC2C3B" w:rsidRDefault="00CC2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BCA5FE" w14:textId="769F422E" w:rsidR="007C2F16" w:rsidRDefault="002C4D6C" w:rsidP="00584CFD">
    <w:pPr>
      <w:pStyle w:val="llb"/>
      <w:rPr>
        <w:b w:val="0"/>
        <w:sz w:val="18"/>
        <w:szCs w:val="18"/>
      </w:rPr>
    </w:pPr>
    <w:r w:rsidRPr="002C4D6C">
      <w:rPr>
        <w:b w:val="0"/>
        <w:sz w:val="18"/>
        <w:szCs w:val="18"/>
      </w:rPr>
      <w:t>NNGYK/ETGY/15691/2025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A8AA90" w14:textId="77777777" w:rsidR="00CC2C3B" w:rsidRDefault="00CC2C3B">
      <w:r>
        <w:separator/>
      </w:r>
    </w:p>
  </w:footnote>
  <w:footnote w:type="continuationSeparator" w:id="0">
    <w:p w14:paraId="1036F593" w14:textId="77777777" w:rsidR="00CC2C3B" w:rsidRDefault="00CC2C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97437" w14:textId="77777777" w:rsidR="00062AD6" w:rsidRDefault="00062AD6" w:rsidP="00711702">
    <w:pPr>
      <w:pStyle w:val="lfej"/>
      <w:framePr w:wrap="around" w:vAnchor="text" w:hAnchor="margin" w:xAlign="center" w:y="1"/>
      <w:suppressLineNumbers/>
      <w:tabs>
        <w:tab w:val="clear" w:pos="4819"/>
        <w:tab w:val="clear" w:pos="9071"/>
        <w:tab w:val="center" w:pos="4818"/>
        <w:tab w:val="right" w:pos="9637"/>
      </w:tabs>
      <w:rPr>
        <w:rStyle w:val="Oldalszm"/>
        <w:b w:val="0"/>
        <w:bCs w:val="0"/>
        <w:sz w:val="24"/>
        <w:lang w:val="en-US"/>
      </w:rPr>
    </w:pPr>
    <w:r>
      <w:rPr>
        <w:rStyle w:val="Oldalszm"/>
        <w:b w:val="0"/>
        <w:bCs w:val="0"/>
        <w:sz w:val="24"/>
        <w:lang w:val="en-US"/>
      </w:rPr>
      <w:fldChar w:fldCharType="begin"/>
    </w:r>
    <w:r>
      <w:rPr>
        <w:rStyle w:val="Oldalszm"/>
        <w:b w:val="0"/>
        <w:bCs w:val="0"/>
        <w:sz w:val="24"/>
        <w:lang w:val="en-US"/>
      </w:rPr>
      <w:instrText xml:space="preserve">PAGE  </w:instrText>
    </w:r>
    <w:r>
      <w:rPr>
        <w:rStyle w:val="Oldalszm"/>
        <w:b w:val="0"/>
        <w:bCs w:val="0"/>
        <w:sz w:val="24"/>
        <w:lang w:val="en-US"/>
      </w:rPr>
      <w:fldChar w:fldCharType="separate"/>
    </w:r>
    <w:r w:rsidR="009F3062">
      <w:rPr>
        <w:rStyle w:val="Oldalszm"/>
        <w:b w:val="0"/>
        <w:bCs w:val="0"/>
        <w:noProof/>
        <w:sz w:val="24"/>
        <w:lang w:val="en-US"/>
      </w:rPr>
      <w:t>5</w:t>
    </w:r>
    <w:r>
      <w:rPr>
        <w:rStyle w:val="Oldalszm"/>
        <w:b w:val="0"/>
        <w:bCs w:val="0"/>
        <w:sz w:val="24"/>
        <w:lang w:val="en-US"/>
      </w:rPr>
      <w:fldChar w:fldCharType="end"/>
    </w:r>
  </w:p>
  <w:p w14:paraId="5A7C5418" w14:textId="77777777" w:rsidR="00062AD6" w:rsidRDefault="00062AD6">
    <w:pPr>
      <w:pStyle w:val="lfej"/>
      <w:suppressLineNumbers/>
      <w:tabs>
        <w:tab w:val="clear" w:pos="4819"/>
        <w:tab w:val="clear" w:pos="9071"/>
        <w:tab w:val="center" w:pos="4818"/>
        <w:tab w:val="right" w:pos="9637"/>
      </w:tabs>
      <w:rPr>
        <w:b w:val="0"/>
        <w:bCs w:val="0"/>
        <w:sz w:val="24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59354" w14:textId="79F2E617" w:rsidR="00062AD6" w:rsidRPr="004F3F70" w:rsidRDefault="00062AD6" w:rsidP="00711702">
    <w:pPr>
      <w:pStyle w:val="lfej"/>
      <w:framePr w:wrap="around" w:vAnchor="text" w:hAnchor="margin" w:xAlign="center" w:y="1"/>
      <w:suppressLineNumbers/>
      <w:tabs>
        <w:tab w:val="clear" w:pos="4819"/>
        <w:tab w:val="clear" w:pos="9071"/>
        <w:tab w:val="center" w:pos="4818"/>
        <w:tab w:val="right" w:pos="9637"/>
      </w:tabs>
      <w:rPr>
        <w:rStyle w:val="Oldalszm"/>
        <w:b w:val="0"/>
        <w:bCs w:val="0"/>
        <w:sz w:val="18"/>
        <w:szCs w:val="18"/>
        <w:lang w:val="en-US"/>
      </w:rPr>
    </w:pPr>
    <w:r w:rsidRPr="004F3F70">
      <w:rPr>
        <w:rStyle w:val="Oldalszm"/>
        <w:b w:val="0"/>
        <w:bCs w:val="0"/>
        <w:sz w:val="18"/>
        <w:szCs w:val="18"/>
        <w:lang w:val="en-US"/>
      </w:rPr>
      <w:fldChar w:fldCharType="begin"/>
    </w:r>
    <w:r w:rsidRPr="004F3F70">
      <w:rPr>
        <w:rStyle w:val="Oldalszm"/>
        <w:b w:val="0"/>
        <w:bCs w:val="0"/>
        <w:sz w:val="18"/>
        <w:szCs w:val="18"/>
        <w:lang w:val="en-US"/>
      </w:rPr>
      <w:instrText xml:space="preserve">PAGE  </w:instrText>
    </w:r>
    <w:r w:rsidRPr="004F3F70">
      <w:rPr>
        <w:rStyle w:val="Oldalszm"/>
        <w:b w:val="0"/>
        <w:bCs w:val="0"/>
        <w:sz w:val="18"/>
        <w:szCs w:val="18"/>
        <w:lang w:val="en-US"/>
      </w:rPr>
      <w:fldChar w:fldCharType="separate"/>
    </w:r>
    <w:r w:rsidR="009566C7">
      <w:rPr>
        <w:rStyle w:val="Oldalszm"/>
        <w:b w:val="0"/>
        <w:bCs w:val="0"/>
        <w:noProof/>
        <w:sz w:val="18"/>
        <w:szCs w:val="18"/>
        <w:lang w:val="en-US"/>
      </w:rPr>
      <w:t>6</w:t>
    </w:r>
    <w:r w:rsidRPr="004F3F70">
      <w:rPr>
        <w:rStyle w:val="Oldalszm"/>
        <w:b w:val="0"/>
        <w:bCs w:val="0"/>
        <w:sz w:val="18"/>
        <w:szCs w:val="18"/>
        <w:lang w:val="en-US"/>
      </w:rPr>
      <w:fldChar w:fldCharType="end"/>
    </w:r>
  </w:p>
  <w:p w14:paraId="7C01F878" w14:textId="77777777" w:rsidR="00062AD6" w:rsidRDefault="00062AD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2DF258EB"/>
    <w:multiLevelType w:val="hybridMultilevel"/>
    <w:tmpl w:val="DCE6DF9E"/>
    <w:lvl w:ilvl="0" w:tplc="B2E465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A00"/>
    <w:rsid w:val="00002E78"/>
    <w:rsid w:val="00003C6D"/>
    <w:rsid w:val="0001289F"/>
    <w:rsid w:val="00020B3A"/>
    <w:rsid w:val="00025037"/>
    <w:rsid w:val="00031E19"/>
    <w:rsid w:val="000326B4"/>
    <w:rsid w:val="00062AD6"/>
    <w:rsid w:val="000741AC"/>
    <w:rsid w:val="000754D5"/>
    <w:rsid w:val="00084F16"/>
    <w:rsid w:val="00090BBA"/>
    <w:rsid w:val="000936A4"/>
    <w:rsid w:val="00097AD0"/>
    <w:rsid w:val="000A4715"/>
    <w:rsid w:val="000A541B"/>
    <w:rsid w:val="000B0958"/>
    <w:rsid w:val="000B0D2C"/>
    <w:rsid w:val="000B38DF"/>
    <w:rsid w:val="000B3AD5"/>
    <w:rsid w:val="000C3A7B"/>
    <w:rsid w:val="000C7309"/>
    <w:rsid w:val="000F59F9"/>
    <w:rsid w:val="000F5ECB"/>
    <w:rsid w:val="00100230"/>
    <w:rsid w:val="00101E68"/>
    <w:rsid w:val="0010266C"/>
    <w:rsid w:val="00105219"/>
    <w:rsid w:val="001113DC"/>
    <w:rsid w:val="0011731A"/>
    <w:rsid w:val="00117E7F"/>
    <w:rsid w:val="0012465F"/>
    <w:rsid w:val="001246B3"/>
    <w:rsid w:val="001254FD"/>
    <w:rsid w:val="0014269E"/>
    <w:rsid w:val="0014291C"/>
    <w:rsid w:val="00143464"/>
    <w:rsid w:val="00144692"/>
    <w:rsid w:val="00155A4D"/>
    <w:rsid w:val="0015757C"/>
    <w:rsid w:val="00162B80"/>
    <w:rsid w:val="00164317"/>
    <w:rsid w:val="00165798"/>
    <w:rsid w:val="001700B4"/>
    <w:rsid w:val="00171AF8"/>
    <w:rsid w:val="001744C3"/>
    <w:rsid w:val="00175D1C"/>
    <w:rsid w:val="0017734F"/>
    <w:rsid w:val="00180A78"/>
    <w:rsid w:val="00187468"/>
    <w:rsid w:val="001A06F6"/>
    <w:rsid w:val="001A12D6"/>
    <w:rsid w:val="001A5EC9"/>
    <w:rsid w:val="001A6965"/>
    <w:rsid w:val="001B06CA"/>
    <w:rsid w:val="001B5398"/>
    <w:rsid w:val="001D545F"/>
    <w:rsid w:val="001D5F88"/>
    <w:rsid w:val="001D7F91"/>
    <w:rsid w:val="001E248A"/>
    <w:rsid w:val="001F0230"/>
    <w:rsid w:val="001F246B"/>
    <w:rsid w:val="00206142"/>
    <w:rsid w:val="00214960"/>
    <w:rsid w:val="002164DE"/>
    <w:rsid w:val="00216C12"/>
    <w:rsid w:val="002226DA"/>
    <w:rsid w:val="002306A8"/>
    <w:rsid w:val="002325AB"/>
    <w:rsid w:val="0023427A"/>
    <w:rsid w:val="002406CD"/>
    <w:rsid w:val="00244091"/>
    <w:rsid w:val="0024744E"/>
    <w:rsid w:val="00250EE1"/>
    <w:rsid w:val="002572E0"/>
    <w:rsid w:val="00260F06"/>
    <w:rsid w:val="00261C59"/>
    <w:rsid w:val="00267676"/>
    <w:rsid w:val="002765EE"/>
    <w:rsid w:val="00280F60"/>
    <w:rsid w:val="00295A62"/>
    <w:rsid w:val="00295F92"/>
    <w:rsid w:val="002969B6"/>
    <w:rsid w:val="00296FA4"/>
    <w:rsid w:val="002A402B"/>
    <w:rsid w:val="002A41BF"/>
    <w:rsid w:val="002B04E4"/>
    <w:rsid w:val="002B25AD"/>
    <w:rsid w:val="002B2812"/>
    <w:rsid w:val="002B4743"/>
    <w:rsid w:val="002B6064"/>
    <w:rsid w:val="002C1A5D"/>
    <w:rsid w:val="002C2A7D"/>
    <w:rsid w:val="002C4D6C"/>
    <w:rsid w:val="002C7193"/>
    <w:rsid w:val="002E325A"/>
    <w:rsid w:val="002E40BE"/>
    <w:rsid w:val="002E5996"/>
    <w:rsid w:val="002F04C2"/>
    <w:rsid w:val="002F6FD8"/>
    <w:rsid w:val="002F75C7"/>
    <w:rsid w:val="00303FC6"/>
    <w:rsid w:val="003142D1"/>
    <w:rsid w:val="003165B3"/>
    <w:rsid w:val="00317BBF"/>
    <w:rsid w:val="0032117D"/>
    <w:rsid w:val="0032418E"/>
    <w:rsid w:val="00325779"/>
    <w:rsid w:val="00326CAA"/>
    <w:rsid w:val="00353614"/>
    <w:rsid w:val="00364654"/>
    <w:rsid w:val="00372293"/>
    <w:rsid w:val="00373EBC"/>
    <w:rsid w:val="00375219"/>
    <w:rsid w:val="003813CD"/>
    <w:rsid w:val="00383ECB"/>
    <w:rsid w:val="003908E0"/>
    <w:rsid w:val="00392E7F"/>
    <w:rsid w:val="00395124"/>
    <w:rsid w:val="003A24DB"/>
    <w:rsid w:val="003A461C"/>
    <w:rsid w:val="003A5C55"/>
    <w:rsid w:val="003B6A00"/>
    <w:rsid w:val="003B7A32"/>
    <w:rsid w:val="003C2502"/>
    <w:rsid w:val="003D112E"/>
    <w:rsid w:val="003D30F0"/>
    <w:rsid w:val="003D563D"/>
    <w:rsid w:val="003E0E0E"/>
    <w:rsid w:val="003E1ECC"/>
    <w:rsid w:val="003E3854"/>
    <w:rsid w:val="003F2129"/>
    <w:rsid w:val="003F247A"/>
    <w:rsid w:val="0040063A"/>
    <w:rsid w:val="00401B1C"/>
    <w:rsid w:val="004076D5"/>
    <w:rsid w:val="00420B95"/>
    <w:rsid w:val="004278EC"/>
    <w:rsid w:val="004368BA"/>
    <w:rsid w:val="0044068B"/>
    <w:rsid w:val="00445FED"/>
    <w:rsid w:val="00446068"/>
    <w:rsid w:val="00455312"/>
    <w:rsid w:val="00455CF2"/>
    <w:rsid w:val="00460FF2"/>
    <w:rsid w:val="00464961"/>
    <w:rsid w:val="00467781"/>
    <w:rsid w:val="00470F5A"/>
    <w:rsid w:val="00471AE8"/>
    <w:rsid w:val="00473376"/>
    <w:rsid w:val="00484FDA"/>
    <w:rsid w:val="00493D68"/>
    <w:rsid w:val="00497B98"/>
    <w:rsid w:val="004A1336"/>
    <w:rsid w:val="004A6A08"/>
    <w:rsid w:val="004B16E5"/>
    <w:rsid w:val="004B3DA4"/>
    <w:rsid w:val="004B521A"/>
    <w:rsid w:val="004B6174"/>
    <w:rsid w:val="004C5B80"/>
    <w:rsid w:val="004D042F"/>
    <w:rsid w:val="004D1619"/>
    <w:rsid w:val="004D5478"/>
    <w:rsid w:val="004E40B0"/>
    <w:rsid w:val="004E779A"/>
    <w:rsid w:val="004F3F70"/>
    <w:rsid w:val="00504BA3"/>
    <w:rsid w:val="00506A79"/>
    <w:rsid w:val="00507510"/>
    <w:rsid w:val="005137B3"/>
    <w:rsid w:val="00514B0B"/>
    <w:rsid w:val="00521EB1"/>
    <w:rsid w:val="00524933"/>
    <w:rsid w:val="00525D98"/>
    <w:rsid w:val="0053138D"/>
    <w:rsid w:val="00531BFD"/>
    <w:rsid w:val="005321B8"/>
    <w:rsid w:val="00542F30"/>
    <w:rsid w:val="00544BA7"/>
    <w:rsid w:val="00545AC9"/>
    <w:rsid w:val="00550BEA"/>
    <w:rsid w:val="005568FE"/>
    <w:rsid w:val="0055733A"/>
    <w:rsid w:val="00565F58"/>
    <w:rsid w:val="00566564"/>
    <w:rsid w:val="005733E4"/>
    <w:rsid w:val="0058196C"/>
    <w:rsid w:val="00582CFF"/>
    <w:rsid w:val="00584CFD"/>
    <w:rsid w:val="0058623B"/>
    <w:rsid w:val="00594BC1"/>
    <w:rsid w:val="005A065E"/>
    <w:rsid w:val="005A7DDB"/>
    <w:rsid w:val="005B02EA"/>
    <w:rsid w:val="005B50D6"/>
    <w:rsid w:val="005B6675"/>
    <w:rsid w:val="005B7954"/>
    <w:rsid w:val="005C1196"/>
    <w:rsid w:val="005C120B"/>
    <w:rsid w:val="005C34B6"/>
    <w:rsid w:val="005C39C1"/>
    <w:rsid w:val="005C5E18"/>
    <w:rsid w:val="005C7FAD"/>
    <w:rsid w:val="005D241D"/>
    <w:rsid w:val="005D409D"/>
    <w:rsid w:val="005E7B5A"/>
    <w:rsid w:val="005F7087"/>
    <w:rsid w:val="00601084"/>
    <w:rsid w:val="0060142C"/>
    <w:rsid w:val="0060532F"/>
    <w:rsid w:val="00606C4F"/>
    <w:rsid w:val="0060769B"/>
    <w:rsid w:val="0063155C"/>
    <w:rsid w:val="00640DEA"/>
    <w:rsid w:val="006412F6"/>
    <w:rsid w:val="006431BF"/>
    <w:rsid w:val="00647CAF"/>
    <w:rsid w:val="00650513"/>
    <w:rsid w:val="006544E6"/>
    <w:rsid w:val="00670273"/>
    <w:rsid w:val="00675B62"/>
    <w:rsid w:val="0067675B"/>
    <w:rsid w:val="006843BF"/>
    <w:rsid w:val="0068619C"/>
    <w:rsid w:val="00690049"/>
    <w:rsid w:val="006938BD"/>
    <w:rsid w:val="006A066A"/>
    <w:rsid w:val="006A37D2"/>
    <w:rsid w:val="006B472A"/>
    <w:rsid w:val="006B5CBA"/>
    <w:rsid w:val="006C1FE4"/>
    <w:rsid w:val="006D3408"/>
    <w:rsid w:val="006F7803"/>
    <w:rsid w:val="00700015"/>
    <w:rsid w:val="00700796"/>
    <w:rsid w:val="00706F4F"/>
    <w:rsid w:val="007101A3"/>
    <w:rsid w:val="00710CBD"/>
    <w:rsid w:val="00711702"/>
    <w:rsid w:val="00720BB6"/>
    <w:rsid w:val="007254B4"/>
    <w:rsid w:val="0073180B"/>
    <w:rsid w:val="00735E35"/>
    <w:rsid w:val="00742F46"/>
    <w:rsid w:val="007470E8"/>
    <w:rsid w:val="007470FC"/>
    <w:rsid w:val="00747C81"/>
    <w:rsid w:val="00747E34"/>
    <w:rsid w:val="007569C8"/>
    <w:rsid w:val="00756EC9"/>
    <w:rsid w:val="0076185A"/>
    <w:rsid w:val="0078511B"/>
    <w:rsid w:val="00790C1D"/>
    <w:rsid w:val="00795AB3"/>
    <w:rsid w:val="00797696"/>
    <w:rsid w:val="007B379E"/>
    <w:rsid w:val="007C2F16"/>
    <w:rsid w:val="007C2F9E"/>
    <w:rsid w:val="007C5012"/>
    <w:rsid w:val="007D4F0B"/>
    <w:rsid w:val="007D5F3F"/>
    <w:rsid w:val="007E6078"/>
    <w:rsid w:val="007F08B7"/>
    <w:rsid w:val="007F40BF"/>
    <w:rsid w:val="008017EC"/>
    <w:rsid w:val="008020D6"/>
    <w:rsid w:val="00803751"/>
    <w:rsid w:val="00804D15"/>
    <w:rsid w:val="0080603A"/>
    <w:rsid w:val="00807B95"/>
    <w:rsid w:val="0082053D"/>
    <w:rsid w:val="008225D0"/>
    <w:rsid w:val="00842640"/>
    <w:rsid w:val="00847A77"/>
    <w:rsid w:val="00851290"/>
    <w:rsid w:val="00854251"/>
    <w:rsid w:val="0085799B"/>
    <w:rsid w:val="00863C5B"/>
    <w:rsid w:val="008642DF"/>
    <w:rsid w:val="00865777"/>
    <w:rsid w:val="00870A4F"/>
    <w:rsid w:val="0087351E"/>
    <w:rsid w:val="00874146"/>
    <w:rsid w:val="0087783F"/>
    <w:rsid w:val="00886390"/>
    <w:rsid w:val="00887553"/>
    <w:rsid w:val="00890E09"/>
    <w:rsid w:val="0089556C"/>
    <w:rsid w:val="008A7DEA"/>
    <w:rsid w:val="008C21FF"/>
    <w:rsid w:val="008C5C5C"/>
    <w:rsid w:val="008C7167"/>
    <w:rsid w:val="008D1CB7"/>
    <w:rsid w:val="008D4C95"/>
    <w:rsid w:val="008E4C06"/>
    <w:rsid w:val="008E7203"/>
    <w:rsid w:val="008F2030"/>
    <w:rsid w:val="008F7FF5"/>
    <w:rsid w:val="00902E9A"/>
    <w:rsid w:val="00907F16"/>
    <w:rsid w:val="00911025"/>
    <w:rsid w:val="009119CA"/>
    <w:rsid w:val="00915EC2"/>
    <w:rsid w:val="00920439"/>
    <w:rsid w:val="0094131A"/>
    <w:rsid w:val="00941E57"/>
    <w:rsid w:val="00943AB7"/>
    <w:rsid w:val="009508D2"/>
    <w:rsid w:val="00951358"/>
    <w:rsid w:val="009566C7"/>
    <w:rsid w:val="00956DE7"/>
    <w:rsid w:val="00957F9A"/>
    <w:rsid w:val="00966B4F"/>
    <w:rsid w:val="0097796A"/>
    <w:rsid w:val="00980F4B"/>
    <w:rsid w:val="00986AC1"/>
    <w:rsid w:val="00991B10"/>
    <w:rsid w:val="009962B7"/>
    <w:rsid w:val="00996D05"/>
    <w:rsid w:val="009A1500"/>
    <w:rsid w:val="009B0709"/>
    <w:rsid w:val="009B13FA"/>
    <w:rsid w:val="009B2491"/>
    <w:rsid w:val="009B3328"/>
    <w:rsid w:val="009B6E33"/>
    <w:rsid w:val="009B7D75"/>
    <w:rsid w:val="009C739E"/>
    <w:rsid w:val="009C7F2E"/>
    <w:rsid w:val="009D0011"/>
    <w:rsid w:val="009D19D8"/>
    <w:rsid w:val="009D5371"/>
    <w:rsid w:val="009D6B14"/>
    <w:rsid w:val="009E6606"/>
    <w:rsid w:val="009F05CF"/>
    <w:rsid w:val="009F3062"/>
    <w:rsid w:val="009F3781"/>
    <w:rsid w:val="00A05956"/>
    <w:rsid w:val="00A06433"/>
    <w:rsid w:val="00A175A6"/>
    <w:rsid w:val="00A22B54"/>
    <w:rsid w:val="00A258E0"/>
    <w:rsid w:val="00A31A6D"/>
    <w:rsid w:val="00A3323F"/>
    <w:rsid w:val="00A43126"/>
    <w:rsid w:val="00A44982"/>
    <w:rsid w:val="00A45CA8"/>
    <w:rsid w:val="00A4645C"/>
    <w:rsid w:val="00A46EB2"/>
    <w:rsid w:val="00A5247A"/>
    <w:rsid w:val="00A54365"/>
    <w:rsid w:val="00A62294"/>
    <w:rsid w:val="00A62995"/>
    <w:rsid w:val="00A6582D"/>
    <w:rsid w:val="00A67ED9"/>
    <w:rsid w:val="00A72472"/>
    <w:rsid w:val="00A73409"/>
    <w:rsid w:val="00A82E2A"/>
    <w:rsid w:val="00A940B0"/>
    <w:rsid w:val="00AA7B27"/>
    <w:rsid w:val="00AB0DF9"/>
    <w:rsid w:val="00AB21B2"/>
    <w:rsid w:val="00AB2EC2"/>
    <w:rsid w:val="00AB4C3E"/>
    <w:rsid w:val="00AB589A"/>
    <w:rsid w:val="00AB5A8B"/>
    <w:rsid w:val="00AB71AD"/>
    <w:rsid w:val="00AC3042"/>
    <w:rsid w:val="00AC66F2"/>
    <w:rsid w:val="00AC775C"/>
    <w:rsid w:val="00AE0330"/>
    <w:rsid w:val="00AF2746"/>
    <w:rsid w:val="00B10033"/>
    <w:rsid w:val="00B16F11"/>
    <w:rsid w:val="00B171A7"/>
    <w:rsid w:val="00B17578"/>
    <w:rsid w:val="00B2143E"/>
    <w:rsid w:val="00B24148"/>
    <w:rsid w:val="00B3050B"/>
    <w:rsid w:val="00B3144D"/>
    <w:rsid w:val="00B32198"/>
    <w:rsid w:val="00B37979"/>
    <w:rsid w:val="00B41794"/>
    <w:rsid w:val="00B41ABD"/>
    <w:rsid w:val="00B424A0"/>
    <w:rsid w:val="00B47B0C"/>
    <w:rsid w:val="00B5281C"/>
    <w:rsid w:val="00B630B9"/>
    <w:rsid w:val="00B67184"/>
    <w:rsid w:val="00B6753C"/>
    <w:rsid w:val="00B705C7"/>
    <w:rsid w:val="00B765D4"/>
    <w:rsid w:val="00B81985"/>
    <w:rsid w:val="00B90E00"/>
    <w:rsid w:val="00B9283E"/>
    <w:rsid w:val="00B95567"/>
    <w:rsid w:val="00B97383"/>
    <w:rsid w:val="00BA05DA"/>
    <w:rsid w:val="00BA2AD6"/>
    <w:rsid w:val="00BA65F6"/>
    <w:rsid w:val="00BB091D"/>
    <w:rsid w:val="00BB619A"/>
    <w:rsid w:val="00BC3B7A"/>
    <w:rsid w:val="00BC6036"/>
    <w:rsid w:val="00BC7F90"/>
    <w:rsid w:val="00BD1514"/>
    <w:rsid w:val="00BD22ED"/>
    <w:rsid w:val="00BD3B9A"/>
    <w:rsid w:val="00BD4444"/>
    <w:rsid w:val="00BD66B9"/>
    <w:rsid w:val="00BE6DB4"/>
    <w:rsid w:val="00BF3AAC"/>
    <w:rsid w:val="00BF4C06"/>
    <w:rsid w:val="00BF5599"/>
    <w:rsid w:val="00BF675E"/>
    <w:rsid w:val="00C03142"/>
    <w:rsid w:val="00C04A8D"/>
    <w:rsid w:val="00C063E7"/>
    <w:rsid w:val="00C1683E"/>
    <w:rsid w:val="00C2126A"/>
    <w:rsid w:val="00C2285F"/>
    <w:rsid w:val="00C31BCC"/>
    <w:rsid w:val="00C32C09"/>
    <w:rsid w:val="00C3372E"/>
    <w:rsid w:val="00C36C53"/>
    <w:rsid w:val="00C426A7"/>
    <w:rsid w:val="00C43037"/>
    <w:rsid w:val="00C44402"/>
    <w:rsid w:val="00C45D61"/>
    <w:rsid w:val="00C464D1"/>
    <w:rsid w:val="00C56283"/>
    <w:rsid w:val="00C61ACC"/>
    <w:rsid w:val="00C61E50"/>
    <w:rsid w:val="00C67A96"/>
    <w:rsid w:val="00C7349A"/>
    <w:rsid w:val="00C7762F"/>
    <w:rsid w:val="00C77FB2"/>
    <w:rsid w:val="00C80638"/>
    <w:rsid w:val="00C85EF9"/>
    <w:rsid w:val="00C91222"/>
    <w:rsid w:val="00C9190B"/>
    <w:rsid w:val="00C93211"/>
    <w:rsid w:val="00C978E3"/>
    <w:rsid w:val="00CA3CBD"/>
    <w:rsid w:val="00CA56F6"/>
    <w:rsid w:val="00CA6879"/>
    <w:rsid w:val="00CB0E66"/>
    <w:rsid w:val="00CB10ED"/>
    <w:rsid w:val="00CB59B5"/>
    <w:rsid w:val="00CB6592"/>
    <w:rsid w:val="00CB7E0C"/>
    <w:rsid w:val="00CC2C3B"/>
    <w:rsid w:val="00CC2EED"/>
    <w:rsid w:val="00CD1D14"/>
    <w:rsid w:val="00CD4339"/>
    <w:rsid w:val="00CD550B"/>
    <w:rsid w:val="00CE30E8"/>
    <w:rsid w:val="00CE50E0"/>
    <w:rsid w:val="00CE512F"/>
    <w:rsid w:val="00CE6798"/>
    <w:rsid w:val="00CF734A"/>
    <w:rsid w:val="00D03D3E"/>
    <w:rsid w:val="00D03F0E"/>
    <w:rsid w:val="00D11261"/>
    <w:rsid w:val="00D1585C"/>
    <w:rsid w:val="00D2002E"/>
    <w:rsid w:val="00D21EBA"/>
    <w:rsid w:val="00D26B32"/>
    <w:rsid w:val="00D31317"/>
    <w:rsid w:val="00D31F8D"/>
    <w:rsid w:val="00D408A6"/>
    <w:rsid w:val="00D44B14"/>
    <w:rsid w:val="00D45497"/>
    <w:rsid w:val="00D4789C"/>
    <w:rsid w:val="00D53E52"/>
    <w:rsid w:val="00D55DBD"/>
    <w:rsid w:val="00D60A0D"/>
    <w:rsid w:val="00D63CAC"/>
    <w:rsid w:val="00D665E6"/>
    <w:rsid w:val="00D66CEA"/>
    <w:rsid w:val="00D72BC8"/>
    <w:rsid w:val="00D7311B"/>
    <w:rsid w:val="00D734EF"/>
    <w:rsid w:val="00D76DFA"/>
    <w:rsid w:val="00D77229"/>
    <w:rsid w:val="00D82555"/>
    <w:rsid w:val="00D85A3B"/>
    <w:rsid w:val="00D95F47"/>
    <w:rsid w:val="00D97E56"/>
    <w:rsid w:val="00DA5FB8"/>
    <w:rsid w:val="00DB148B"/>
    <w:rsid w:val="00DC1B3E"/>
    <w:rsid w:val="00DD60C4"/>
    <w:rsid w:val="00DD60C8"/>
    <w:rsid w:val="00DE0281"/>
    <w:rsid w:val="00DE18B5"/>
    <w:rsid w:val="00DE38D2"/>
    <w:rsid w:val="00DE6F18"/>
    <w:rsid w:val="00DF0DCB"/>
    <w:rsid w:val="00DF247F"/>
    <w:rsid w:val="00DF562F"/>
    <w:rsid w:val="00E05734"/>
    <w:rsid w:val="00E11195"/>
    <w:rsid w:val="00E123C3"/>
    <w:rsid w:val="00E12D12"/>
    <w:rsid w:val="00E1686E"/>
    <w:rsid w:val="00E219A7"/>
    <w:rsid w:val="00E22007"/>
    <w:rsid w:val="00E238FC"/>
    <w:rsid w:val="00E23A83"/>
    <w:rsid w:val="00E24AD9"/>
    <w:rsid w:val="00E31287"/>
    <w:rsid w:val="00E31F25"/>
    <w:rsid w:val="00E35B01"/>
    <w:rsid w:val="00E42379"/>
    <w:rsid w:val="00E4408B"/>
    <w:rsid w:val="00E47465"/>
    <w:rsid w:val="00E5014A"/>
    <w:rsid w:val="00E53853"/>
    <w:rsid w:val="00E538B6"/>
    <w:rsid w:val="00E555D3"/>
    <w:rsid w:val="00E55FA0"/>
    <w:rsid w:val="00E56BC4"/>
    <w:rsid w:val="00E6167E"/>
    <w:rsid w:val="00E63220"/>
    <w:rsid w:val="00E74CC0"/>
    <w:rsid w:val="00E80F91"/>
    <w:rsid w:val="00E8343A"/>
    <w:rsid w:val="00E85673"/>
    <w:rsid w:val="00E85787"/>
    <w:rsid w:val="00E85E0B"/>
    <w:rsid w:val="00E9234A"/>
    <w:rsid w:val="00E96245"/>
    <w:rsid w:val="00EA422A"/>
    <w:rsid w:val="00EA55E9"/>
    <w:rsid w:val="00EA6990"/>
    <w:rsid w:val="00EB3037"/>
    <w:rsid w:val="00EB6C78"/>
    <w:rsid w:val="00EB6E50"/>
    <w:rsid w:val="00EB7B9E"/>
    <w:rsid w:val="00EC4BA8"/>
    <w:rsid w:val="00ED2059"/>
    <w:rsid w:val="00ED62B7"/>
    <w:rsid w:val="00EE0F54"/>
    <w:rsid w:val="00EE3F3F"/>
    <w:rsid w:val="00EF1371"/>
    <w:rsid w:val="00EF32B2"/>
    <w:rsid w:val="00EF34B3"/>
    <w:rsid w:val="00EF5474"/>
    <w:rsid w:val="00F000EB"/>
    <w:rsid w:val="00F017F0"/>
    <w:rsid w:val="00F052FC"/>
    <w:rsid w:val="00F11340"/>
    <w:rsid w:val="00F14B33"/>
    <w:rsid w:val="00F26DAD"/>
    <w:rsid w:val="00F30050"/>
    <w:rsid w:val="00F305DF"/>
    <w:rsid w:val="00F307CF"/>
    <w:rsid w:val="00F31C6D"/>
    <w:rsid w:val="00F47304"/>
    <w:rsid w:val="00F54EC3"/>
    <w:rsid w:val="00F5546B"/>
    <w:rsid w:val="00F56491"/>
    <w:rsid w:val="00F56592"/>
    <w:rsid w:val="00F70A84"/>
    <w:rsid w:val="00F7157D"/>
    <w:rsid w:val="00F85AC6"/>
    <w:rsid w:val="00F862E6"/>
    <w:rsid w:val="00F96EFD"/>
    <w:rsid w:val="00FA15D2"/>
    <w:rsid w:val="00FA2543"/>
    <w:rsid w:val="00FA41BE"/>
    <w:rsid w:val="00FA7825"/>
    <w:rsid w:val="00FB12ED"/>
    <w:rsid w:val="00FB1EB2"/>
    <w:rsid w:val="00FB68E8"/>
    <w:rsid w:val="00FC3F23"/>
    <w:rsid w:val="00FC710C"/>
    <w:rsid w:val="00FE0D1F"/>
    <w:rsid w:val="00FE3166"/>
    <w:rsid w:val="00FE36A6"/>
    <w:rsid w:val="00FE47BB"/>
    <w:rsid w:val="00FE4C8C"/>
    <w:rsid w:val="00FE6DF5"/>
    <w:rsid w:val="00FF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7BD5440"/>
  <w15:chartTrackingRefBased/>
  <w15:docId w15:val="{94CB7EA7-0E07-4CB9-AC02-F3D009CE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754D5"/>
    <w:pPr>
      <w:widowControl w:val="0"/>
      <w:suppressAutoHyphens/>
      <w:autoSpaceDE w:val="0"/>
    </w:pPr>
    <w:rPr>
      <w:sz w:val="24"/>
      <w:lang w:val="en-US"/>
    </w:rPr>
  </w:style>
  <w:style w:type="paragraph" w:styleId="Cmsor1">
    <w:name w:val="heading 1"/>
    <w:basedOn w:val="Normal1"/>
    <w:next w:val="Normal1"/>
    <w:link w:val="Cmsor1Char"/>
    <w:qFormat/>
    <w:rsid w:val="000754D5"/>
    <w:pPr>
      <w:keepNext/>
      <w:outlineLvl w:val="0"/>
    </w:pPr>
    <w:rPr>
      <w:sz w:val="24"/>
    </w:rPr>
  </w:style>
  <w:style w:type="paragraph" w:styleId="Cmsor2">
    <w:name w:val="heading 2"/>
    <w:basedOn w:val="Normal1"/>
    <w:next w:val="Normal1"/>
    <w:link w:val="Cmsor2Char"/>
    <w:qFormat/>
    <w:rsid w:val="000754D5"/>
    <w:pPr>
      <w:keepNext/>
      <w:outlineLvl w:val="1"/>
    </w:pPr>
    <w:rPr>
      <w:i/>
      <w:sz w:val="24"/>
    </w:rPr>
  </w:style>
  <w:style w:type="paragraph" w:styleId="Cmsor3">
    <w:name w:val="heading 3"/>
    <w:basedOn w:val="Normal1"/>
    <w:next w:val="Normal1"/>
    <w:link w:val="Cmsor3Char"/>
    <w:qFormat/>
    <w:rsid w:val="000754D5"/>
    <w:pPr>
      <w:keepNext/>
      <w:outlineLvl w:val="2"/>
    </w:pPr>
    <w:rPr>
      <w:sz w:val="24"/>
    </w:rPr>
  </w:style>
  <w:style w:type="paragraph" w:styleId="Cmsor4">
    <w:name w:val="heading 4"/>
    <w:basedOn w:val="Normal1"/>
    <w:next w:val="Normal1"/>
    <w:link w:val="Cmsor4Char"/>
    <w:qFormat/>
    <w:rsid w:val="000754D5"/>
    <w:pPr>
      <w:keepNext/>
      <w:outlineLvl w:val="3"/>
    </w:pPr>
    <w:rPr>
      <w:i/>
      <w:sz w:val="26"/>
    </w:rPr>
  </w:style>
  <w:style w:type="paragraph" w:styleId="Cmsor5">
    <w:name w:val="heading 5"/>
    <w:basedOn w:val="Normal1"/>
    <w:next w:val="Normal1"/>
    <w:link w:val="Cmsor5Char"/>
    <w:qFormat/>
    <w:rsid w:val="000754D5"/>
    <w:pPr>
      <w:keepNext/>
      <w:spacing w:before="120" w:after="120" w:line="360" w:lineRule="auto"/>
      <w:ind w:left="567"/>
      <w:jc w:val="both"/>
      <w:outlineLvl w:val="4"/>
    </w:pPr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  <w:rsid w:val="000754D5"/>
  </w:style>
  <w:style w:type="character" w:customStyle="1" w:styleId="RTFNum21">
    <w:name w:val="RTF_Num 2 1"/>
    <w:rsid w:val="000754D5"/>
  </w:style>
  <w:style w:type="character" w:customStyle="1" w:styleId="RTFNum22">
    <w:name w:val="RTF_Num 2 2"/>
    <w:rsid w:val="000754D5"/>
  </w:style>
  <w:style w:type="character" w:customStyle="1" w:styleId="RTFNum23">
    <w:name w:val="RTF_Num 2 3"/>
    <w:rsid w:val="000754D5"/>
  </w:style>
  <w:style w:type="character" w:customStyle="1" w:styleId="RTFNum24">
    <w:name w:val="RTF_Num 2 4"/>
    <w:rsid w:val="000754D5"/>
  </w:style>
  <w:style w:type="character" w:customStyle="1" w:styleId="RTFNum25">
    <w:name w:val="RTF_Num 2 5"/>
    <w:rsid w:val="000754D5"/>
  </w:style>
  <w:style w:type="character" w:customStyle="1" w:styleId="RTFNum26">
    <w:name w:val="RTF_Num 2 6"/>
    <w:rsid w:val="000754D5"/>
  </w:style>
  <w:style w:type="character" w:customStyle="1" w:styleId="RTFNum27">
    <w:name w:val="RTF_Num 2 7"/>
    <w:rsid w:val="000754D5"/>
  </w:style>
  <w:style w:type="character" w:customStyle="1" w:styleId="RTFNum28">
    <w:name w:val="RTF_Num 2 8"/>
    <w:rsid w:val="000754D5"/>
  </w:style>
  <w:style w:type="character" w:customStyle="1" w:styleId="RTFNum29">
    <w:name w:val="RTF_Num 2 9"/>
    <w:rsid w:val="000754D5"/>
  </w:style>
  <w:style w:type="character" w:customStyle="1" w:styleId="RTFNum31">
    <w:name w:val="RTF_Num 3 1"/>
    <w:rsid w:val="000754D5"/>
  </w:style>
  <w:style w:type="character" w:customStyle="1" w:styleId="RTFNum32">
    <w:name w:val="RTF_Num 3 2"/>
    <w:rsid w:val="000754D5"/>
  </w:style>
  <w:style w:type="character" w:customStyle="1" w:styleId="RTFNum33">
    <w:name w:val="RTF_Num 3 3"/>
    <w:rsid w:val="000754D5"/>
  </w:style>
  <w:style w:type="character" w:customStyle="1" w:styleId="RTFNum34">
    <w:name w:val="RTF_Num 3 4"/>
    <w:rsid w:val="000754D5"/>
  </w:style>
  <w:style w:type="character" w:customStyle="1" w:styleId="RTFNum35">
    <w:name w:val="RTF_Num 3 5"/>
    <w:rsid w:val="000754D5"/>
  </w:style>
  <w:style w:type="character" w:customStyle="1" w:styleId="RTFNum36">
    <w:name w:val="RTF_Num 3 6"/>
    <w:rsid w:val="000754D5"/>
  </w:style>
  <w:style w:type="character" w:customStyle="1" w:styleId="RTFNum37">
    <w:name w:val="RTF_Num 3 7"/>
    <w:rsid w:val="000754D5"/>
  </w:style>
  <w:style w:type="character" w:customStyle="1" w:styleId="RTFNum38">
    <w:name w:val="RTF_Num 3 8"/>
    <w:rsid w:val="000754D5"/>
  </w:style>
  <w:style w:type="character" w:customStyle="1" w:styleId="RTFNum39">
    <w:name w:val="RTF_Num 3 9"/>
    <w:rsid w:val="000754D5"/>
  </w:style>
  <w:style w:type="character" w:customStyle="1" w:styleId="RTFNum41">
    <w:name w:val="RTF_Num 4 1"/>
    <w:rsid w:val="000754D5"/>
  </w:style>
  <w:style w:type="character" w:customStyle="1" w:styleId="RTFNum42">
    <w:name w:val="RTF_Num 4 2"/>
    <w:rsid w:val="000754D5"/>
  </w:style>
  <w:style w:type="character" w:customStyle="1" w:styleId="RTFNum43">
    <w:name w:val="RTF_Num 4 3"/>
    <w:rsid w:val="000754D5"/>
  </w:style>
  <w:style w:type="character" w:customStyle="1" w:styleId="RTFNum44">
    <w:name w:val="RTF_Num 4 4"/>
    <w:rsid w:val="000754D5"/>
  </w:style>
  <w:style w:type="character" w:customStyle="1" w:styleId="RTFNum45">
    <w:name w:val="RTF_Num 4 5"/>
    <w:rsid w:val="000754D5"/>
  </w:style>
  <w:style w:type="character" w:customStyle="1" w:styleId="RTFNum46">
    <w:name w:val="RTF_Num 4 6"/>
    <w:rsid w:val="000754D5"/>
  </w:style>
  <w:style w:type="character" w:customStyle="1" w:styleId="RTFNum47">
    <w:name w:val="RTF_Num 4 7"/>
    <w:rsid w:val="000754D5"/>
  </w:style>
  <w:style w:type="character" w:customStyle="1" w:styleId="RTFNum48">
    <w:name w:val="RTF_Num 4 8"/>
    <w:rsid w:val="000754D5"/>
  </w:style>
  <w:style w:type="character" w:customStyle="1" w:styleId="RTFNum49">
    <w:name w:val="RTF_Num 4 9"/>
    <w:rsid w:val="000754D5"/>
  </w:style>
  <w:style w:type="character" w:customStyle="1" w:styleId="RTFNum51">
    <w:name w:val="RTF_Num 5 1"/>
    <w:rsid w:val="000754D5"/>
  </w:style>
  <w:style w:type="character" w:customStyle="1" w:styleId="RTFNum52">
    <w:name w:val="RTF_Num 5 2"/>
    <w:rsid w:val="000754D5"/>
  </w:style>
  <w:style w:type="character" w:customStyle="1" w:styleId="RTFNum53">
    <w:name w:val="RTF_Num 5 3"/>
    <w:rsid w:val="000754D5"/>
  </w:style>
  <w:style w:type="character" w:customStyle="1" w:styleId="RTFNum54">
    <w:name w:val="RTF_Num 5 4"/>
    <w:rsid w:val="000754D5"/>
  </w:style>
  <w:style w:type="character" w:customStyle="1" w:styleId="RTFNum55">
    <w:name w:val="RTF_Num 5 5"/>
    <w:rsid w:val="000754D5"/>
  </w:style>
  <w:style w:type="character" w:customStyle="1" w:styleId="RTFNum56">
    <w:name w:val="RTF_Num 5 6"/>
    <w:rsid w:val="000754D5"/>
  </w:style>
  <w:style w:type="character" w:customStyle="1" w:styleId="RTFNum57">
    <w:name w:val="RTF_Num 5 7"/>
    <w:rsid w:val="000754D5"/>
  </w:style>
  <w:style w:type="character" w:customStyle="1" w:styleId="RTFNum58">
    <w:name w:val="RTF_Num 5 8"/>
    <w:rsid w:val="000754D5"/>
  </w:style>
  <w:style w:type="character" w:customStyle="1" w:styleId="RTFNum59">
    <w:name w:val="RTF_Num 5 9"/>
    <w:rsid w:val="000754D5"/>
  </w:style>
  <w:style w:type="character" w:customStyle="1" w:styleId="Normal2">
    <w:name w:val="Normal2"/>
    <w:rsid w:val="000754D5"/>
    <w:rPr>
      <w:sz w:val="20"/>
      <w:lang w:val="hu-HU" w:eastAsia="x-none"/>
    </w:rPr>
  </w:style>
  <w:style w:type="character" w:customStyle="1" w:styleId="DefaultParagraphFont1">
    <w:name w:val="Default Paragraph Font1"/>
    <w:rsid w:val="000754D5"/>
    <w:rPr>
      <w:rFonts w:cs="Times New Roman"/>
      <w:sz w:val="24"/>
      <w:lang w:val="en-US" w:eastAsia="x-none"/>
    </w:rPr>
  </w:style>
  <w:style w:type="character" w:styleId="Oldalszm">
    <w:name w:val="page number"/>
    <w:rsid w:val="000754D5"/>
    <w:rPr>
      <w:rFonts w:cs="Times New Roman"/>
    </w:rPr>
  </w:style>
  <w:style w:type="paragraph" w:styleId="Szvegtrzs">
    <w:name w:val="Body Text"/>
    <w:basedOn w:val="Norml"/>
    <w:link w:val="SzvegtrzsChar"/>
    <w:rsid w:val="000754D5"/>
    <w:pPr>
      <w:spacing w:after="120"/>
    </w:pPr>
  </w:style>
  <w:style w:type="character" w:customStyle="1" w:styleId="SzvegtrzsChar">
    <w:name w:val="Szövegtörzs Char"/>
    <w:link w:val="Szvegtrzs"/>
    <w:semiHidden/>
    <w:locked/>
    <w:rPr>
      <w:rFonts w:cs="Times New Roman"/>
      <w:sz w:val="24"/>
      <w:lang w:val="en-US" w:eastAsia="x-none"/>
    </w:rPr>
  </w:style>
  <w:style w:type="paragraph" w:styleId="Lista">
    <w:name w:val="List"/>
    <w:basedOn w:val="Szvegtrzs"/>
    <w:rsid w:val="000754D5"/>
    <w:rPr>
      <w:rFonts w:cs="Tahoma"/>
    </w:rPr>
  </w:style>
  <w:style w:type="paragraph" w:customStyle="1" w:styleId="Felirat">
    <w:name w:val="Felirat"/>
    <w:basedOn w:val="Norml"/>
    <w:rsid w:val="000754D5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rsid w:val="000754D5"/>
    <w:pPr>
      <w:suppressLineNumbers/>
    </w:pPr>
    <w:rPr>
      <w:rFonts w:cs="Tahoma"/>
    </w:rPr>
  </w:style>
  <w:style w:type="paragraph" w:styleId="lfej">
    <w:name w:val="header"/>
    <w:basedOn w:val="Normal1"/>
    <w:link w:val="lfejChar"/>
    <w:rsid w:val="000754D5"/>
    <w:pPr>
      <w:tabs>
        <w:tab w:val="center" w:pos="4819"/>
        <w:tab w:val="right" w:pos="9071"/>
      </w:tabs>
    </w:pPr>
  </w:style>
  <w:style w:type="character" w:customStyle="1" w:styleId="lfejChar">
    <w:name w:val="Élőfej Char"/>
    <w:link w:val="lfej"/>
    <w:semiHidden/>
    <w:locked/>
    <w:rPr>
      <w:rFonts w:cs="Times New Roman"/>
      <w:sz w:val="24"/>
      <w:lang w:val="en-US" w:eastAsia="x-none"/>
    </w:rPr>
  </w:style>
  <w:style w:type="paragraph" w:styleId="llb">
    <w:name w:val="footer"/>
    <w:basedOn w:val="Normal1"/>
    <w:link w:val="llbChar"/>
    <w:rsid w:val="000754D5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semiHidden/>
    <w:locked/>
    <w:rPr>
      <w:rFonts w:cs="Times New Roman"/>
      <w:sz w:val="24"/>
      <w:lang w:val="en-US" w:eastAsia="x-none"/>
    </w:rPr>
  </w:style>
  <w:style w:type="paragraph" w:customStyle="1" w:styleId="Kerettartalom">
    <w:name w:val="Kerettartalom"/>
    <w:basedOn w:val="Szvegtrzs"/>
    <w:rsid w:val="000754D5"/>
  </w:style>
  <w:style w:type="paragraph" w:customStyle="1" w:styleId="WW-Kerettartalom">
    <w:name w:val="WW-Kerettartalom"/>
    <w:basedOn w:val="Szvegtrzs"/>
    <w:rsid w:val="000754D5"/>
  </w:style>
  <w:style w:type="paragraph" w:customStyle="1" w:styleId="Normal1">
    <w:name w:val="Normal1"/>
    <w:basedOn w:val="Norml"/>
    <w:rsid w:val="000754D5"/>
    <w:rPr>
      <w:b/>
      <w:bCs/>
      <w:sz w:val="22"/>
      <w:lang w:val="hu-HU"/>
    </w:rPr>
  </w:style>
  <w:style w:type="character" w:customStyle="1" w:styleId="Cmsor1Char">
    <w:name w:val="Címsor 1 Char"/>
    <w:link w:val="Cmsor1"/>
    <w:locked/>
    <w:rPr>
      <w:rFonts w:ascii="Cambria" w:hAnsi="Cambria" w:cs="Times New Roman"/>
      <w:b/>
      <w:bCs/>
      <w:kern w:val="32"/>
      <w:sz w:val="32"/>
      <w:szCs w:val="32"/>
      <w:lang w:val="en-US" w:eastAsia="x-none"/>
    </w:rPr>
  </w:style>
  <w:style w:type="character" w:customStyle="1" w:styleId="Cmsor2Char">
    <w:name w:val="Címsor 2 Char"/>
    <w:link w:val="Cmsor2"/>
    <w:semiHidden/>
    <w:locked/>
    <w:rPr>
      <w:rFonts w:ascii="Cambria" w:hAnsi="Cambria" w:cs="Times New Roman"/>
      <w:b/>
      <w:bCs/>
      <w:i/>
      <w:iCs/>
      <w:sz w:val="28"/>
      <w:szCs w:val="28"/>
      <w:lang w:val="en-US" w:eastAsia="x-none"/>
    </w:rPr>
  </w:style>
  <w:style w:type="character" w:customStyle="1" w:styleId="Cmsor3Char">
    <w:name w:val="Címsor 3 Char"/>
    <w:link w:val="Cmsor3"/>
    <w:semiHidden/>
    <w:locked/>
    <w:rPr>
      <w:rFonts w:ascii="Cambria" w:hAnsi="Cambria" w:cs="Times New Roman"/>
      <w:b/>
      <w:bCs/>
      <w:sz w:val="26"/>
      <w:szCs w:val="26"/>
      <w:lang w:val="en-US" w:eastAsia="x-none"/>
    </w:rPr>
  </w:style>
  <w:style w:type="character" w:customStyle="1" w:styleId="Cmsor4Char">
    <w:name w:val="Címsor 4 Char"/>
    <w:link w:val="Cmsor4"/>
    <w:semiHidden/>
    <w:locked/>
    <w:rPr>
      <w:rFonts w:ascii="Calibri" w:hAnsi="Calibri" w:cs="Times New Roman"/>
      <w:b/>
      <w:bCs/>
      <w:sz w:val="28"/>
      <w:szCs w:val="28"/>
      <w:lang w:val="en-US" w:eastAsia="x-none"/>
    </w:rPr>
  </w:style>
  <w:style w:type="character" w:customStyle="1" w:styleId="Cmsor5Char">
    <w:name w:val="Címsor 5 Char"/>
    <w:link w:val="Cmsor5"/>
    <w:semiHidden/>
    <w:locked/>
    <w:rPr>
      <w:rFonts w:ascii="Calibri" w:hAnsi="Calibri" w:cs="Times New Roman"/>
      <w:b/>
      <w:bCs/>
      <w:i/>
      <w:iCs/>
      <w:sz w:val="26"/>
      <w:szCs w:val="26"/>
      <w:lang w:val="en-US" w:eastAsia="x-none"/>
    </w:rPr>
  </w:style>
  <w:style w:type="paragraph" w:customStyle="1" w:styleId="BodyText21">
    <w:name w:val="Body Text 21"/>
    <w:basedOn w:val="Normal1"/>
    <w:rsid w:val="000754D5"/>
    <w:pPr>
      <w:spacing w:before="120" w:after="120" w:line="360" w:lineRule="auto"/>
      <w:ind w:left="567"/>
      <w:jc w:val="both"/>
    </w:pPr>
    <w:rPr>
      <w:sz w:val="24"/>
    </w:rPr>
  </w:style>
  <w:style w:type="paragraph" w:customStyle="1" w:styleId="BodyTextIndent31">
    <w:name w:val="Body Text Indent 31"/>
    <w:basedOn w:val="Normal1"/>
    <w:rsid w:val="000754D5"/>
    <w:pPr>
      <w:spacing w:before="120" w:after="120"/>
      <w:ind w:left="540" w:firstLine="27"/>
      <w:jc w:val="both"/>
    </w:pPr>
    <w:rPr>
      <w:sz w:val="24"/>
    </w:rPr>
  </w:style>
  <w:style w:type="paragraph" w:customStyle="1" w:styleId="BodyTextIndent21">
    <w:name w:val="Body Text Indent 21"/>
    <w:basedOn w:val="Normal1"/>
    <w:rsid w:val="000754D5"/>
    <w:pPr>
      <w:ind w:left="720" w:hanging="720"/>
    </w:pPr>
  </w:style>
  <w:style w:type="paragraph" w:customStyle="1" w:styleId="BodyText1">
    <w:name w:val="Body Text1"/>
    <w:basedOn w:val="Normal1"/>
    <w:rsid w:val="000754D5"/>
    <w:rPr>
      <w:sz w:val="26"/>
    </w:rPr>
  </w:style>
  <w:style w:type="paragraph" w:styleId="Vgjegyzetszvege">
    <w:name w:val="endnote text"/>
    <w:basedOn w:val="Norml"/>
    <w:next w:val="Norml"/>
    <w:link w:val="VgjegyzetszvegeChar"/>
    <w:semiHidden/>
    <w:rsid w:val="000754D5"/>
    <w:pPr>
      <w:widowControl/>
      <w:autoSpaceDE/>
      <w:spacing w:line="260" w:lineRule="atLeast"/>
    </w:pPr>
    <w:rPr>
      <w:sz w:val="22"/>
      <w:lang w:val="en-GB"/>
    </w:rPr>
  </w:style>
  <w:style w:type="character" w:customStyle="1" w:styleId="VgjegyzetszvegeChar">
    <w:name w:val="Végjegyzet szövege Char"/>
    <w:link w:val="Vgjegyzetszvege"/>
    <w:semiHidden/>
    <w:locked/>
    <w:rPr>
      <w:rFonts w:cs="Times New Roman"/>
      <w:lang w:val="en-US" w:eastAsia="x-none"/>
    </w:rPr>
  </w:style>
  <w:style w:type="paragraph" w:customStyle="1" w:styleId="WW-Szvegtrzs212">
    <w:name w:val="WW-Szövegtörzs 212"/>
    <w:basedOn w:val="Norml"/>
    <w:rsid w:val="000754D5"/>
    <w:pPr>
      <w:widowControl/>
      <w:autoSpaceDE/>
      <w:spacing w:line="260" w:lineRule="atLeast"/>
      <w:ind w:left="567" w:hanging="567"/>
    </w:pPr>
    <w:rPr>
      <w:b/>
      <w:sz w:val="22"/>
      <w:lang w:val="en-GB"/>
    </w:rPr>
  </w:style>
  <w:style w:type="paragraph" w:customStyle="1" w:styleId="WW-NormlWeb">
    <w:name w:val="WW-Normál (Web)"/>
    <w:basedOn w:val="Norml"/>
    <w:rsid w:val="000754D5"/>
    <w:pPr>
      <w:widowControl/>
      <w:autoSpaceDE/>
      <w:spacing w:before="100" w:after="119" w:line="260" w:lineRule="atLeast"/>
    </w:pPr>
    <w:rPr>
      <w:rFonts w:ascii="Arial Unicode MS" w:eastAsia="Arial Unicode MS" w:hAnsi="Arial Unicode MS"/>
      <w:lang w:val="hu-HU"/>
    </w:rPr>
  </w:style>
  <w:style w:type="paragraph" w:customStyle="1" w:styleId="WW-Szvegtrzs2">
    <w:name w:val="WW-Szövegtörzs 2"/>
    <w:basedOn w:val="Norml"/>
    <w:rsid w:val="000754D5"/>
    <w:rPr>
      <w:sz w:val="22"/>
      <w:lang w:val="de-DE"/>
    </w:rPr>
  </w:style>
  <w:style w:type="paragraph" w:customStyle="1" w:styleId="WW-Buborkszveg">
    <w:name w:val="WW-Buborékszöveg"/>
    <w:basedOn w:val="Norml"/>
    <w:rsid w:val="000754D5"/>
    <w:rPr>
      <w:rFonts w:ascii="Tahoma" w:hAnsi="Tahoma" w:cs="Tahoma"/>
      <w:sz w:val="16"/>
      <w:szCs w:val="16"/>
    </w:rPr>
  </w:style>
  <w:style w:type="paragraph" w:customStyle="1" w:styleId="Tblzattartalom">
    <w:name w:val="Táblázattartalom"/>
    <w:basedOn w:val="Szvegtrzs"/>
    <w:rsid w:val="000754D5"/>
    <w:pPr>
      <w:suppressLineNumbers/>
    </w:pPr>
  </w:style>
  <w:style w:type="paragraph" w:customStyle="1" w:styleId="Tblzatfejlc">
    <w:name w:val="Táblázatfejléc"/>
    <w:basedOn w:val="Tblzattartalom"/>
    <w:rsid w:val="000754D5"/>
    <w:pPr>
      <w:jc w:val="center"/>
    </w:pPr>
    <w:rPr>
      <w:b/>
      <w:bCs/>
      <w:i/>
      <w:iCs/>
    </w:rPr>
  </w:style>
  <w:style w:type="character" w:styleId="Jegyzethivatkozs">
    <w:name w:val="annotation reference"/>
    <w:semiHidden/>
    <w:rsid w:val="0080603A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80603A"/>
    <w:rPr>
      <w:sz w:val="20"/>
    </w:rPr>
  </w:style>
  <w:style w:type="character" w:customStyle="1" w:styleId="JegyzetszvegChar">
    <w:name w:val="Jegyzetszöveg Char"/>
    <w:link w:val="Jegyzetszveg"/>
    <w:semiHidden/>
    <w:locked/>
    <w:rPr>
      <w:rFonts w:cs="Times New Roman"/>
      <w:lang w:val="en-US" w:eastAsia="x-none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80603A"/>
    <w:rPr>
      <w:b/>
      <w:bCs/>
    </w:rPr>
  </w:style>
  <w:style w:type="character" w:customStyle="1" w:styleId="MegjegyzstrgyaChar">
    <w:name w:val="Megjegyzés tárgya Char"/>
    <w:link w:val="Megjegyzstrgya"/>
    <w:semiHidden/>
    <w:locked/>
    <w:rPr>
      <w:rFonts w:cs="Times New Roman"/>
      <w:b/>
      <w:bCs/>
      <w:lang w:val="en-US" w:eastAsia="x-none"/>
    </w:rPr>
  </w:style>
  <w:style w:type="paragraph" w:styleId="Buborkszveg">
    <w:name w:val="Balloon Text"/>
    <w:basedOn w:val="Norml"/>
    <w:link w:val="BuborkszvegChar"/>
    <w:semiHidden/>
    <w:rsid w:val="0080603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semiHidden/>
    <w:locked/>
    <w:rPr>
      <w:rFonts w:cs="Times New Roman"/>
      <w:sz w:val="2"/>
      <w:lang w:val="en-US" w:eastAsia="x-none"/>
    </w:rPr>
  </w:style>
  <w:style w:type="paragraph" w:styleId="Szvegtrzs2">
    <w:name w:val="Body Text 2"/>
    <w:basedOn w:val="Norml"/>
    <w:link w:val="Szvegtrzs2Char"/>
    <w:rsid w:val="00E96245"/>
    <w:pPr>
      <w:spacing w:after="120" w:line="480" w:lineRule="auto"/>
    </w:pPr>
  </w:style>
  <w:style w:type="character" w:customStyle="1" w:styleId="Szvegtrzs2Char">
    <w:name w:val="Szövegtörzs 2 Char"/>
    <w:link w:val="Szvegtrzs2"/>
    <w:semiHidden/>
    <w:locked/>
    <w:rPr>
      <w:rFonts w:cs="Times New Roman"/>
      <w:sz w:val="24"/>
      <w:lang w:val="en-US" w:eastAsia="x-none"/>
    </w:rPr>
  </w:style>
  <w:style w:type="paragraph" w:customStyle="1" w:styleId="Paragraph">
    <w:name w:val="Paragraph"/>
    <w:link w:val="ParagraphChar"/>
    <w:rsid w:val="003E1ECC"/>
    <w:pPr>
      <w:spacing w:after="240"/>
    </w:pPr>
    <w:rPr>
      <w:sz w:val="24"/>
      <w:szCs w:val="24"/>
      <w:lang w:val="en-US" w:eastAsia="en-US"/>
    </w:rPr>
  </w:style>
  <w:style w:type="character" w:customStyle="1" w:styleId="ParagraphChar">
    <w:name w:val="Paragraph Char"/>
    <w:link w:val="Paragraph"/>
    <w:rsid w:val="003E1ECC"/>
    <w:rPr>
      <w:sz w:val="24"/>
      <w:szCs w:val="24"/>
      <w:lang w:val="en-US" w:eastAsia="en-US" w:bidi="ar-SA"/>
    </w:rPr>
  </w:style>
  <w:style w:type="paragraph" w:styleId="Vltozat">
    <w:name w:val="Revision"/>
    <w:hidden/>
    <w:uiPriority w:val="99"/>
    <w:semiHidden/>
    <w:rsid w:val="00D82555"/>
    <w:rPr>
      <w:sz w:val="24"/>
      <w:lang w:val="en-US"/>
    </w:rPr>
  </w:style>
  <w:style w:type="character" w:styleId="Hiperhivatkozs">
    <w:name w:val="Hyperlink"/>
    <w:rsid w:val="00AB0DF9"/>
    <w:rPr>
      <w:color w:val="0000FF"/>
      <w:u w:val="single"/>
    </w:rPr>
  </w:style>
  <w:style w:type="paragraph" w:customStyle="1" w:styleId="NoSpacing1">
    <w:name w:val="No Spacing1"/>
    <w:uiPriority w:val="1"/>
    <w:qFormat/>
    <w:rsid w:val="00AB0DF9"/>
    <w:rPr>
      <w:rFonts w:ascii="Calibri" w:eastAsia="Calibri" w:hAnsi="Calibri"/>
      <w:sz w:val="22"/>
      <w:szCs w:val="22"/>
      <w:lang w:val="en-GB" w:eastAsia="en-US"/>
    </w:rPr>
  </w:style>
  <w:style w:type="paragraph" w:customStyle="1" w:styleId="WW-Szvegtrzs3">
    <w:name w:val="WW-Szövegtörzs 3"/>
    <w:basedOn w:val="Norml"/>
    <w:rsid w:val="00AB0DF9"/>
    <w:pPr>
      <w:widowControl/>
      <w:autoSpaceDE/>
    </w:pPr>
    <w:rPr>
      <w:lang w:val="hu-HU" w:eastAsia="ar-SA"/>
    </w:rPr>
  </w:style>
  <w:style w:type="character" w:customStyle="1" w:styleId="Instructions">
    <w:name w:val="Instructions"/>
    <w:rsid w:val="0097796A"/>
    <w:rPr>
      <w:i/>
      <w:iCs/>
      <w:color w:val="008000"/>
    </w:rPr>
  </w:style>
  <w:style w:type="paragraph" w:customStyle="1" w:styleId="TableText">
    <w:name w:val="TableText"/>
    <w:link w:val="TableTextChar"/>
    <w:rsid w:val="006412F6"/>
    <w:rPr>
      <w:rFonts w:cs="Arial"/>
      <w:lang w:val="en-US" w:eastAsia="en-US"/>
    </w:rPr>
  </w:style>
  <w:style w:type="character" w:customStyle="1" w:styleId="TableTextChar">
    <w:name w:val="TableText Char"/>
    <w:link w:val="TableText"/>
    <w:locked/>
    <w:rsid w:val="006412F6"/>
    <w:rPr>
      <w:rFonts w:cs="Arial"/>
      <w:lang w:val="en-US" w:eastAsia="en-US"/>
    </w:rPr>
  </w:style>
  <w:style w:type="character" w:styleId="Mrltotthiperhivatkozs">
    <w:name w:val="FollowedHyperlink"/>
    <w:rsid w:val="0036465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79C96-EB9C-4A80-808D-25E1EA919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2402</Words>
  <Characters>18627</Characters>
  <Application>Microsoft Office Word</Application>
  <DocSecurity>0</DocSecurity>
  <Lines>155</Lines>
  <Paragraphs>41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</vt:lpstr>
      <vt:lpstr>3</vt:lpstr>
      <vt:lpstr>3</vt:lpstr>
    </vt:vector>
  </TitlesOfParts>
  <Company>Pfizer Inc</Company>
  <LinksUpToDate>false</LinksUpToDate>
  <CharactersWithSpaces>20988</CharactersWithSpaces>
  <SharedDoc>false</SharedDoc>
  <HLinks>
    <vt:vector size="6" baseType="variant">
      <vt:variant>
        <vt:i4>65582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subject/>
  <dc:creator>Vecsey Annamaria</dc:creator>
  <cp:keywords/>
  <dc:description/>
  <cp:lastModifiedBy>HU_OGYI_56.1</cp:lastModifiedBy>
  <cp:revision>7</cp:revision>
  <cp:lastPrinted>2019-09-26T16:14:00Z</cp:lastPrinted>
  <dcterms:created xsi:type="dcterms:W3CDTF">2025-07-15T12:25:00Z</dcterms:created>
  <dcterms:modified xsi:type="dcterms:W3CDTF">2025-10-20T07:46:00Z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53850984b953019747975b7b591343ef1f26f1739adb5d0c6de434645660faa9</vt:lpwstr>
  </property>
  <property fmtid="{D5CDD505-2E9C-101B-9397-08002B2CF9AE}" pid="3" name="MSIP_Label_68f72598-90ab-4748-9618-88402b5e95d2_Enabled">
    <vt:lpwstr>true</vt:lpwstr>
  </property>
  <property fmtid="{D5CDD505-2E9C-101B-9397-08002B2CF9AE}" pid="4" name="MSIP_Label_68f72598-90ab-4748-9618-88402b5e95d2_SetDate">
    <vt:lpwstr>2025-03-26T16:42:11Z</vt:lpwstr>
  </property>
  <property fmtid="{D5CDD505-2E9C-101B-9397-08002B2CF9AE}" pid="5" name="MSIP_Label_68f72598-90ab-4748-9618-88402b5e95d2_Method">
    <vt:lpwstr>Privileged</vt:lpwstr>
  </property>
  <property fmtid="{D5CDD505-2E9C-101B-9397-08002B2CF9AE}" pid="6" name="MSIP_Label_68f72598-90ab-4748-9618-88402b5e95d2_Name">
    <vt:lpwstr>68f72598-90ab-4748-9618-88402b5e95d2</vt:lpwstr>
  </property>
  <property fmtid="{D5CDD505-2E9C-101B-9397-08002B2CF9AE}" pid="7" name="MSIP_Label_68f72598-90ab-4748-9618-88402b5e95d2_SiteId">
    <vt:lpwstr>7a916015-20ae-4ad1-9170-eefd915e9272</vt:lpwstr>
  </property>
  <property fmtid="{D5CDD505-2E9C-101B-9397-08002B2CF9AE}" pid="8" name="MSIP_Label_68f72598-90ab-4748-9618-88402b5e95d2_ActionId">
    <vt:lpwstr>3e9eb7f4-865c-4006-9f69-8c6f637d0471</vt:lpwstr>
  </property>
  <property fmtid="{D5CDD505-2E9C-101B-9397-08002B2CF9AE}" pid="9" name="MSIP_Label_68f72598-90ab-4748-9618-88402b5e95d2_ContentBits">
    <vt:lpwstr>0</vt:lpwstr>
  </property>
  <property fmtid="{D5CDD505-2E9C-101B-9397-08002B2CF9AE}" pid="10" name="MSIP_Label_68f72598-90ab-4748-9618-88402b5e95d2_Tag">
    <vt:lpwstr>10, 0, 1, 1</vt:lpwstr>
  </property>
</Properties>
</file>