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A9C9F" w14:textId="77777777" w:rsidR="004E1C89" w:rsidRPr="00D835F9" w:rsidRDefault="004E1C89" w:rsidP="00E30BE8">
      <w:pPr>
        <w:tabs>
          <w:tab w:val="left" w:pos="567"/>
        </w:tabs>
        <w:ind w:left="567" w:hanging="567"/>
        <w:rPr>
          <w:rFonts w:eastAsia="Arial Unicode MS"/>
          <w:b/>
          <w:sz w:val="22"/>
          <w:szCs w:val="22"/>
        </w:rPr>
      </w:pPr>
      <w:r w:rsidRPr="00D835F9">
        <w:rPr>
          <w:rFonts w:eastAsia="Arial Unicode MS"/>
          <w:b/>
          <w:sz w:val="22"/>
          <w:szCs w:val="22"/>
        </w:rPr>
        <w:t>1.</w:t>
      </w:r>
      <w:r w:rsidRPr="00D835F9">
        <w:rPr>
          <w:rFonts w:eastAsia="Arial Unicode MS"/>
          <w:b/>
          <w:sz w:val="22"/>
          <w:szCs w:val="22"/>
        </w:rPr>
        <w:tab/>
        <w:t>A GYÓGYSZER</w:t>
      </w:r>
      <w:r w:rsidR="00573CE0" w:rsidRPr="00D835F9">
        <w:rPr>
          <w:rFonts w:eastAsia="Arial Unicode MS"/>
          <w:b/>
          <w:sz w:val="22"/>
          <w:szCs w:val="22"/>
        </w:rPr>
        <w:t xml:space="preserve"> </w:t>
      </w:r>
      <w:r w:rsidRPr="00D835F9">
        <w:rPr>
          <w:rFonts w:eastAsia="Arial Unicode MS"/>
          <w:b/>
          <w:sz w:val="22"/>
          <w:szCs w:val="22"/>
        </w:rPr>
        <w:t>NEVE</w:t>
      </w:r>
    </w:p>
    <w:p w14:paraId="69372081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02E6DD2B" w14:textId="77777777" w:rsidR="004E1C89" w:rsidRPr="00D835F9" w:rsidRDefault="004E1C89" w:rsidP="00E30BE8">
      <w:pPr>
        <w:rPr>
          <w:b/>
          <w:sz w:val="22"/>
          <w:szCs w:val="22"/>
        </w:rPr>
      </w:pPr>
      <w:proofErr w:type="spellStart"/>
      <w:r w:rsidRPr="00D835F9">
        <w:rPr>
          <w:b/>
          <w:sz w:val="22"/>
          <w:szCs w:val="22"/>
        </w:rPr>
        <w:t>Dermovate</w:t>
      </w:r>
      <w:proofErr w:type="spellEnd"/>
      <w:r w:rsidRPr="00D835F9">
        <w:rPr>
          <w:b/>
          <w:sz w:val="22"/>
          <w:szCs w:val="22"/>
        </w:rPr>
        <w:t xml:space="preserve"> kenőcs</w:t>
      </w:r>
    </w:p>
    <w:p w14:paraId="6DBF7F1A" w14:textId="77777777" w:rsidR="004E1C89" w:rsidRPr="00D835F9" w:rsidRDefault="004E1C89" w:rsidP="00E30BE8">
      <w:pPr>
        <w:rPr>
          <w:b/>
          <w:sz w:val="22"/>
          <w:szCs w:val="22"/>
        </w:rPr>
      </w:pPr>
      <w:proofErr w:type="spellStart"/>
      <w:r w:rsidRPr="00D835F9">
        <w:rPr>
          <w:b/>
          <w:sz w:val="22"/>
          <w:szCs w:val="22"/>
        </w:rPr>
        <w:t>Dermovate</w:t>
      </w:r>
      <w:proofErr w:type="spellEnd"/>
      <w:r w:rsidRPr="00D835F9">
        <w:rPr>
          <w:b/>
          <w:sz w:val="22"/>
          <w:szCs w:val="22"/>
        </w:rPr>
        <w:t xml:space="preserve"> krém</w:t>
      </w:r>
    </w:p>
    <w:p w14:paraId="667C0966" w14:textId="77777777" w:rsidR="004E1C89" w:rsidRPr="001E2A76" w:rsidRDefault="004E1C89" w:rsidP="00870FC6">
      <w:pPr>
        <w:rPr>
          <w:sz w:val="22"/>
          <w:szCs w:val="22"/>
        </w:rPr>
      </w:pPr>
    </w:p>
    <w:p w14:paraId="3F816FB0" w14:textId="77777777" w:rsidR="004E1C89" w:rsidRPr="00D835F9" w:rsidRDefault="004E1C89" w:rsidP="00AC6A78">
      <w:pPr>
        <w:rPr>
          <w:sz w:val="22"/>
          <w:szCs w:val="22"/>
        </w:rPr>
      </w:pPr>
    </w:p>
    <w:p w14:paraId="63A68069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2.</w:t>
      </w:r>
      <w:r w:rsidRPr="00D835F9">
        <w:rPr>
          <w:b/>
          <w:sz w:val="22"/>
          <w:szCs w:val="22"/>
        </w:rPr>
        <w:tab/>
        <w:t>MINŐSÉGI ÉS MENNYISÉGI ÖSSZETÉTEL</w:t>
      </w:r>
    </w:p>
    <w:p w14:paraId="0599354F" w14:textId="77777777" w:rsidR="004E1C89" w:rsidRPr="00D835F9" w:rsidRDefault="004E1C89" w:rsidP="00E30BE8">
      <w:pPr>
        <w:rPr>
          <w:sz w:val="22"/>
          <w:szCs w:val="22"/>
        </w:rPr>
      </w:pPr>
    </w:p>
    <w:p w14:paraId="619EC029" w14:textId="77777777" w:rsidR="004E1C89" w:rsidRPr="00BA5F01" w:rsidRDefault="004E1C89" w:rsidP="00E30BE8">
      <w:pPr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kenőcs </w:t>
      </w:r>
    </w:p>
    <w:p w14:paraId="223EC208" w14:textId="77777777" w:rsidR="004E1C89" w:rsidRPr="00D835F9" w:rsidRDefault="004E1C89" w:rsidP="00870FC6">
      <w:pPr>
        <w:rPr>
          <w:sz w:val="22"/>
          <w:szCs w:val="22"/>
        </w:rPr>
      </w:pPr>
      <w:r w:rsidRPr="001E2A76">
        <w:rPr>
          <w:sz w:val="22"/>
          <w:szCs w:val="22"/>
        </w:rPr>
        <w:t xml:space="preserve">0,5 mg </w:t>
      </w:r>
      <w:proofErr w:type="spellStart"/>
      <w:r w:rsidRPr="001E2A76">
        <w:rPr>
          <w:sz w:val="22"/>
          <w:szCs w:val="22"/>
        </w:rPr>
        <w:t>klobetazol-propionát</w:t>
      </w:r>
      <w:r w:rsidR="00611A4A">
        <w:rPr>
          <w:sz w:val="22"/>
          <w:szCs w:val="22"/>
        </w:rPr>
        <w:t>ot</w:t>
      </w:r>
      <w:proofErr w:type="spellEnd"/>
      <w:r w:rsidR="00611A4A">
        <w:rPr>
          <w:sz w:val="22"/>
          <w:szCs w:val="22"/>
        </w:rPr>
        <w:t xml:space="preserve"> tartalmaz grammonként</w:t>
      </w:r>
      <w:r w:rsidRPr="00D835F9">
        <w:rPr>
          <w:sz w:val="22"/>
          <w:szCs w:val="22"/>
        </w:rPr>
        <w:t>.</w:t>
      </w:r>
    </w:p>
    <w:p w14:paraId="5CA67E47" w14:textId="77777777" w:rsidR="004E1C89" w:rsidRPr="00D835F9" w:rsidRDefault="004E1C89" w:rsidP="00AC6A78">
      <w:pPr>
        <w:rPr>
          <w:b/>
          <w:sz w:val="22"/>
          <w:szCs w:val="22"/>
        </w:rPr>
      </w:pPr>
    </w:p>
    <w:p w14:paraId="7A474DAB" w14:textId="64300738" w:rsidR="004E1C89" w:rsidRPr="00BA5F01" w:rsidRDefault="004E1C89" w:rsidP="00E30BE8">
      <w:pPr>
        <w:pStyle w:val="Cmsor1"/>
        <w:keepNext w:val="0"/>
        <w:rPr>
          <w:b w:val="0"/>
          <w:szCs w:val="22"/>
          <w:u w:val="single"/>
        </w:rPr>
      </w:pPr>
      <w:proofErr w:type="spellStart"/>
      <w:r w:rsidRPr="00BA5F01">
        <w:rPr>
          <w:b w:val="0"/>
          <w:szCs w:val="22"/>
          <w:u w:val="single"/>
        </w:rPr>
        <w:t>Dermovate</w:t>
      </w:r>
      <w:proofErr w:type="spellEnd"/>
      <w:r w:rsidRPr="00BA5F01">
        <w:rPr>
          <w:b w:val="0"/>
          <w:szCs w:val="22"/>
          <w:u w:val="single"/>
        </w:rPr>
        <w:t xml:space="preserve"> krém</w:t>
      </w:r>
      <w:r w:rsidR="00EB5A64">
        <w:rPr>
          <w:b w:val="0"/>
          <w:szCs w:val="22"/>
          <w:u w:val="single"/>
        </w:rPr>
        <w:fldChar w:fldCharType="begin"/>
      </w:r>
      <w:r w:rsidR="00EB5A64">
        <w:rPr>
          <w:b w:val="0"/>
          <w:szCs w:val="22"/>
          <w:u w:val="single"/>
        </w:rPr>
        <w:instrText xml:space="preserve"> DOCVARIABLE vault_nd_5fd6ad2d-d657-4a45-adf0-7814206d54e9 \* MERGEFORMAT </w:instrText>
      </w:r>
      <w:r w:rsidR="00EB5A64">
        <w:rPr>
          <w:b w:val="0"/>
          <w:szCs w:val="22"/>
          <w:u w:val="single"/>
        </w:rPr>
        <w:fldChar w:fldCharType="separate"/>
      </w:r>
      <w:r w:rsidR="00EB5A64">
        <w:rPr>
          <w:b w:val="0"/>
          <w:szCs w:val="22"/>
          <w:u w:val="single"/>
        </w:rPr>
        <w:t xml:space="preserve"> </w:t>
      </w:r>
      <w:r w:rsidR="00EB5A64">
        <w:rPr>
          <w:b w:val="0"/>
          <w:szCs w:val="22"/>
          <w:u w:val="single"/>
        </w:rPr>
        <w:fldChar w:fldCharType="end"/>
      </w:r>
    </w:p>
    <w:p w14:paraId="1C7B9E32" w14:textId="77777777" w:rsidR="004E1C89" w:rsidRPr="00D835F9" w:rsidRDefault="004E1C89" w:rsidP="00870FC6">
      <w:pPr>
        <w:rPr>
          <w:sz w:val="22"/>
          <w:szCs w:val="22"/>
        </w:rPr>
      </w:pPr>
      <w:r w:rsidRPr="001E2A76">
        <w:rPr>
          <w:sz w:val="22"/>
          <w:szCs w:val="22"/>
        </w:rPr>
        <w:t xml:space="preserve">0,5 mg </w:t>
      </w:r>
      <w:proofErr w:type="spellStart"/>
      <w:r w:rsidRPr="001E2A76">
        <w:rPr>
          <w:sz w:val="22"/>
          <w:szCs w:val="22"/>
        </w:rPr>
        <w:t>klobetazol-propionát</w:t>
      </w:r>
      <w:r w:rsidR="00611A4A">
        <w:rPr>
          <w:sz w:val="22"/>
          <w:szCs w:val="22"/>
        </w:rPr>
        <w:t>ot</w:t>
      </w:r>
      <w:proofErr w:type="spellEnd"/>
      <w:r w:rsidR="00611A4A">
        <w:rPr>
          <w:sz w:val="22"/>
          <w:szCs w:val="22"/>
        </w:rPr>
        <w:t xml:space="preserve"> tartalmaz grammonként</w:t>
      </w:r>
      <w:r w:rsidRPr="00D835F9">
        <w:rPr>
          <w:sz w:val="22"/>
          <w:szCs w:val="22"/>
        </w:rPr>
        <w:t>.</w:t>
      </w:r>
    </w:p>
    <w:p w14:paraId="4D70AE6B" w14:textId="77777777" w:rsidR="004E1C89" w:rsidRDefault="004E1C89" w:rsidP="00AC6A78">
      <w:pPr>
        <w:rPr>
          <w:sz w:val="22"/>
          <w:szCs w:val="22"/>
        </w:rPr>
      </w:pPr>
    </w:p>
    <w:p w14:paraId="76E018EF" w14:textId="77777777" w:rsidR="007F6FAC" w:rsidRDefault="00B73BDD" w:rsidP="00B73BDD">
      <w:pPr>
        <w:rPr>
          <w:sz w:val="22"/>
          <w:szCs w:val="22"/>
          <w:u w:val="single"/>
        </w:rPr>
      </w:pPr>
      <w:r w:rsidRPr="00AF1984">
        <w:rPr>
          <w:bCs/>
          <w:noProof/>
          <w:sz w:val="22"/>
          <w:szCs w:val="22"/>
          <w:u w:val="single"/>
        </w:rPr>
        <w:t>Ismert hatású segédanyag</w:t>
      </w:r>
      <w:r w:rsidRPr="00AF1984">
        <w:rPr>
          <w:sz w:val="22"/>
          <w:szCs w:val="22"/>
          <w:u w:val="single"/>
        </w:rPr>
        <w:t>ok</w:t>
      </w:r>
    </w:p>
    <w:p w14:paraId="0E296F68" w14:textId="77777777" w:rsidR="00AB2482" w:rsidRPr="0084018A" w:rsidRDefault="00AB2482" w:rsidP="00AB2482">
      <w:pPr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kenőcs </w:t>
      </w:r>
      <w:r>
        <w:rPr>
          <w:sz w:val="22"/>
          <w:szCs w:val="22"/>
          <w:u w:val="single"/>
        </w:rPr>
        <w:t>és krém</w:t>
      </w:r>
    </w:p>
    <w:p w14:paraId="66A38F84" w14:textId="77777777" w:rsidR="007F6FAC" w:rsidRDefault="00AB2482" w:rsidP="00AB2482">
      <w:pPr>
        <w:rPr>
          <w:sz w:val="22"/>
          <w:szCs w:val="22"/>
        </w:rPr>
      </w:pPr>
      <w:r w:rsidRPr="00AF1984">
        <w:rPr>
          <w:sz w:val="22"/>
          <w:szCs w:val="22"/>
        </w:rPr>
        <w:t>Ez a gyógyszer paraffint tartalmaz.</w:t>
      </w:r>
    </w:p>
    <w:p w14:paraId="2BC5B7A3" w14:textId="77777777" w:rsidR="00AB2482" w:rsidRDefault="00AB2482" w:rsidP="00AB2482">
      <w:pPr>
        <w:rPr>
          <w:sz w:val="22"/>
          <w:szCs w:val="22"/>
        </w:rPr>
      </w:pPr>
    </w:p>
    <w:p w14:paraId="5B22A548" w14:textId="77777777" w:rsidR="007F6FAC" w:rsidRPr="00BA5F01" w:rsidRDefault="007F6FAC" w:rsidP="007F6FAC">
      <w:pPr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Dermovate</w:t>
      </w:r>
      <w:proofErr w:type="spellEnd"/>
      <w:r>
        <w:rPr>
          <w:sz w:val="22"/>
          <w:szCs w:val="22"/>
          <w:u w:val="single"/>
        </w:rPr>
        <w:t xml:space="preserve"> kenőcs</w:t>
      </w:r>
    </w:p>
    <w:p w14:paraId="5B2B966B" w14:textId="77777777" w:rsidR="007F6FAC" w:rsidRDefault="007F6FAC" w:rsidP="00B73BDD">
      <w:pPr>
        <w:rPr>
          <w:sz w:val="22"/>
          <w:szCs w:val="22"/>
        </w:rPr>
      </w:pPr>
      <w:r>
        <w:rPr>
          <w:sz w:val="22"/>
          <w:szCs w:val="22"/>
        </w:rPr>
        <w:t xml:space="preserve">50 mg </w:t>
      </w:r>
      <w:proofErr w:type="spellStart"/>
      <w:r>
        <w:rPr>
          <w:sz w:val="22"/>
          <w:szCs w:val="22"/>
        </w:rPr>
        <w:t>propilénglikolt</w:t>
      </w:r>
      <w:proofErr w:type="spellEnd"/>
      <w:r>
        <w:rPr>
          <w:sz w:val="22"/>
          <w:szCs w:val="22"/>
        </w:rPr>
        <w:t xml:space="preserve"> tartalmaz grammonként.</w:t>
      </w:r>
    </w:p>
    <w:p w14:paraId="323669DA" w14:textId="77777777" w:rsidR="007F6FAC" w:rsidRPr="00AF1984" w:rsidRDefault="007F6FAC" w:rsidP="00B73BDD">
      <w:pPr>
        <w:rPr>
          <w:sz w:val="22"/>
          <w:szCs w:val="22"/>
        </w:rPr>
      </w:pPr>
    </w:p>
    <w:p w14:paraId="6C87A802" w14:textId="77777777" w:rsidR="00B73BDD" w:rsidRDefault="007F6FAC" w:rsidP="00B73BDD">
      <w:pPr>
        <w:rPr>
          <w:sz w:val="22"/>
          <w:szCs w:val="22"/>
          <w:u w:val="single"/>
        </w:rPr>
      </w:pPr>
      <w:proofErr w:type="spellStart"/>
      <w:r w:rsidRPr="007F6FAC">
        <w:rPr>
          <w:sz w:val="22"/>
          <w:szCs w:val="22"/>
          <w:u w:val="single"/>
        </w:rPr>
        <w:t>Dermovate</w:t>
      </w:r>
      <w:proofErr w:type="spellEnd"/>
      <w:r w:rsidRPr="007F6FAC">
        <w:rPr>
          <w:sz w:val="22"/>
          <w:szCs w:val="22"/>
          <w:u w:val="single"/>
        </w:rPr>
        <w:t xml:space="preserve"> krém</w:t>
      </w:r>
    </w:p>
    <w:p w14:paraId="2B45506F" w14:textId="77777777" w:rsidR="007F6FAC" w:rsidRPr="0084018A" w:rsidRDefault="00CA3AC3" w:rsidP="00B73BDD">
      <w:pPr>
        <w:rPr>
          <w:sz w:val="22"/>
          <w:szCs w:val="22"/>
        </w:rPr>
      </w:pPr>
      <w:r>
        <w:rPr>
          <w:sz w:val="22"/>
          <w:szCs w:val="22"/>
        </w:rPr>
        <w:t xml:space="preserve">0,75 mg klórkrezolt, </w:t>
      </w:r>
      <w:r w:rsidR="007F6FAC">
        <w:rPr>
          <w:sz w:val="22"/>
          <w:szCs w:val="22"/>
        </w:rPr>
        <w:t xml:space="preserve">84 mg </w:t>
      </w:r>
      <w:proofErr w:type="spellStart"/>
      <w:r w:rsidR="007F6FAC">
        <w:rPr>
          <w:sz w:val="22"/>
          <w:szCs w:val="22"/>
        </w:rPr>
        <w:t>cetil</w:t>
      </w:r>
      <w:proofErr w:type="spellEnd"/>
      <w:r w:rsidR="007F6FAC">
        <w:rPr>
          <w:sz w:val="22"/>
          <w:szCs w:val="22"/>
        </w:rPr>
        <w:t>-</w:t>
      </w:r>
      <w:proofErr w:type="spellStart"/>
      <w:r w:rsidR="007F6FAC">
        <w:rPr>
          <w:sz w:val="22"/>
          <w:szCs w:val="22"/>
        </w:rPr>
        <w:t>sztearil</w:t>
      </w:r>
      <w:proofErr w:type="spellEnd"/>
      <w:r w:rsidR="007F6FAC">
        <w:rPr>
          <w:sz w:val="22"/>
          <w:szCs w:val="22"/>
        </w:rPr>
        <w:t xml:space="preserve">-alkoholt és 475 mg </w:t>
      </w:r>
      <w:proofErr w:type="spellStart"/>
      <w:r w:rsidR="007F6FAC">
        <w:rPr>
          <w:sz w:val="22"/>
          <w:szCs w:val="22"/>
        </w:rPr>
        <w:t>propilénglikolt</w:t>
      </w:r>
      <w:proofErr w:type="spellEnd"/>
      <w:r w:rsidR="007F6FAC">
        <w:rPr>
          <w:sz w:val="22"/>
          <w:szCs w:val="22"/>
        </w:rPr>
        <w:t xml:space="preserve"> tartalmaz grammonként.</w:t>
      </w:r>
    </w:p>
    <w:p w14:paraId="1D2B87F8" w14:textId="77777777" w:rsidR="00B73BDD" w:rsidRPr="00D835F9" w:rsidRDefault="00B73BDD" w:rsidP="00AC6A78">
      <w:pPr>
        <w:rPr>
          <w:sz w:val="22"/>
          <w:szCs w:val="22"/>
        </w:rPr>
      </w:pPr>
    </w:p>
    <w:p w14:paraId="2A0C002C" w14:textId="77777777" w:rsidR="004E1C89" w:rsidRPr="00D835F9" w:rsidRDefault="004E1C89" w:rsidP="00AC6A78">
      <w:pPr>
        <w:pStyle w:val="WW-NormlWeb"/>
        <w:spacing w:before="0" w:after="0"/>
        <w:rPr>
          <w:rFonts w:ascii="Times New Roman" w:hAnsi="Times New Roman"/>
          <w:sz w:val="22"/>
          <w:szCs w:val="22"/>
        </w:rPr>
      </w:pPr>
      <w:r w:rsidRPr="00D835F9">
        <w:rPr>
          <w:rFonts w:ascii="Times New Roman" w:hAnsi="Times New Roman"/>
          <w:sz w:val="22"/>
          <w:szCs w:val="22"/>
        </w:rPr>
        <w:t xml:space="preserve">A segédanyagok </w:t>
      </w:r>
      <w:r w:rsidR="00C53767" w:rsidRPr="00D835F9">
        <w:rPr>
          <w:rFonts w:ascii="Times New Roman" w:hAnsi="Times New Roman"/>
          <w:sz w:val="22"/>
          <w:szCs w:val="22"/>
        </w:rPr>
        <w:t xml:space="preserve">teljes listáját </w:t>
      </w:r>
      <w:r w:rsidRPr="00D835F9">
        <w:rPr>
          <w:rFonts w:ascii="Times New Roman" w:hAnsi="Times New Roman"/>
          <w:sz w:val="22"/>
          <w:szCs w:val="22"/>
        </w:rPr>
        <w:t>lásd a 6.1</w:t>
      </w:r>
      <w:r w:rsidR="00915947" w:rsidRPr="00D835F9">
        <w:rPr>
          <w:rFonts w:ascii="Times New Roman" w:hAnsi="Times New Roman"/>
          <w:sz w:val="22"/>
          <w:szCs w:val="22"/>
        </w:rPr>
        <w:t> </w:t>
      </w:r>
      <w:r w:rsidRPr="00D835F9">
        <w:rPr>
          <w:rFonts w:ascii="Times New Roman" w:hAnsi="Times New Roman"/>
          <w:sz w:val="22"/>
          <w:szCs w:val="22"/>
        </w:rPr>
        <w:t>pontban.</w:t>
      </w:r>
    </w:p>
    <w:p w14:paraId="296F71FA" w14:textId="77777777" w:rsidR="004E1C89" w:rsidRPr="00D835F9" w:rsidRDefault="004E1C89" w:rsidP="008C12AC">
      <w:pPr>
        <w:rPr>
          <w:sz w:val="22"/>
          <w:szCs w:val="22"/>
        </w:rPr>
      </w:pPr>
    </w:p>
    <w:p w14:paraId="33743D11" w14:textId="77777777" w:rsidR="004E1C89" w:rsidRPr="00D835F9" w:rsidRDefault="004E1C89" w:rsidP="00E30BE8">
      <w:pPr>
        <w:rPr>
          <w:sz w:val="22"/>
          <w:szCs w:val="22"/>
        </w:rPr>
      </w:pPr>
    </w:p>
    <w:p w14:paraId="0D578654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3.</w:t>
      </w:r>
      <w:r w:rsidRPr="00D835F9">
        <w:rPr>
          <w:b/>
          <w:sz w:val="22"/>
          <w:szCs w:val="22"/>
        </w:rPr>
        <w:tab/>
        <w:t>GYÓGYSZERFORMA</w:t>
      </w:r>
    </w:p>
    <w:p w14:paraId="71C8ED20" w14:textId="77777777" w:rsidR="004E1C89" w:rsidRPr="00D835F9" w:rsidRDefault="004E1C89" w:rsidP="00E30BE8">
      <w:pPr>
        <w:rPr>
          <w:sz w:val="22"/>
          <w:szCs w:val="22"/>
        </w:rPr>
      </w:pPr>
    </w:p>
    <w:p w14:paraId="443DCFB3" w14:textId="77777777" w:rsidR="004E1C89" w:rsidRPr="00BA5F01" w:rsidRDefault="004E1C89" w:rsidP="00E30BE8">
      <w:pPr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kenőcs </w:t>
      </w:r>
    </w:p>
    <w:p w14:paraId="1255CF3C" w14:textId="77777777" w:rsidR="004E1C89" w:rsidRPr="001E2A76" w:rsidRDefault="004E1C89" w:rsidP="00E30BE8">
      <w:pPr>
        <w:rPr>
          <w:sz w:val="22"/>
          <w:szCs w:val="22"/>
        </w:rPr>
      </w:pPr>
      <w:r w:rsidRPr="001E2A76">
        <w:rPr>
          <w:sz w:val="22"/>
          <w:szCs w:val="22"/>
        </w:rPr>
        <w:t>Fehér vagy csaknem fehér színű, sima, áttetsző kenőcs.</w:t>
      </w:r>
    </w:p>
    <w:p w14:paraId="00FBF609" w14:textId="77777777" w:rsidR="002D3646" w:rsidRPr="00D835F9" w:rsidRDefault="002D3646" w:rsidP="00E30BE8">
      <w:pPr>
        <w:pStyle w:val="Cmsor1"/>
        <w:keepNext w:val="0"/>
        <w:rPr>
          <w:i/>
          <w:szCs w:val="22"/>
        </w:rPr>
      </w:pPr>
    </w:p>
    <w:p w14:paraId="5D1A6473" w14:textId="250D506F" w:rsidR="004E1C89" w:rsidRPr="00BA5F01" w:rsidRDefault="004E1C89" w:rsidP="00E30BE8">
      <w:pPr>
        <w:pStyle w:val="Cmsor1"/>
        <w:keepNext w:val="0"/>
        <w:tabs>
          <w:tab w:val="left" w:pos="567"/>
        </w:tabs>
        <w:rPr>
          <w:b w:val="0"/>
          <w:szCs w:val="22"/>
          <w:u w:val="single"/>
        </w:rPr>
      </w:pPr>
      <w:proofErr w:type="spellStart"/>
      <w:r w:rsidRPr="00BA5F01">
        <w:rPr>
          <w:b w:val="0"/>
          <w:szCs w:val="22"/>
          <w:u w:val="single"/>
        </w:rPr>
        <w:t>Dermovate</w:t>
      </w:r>
      <w:proofErr w:type="spellEnd"/>
      <w:r w:rsidRPr="00BA5F01">
        <w:rPr>
          <w:b w:val="0"/>
          <w:szCs w:val="22"/>
          <w:u w:val="single"/>
        </w:rPr>
        <w:t xml:space="preserve"> krém</w:t>
      </w:r>
      <w:r w:rsidR="00EB5A64">
        <w:rPr>
          <w:b w:val="0"/>
          <w:szCs w:val="22"/>
          <w:u w:val="single"/>
        </w:rPr>
        <w:fldChar w:fldCharType="begin"/>
      </w:r>
      <w:r w:rsidR="00EB5A64">
        <w:rPr>
          <w:b w:val="0"/>
          <w:szCs w:val="22"/>
          <w:u w:val="single"/>
        </w:rPr>
        <w:instrText xml:space="preserve"> DOCVARIABLE vault_nd_e2d6262b-a57f-4b3f-8879-6c6ac5ac1b86 \* MERGEFORMAT </w:instrText>
      </w:r>
      <w:r w:rsidR="00EB5A64">
        <w:rPr>
          <w:b w:val="0"/>
          <w:szCs w:val="22"/>
          <w:u w:val="single"/>
        </w:rPr>
        <w:fldChar w:fldCharType="separate"/>
      </w:r>
      <w:r w:rsidR="00EB5A64">
        <w:rPr>
          <w:b w:val="0"/>
          <w:szCs w:val="22"/>
          <w:u w:val="single"/>
        </w:rPr>
        <w:t xml:space="preserve"> </w:t>
      </w:r>
      <w:r w:rsidR="00EB5A64">
        <w:rPr>
          <w:b w:val="0"/>
          <w:szCs w:val="22"/>
          <w:u w:val="single"/>
        </w:rPr>
        <w:fldChar w:fldCharType="end"/>
      </w:r>
    </w:p>
    <w:p w14:paraId="588C7DEC" w14:textId="77777777" w:rsidR="004E1C89" w:rsidRPr="001E2A76" w:rsidRDefault="004E1C89" w:rsidP="00E30BE8">
      <w:pPr>
        <w:rPr>
          <w:sz w:val="22"/>
          <w:szCs w:val="22"/>
        </w:rPr>
      </w:pPr>
      <w:r w:rsidRPr="001E2A76">
        <w:rPr>
          <w:sz w:val="22"/>
          <w:szCs w:val="22"/>
        </w:rPr>
        <w:t>Fehér vagy csaknem fehér színű, homogén krém.</w:t>
      </w:r>
    </w:p>
    <w:p w14:paraId="20C7AC7D" w14:textId="77777777" w:rsidR="004E1C89" w:rsidRPr="00D835F9" w:rsidRDefault="004E1C89" w:rsidP="00E30BE8">
      <w:pPr>
        <w:rPr>
          <w:sz w:val="22"/>
          <w:szCs w:val="22"/>
        </w:rPr>
      </w:pPr>
    </w:p>
    <w:p w14:paraId="27310483" w14:textId="77777777" w:rsidR="004E1C89" w:rsidRPr="00D835F9" w:rsidRDefault="004E1C89" w:rsidP="00870FC6">
      <w:pPr>
        <w:tabs>
          <w:tab w:val="left" w:pos="708"/>
        </w:tabs>
        <w:ind w:left="567" w:hanging="567"/>
        <w:rPr>
          <w:caps/>
          <w:sz w:val="22"/>
          <w:szCs w:val="22"/>
        </w:rPr>
      </w:pPr>
    </w:p>
    <w:p w14:paraId="1E86EBE9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caps/>
          <w:sz w:val="22"/>
          <w:szCs w:val="22"/>
        </w:rPr>
      </w:pPr>
      <w:r w:rsidRPr="00D835F9">
        <w:rPr>
          <w:b/>
          <w:caps/>
          <w:sz w:val="22"/>
          <w:szCs w:val="22"/>
        </w:rPr>
        <w:t>4.</w:t>
      </w:r>
      <w:r w:rsidRPr="00D835F9">
        <w:rPr>
          <w:b/>
          <w:caps/>
          <w:sz w:val="22"/>
          <w:szCs w:val="22"/>
        </w:rPr>
        <w:tab/>
        <w:t>KLINIKAI JELLEMZŐK</w:t>
      </w:r>
    </w:p>
    <w:p w14:paraId="391506B6" w14:textId="77777777" w:rsidR="004E1C89" w:rsidRPr="00D835F9" w:rsidRDefault="004E1C89" w:rsidP="00E30BE8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76AF4F60" w14:textId="77777777" w:rsidR="004E1C89" w:rsidRPr="00D835F9" w:rsidRDefault="004E1C89" w:rsidP="00E30BE8">
      <w:pPr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4.1</w:t>
      </w:r>
      <w:r w:rsidRPr="00D835F9">
        <w:rPr>
          <w:b/>
          <w:sz w:val="22"/>
          <w:szCs w:val="22"/>
        </w:rPr>
        <w:tab/>
        <w:t>Terápiás javallatok</w:t>
      </w:r>
    </w:p>
    <w:p w14:paraId="3E851F38" w14:textId="77777777" w:rsidR="004E1C89" w:rsidRPr="00D835F9" w:rsidRDefault="004E1C89" w:rsidP="00E30BE8">
      <w:pPr>
        <w:rPr>
          <w:sz w:val="22"/>
          <w:szCs w:val="22"/>
        </w:rPr>
      </w:pPr>
    </w:p>
    <w:p w14:paraId="140B7F3D" w14:textId="77777777" w:rsidR="000758E2" w:rsidRPr="00D835F9" w:rsidRDefault="004E1C89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proofErr w:type="spellStart"/>
      <w:r w:rsidRPr="00D835F9">
        <w:rPr>
          <w:sz w:val="22"/>
          <w:szCs w:val="22"/>
        </w:rPr>
        <w:t>klobetazol-propionát</w:t>
      </w:r>
      <w:proofErr w:type="spellEnd"/>
      <w:r w:rsidRPr="00D835F9">
        <w:rPr>
          <w:sz w:val="22"/>
          <w:szCs w:val="22"/>
        </w:rPr>
        <w:t xml:space="preserve"> </w:t>
      </w:r>
      <w:r w:rsidR="000758E2" w:rsidRPr="00D835F9">
        <w:rPr>
          <w:sz w:val="22"/>
          <w:szCs w:val="22"/>
        </w:rPr>
        <w:t>felnőtteknek</w:t>
      </w:r>
      <w:r w:rsidR="003C1B74">
        <w:rPr>
          <w:sz w:val="22"/>
          <w:szCs w:val="22"/>
        </w:rPr>
        <w:t>, serdülőknek</w:t>
      </w:r>
      <w:r w:rsidR="000758E2" w:rsidRPr="00D835F9">
        <w:rPr>
          <w:sz w:val="22"/>
          <w:szCs w:val="22"/>
        </w:rPr>
        <w:t xml:space="preserve"> és 1</w:t>
      </w:r>
      <w:r w:rsidR="00915947" w:rsidRPr="00D835F9">
        <w:rPr>
          <w:sz w:val="22"/>
          <w:szCs w:val="22"/>
        </w:rPr>
        <w:t> </w:t>
      </w:r>
      <w:r w:rsidR="000758E2" w:rsidRPr="00D835F9">
        <w:rPr>
          <w:sz w:val="22"/>
          <w:szCs w:val="22"/>
        </w:rPr>
        <w:t xml:space="preserve">éves, illetve annál idősebb gyermekeknek javallott nagyon erős hatású helyi </w:t>
      </w:r>
      <w:proofErr w:type="spellStart"/>
      <w:r w:rsidR="000758E2" w:rsidRPr="00D835F9">
        <w:rPr>
          <w:sz w:val="22"/>
          <w:szCs w:val="22"/>
        </w:rPr>
        <w:t>kortikoszteroid</w:t>
      </w:r>
      <w:proofErr w:type="spellEnd"/>
      <w:r w:rsidR="000758E2" w:rsidRPr="00D835F9">
        <w:rPr>
          <w:sz w:val="22"/>
          <w:szCs w:val="22"/>
        </w:rPr>
        <w:t xml:space="preserve"> készítmény, a </w:t>
      </w:r>
      <w:proofErr w:type="spellStart"/>
      <w:r w:rsidR="000758E2" w:rsidRPr="00D835F9">
        <w:rPr>
          <w:sz w:val="22"/>
          <w:szCs w:val="22"/>
        </w:rPr>
        <w:t>kortikoszteroidokra</w:t>
      </w:r>
      <w:proofErr w:type="spellEnd"/>
      <w:r w:rsidR="000758E2" w:rsidRPr="00D835F9">
        <w:rPr>
          <w:sz w:val="22"/>
          <w:szCs w:val="22"/>
        </w:rPr>
        <w:t xml:space="preserve"> reagáló </w:t>
      </w:r>
      <w:proofErr w:type="spellStart"/>
      <w:r w:rsidR="000758E2" w:rsidRPr="00D835F9">
        <w:rPr>
          <w:sz w:val="22"/>
          <w:szCs w:val="22"/>
        </w:rPr>
        <w:t>dermat</w:t>
      </w:r>
      <w:r w:rsidR="00A464B7" w:rsidRPr="00D835F9">
        <w:rPr>
          <w:sz w:val="22"/>
          <w:szCs w:val="22"/>
        </w:rPr>
        <w:t>óz</w:t>
      </w:r>
      <w:r w:rsidR="000758E2" w:rsidRPr="00D835F9">
        <w:rPr>
          <w:sz w:val="22"/>
          <w:szCs w:val="22"/>
        </w:rPr>
        <w:t>isok</w:t>
      </w:r>
      <w:proofErr w:type="spellEnd"/>
      <w:r w:rsidR="000758E2" w:rsidRPr="00D835F9">
        <w:rPr>
          <w:sz w:val="22"/>
          <w:szCs w:val="22"/>
        </w:rPr>
        <w:t xml:space="preserve"> </w:t>
      </w:r>
      <w:proofErr w:type="spellStart"/>
      <w:r w:rsidR="000758E2" w:rsidRPr="00D835F9">
        <w:rPr>
          <w:sz w:val="22"/>
          <w:szCs w:val="22"/>
        </w:rPr>
        <w:t>gyulladásos</w:t>
      </w:r>
      <w:proofErr w:type="spellEnd"/>
      <w:r w:rsidR="000758E2" w:rsidRPr="00D835F9">
        <w:rPr>
          <w:sz w:val="22"/>
          <w:szCs w:val="22"/>
        </w:rPr>
        <w:t xml:space="preserve"> és viszkető tüneteinek enyhítésére az alábbi kórképekben:</w:t>
      </w:r>
    </w:p>
    <w:p w14:paraId="181CFD1C" w14:textId="77777777" w:rsidR="000758E2" w:rsidRPr="00D835F9" w:rsidRDefault="004E1C89" w:rsidP="00870FC6">
      <w:pPr>
        <w:numPr>
          <w:ilvl w:val="0"/>
          <w:numId w:val="3"/>
        </w:numPr>
        <w:ind w:left="567" w:hanging="56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psoriasis</w:t>
      </w:r>
      <w:proofErr w:type="spellEnd"/>
      <w:r w:rsidRPr="00D835F9">
        <w:rPr>
          <w:sz w:val="22"/>
          <w:szCs w:val="22"/>
        </w:rPr>
        <w:t xml:space="preserve"> (kivéve a kiterjedt </w:t>
      </w:r>
      <w:proofErr w:type="spellStart"/>
      <w:r w:rsidRPr="00D835F9">
        <w:rPr>
          <w:sz w:val="22"/>
          <w:szCs w:val="22"/>
        </w:rPr>
        <w:t>plakkos</w:t>
      </w:r>
      <w:proofErr w:type="spellEnd"/>
      <w:r w:rsidRPr="00D835F9">
        <w:rPr>
          <w:sz w:val="22"/>
          <w:szCs w:val="22"/>
        </w:rPr>
        <w:t xml:space="preserve"> formát),</w:t>
      </w:r>
    </w:p>
    <w:p w14:paraId="2B26EC9F" w14:textId="77777777" w:rsidR="000758E2" w:rsidRPr="00D835F9" w:rsidRDefault="004E1C89" w:rsidP="00AC6A78">
      <w:pPr>
        <w:numPr>
          <w:ilvl w:val="0"/>
          <w:numId w:val="3"/>
        </w:numPr>
        <w:ind w:left="567" w:hanging="567"/>
        <w:rPr>
          <w:sz w:val="22"/>
          <w:szCs w:val="22"/>
        </w:rPr>
      </w:pPr>
      <w:r w:rsidRPr="00D835F9">
        <w:rPr>
          <w:sz w:val="22"/>
          <w:szCs w:val="22"/>
        </w:rPr>
        <w:t xml:space="preserve">makacs </w:t>
      </w:r>
      <w:proofErr w:type="spellStart"/>
      <w:r w:rsidR="000758E2" w:rsidRPr="00D835F9">
        <w:rPr>
          <w:sz w:val="22"/>
          <w:szCs w:val="22"/>
        </w:rPr>
        <w:t>dermatózisok</w:t>
      </w:r>
      <w:proofErr w:type="spellEnd"/>
      <w:r w:rsidRPr="00D835F9">
        <w:rPr>
          <w:sz w:val="22"/>
          <w:szCs w:val="22"/>
        </w:rPr>
        <w:t>,</w:t>
      </w:r>
    </w:p>
    <w:p w14:paraId="0F505440" w14:textId="77777777" w:rsidR="000758E2" w:rsidRPr="00D835F9" w:rsidRDefault="004E1C89" w:rsidP="00AC6A78">
      <w:pPr>
        <w:numPr>
          <w:ilvl w:val="0"/>
          <w:numId w:val="3"/>
        </w:numPr>
        <w:ind w:left="567" w:hanging="56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lichen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planus</w:t>
      </w:r>
      <w:proofErr w:type="spellEnd"/>
      <w:r w:rsidRPr="00D835F9">
        <w:rPr>
          <w:sz w:val="22"/>
          <w:szCs w:val="22"/>
        </w:rPr>
        <w:t>,</w:t>
      </w:r>
    </w:p>
    <w:p w14:paraId="17BCCF7A" w14:textId="77777777" w:rsidR="000758E2" w:rsidRPr="00D835F9" w:rsidRDefault="004E1C89" w:rsidP="008C12AC">
      <w:pPr>
        <w:numPr>
          <w:ilvl w:val="0"/>
          <w:numId w:val="3"/>
        </w:numPr>
        <w:ind w:left="567" w:hanging="56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discoid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lupus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erythematosus</w:t>
      </w:r>
      <w:proofErr w:type="spellEnd"/>
      <w:r w:rsidR="000758E2" w:rsidRPr="00D835F9">
        <w:rPr>
          <w:sz w:val="22"/>
          <w:szCs w:val="22"/>
        </w:rPr>
        <w:t>,</w:t>
      </w:r>
    </w:p>
    <w:p w14:paraId="417045F3" w14:textId="77777777" w:rsidR="004E1C89" w:rsidRPr="00D835F9" w:rsidRDefault="004E1C89" w:rsidP="00E30BE8">
      <w:pPr>
        <w:numPr>
          <w:ilvl w:val="0"/>
          <w:numId w:val="10"/>
        </w:numPr>
        <w:ind w:left="567" w:hanging="567"/>
        <w:rPr>
          <w:sz w:val="22"/>
          <w:szCs w:val="22"/>
        </w:rPr>
      </w:pPr>
      <w:r w:rsidRPr="00D835F9">
        <w:rPr>
          <w:sz w:val="22"/>
          <w:szCs w:val="22"/>
        </w:rPr>
        <w:t>és más olyan esetek kezelésére, amelyek kevésbé aktív szteroid</w:t>
      </w:r>
      <w:r w:rsidR="004E11AC" w:rsidRPr="00D835F9">
        <w:rPr>
          <w:sz w:val="22"/>
          <w:szCs w:val="22"/>
        </w:rPr>
        <w:t>-</w:t>
      </w:r>
      <w:r w:rsidRPr="00D835F9">
        <w:rPr>
          <w:sz w:val="22"/>
          <w:szCs w:val="22"/>
        </w:rPr>
        <w:t>kezelésre nem reagálnak kielégítően.</w:t>
      </w:r>
    </w:p>
    <w:p w14:paraId="0B3851D3" w14:textId="77777777" w:rsidR="004E1C89" w:rsidRPr="00D835F9" w:rsidRDefault="004E1C89" w:rsidP="00911605">
      <w:pPr>
        <w:keepNext/>
        <w:keepLines/>
        <w:suppressAutoHyphens w:val="0"/>
        <w:rPr>
          <w:sz w:val="22"/>
          <w:szCs w:val="22"/>
        </w:rPr>
      </w:pPr>
    </w:p>
    <w:p w14:paraId="0AA7B744" w14:textId="77777777" w:rsidR="004E1C89" w:rsidRPr="00D835F9" w:rsidRDefault="004E1C89" w:rsidP="00911605">
      <w:pPr>
        <w:keepNext/>
        <w:keepLines/>
        <w:tabs>
          <w:tab w:val="left" w:pos="708"/>
        </w:tabs>
        <w:suppressAutoHyphens w:val="0"/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4.2</w:t>
      </w:r>
      <w:r w:rsidRPr="00D835F9">
        <w:rPr>
          <w:b/>
          <w:sz w:val="22"/>
          <w:szCs w:val="22"/>
        </w:rPr>
        <w:tab/>
        <w:t>Adagolás és alkalmazás</w:t>
      </w:r>
    </w:p>
    <w:p w14:paraId="5F2E543D" w14:textId="77777777" w:rsidR="004E1C89" w:rsidRDefault="004E1C89" w:rsidP="00911605">
      <w:pPr>
        <w:keepNext/>
        <w:keepLines/>
        <w:suppressAutoHyphens w:val="0"/>
        <w:rPr>
          <w:b/>
          <w:sz w:val="22"/>
          <w:szCs w:val="22"/>
        </w:rPr>
      </w:pPr>
      <w:bookmarkStart w:id="0" w:name="_Hlk61256226"/>
    </w:p>
    <w:p w14:paraId="0F628C45" w14:textId="77777777" w:rsidR="00171772" w:rsidRPr="00622105" w:rsidRDefault="00171772" w:rsidP="00911605">
      <w:pPr>
        <w:pStyle w:val="BodytextAgency"/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/>
          <w:noProof/>
          <w:sz w:val="22"/>
          <w:szCs w:val="22"/>
        </w:rPr>
      </w:pPr>
      <w:r w:rsidRPr="00622105">
        <w:rPr>
          <w:rFonts w:ascii="Times New Roman" w:hAnsi="Times New Roman"/>
          <w:b/>
          <w:bCs/>
          <w:noProof/>
          <w:color w:val="000000"/>
          <w:sz w:val="22"/>
          <w:szCs w:val="22"/>
        </w:rPr>
        <w:t>A klobetazol-propionát a legerősebb hatású (IV. csoport) topicalis</w:t>
      </w:r>
      <w:r w:rsidRPr="00835022">
        <w:rPr>
          <w:rStyle w:val="Jegyzethivatkozs"/>
          <w:rFonts w:eastAsia="SimSun"/>
        </w:rPr>
        <w:t xml:space="preserve"> </w:t>
      </w:r>
      <w:r w:rsidRPr="00622105">
        <w:rPr>
          <w:rFonts w:ascii="Times New Roman" w:hAnsi="Times New Roman"/>
          <w:b/>
          <w:bCs/>
          <w:noProof/>
          <w:color w:val="000000"/>
          <w:sz w:val="22"/>
          <w:szCs w:val="22"/>
        </w:rPr>
        <w:t>kortikoszteroidok csoportjába tartozik és hosszan tartó alkalmazása súlyos nemkívánatos hatásokat okozhat (lásd 4.4 pont).</w:t>
      </w:r>
      <w:r w:rsidRPr="00622105">
        <w:rPr>
          <w:rFonts w:ascii="Times New Roman" w:hAnsi="Times New Roman"/>
          <w:b/>
          <w:noProof/>
          <w:sz w:val="22"/>
          <w:szCs w:val="22"/>
        </w:rPr>
        <w:t xml:space="preserve"> </w:t>
      </w:r>
      <w:r w:rsidRPr="00622105">
        <w:rPr>
          <w:rFonts w:ascii="Times New Roman" w:hAnsi="Times New Roman"/>
          <w:b/>
          <w:bCs/>
          <w:noProof/>
          <w:color w:val="000000"/>
          <w:sz w:val="22"/>
          <w:szCs w:val="22"/>
        </w:rPr>
        <w:t>Ha egy lokális kortikoszteroiddal történő kezelés klinikailag indokoltan 4 héten túl is tovább tart, mérlegelni kell egy kisebb hatáserősségű kor</w:t>
      </w:r>
      <w:r w:rsidR="00294E73">
        <w:rPr>
          <w:rFonts w:ascii="Times New Roman" w:hAnsi="Times New Roman"/>
          <w:b/>
          <w:bCs/>
          <w:noProof/>
          <w:color w:val="000000"/>
          <w:sz w:val="22"/>
          <w:szCs w:val="22"/>
        </w:rPr>
        <w:t>t</w:t>
      </w:r>
      <w:r w:rsidRPr="00622105">
        <w:rPr>
          <w:rFonts w:ascii="Times New Roman" w:hAnsi="Times New Roman"/>
          <w:b/>
          <w:bCs/>
          <w:noProof/>
          <w:color w:val="000000"/>
          <w:sz w:val="22"/>
          <w:szCs w:val="22"/>
        </w:rPr>
        <w:t>ikoszteroid</w:t>
      </w:r>
      <w:r w:rsidR="00294E73">
        <w:rPr>
          <w:rFonts w:ascii="Times New Roman" w:hAnsi="Times New Roman"/>
          <w:b/>
          <w:bCs/>
          <w:noProof/>
          <w:color w:val="000000"/>
          <w:sz w:val="22"/>
          <w:szCs w:val="22"/>
        </w:rPr>
        <w:t>-</w:t>
      </w:r>
      <w:r w:rsidRPr="00622105">
        <w:rPr>
          <w:rFonts w:ascii="Times New Roman" w:hAnsi="Times New Roman"/>
          <w:b/>
          <w:bCs/>
          <w:noProof/>
          <w:color w:val="000000"/>
          <w:sz w:val="22"/>
          <w:szCs w:val="22"/>
        </w:rPr>
        <w:t>készítmény alkalmazását. Az exacerbatiók kont</w:t>
      </w:r>
      <w:r w:rsidR="00294E73">
        <w:rPr>
          <w:rFonts w:ascii="Times New Roman" w:hAnsi="Times New Roman"/>
          <w:b/>
          <w:bCs/>
          <w:noProof/>
          <w:color w:val="000000"/>
          <w:sz w:val="22"/>
          <w:szCs w:val="22"/>
        </w:rPr>
        <w:t>r</w:t>
      </w:r>
      <w:r w:rsidRPr="00622105">
        <w:rPr>
          <w:rFonts w:ascii="Times New Roman" w:hAnsi="Times New Roman"/>
          <w:b/>
          <w:bCs/>
          <w:noProof/>
          <w:color w:val="000000"/>
          <w:sz w:val="22"/>
          <w:szCs w:val="22"/>
        </w:rPr>
        <w:t>ollja céljából ismételt, de rövid időtartamú klobetazol-propionát-kezelési ciklusok alkalmazhatók (a részleteket lásd lent).</w:t>
      </w:r>
    </w:p>
    <w:bookmarkEnd w:id="0"/>
    <w:p w14:paraId="52ABD9F4" w14:textId="77777777" w:rsidR="00171772" w:rsidRPr="00D835F9" w:rsidRDefault="00171772" w:rsidP="00911605">
      <w:pPr>
        <w:keepNext/>
        <w:keepLines/>
        <w:suppressAutoHyphens w:val="0"/>
        <w:rPr>
          <w:b/>
          <w:sz w:val="22"/>
          <w:szCs w:val="22"/>
        </w:rPr>
      </w:pPr>
    </w:p>
    <w:p w14:paraId="25D549E6" w14:textId="77777777" w:rsidR="00F71386" w:rsidRPr="00D835F9" w:rsidRDefault="00F71386" w:rsidP="00911605">
      <w:pPr>
        <w:keepNext/>
        <w:keepLines/>
        <w:suppressAutoHyphens w:val="0"/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Kenőcs</w:t>
      </w:r>
    </w:p>
    <w:p w14:paraId="0280B162" w14:textId="77777777" w:rsidR="0098067B" w:rsidRPr="00D835F9" w:rsidRDefault="0098067B" w:rsidP="00911605">
      <w:pPr>
        <w:keepNext/>
        <w:keepLines/>
        <w:suppressAutoHyphens w:val="0"/>
        <w:rPr>
          <w:sz w:val="22"/>
          <w:szCs w:val="22"/>
        </w:rPr>
      </w:pPr>
      <w:r w:rsidRPr="00D835F9">
        <w:rPr>
          <w:sz w:val="22"/>
          <w:szCs w:val="22"/>
        </w:rPr>
        <w:t xml:space="preserve">A kenőcs különösen alkalmas a száraz, </w:t>
      </w:r>
      <w:proofErr w:type="spellStart"/>
      <w:r w:rsidRPr="00D835F9">
        <w:rPr>
          <w:sz w:val="22"/>
          <w:szCs w:val="22"/>
        </w:rPr>
        <w:t>lichenifikált</w:t>
      </w:r>
      <w:proofErr w:type="spellEnd"/>
      <w:r w:rsidRPr="00D835F9">
        <w:rPr>
          <w:sz w:val="22"/>
          <w:szCs w:val="22"/>
        </w:rPr>
        <w:t xml:space="preserve"> és pikkelyesen</w:t>
      </w:r>
      <w:r w:rsidRPr="00D835F9">
        <w:rPr>
          <w:i/>
          <w:sz w:val="22"/>
          <w:szCs w:val="22"/>
        </w:rPr>
        <w:t xml:space="preserve"> </w:t>
      </w:r>
      <w:r w:rsidRPr="00D835F9">
        <w:rPr>
          <w:sz w:val="22"/>
          <w:szCs w:val="22"/>
        </w:rPr>
        <w:t>hámló elváltozásokra.</w:t>
      </w:r>
    </w:p>
    <w:p w14:paraId="1E21B241" w14:textId="77777777" w:rsidR="0098067B" w:rsidRPr="00D835F9" w:rsidRDefault="0098067B" w:rsidP="00911605">
      <w:pPr>
        <w:keepNext/>
        <w:keepLines/>
        <w:suppressAutoHyphens w:val="0"/>
        <w:rPr>
          <w:sz w:val="22"/>
          <w:szCs w:val="22"/>
        </w:rPr>
      </w:pPr>
    </w:p>
    <w:p w14:paraId="0DC01D31" w14:textId="77777777" w:rsidR="00F71386" w:rsidRPr="00D835F9" w:rsidRDefault="00F71386" w:rsidP="00911605">
      <w:pPr>
        <w:keepNext/>
        <w:keepLines/>
        <w:suppressAutoHyphens w:val="0"/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Krém</w:t>
      </w:r>
    </w:p>
    <w:p w14:paraId="1E2CA669" w14:textId="77777777" w:rsidR="0098067B" w:rsidRPr="00D835F9" w:rsidRDefault="0098067B" w:rsidP="00911605">
      <w:pPr>
        <w:keepNext/>
        <w:keepLines/>
        <w:suppressAutoHyphens w:val="0"/>
        <w:rPr>
          <w:sz w:val="22"/>
          <w:szCs w:val="22"/>
        </w:rPr>
      </w:pPr>
      <w:r w:rsidRPr="00D835F9">
        <w:rPr>
          <w:sz w:val="22"/>
          <w:szCs w:val="22"/>
        </w:rPr>
        <w:t>A krém különösen alkalmas nedvedző felületeken történő alkalmazásra.</w:t>
      </w:r>
    </w:p>
    <w:p w14:paraId="31F8DA2B" w14:textId="77777777" w:rsidR="0098067B" w:rsidRPr="00D835F9" w:rsidRDefault="0098067B" w:rsidP="00870FC6">
      <w:pPr>
        <w:rPr>
          <w:sz w:val="22"/>
          <w:szCs w:val="22"/>
        </w:rPr>
      </w:pPr>
    </w:p>
    <w:p w14:paraId="32D67D29" w14:textId="77777777" w:rsidR="00023CDC" w:rsidRDefault="00023CDC" w:rsidP="00AC6A78">
      <w:pPr>
        <w:rPr>
          <w:sz w:val="22"/>
          <w:szCs w:val="22"/>
          <w:u w:val="single"/>
        </w:rPr>
      </w:pPr>
      <w:r w:rsidRPr="00BA5F01">
        <w:rPr>
          <w:sz w:val="22"/>
          <w:szCs w:val="22"/>
          <w:u w:val="single"/>
        </w:rPr>
        <w:t>Az alkalmazás módja</w:t>
      </w:r>
    </w:p>
    <w:p w14:paraId="698C6A0E" w14:textId="77777777" w:rsidR="00D835F9" w:rsidRPr="00BA5F01" w:rsidRDefault="00D835F9" w:rsidP="00AC6A78">
      <w:pPr>
        <w:rPr>
          <w:sz w:val="22"/>
          <w:szCs w:val="22"/>
          <w:u w:val="single"/>
        </w:rPr>
      </w:pPr>
    </w:p>
    <w:p w14:paraId="4ACD84F6" w14:textId="77777777" w:rsidR="0098067B" w:rsidRPr="00BA5F01" w:rsidRDefault="0098067B" w:rsidP="00E30BE8">
      <w:pPr>
        <w:tabs>
          <w:tab w:val="left" w:pos="567"/>
        </w:tabs>
        <w:rPr>
          <w:sz w:val="22"/>
          <w:szCs w:val="22"/>
          <w:u w:val="single"/>
        </w:rPr>
      </w:pPr>
      <w:r w:rsidRPr="00BA5F01">
        <w:rPr>
          <w:sz w:val="22"/>
          <w:szCs w:val="22"/>
          <w:u w:val="single"/>
        </w:rPr>
        <w:t>Felnőttek, idős</w:t>
      </w:r>
      <w:r w:rsidR="00B73BDD">
        <w:rPr>
          <w:sz w:val="22"/>
          <w:szCs w:val="22"/>
          <w:u w:val="single"/>
        </w:rPr>
        <w:t>ek</w:t>
      </w:r>
      <w:r w:rsidRPr="00BA5F01">
        <w:rPr>
          <w:sz w:val="22"/>
          <w:szCs w:val="22"/>
          <w:u w:val="single"/>
        </w:rPr>
        <w:t>,</w:t>
      </w:r>
      <w:r w:rsidR="003C1B74">
        <w:rPr>
          <w:sz w:val="22"/>
          <w:szCs w:val="22"/>
          <w:u w:val="single"/>
        </w:rPr>
        <w:t xml:space="preserve"> serdülők és</w:t>
      </w:r>
      <w:r w:rsidRPr="00BA5F01">
        <w:rPr>
          <w:sz w:val="22"/>
          <w:szCs w:val="22"/>
          <w:u w:val="single"/>
        </w:rPr>
        <w:t xml:space="preserve"> 1</w:t>
      </w:r>
      <w:r w:rsidR="00915947" w:rsidRPr="00BA5F01">
        <w:rPr>
          <w:sz w:val="22"/>
          <w:szCs w:val="22"/>
          <w:u w:val="single"/>
        </w:rPr>
        <w:t> </w:t>
      </w:r>
      <w:r w:rsidRPr="00BA5F01">
        <w:rPr>
          <w:sz w:val="22"/>
          <w:szCs w:val="22"/>
          <w:u w:val="single"/>
        </w:rPr>
        <w:t>é</w:t>
      </w:r>
      <w:r w:rsidR="00F71386" w:rsidRPr="00BA5F01">
        <w:rPr>
          <w:sz w:val="22"/>
          <w:szCs w:val="22"/>
          <w:u w:val="single"/>
        </w:rPr>
        <w:t>vnél idősebb gyermekek részére.</w:t>
      </w:r>
    </w:p>
    <w:p w14:paraId="49729E18" w14:textId="77777777" w:rsidR="0098067B" w:rsidRPr="001E2A76" w:rsidRDefault="0098067B" w:rsidP="00E30BE8">
      <w:pPr>
        <w:rPr>
          <w:sz w:val="22"/>
          <w:szCs w:val="22"/>
        </w:rPr>
      </w:pPr>
    </w:p>
    <w:p w14:paraId="4D27D88F" w14:textId="77777777" w:rsidR="00F71386" w:rsidRPr="00D835F9" w:rsidRDefault="00F71386" w:rsidP="00E30BE8">
      <w:pPr>
        <w:rPr>
          <w:sz w:val="22"/>
          <w:szCs w:val="22"/>
        </w:rPr>
      </w:pPr>
      <w:r w:rsidRPr="001E2A76">
        <w:rPr>
          <w:sz w:val="22"/>
          <w:szCs w:val="22"/>
        </w:rPr>
        <w:t xml:space="preserve">Kenjen fel vékonyan, majd </w:t>
      </w:r>
      <w:r w:rsidR="00354819" w:rsidRPr="00D835F9">
        <w:rPr>
          <w:sz w:val="22"/>
          <w:szCs w:val="22"/>
        </w:rPr>
        <w:t>finoman</w:t>
      </w:r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dörzsöljön</w:t>
      </w:r>
      <w:proofErr w:type="spellEnd"/>
      <w:r w:rsidRPr="00D835F9">
        <w:rPr>
          <w:sz w:val="22"/>
          <w:szCs w:val="22"/>
        </w:rPr>
        <w:t xml:space="preserve"> a bőrbe éppen csak akkora mennyiséget, amely elegendő arra, hogy teljesen befedje az érintett területet, naponta egy vagy két alkalommal. A kezelést a tünetek enyhüléséig, de legfeljebb 4</w:t>
      </w:r>
      <w:r w:rsidR="00915947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hétig szabad folytatni, majd a kezelés gyakoriságát csökkenteni kell, vagy kevésbé erős hatású készítményre kell váltani. Bőrlágyító készítmények alkalmazása előtt minden kezelést követően elegendő időt kell hagyni a készítmény felszívódására.</w:t>
      </w:r>
    </w:p>
    <w:p w14:paraId="0CABB7A0" w14:textId="77777777" w:rsidR="00F71386" w:rsidRPr="00D835F9" w:rsidRDefault="00F71386" w:rsidP="00870FC6">
      <w:pPr>
        <w:rPr>
          <w:sz w:val="22"/>
          <w:szCs w:val="22"/>
        </w:rPr>
      </w:pPr>
    </w:p>
    <w:p w14:paraId="32B02827" w14:textId="77777777" w:rsidR="00D40E08" w:rsidRPr="00D835F9" w:rsidRDefault="004E1C89" w:rsidP="00870FC6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betegség fellángolása esetén rövid </w:t>
      </w:r>
      <w:proofErr w:type="spellStart"/>
      <w:r w:rsidRPr="00D835F9">
        <w:rPr>
          <w:sz w:val="22"/>
          <w:szCs w:val="22"/>
        </w:rPr>
        <w:t>Dermovate</w:t>
      </w:r>
      <w:proofErr w:type="spellEnd"/>
      <w:r w:rsidR="003C1B74">
        <w:rPr>
          <w:sz w:val="22"/>
          <w:szCs w:val="22"/>
        </w:rPr>
        <w:t>-</w:t>
      </w:r>
      <w:r w:rsidRPr="00D835F9">
        <w:rPr>
          <w:sz w:val="22"/>
          <w:szCs w:val="22"/>
        </w:rPr>
        <w:t>kezelések ismételhető</w:t>
      </w:r>
      <w:r w:rsidR="00354819" w:rsidRPr="00D835F9">
        <w:rPr>
          <w:sz w:val="22"/>
          <w:szCs w:val="22"/>
        </w:rPr>
        <w:t>e</w:t>
      </w:r>
      <w:r w:rsidRPr="00D835F9">
        <w:rPr>
          <w:sz w:val="22"/>
          <w:szCs w:val="22"/>
        </w:rPr>
        <w:t>k.</w:t>
      </w:r>
    </w:p>
    <w:p w14:paraId="2B012E65" w14:textId="77777777" w:rsidR="00A535D7" w:rsidRPr="00D835F9" w:rsidRDefault="00A535D7" w:rsidP="00AC6A78">
      <w:pPr>
        <w:rPr>
          <w:sz w:val="22"/>
          <w:szCs w:val="22"/>
        </w:rPr>
      </w:pPr>
    </w:p>
    <w:p w14:paraId="675DA471" w14:textId="77777777" w:rsidR="004E1C89" w:rsidRPr="00D835F9" w:rsidRDefault="004E1C89" w:rsidP="008C12AC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Nagyon nehezen reagáló </w:t>
      </w:r>
      <w:proofErr w:type="spellStart"/>
      <w:r w:rsidRPr="00D835F9">
        <w:rPr>
          <w:sz w:val="22"/>
          <w:szCs w:val="22"/>
        </w:rPr>
        <w:t>laesiok</w:t>
      </w:r>
      <w:proofErr w:type="spellEnd"/>
      <w:r w:rsidRPr="00D835F9">
        <w:rPr>
          <w:sz w:val="22"/>
          <w:szCs w:val="22"/>
        </w:rPr>
        <w:t xml:space="preserve"> kezelésekor, különösen, ha </w:t>
      </w:r>
      <w:proofErr w:type="spellStart"/>
      <w:r w:rsidRPr="00D835F9">
        <w:rPr>
          <w:sz w:val="22"/>
          <w:szCs w:val="22"/>
        </w:rPr>
        <w:t>hyperkeratosis</w:t>
      </w:r>
      <w:proofErr w:type="spellEnd"/>
      <w:r w:rsidRPr="00D835F9">
        <w:rPr>
          <w:sz w:val="22"/>
          <w:szCs w:val="22"/>
        </w:rPr>
        <w:t xml:space="preserve"> is fennáll, a hatás </w:t>
      </w:r>
      <w:proofErr w:type="spellStart"/>
      <w:r w:rsidR="00D40E08" w:rsidRPr="00D835F9">
        <w:rPr>
          <w:sz w:val="22"/>
          <w:szCs w:val="22"/>
        </w:rPr>
        <w:t>okkluzív</w:t>
      </w:r>
      <w:proofErr w:type="spellEnd"/>
      <w:r w:rsidR="00B272DB" w:rsidRPr="00D835F9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 xml:space="preserve">kötéssel fokozható. Az éjszakai </w:t>
      </w:r>
      <w:proofErr w:type="spellStart"/>
      <w:r w:rsidR="00D40E08" w:rsidRPr="00D835F9">
        <w:rPr>
          <w:sz w:val="22"/>
          <w:szCs w:val="22"/>
        </w:rPr>
        <w:t>okkluzív</w:t>
      </w:r>
      <w:proofErr w:type="spellEnd"/>
      <w:r w:rsidRPr="00D835F9">
        <w:rPr>
          <w:sz w:val="22"/>
          <w:szCs w:val="22"/>
        </w:rPr>
        <w:t xml:space="preserve"> kötés alkalmazása csak a megfelelő javulás eléréséig indokolt, a továbbiakban elhagyható.</w:t>
      </w:r>
    </w:p>
    <w:p w14:paraId="0E7A7565" w14:textId="77777777" w:rsidR="00D40E08" w:rsidRPr="00D835F9" w:rsidRDefault="00D40E08" w:rsidP="00E30BE8">
      <w:pPr>
        <w:rPr>
          <w:sz w:val="22"/>
          <w:szCs w:val="22"/>
        </w:rPr>
      </w:pPr>
    </w:p>
    <w:p w14:paraId="0AF65E37" w14:textId="77777777" w:rsidR="00D40E08" w:rsidRPr="00D835F9" w:rsidRDefault="00D40E08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Amennyiben 2</w:t>
      </w:r>
      <w:r w:rsidR="00522980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4</w:t>
      </w:r>
      <w:r w:rsidR="00522980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hét elteltével a tünetek súlyosbodnak, vagy nem javulnak, a kezelést, illetve a diagnózist felül kell vizsgálni.</w:t>
      </w:r>
    </w:p>
    <w:p w14:paraId="28891223" w14:textId="77777777" w:rsidR="00D40E08" w:rsidRPr="00D835F9" w:rsidRDefault="00D40E08" w:rsidP="00E30BE8">
      <w:pPr>
        <w:rPr>
          <w:sz w:val="22"/>
          <w:szCs w:val="22"/>
        </w:rPr>
      </w:pPr>
    </w:p>
    <w:p w14:paraId="2D899E5C" w14:textId="77777777" w:rsidR="00D40E08" w:rsidRPr="00D835F9" w:rsidRDefault="00D40E08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 kezelés nem folytatható 4</w:t>
      </w:r>
      <w:r w:rsidR="00522980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 xml:space="preserve">hétnél tovább. Ha folyamatos kezelés szükséges, </w:t>
      </w:r>
      <w:r w:rsidR="0062418D" w:rsidRPr="00D835F9">
        <w:rPr>
          <w:sz w:val="22"/>
          <w:szCs w:val="22"/>
        </w:rPr>
        <w:t>kevésbé erős hatású</w:t>
      </w:r>
      <w:r w:rsidRPr="00D835F9">
        <w:rPr>
          <w:sz w:val="22"/>
          <w:szCs w:val="22"/>
        </w:rPr>
        <w:t xml:space="preserve"> készítményt kell alkalmazni.</w:t>
      </w:r>
    </w:p>
    <w:p w14:paraId="138CFA81" w14:textId="77777777" w:rsidR="00D40E08" w:rsidRPr="00D835F9" w:rsidRDefault="00D40E08" w:rsidP="00E30BE8">
      <w:pPr>
        <w:rPr>
          <w:sz w:val="22"/>
          <w:szCs w:val="22"/>
        </w:rPr>
      </w:pPr>
    </w:p>
    <w:p w14:paraId="2272DA7E" w14:textId="77777777" w:rsidR="00D40E08" w:rsidRPr="00D835F9" w:rsidRDefault="00D40E08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 hetenként alkalmazott dózis nem lépheti túl az 50</w:t>
      </w:r>
      <w:r w:rsidR="00522980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 xml:space="preserve">grammot. </w:t>
      </w:r>
    </w:p>
    <w:p w14:paraId="2B34CD05" w14:textId="77777777" w:rsidR="00D40E08" w:rsidRPr="00D835F9" w:rsidRDefault="00D40E08" w:rsidP="00E30BE8">
      <w:pPr>
        <w:rPr>
          <w:sz w:val="22"/>
          <w:szCs w:val="22"/>
        </w:rPr>
      </w:pPr>
    </w:p>
    <w:p w14:paraId="23AA09F7" w14:textId="77777777" w:rsidR="00A464B7" w:rsidRPr="00D835F9" w:rsidRDefault="003B4213" w:rsidP="00E30BE8">
      <w:pPr>
        <w:rPr>
          <w:i/>
          <w:sz w:val="22"/>
          <w:szCs w:val="22"/>
        </w:rPr>
      </w:pPr>
      <w:proofErr w:type="spellStart"/>
      <w:r w:rsidRPr="00D835F9">
        <w:rPr>
          <w:i/>
          <w:sz w:val="22"/>
          <w:szCs w:val="22"/>
        </w:rPr>
        <w:t>Ato</w:t>
      </w:r>
      <w:r w:rsidR="00A464B7" w:rsidRPr="00D835F9">
        <w:rPr>
          <w:i/>
          <w:sz w:val="22"/>
          <w:szCs w:val="22"/>
        </w:rPr>
        <w:t>piás</w:t>
      </w:r>
      <w:proofErr w:type="spellEnd"/>
      <w:r w:rsidR="00A464B7" w:rsidRPr="00D835F9">
        <w:rPr>
          <w:i/>
          <w:sz w:val="22"/>
          <w:szCs w:val="22"/>
        </w:rPr>
        <w:t xml:space="preserve"> </w:t>
      </w:r>
      <w:proofErr w:type="spellStart"/>
      <w:r w:rsidR="00A464B7" w:rsidRPr="00D835F9">
        <w:rPr>
          <w:i/>
          <w:sz w:val="22"/>
          <w:szCs w:val="22"/>
        </w:rPr>
        <w:t>dermatitis</w:t>
      </w:r>
      <w:proofErr w:type="spellEnd"/>
      <w:r w:rsidR="00A464B7" w:rsidRPr="00D835F9">
        <w:rPr>
          <w:i/>
          <w:sz w:val="22"/>
          <w:szCs w:val="22"/>
        </w:rPr>
        <w:t xml:space="preserve"> (ekcéma) kezelése</w:t>
      </w:r>
    </w:p>
    <w:p w14:paraId="4D4D17B4" w14:textId="77777777" w:rsidR="00D40E08" w:rsidRPr="00D835F9" w:rsidRDefault="00D40E08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 kívánt hatás elérése után a kezelést fokozatosan kell leállítani</w:t>
      </w:r>
      <w:r w:rsidR="00354819" w:rsidRPr="00D835F9">
        <w:rPr>
          <w:sz w:val="22"/>
          <w:szCs w:val="22"/>
        </w:rPr>
        <w:t>,</w:t>
      </w:r>
      <w:r w:rsidRPr="00D835F9">
        <w:rPr>
          <w:sz w:val="22"/>
          <w:szCs w:val="22"/>
        </w:rPr>
        <w:t xml:space="preserve"> és fenntartó kezelésként bőrlágyító készítményeket kell alkalmazni. A </w:t>
      </w:r>
      <w:proofErr w:type="spellStart"/>
      <w:r w:rsidRPr="00D835F9">
        <w:rPr>
          <w:sz w:val="22"/>
          <w:szCs w:val="22"/>
        </w:rPr>
        <w:t>klobetazol</w:t>
      </w:r>
      <w:proofErr w:type="spellEnd"/>
      <w:r w:rsidR="00522980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kezelés hirtelen történő leállítása esetén a </w:t>
      </w:r>
      <w:proofErr w:type="spellStart"/>
      <w:r w:rsidRPr="00D835F9">
        <w:rPr>
          <w:sz w:val="22"/>
          <w:szCs w:val="22"/>
        </w:rPr>
        <w:t>dermatózis</w:t>
      </w:r>
      <w:proofErr w:type="spellEnd"/>
      <w:r w:rsidRPr="00D835F9">
        <w:rPr>
          <w:sz w:val="22"/>
          <w:szCs w:val="22"/>
        </w:rPr>
        <w:t xml:space="preserve"> újból kiújulhat. </w:t>
      </w:r>
    </w:p>
    <w:p w14:paraId="21933F77" w14:textId="77777777" w:rsidR="004E1C89" w:rsidRPr="00D835F9" w:rsidRDefault="004E1C89" w:rsidP="00870FC6">
      <w:pPr>
        <w:rPr>
          <w:sz w:val="22"/>
          <w:szCs w:val="22"/>
        </w:rPr>
      </w:pPr>
    </w:p>
    <w:p w14:paraId="28F6815D" w14:textId="77777777" w:rsidR="00D40E08" w:rsidRPr="00D835F9" w:rsidRDefault="00D40E08" w:rsidP="00E30BE8">
      <w:pPr>
        <w:rPr>
          <w:i/>
          <w:sz w:val="22"/>
          <w:szCs w:val="22"/>
        </w:rPr>
      </w:pPr>
      <w:r w:rsidRPr="00D835F9">
        <w:rPr>
          <w:i/>
          <w:sz w:val="22"/>
          <w:szCs w:val="22"/>
        </w:rPr>
        <w:t xml:space="preserve">Makacs </w:t>
      </w:r>
      <w:proofErr w:type="spellStart"/>
      <w:r w:rsidRPr="00D835F9">
        <w:rPr>
          <w:i/>
          <w:sz w:val="22"/>
          <w:szCs w:val="22"/>
        </w:rPr>
        <w:t>dermatózisok</w:t>
      </w:r>
      <w:proofErr w:type="spellEnd"/>
      <w:r w:rsidRPr="00D835F9">
        <w:rPr>
          <w:i/>
          <w:sz w:val="22"/>
          <w:szCs w:val="22"/>
        </w:rPr>
        <w:t xml:space="preserve"> </w:t>
      </w:r>
    </w:p>
    <w:p w14:paraId="13CD8B0E" w14:textId="77777777" w:rsidR="00D40E08" w:rsidRPr="00D835F9" w:rsidRDefault="00E51423" w:rsidP="00E30BE8">
      <w:pPr>
        <w:rPr>
          <w:i/>
          <w:sz w:val="22"/>
          <w:szCs w:val="22"/>
        </w:rPr>
      </w:pPr>
      <w:r w:rsidRPr="00D835F9">
        <w:rPr>
          <w:i/>
          <w:sz w:val="22"/>
          <w:szCs w:val="22"/>
        </w:rPr>
        <w:t xml:space="preserve">Gyakori </w:t>
      </w:r>
      <w:proofErr w:type="spellStart"/>
      <w:r w:rsidRPr="00D835F9">
        <w:rPr>
          <w:i/>
          <w:sz w:val="22"/>
          <w:szCs w:val="22"/>
        </w:rPr>
        <w:t>relapsusok</w:t>
      </w:r>
      <w:proofErr w:type="spellEnd"/>
      <w:r w:rsidR="00D40E08" w:rsidRPr="00D835F9">
        <w:rPr>
          <w:i/>
          <w:sz w:val="22"/>
          <w:szCs w:val="22"/>
        </w:rPr>
        <w:t xml:space="preserve"> kezelése</w:t>
      </w:r>
    </w:p>
    <w:p w14:paraId="4F5C4963" w14:textId="77777777" w:rsidR="00D40E08" w:rsidRPr="00D835F9" w:rsidRDefault="00D40E08" w:rsidP="00E30BE8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  <w:r w:rsidRPr="00D835F9">
        <w:rPr>
          <w:rFonts w:eastAsia="MS Mincho"/>
          <w:sz w:val="22"/>
          <w:szCs w:val="22"/>
          <w:lang w:val="hu-HU" w:eastAsia="en-US"/>
        </w:rPr>
        <w:t xml:space="preserve">Amennyiben egy akut epizódot hatásosan kezeltek helyi alkalmazású </w:t>
      </w:r>
      <w:proofErr w:type="spellStart"/>
      <w:r w:rsidRPr="00D835F9">
        <w:rPr>
          <w:rFonts w:eastAsia="MS Mincho"/>
          <w:sz w:val="22"/>
          <w:szCs w:val="22"/>
          <w:lang w:val="hu-HU" w:eastAsia="en-US"/>
        </w:rPr>
        <w:t>kortikoszteroid</w:t>
      </w:r>
      <w:proofErr w:type="spellEnd"/>
      <w:r w:rsidRPr="00D835F9">
        <w:rPr>
          <w:rFonts w:eastAsia="MS Mincho"/>
          <w:sz w:val="22"/>
          <w:szCs w:val="22"/>
          <w:lang w:val="hu-HU" w:eastAsia="en-US"/>
        </w:rPr>
        <w:t xml:space="preserve"> folyamatos használatával, mérlegelhető az </w:t>
      </w:r>
      <w:proofErr w:type="spellStart"/>
      <w:r w:rsidRPr="00D835F9">
        <w:rPr>
          <w:rFonts w:eastAsia="MS Mincho"/>
          <w:sz w:val="22"/>
          <w:szCs w:val="22"/>
          <w:lang w:val="hu-HU" w:eastAsia="en-US"/>
        </w:rPr>
        <w:t>intermittáló</w:t>
      </w:r>
      <w:proofErr w:type="spellEnd"/>
      <w:r w:rsidRPr="00D835F9">
        <w:rPr>
          <w:rFonts w:eastAsia="MS Mincho"/>
          <w:sz w:val="22"/>
          <w:szCs w:val="22"/>
          <w:lang w:val="hu-HU" w:eastAsia="en-US"/>
        </w:rPr>
        <w:t xml:space="preserve"> </w:t>
      </w:r>
      <w:r w:rsidR="005B4A74">
        <w:rPr>
          <w:rFonts w:eastAsia="MS Mincho"/>
          <w:sz w:val="22"/>
          <w:szCs w:val="22"/>
          <w:lang w:val="hu-HU" w:eastAsia="en-US"/>
        </w:rPr>
        <w:t xml:space="preserve">kezelés </w:t>
      </w:r>
      <w:r w:rsidRPr="00D835F9">
        <w:rPr>
          <w:rFonts w:eastAsia="MS Mincho"/>
          <w:sz w:val="22"/>
          <w:szCs w:val="22"/>
          <w:lang w:val="hu-HU" w:eastAsia="en-US"/>
        </w:rPr>
        <w:t xml:space="preserve">(naponta egyszeri, hetente két alkalommal történő alkalmazás </w:t>
      </w:r>
      <w:proofErr w:type="spellStart"/>
      <w:r w:rsidRPr="00D835F9">
        <w:rPr>
          <w:rFonts w:eastAsia="MS Mincho"/>
          <w:sz w:val="22"/>
          <w:szCs w:val="22"/>
          <w:lang w:val="hu-HU" w:eastAsia="en-US"/>
        </w:rPr>
        <w:t>okkluzív</w:t>
      </w:r>
      <w:proofErr w:type="spellEnd"/>
      <w:r w:rsidRPr="00D835F9">
        <w:rPr>
          <w:rFonts w:eastAsia="MS Mincho"/>
          <w:sz w:val="22"/>
          <w:szCs w:val="22"/>
          <w:lang w:val="hu-HU" w:eastAsia="en-US"/>
        </w:rPr>
        <w:t xml:space="preserve"> kötés nélkül). Kimutatták, hogy ez segít a </w:t>
      </w:r>
      <w:proofErr w:type="spellStart"/>
      <w:r w:rsidRPr="00D835F9">
        <w:rPr>
          <w:rFonts w:eastAsia="MS Mincho"/>
          <w:sz w:val="22"/>
          <w:szCs w:val="22"/>
          <w:lang w:val="hu-HU" w:eastAsia="en-US"/>
        </w:rPr>
        <w:t>relapsusok</w:t>
      </w:r>
      <w:proofErr w:type="spellEnd"/>
      <w:r w:rsidRPr="00D835F9">
        <w:rPr>
          <w:rFonts w:eastAsia="MS Mincho"/>
          <w:sz w:val="22"/>
          <w:szCs w:val="22"/>
          <w:lang w:val="hu-HU" w:eastAsia="en-US"/>
        </w:rPr>
        <w:t xml:space="preserve"> gyakoriságának csökkentésében.</w:t>
      </w:r>
    </w:p>
    <w:p w14:paraId="227848BD" w14:textId="77777777" w:rsidR="00354819" w:rsidRPr="00D835F9" w:rsidRDefault="00354819" w:rsidP="00E30BE8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</w:p>
    <w:p w14:paraId="7B8B321B" w14:textId="77777777" w:rsidR="00D40E08" w:rsidRPr="00D835F9" w:rsidRDefault="00D40E08" w:rsidP="00870FC6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  <w:r w:rsidRPr="00D835F9">
        <w:rPr>
          <w:rFonts w:eastAsia="MS Mincho"/>
          <w:sz w:val="22"/>
          <w:szCs w:val="22"/>
          <w:lang w:val="hu-HU" w:eastAsia="en-US"/>
        </w:rPr>
        <w:t xml:space="preserve">Az alkalmazást folytatni kell </w:t>
      </w:r>
      <w:r w:rsidR="00CF1872" w:rsidRPr="00D835F9">
        <w:rPr>
          <w:sz w:val="22"/>
          <w:szCs w:val="22"/>
          <w:lang w:val="hu-HU"/>
        </w:rPr>
        <w:t xml:space="preserve">minden olyan területen, mely korábban érintett volt, </w:t>
      </w:r>
      <w:r w:rsidR="00CD2487" w:rsidRPr="00D835F9">
        <w:rPr>
          <w:sz w:val="22"/>
          <w:szCs w:val="22"/>
          <w:lang w:val="hu-HU"/>
        </w:rPr>
        <w:t xml:space="preserve">vagy azokon a helyeken, ahol ismert, hogy </w:t>
      </w:r>
      <w:r w:rsidR="00CF1872" w:rsidRPr="00D835F9">
        <w:rPr>
          <w:sz w:val="22"/>
          <w:szCs w:val="22"/>
          <w:lang w:val="hu-HU"/>
        </w:rPr>
        <w:t>a kiújulás kockázata fennáll</w:t>
      </w:r>
      <w:r w:rsidR="00522980" w:rsidRPr="00D835F9">
        <w:rPr>
          <w:sz w:val="22"/>
          <w:szCs w:val="22"/>
          <w:lang w:val="hu-HU"/>
        </w:rPr>
        <w:t>.</w:t>
      </w:r>
      <w:r w:rsidR="00CF1872" w:rsidRPr="00D835F9">
        <w:rPr>
          <w:rFonts w:eastAsia="MS Mincho"/>
          <w:sz w:val="22"/>
          <w:szCs w:val="22"/>
          <w:lang w:val="hu-HU" w:eastAsia="en-US"/>
        </w:rPr>
        <w:t xml:space="preserve"> </w:t>
      </w:r>
      <w:r w:rsidRPr="00D835F9">
        <w:rPr>
          <w:rFonts w:eastAsia="MS Mincho"/>
          <w:sz w:val="22"/>
          <w:szCs w:val="22"/>
          <w:lang w:val="hu-HU" w:eastAsia="en-US"/>
        </w:rPr>
        <w:t xml:space="preserve">Ezt az adagolási rendet </w:t>
      </w:r>
      <w:r w:rsidR="00CF1872" w:rsidRPr="00D835F9">
        <w:rPr>
          <w:rFonts w:eastAsia="MS Mincho"/>
          <w:sz w:val="22"/>
          <w:szCs w:val="22"/>
          <w:lang w:val="hu-HU" w:eastAsia="en-US"/>
        </w:rPr>
        <w:t>bőrlágyítók</w:t>
      </w:r>
      <w:r w:rsidRPr="00D835F9">
        <w:rPr>
          <w:rFonts w:eastAsia="MS Mincho"/>
          <w:sz w:val="22"/>
          <w:szCs w:val="22"/>
          <w:lang w:val="hu-HU" w:eastAsia="en-US"/>
        </w:rPr>
        <w:t xml:space="preserve"> rutinszerű, napi alkalmazásával kell kombinálni. A beteg állapotát, valamint a folytatólagos kezelés előnyeit és kockázatait rendszeres időközönként felül kell vizsgálni.</w:t>
      </w:r>
    </w:p>
    <w:p w14:paraId="260E1F89" w14:textId="77777777" w:rsidR="00CF1872" w:rsidRPr="00D835F9" w:rsidRDefault="00CF1872" w:rsidP="00AC6A78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</w:p>
    <w:p w14:paraId="06DC89A3" w14:textId="77777777" w:rsidR="00CF1872" w:rsidRPr="00D835F9" w:rsidRDefault="00CF1872" w:rsidP="00E30BE8">
      <w:pPr>
        <w:pStyle w:val="ListParagraph1"/>
        <w:spacing w:after="0"/>
        <w:ind w:left="0"/>
        <w:rPr>
          <w:rFonts w:eastAsia="MS Mincho"/>
          <w:i/>
          <w:sz w:val="22"/>
          <w:szCs w:val="22"/>
          <w:u w:val="single"/>
          <w:lang w:val="hu-HU" w:eastAsia="en-US"/>
        </w:rPr>
      </w:pPr>
      <w:r w:rsidRPr="00D835F9">
        <w:rPr>
          <w:rFonts w:eastAsia="MS Mincho"/>
          <w:i/>
          <w:sz w:val="22"/>
          <w:szCs w:val="22"/>
          <w:u w:val="single"/>
          <w:lang w:val="hu-HU" w:eastAsia="en-US"/>
        </w:rPr>
        <w:lastRenderedPageBreak/>
        <w:t>Gyermek</w:t>
      </w:r>
      <w:r w:rsidR="00EF6D7E" w:rsidRPr="00D835F9">
        <w:rPr>
          <w:rFonts w:eastAsia="MS Mincho"/>
          <w:i/>
          <w:sz w:val="22"/>
          <w:szCs w:val="22"/>
          <w:u w:val="single"/>
          <w:lang w:val="hu-HU" w:eastAsia="en-US"/>
        </w:rPr>
        <w:t>ek</w:t>
      </w:r>
    </w:p>
    <w:p w14:paraId="5598F4E6" w14:textId="77777777" w:rsidR="00CF1872" w:rsidRPr="00D835F9" w:rsidRDefault="00CF1872" w:rsidP="00E30BE8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  <w:r w:rsidRPr="00D835F9">
        <w:rPr>
          <w:rFonts w:eastAsia="MS Mincho"/>
          <w:sz w:val="22"/>
          <w:szCs w:val="22"/>
          <w:lang w:val="hu-HU" w:eastAsia="en-US"/>
        </w:rPr>
        <w:t xml:space="preserve">A </w:t>
      </w:r>
      <w:proofErr w:type="spellStart"/>
      <w:r w:rsidRPr="00D835F9">
        <w:rPr>
          <w:rFonts w:eastAsia="MS Mincho"/>
          <w:sz w:val="22"/>
          <w:szCs w:val="22"/>
          <w:lang w:val="hu-HU" w:eastAsia="en-US"/>
        </w:rPr>
        <w:t>klobet</w:t>
      </w:r>
      <w:r w:rsidR="00411F8B">
        <w:rPr>
          <w:rFonts w:eastAsia="MS Mincho"/>
          <w:sz w:val="22"/>
          <w:szCs w:val="22"/>
          <w:lang w:val="hu-HU" w:eastAsia="en-US"/>
        </w:rPr>
        <w:t>az</w:t>
      </w:r>
      <w:r w:rsidRPr="00D835F9">
        <w:rPr>
          <w:rFonts w:eastAsia="MS Mincho"/>
          <w:sz w:val="22"/>
          <w:szCs w:val="22"/>
          <w:lang w:val="hu-HU" w:eastAsia="en-US"/>
        </w:rPr>
        <w:t>ol</w:t>
      </w:r>
      <w:proofErr w:type="spellEnd"/>
      <w:r w:rsidRPr="00D835F9">
        <w:rPr>
          <w:rFonts w:eastAsia="MS Mincho"/>
          <w:sz w:val="22"/>
          <w:szCs w:val="22"/>
          <w:lang w:val="hu-HU" w:eastAsia="en-US"/>
        </w:rPr>
        <w:t xml:space="preserve"> </w:t>
      </w:r>
      <w:r w:rsidR="003D67B7" w:rsidRPr="00D835F9">
        <w:rPr>
          <w:rFonts w:eastAsia="MS Mincho"/>
          <w:sz w:val="22"/>
          <w:szCs w:val="22"/>
          <w:lang w:val="hu-HU" w:eastAsia="en-US"/>
        </w:rPr>
        <w:t>alkalmazása ellenjavall</w:t>
      </w:r>
      <w:r w:rsidRPr="00D835F9">
        <w:rPr>
          <w:rFonts w:eastAsia="MS Mincho"/>
          <w:sz w:val="22"/>
          <w:szCs w:val="22"/>
          <w:lang w:val="hu-HU" w:eastAsia="en-US"/>
        </w:rPr>
        <w:t xml:space="preserve">t </w:t>
      </w:r>
      <w:r w:rsidR="00354819" w:rsidRPr="00D835F9">
        <w:rPr>
          <w:rFonts w:eastAsia="MS Mincho"/>
          <w:sz w:val="22"/>
          <w:szCs w:val="22"/>
          <w:lang w:val="hu-HU" w:eastAsia="en-US"/>
        </w:rPr>
        <w:t>egy évesnél fiatalabb</w:t>
      </w:r>
      <w:r w:rsidR="00411F8B">
        <w:rPr>
          <w:rFonts w:eastAsia="MS Mincho"/>
          <w:sz w:val="22"/>
          <w:szCs w:val="22"/>
          <w:lang w:val="hu-HU" w:eastAsia="en-US"/>
        </w:rPr>
        <w:t xml:space="preserve"> </w:t>
      </w:r>
      <w:r w:rsidR="00E51423" w:rsidRPr="00D835F9">
        <w:rPr>
          <w:rFonts w:eastAsia="MS Mincho"/>
          <w:sz w:val="22"/>
          <w:szCs w:val="22"/>
          <w:lang w:val="hu-HU" w:eastAsia="en-US"/>
        </w:rPr>
        <w:t>gyermekeknél.</w:t>
      </w:r>
    </w:p>
    <w:p w14:paraId="67F80EB8" w14:textId="77777777" w:rsidR="00354819" w:rsidRPr="00D835F9" w:rsidRDefault="00354819" w:rsidP="00E30BE8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</w:p>
    <w:p w14:paraId="325989A7" w14:textId="77777777" w:rsidR="00CF1872" w:rsidRPr="00D835F9" w:rsidRDefault="00CF1872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Gyermekek esetében nagyobb a lokális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alkalmazásából származó helyi és szisztémás mellékhatások kialakulásának valószínűsége, és általában a felnőttekhez képest kevésbé erős hatású készítményekre van szükségük, rövidebb kezelési periódusban. </w:t>
      </w:r>
    </w:p>
    <w:p w14:paraId="30029938" w14:textId="77777777" w:rsidR="00354819" w:rsidRPr="00D835F9" w:rsidRDefault="00354819" w:rsidP="00E30BE8">
      <w:pPr>
        <w:tabs>
          <w:tab w:val="left" w:pos="567"/>
        </w:tabs>
        <w:rPr>
          <w:sz w:val="22"/>
          <w:szCs w:val="22"/>
        </w:rPr>
      </w:pPr>
    </w:p>
    <w:p w14:paraId="6EBCD31B" w14:textId="77777777" w:rsidR="00CF1872" w:rsidRPr="00D835F9" w:rsidRDefault="00CF1872" w:rsidP="00870FC6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proofErr w:type="spellStart"/>
      <w:r w:rsidR="003D67B7" w:rsidRPr="00D835F9">
        <w:rPr>
          <w:sz w:val="22"/>
          <w:szCs w:val="22"/>
        </w:rPr>
        <w:t>klobetazol</w:t>
      </w:r>
      <w:proofErr w:type="spellEnd"/>
      <w:r w:rsidRPr="00D835F9">
        <w:rPr>
          <w:sz w:val="22"/>
          <w:szCs w:val="22"/>
        </w:rPr>
        <w:t xml:space="preserve"> alkalmazása során figyelmet kell fordítani arra, hogy a terápiás hatás eléréséhez szükséges lehető legkisebb mennyiséget használják.</w:t>
      </w:r>
    </w:p>
    <w:p w14:paraId="5CFBA3E0" w14:textId="77777777" w:rsidR="00CF1872" w:rsidRPr="00D835F9" w:rsidRDefault="00CF1872" w:rsidP="00AC6A78">
      <w:pPr>
        <w:pStyle w:val="ListParagraph1"/>
        <w:spacing w:after="0"/>
        <w:ind w:left="0"/>
        <w:rPr>
          <w:rFonts w:eastAsia="MS Mincho"/>
          <w:b/>
          <w:sz w:val="22"/>
          <w:szCs w:val="22"/>
          <w:lang w:val="hu-HU" w:eastAsia="en-US"/>
        </w:rPr>
      </w:pPr>
    </w:p>
    <w:p w14:paraId="3CCAA5F6" w14:textId="77777777" w:rsidR="00D40E08" w:rsidRPr="00D835F9" w:rsidRDefault="00CF1872" w:rsidP="00622105">
      <w:pPr>
        <w:keepNext/>
        <w:rPr>
          <w:i/>
          <w:sz w:val="22"/>
          <w:szCs w:val="22"/>
          <w:u w:val="single"/>
        </w:rPr>
      </w:pPr>
      <w:r w:rsidRPr="00D835F9">
        <w:rPr>
          <w:i/>
          <w:sz w:val="22"/>
          <w:szCs w:val="22"/>
          <w:u w:val="single"/>
        </w:rPr>
        <w:t>Idős</w:t>
      </w:r>
      <w:r w:rsidR="00B73BDD">
        <w:rPr>
          <w:i/>
          <w:sz w:val="22"/>
          <w:szCs w:val="22"/>
          <w:u w:val="single"/>
        </w:rPr>
        <w:t>ek</w:t>
      </w:r>
    </w:p>
    <w:p w14:paraId="454DA330" w14:textId="77777777" w:rsidR="001A5DD9" w:rsidRPr="00D835F9" w:rsidRDefault="001A5DD9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>Klinikai vizsgálatok nem mutattak ki különbséget az idősebb</w:t>
      </w:r>
      <w:r w:rsidR="00522980" w:rsidRPr="00D835F9">
        <w:rPr>
          <w:sz w:val="22"/>
          <w:szCs w:val="22"/>
        </w:rPr>
        <w:t>,</w:t>
      </w:r>
      <w:r w:rsidRPr="00D835F9">
        <w:rPr>
          <w:sz w:val="22"/>
          <w:szCs w:val="22"/>
        </w:rPr>
        <w:t xml:space="preserve"> </w:t>
      </w:r>
      <w:r w:rsidR="002A37FC" w:rsidRPr="00D835F9">
        <w:rPr>
          <w:sz w:val="22"/>
          <w:szCs w:val="22"/>
        </w:rPr>
        <w:t>és a</w:t>
      </w:r>
      <w:r w:rsidRPr="00D835F9">
        <w:rPr>
          <w:sz w:val="22"/>
          <w:szCs w:val="22"/>
        </w:rPr>
        <w:t xml:space="preserve"> fiatalabb betegeknél kialakult válaszreakciók között. Idős</w:t>
      </w:r>
      <w:r w:rsidR="00B73BDD">
        <w:rPr>
          <w:sz w:val="22"/>
          <w:szCs w:val="22"/>
        </w:rPr>
        <w:t>ek</w:t>
      </w:r>
      <w:r w:rsidRPr="00D835F9">
        <w:rPr>
          <w:sz w:val="22"/>
          <w:szCs w:val="22"/>
        </w:rPr>
        <w:t xml:space="preserve"> esetében a máj- és vesefunkciók gyakrabban előforduló csökkenése</w:t>
      </w:r>
      <w:r w:rsidRPr="00D835F9">
        <w:rPr>
          <w:rFonts w:eastAsia="MS Mincho"/>
          <w:color w:val="FF0000"/>
          <w:sz w:val="22"/>
          <w:szCs w:val="22"/>
          <w:lang w:eastAsia="en-US"/>
        </w:rPr>
        <w:t xml:space="preserve"> </w:t>
      </w:r>
      <w:r w:rsidRPr="00D835F9">
        <w:rPr>
          <w:rFonts w:eastAsia="MS Mincho"/>
          <w:sz w:val="22"/>
          <w:szCs w:val="22"/>
          <w:lang w:eastAsia="en-US"/>
        </w:rPr>
        <w:t>késleltetheti az eliminációt, ha szisztémás abszorpció történik.</w:t>
      </w:r>
      <w:r w:rsidRPr="00D835F9">
        <w:rPr>
          <w:sz w:val="22"/>
          <w:szCs w:val="22"/>
        </w:rPr>
        <w:t xml:space="preserve"> Ezért a kívánt klinikai hatás eléréséhez szükséges legkisebb mennyiség alkalmazandó, a lehető legrövidebb ideig.</w:t>
      </w:r>
    </w:p>
    <w:p w14:paraId="4E7A3397" w14:textId="77777777" w:rsidR="00CF1872" w:rsidRPr="00D835F9" w:rsidRDefault="00CF1872" w:rsidP="00870FC6">
      <w:pPr>
        <w:rPr>
          <w:sz w:val="22"/>
          <w:szCs w:val="22"/>
        </w:rPr>
      </w:pPr>
    </w:p>
    <w:p w14:paraId="411A08D0" w14:textId="77777777" w:rsidR="001A5DD9" w:rsidRPr="00D835F9" w:rsidRDefault="001A5DD9" w:rsidP="00E30BE8">
      <w:pPr>
        <w:tabs>
          <w:tab w:val="left" w:pos="567"/>
        </w:tabs>
        <w:rPr>
          <w:i/>
          <w:sz w:val="22"/>
          <w:szCs w:val="22"/>
          <w:u w:val="single"/>
        </w:rPr>
      </w:pPr>
      <w:r w:rsidRPr="00D835F9">
        <w:rPr>
          <w:i/>
          <w:sz w:val="22"/>
          <w:szCs w:val="22"/>
          <w:u w:val="single"/>
        </w:rPr>
        <w:t>Vese- és májkárosodás</w:t>
      </w:r>
    </w:p>
    <w:p w14:paraId="1ED0EF0D" w14:textId="77777777" w:rsidR="001A5DD9" w:rsidRPr="00D835F9" w:rsidRDefault="001A5DD9" w:rsidP="00870FC6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>Szisztémás abszorpció esetén (nagy felületen történő, elhúzódó kezelés során) a metabolizmus és az elimináció ideje meghosszabbodhat, mely növeli a szisztémás toxicitás kockázatát, ezért a kívánt klinikai hatás eléréséhez a szükséges legkisebb mennyiség alkalmazandó, a lehető legrövidebb ideig.</w:t>
      </w:r>
    </w:p>
    <w:p w14:paraId="506F973E" w14:textId="77777777" w:rsidR="001A5DD9" w:rsidRPr="00D835F9" w:rsidRDefault="001A5DD9" w:rsidP="00AC6A78">
      <w:pPr>
        <w:rPr>
          <w:sz w:val="22"/>
          <w:szCs w:val="22"/>
        </w:rPr>
      </w:pPr>
    </w:p>
    <w:p w14:paraId="640A1756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4.3</w:t>
      </w:r>
      <w:r w:rsidRPr="00D835F9">
        <w:rPr>
          <w:b/>
          <w:sz w:val="22"/>
          <w:szCs w:val="22"/>
        </w:rPr>
        <w:tab/>
        <w:t>Ellenjavallatok</w:t>
      </w:r>
    </w:p>
    <w:p w14:paraId="722E3B12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729D12E7" w14:textId="77777777" w:rsidR="001A5DD9" w:rsidRPr="00D835F9" w:rsidRDefault="001A5DD9" w:rsidP="00E30BE8">
      <w:pPr>
        <w:tabs>
          <w:tab w:val="left" w:pos="284"/>
        </w:tabs>
        <w:rPr>
          <w:sz w:val="22"/>
          <w:szCs w:val="22"/>
        </w:rPr>
      </w:pPr>
      <w:r w:rsidRPr="00D835F9">
        <w:rPr>
          <w:sz w:val="22"/>
          <w:szCs w:val="22"/>
        </w:rPr>
        <w:t>Az alábbi megbetegedések</w:t>
      </w:r>
      <w:r w:rsidR="00CD2487" w:rsidRPr="00D835F9">
        <w:rPr>
          <w:sz w:val="22"/>
          <w:szCs w:val="22"/>
        </w:rPr>
        <w:t>/állapotok</w:t>
      </w:r>
      <w:r w:rsidRPr="00D835F9">
        <w:rPr>
          <w:sz w:val="22"/>
          <w:szCs w:val="22"/>
        </w:rPr>
        <w:t xml:space="preserve"> nem kezelhetők </w:t>
      </w:r>
      <w:proofErr w:type="spellStart"/>
      <w:r w:rsidRPr="00D835F9">
        <w:rPr>
          <w:sz w:val="22"/>
          <w:szCs w:val="22"/>
        </w:rPr>
        <w:t>klobetazollal</w:t>
      </w:r>
      <w:proofErr w:type="spellEnd"/>
      <w:r w:rsidRPr="00D835F9">
        <w:rPr>
          <w:sz w:val="22"/>
          <w:szCs w:val="22"/>
        </w:rPr>
        <w:t>:</w:t>
      </w:r>
    </w:p>
    <w:p w14:paraId="0EEB2161" w14:textId="77777777" w:rsidR="001A5DD9" w:rsidRPr="00D835F9" w:rsidRDefault="001A5DD9" w:rsidP="00E30BE8">
      <w:pPr>
        <w:numPr>
          <w:ilvl w:val="0"/>
          <w:numId w:val="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D835F9">
        <w:rPr>
          <w:sz w:val="22"/>
          <w:szCs w:val="22"/>
        </w:rPr>
        <w:t>kezeletlen bőrfertőzések,</w:t>
      </w:r>
    </w:p>
    <w:p w14:paraId="6D6C4AA5" w14:textId="77777777" w:rsidR="001A5DD9" w:rsidRPr="00D835F9" w:rsidRDefault="00CB3790" w:rsidP="00870FC6">
      <w:pPr>
        <w:numPr>
          <w:ilvl w:val="0"/>
          <w:numId w:val="4"/>
        </w:numPr>
        <w:ind w:left="567" w:hanging="56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rosacea</w:t>
      </w:r>
      <w:proofErr w:type="spellEnd"/>
      <w:r w:rsidR="004E1C89" w:rsidRPr="00D835F9">
        <w:rPr>
          <w:sz w:val="22"/>
          <w:szCs w:val="22"/>
        </w:rPr>
        <w:t xml:space="preserve">, </w:t>
      </w:r>
    </w:p>
    <w:p w14:paraId="6E7895EC" w14:textId="77777777" w:rsidR="001A5DD9" w:rsidRPr="00D835F9" w:rsidRDefault="004E1C89" w:rsidP="00AC6A78">
      <w:pPr>
        <w:numPr>
          <w:ilvl w:val="0"/>
          <w:numId w:val="4"/>
        </w:numPr>
        <w:ind w:left="567" w:hanging="56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acne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vulgaris</w:t>
      </w:r>
      <w:proofErr w:type="spellEnd"/>
      <w:r w:rsidRPr="00D835F9">
        <w:rPr>
          <w:sz w:val="22"/>
          <w:szCs w:val="22"/>
        </w:rPr>
        <w:t xml:space="preserve">, </w:t>
      </w:r>
    </w:p>
    <w:p w14:paraId="231C73D9" w14:textId="77777777" w:rsidR="001A5DD9" w:rsidRPr="00D835F9" w:rsidRDefault="001A5DD9" w:rsidP="00AC6A78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835F9">
        <w:rPr>
          <w:sz w:val="22"/>
          <w:szCs w:val="22"/>
        </w:rPr>
        <w:t xml:space="preserve">gyulladás nélküli </w:t>
      </w:r>
      <w:proofErr w:type="spellStart"/>
      <w:r w:rsidRPr="00D835F9">
        <w:rPr>
          <w:sz w:val="22"/>
          <w:szCs w:val="22"/>
        </w:rPr>
        <w:t>pruritus</w:t>
      </w:r>
      <w:proofErr w:type="spellEnd"/>
      <w:r w:rsidRPr="00D835F9">
        <w:rPr>
          <w:sz w:val="22"/>
          <w:szCs w:val="22"/>
        </w:rPr>
        <w:t>,</w:t>
      </w:r>
    </w:p>
    <w:p w14:paraId="15952214" w14:textId="77777777" w:rsidR="00CB3790" w:rsidRPr="00D835F9" w:rsidRDefault="001A5DD9" w:rsidP="008C12AC">
      <w:pPr>
        <w:numPr>
          <w:ilvl w:val="0"/>
          <w:numId w:val="9"/>
        </w:numPr>
        <w:ind w:left="567" w:hanging="56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perianalis</w:t>
      </w:r>
      <w:proofErr w:type="spellEnd"/>
      <w:r w:rsidRPr="00D835F9">
        <w:rPr>
          <w:sz w:val="22"/>
          <w:szCs w:val="22"/>
        </w:rPr>
        <w:t xml:space="preserve"> </w:t>
      </w:r>
      <w:r w:rsidR="004E1C89" w:rsidRPr="00D835F9">
        <w:rPr>
          <w:sz w:val="22"/>
          <w:szCs w:val="22"/>
        </w:rPr>
        <w:t xml:space="preserve">és genitális </w:t>
      </w:r>
      <w:proofErr w:type="spellStart"/>
      <w:r w:rsidR="004E1C89" w:rsidRPr="00D835F9">
        <w:rPr>
          <w:sz w:val="22"/>
          <w:szCs w:val="22"/>
        </w:rPr>
        <w:t>pruritus</w:t>
      </w:r>
      <w:proofErr w:type="spellEnd"/>
      <w:r w:rsidR="00CB3790" w:rsidRPr="00D835F9">
        <w:rPr>
          <w:sz w:val="22"/>
          <w:szCs w:val="22"/>
        </w:rPr>
        <w:t>,</w:t>
      </w:r>
    </w:p>
    <w:p w14:paraId="15490F5E" w14:textId="77777777" w:rsidR="001A5DD9" w:rsidRPr="00D835F9" w:rsidRDefault="00CB3790" w:rsidP="00E30BE8">
      <w:pPr>
        <w:numPr>
          <w:ilvl w:val="0"/>
          <w:numId w:val="4"/>
        </w:numPr>
        <w:ind w:left="567" w:hanging="567"/>
        <w:rPr>
          <w:sz w:val="22"/>
          <w:szCs w:val="22"/>
        </w:rPr>
      </w:pPr>
      <w:proofErr w:type="spellStart"/>
      <w:r w:rsidRPr="001E2A76">
        <w:rPr>
          <w:sz w:val="22"/>
          <w:szCs w:val="22"/>
        </w:rPr>
        <w:t>perioralis</w:t>
      </w:r>
      <w:proofErr w:type="spellEnd"/>
      <w:r w:rsidRPr="001E2A76">
        <w:rPr>
          <w:sz w:val="22"/>
          <w:szCs w:val="22"/>
        </w:rPr>
        <w:t xml:space="preserve"> </w:t>
      </w:r>
      <w:proofErr w:type="spellStart"/>
      <w:r w:rsidRPr="001E2A76">
        <w:rPr>
          <w:sz w:val="22"/>
          <w:szCs w:val="22"/>
        </w:rPr>
        <w:t>dermatitis</w:t>
      </w:r>
      <w:proofErr w:type="spellEnd"/>
      <w:r w:rsidR="003D67B7" w:rsidRPr="001E2A76">
        <w:rPr>
          <w:sz w:val="22"/>
          <w:szCs w:val="22"/>
        </w:rPr>
        <w:t>.</w:t>
      </w:r>
    </w:p>
    <w:p w14:paraId="2EDF422C" w14:textId="77777777" w:rsidR="00A464B7" w:rsidRPr="00D835F9" w:rsidRDefault="00A464B7" w:rsidP="00E30BE8">
      <w:pPr>
        <w:rPr>
          <w:sz w:val="22"/>
          <w:szCs w:val="22"/>
        </w:rPr>
      </w:pPr>
    </w:p>
    <w:p w14:paraId="45FA4E3A" w14:textId="77777777" w:rsidR="004E1C89" w:rsidRPr="00D835F9" w:rsidRDefault="00A464B7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proofErr w:type="spellStart"/>
      <w:r w:rsidRPr="00D835F9">
        <w:rPr>
          <w:sz w:val="22"/>
          <w:szCs w:val="22"/>
        </w:rPr>
        <w:t>klobetazol</w:t>
      </w:r>
      <w:proofErr w:type="spellEnd"/>
      <w:r w:rsidRPr="00D835F9">
        <w:rPr>
          <w:sz w:val="22"/>
          <w:szCs w:val="22"/>
        </w:rPr>
        <w:t xml:space="preserve"> </w:t>
      </w:r>
      <w:r w:rsidR="003D67B7" w:rsidRPr="00D835F9">
        <w:rPr>
          <w:sz w:val="22"/>
          <w:szCs w:val="22"/>
        </w:rPr>
        <w:t xml:space="preserve">alkalmazása </w:t>
      </w:r>
      <w:r w:rsidRPr="00D835F9">
        <w:rPr>
          <w:sz w:val="22"/>
          <w:szCs w:val="22"/>
        </w:rPr>
        <w:t>ellenjavallt e</w:t>
      </w:r>
      <w:r w:rsidR="004E1C89" w:rsidRPr="00D835F9">
        <w:rPr>
          <w:sz w:val="22"/>
          <w:szCs w:val="22"/>
        </w:rPr>
        <w:t>gy</w:t>
      </w:r>
      <w:r w:rsidR="002D3AAF" w:rsidRPr="00D835F9">
        <w:rPr>
          <w:sz w:val="22"/>
          <w:szCs w:val="22"/>
        </w:rPr>
        <w:t xml:space="preserve"> </w:t>
      </w:r>
      <w:r w:rsidR="004E1C89" w:rsidRPr="00D835F9">
        <w:rPr>
          <w:sz w:val="22"/>
          <w:szCs w:val="22"/>
        </w:rPr>
        <w:t xml:space="preserve">évesnél </w:t>
      </w:r>
      <w:r w:rsidR="00BF1880" w:rsidRPr="00D835F9">
        <w:rPr>
          <w:sz w:val="22"/>
          <w:szCs w:val="22"/>
        </w:rPr>
        <w:t xml:space="preserve">fiatalabb </w:t>
      </w:r>
      <w:r w:rsidR="004E1C89" w:rsidRPr="00D835F9">
        <w:rPr>
          <w:sz w:val="22"/>
          <w:szCs w:val="22"/>
        </w:rPr>
        <w:t xml:space="preserve">gyermekek </w:t>
      </w:r>
      <w:proofErr w:type="spellStart"/>
      <w:r w:rsidRPr="00D835F9">
        <w:rPr>
          <w:sz w:val="22"/>
          <w:szCs w:val="22"/>
        </w:rPr>
        <w:t>dermatózisai</w:t>
      </w:r>
      <w:r w:rsidR="00BF1880" w:rsidRPr="00D835F9">
        <w:rPr>
          <w:sz w:val="22"/>
          <w:szCs w:val="22"/>
        </w:rPr>
        <w:t>nak</w:t>
      </w:r>
      <w:proofErr w:type="spellEnd"/>
      <w:r w:rsidR="00BF1880" w:rsidRPr="00D835F9">
        <w:rPr>
          <w:sz w:val="22"/>
          <w:szCs w:val="22"/>
        </w:rPr>
        <w:t xml:space="preserve"> kezelésére</w:t>
      </w:r>
      <w:r w:rsidR="004E1C89" w:rsidRPr="00D835F9">
        <w:rPr>
          <w:sz w:val="22"/>
          <w:szCs w:val="22"/>
        </w:rPr>
        <w:t xml:space="preserve">, beleértve a </w:t>
      </w:r>
      <w:proofErr w:type="spellStart"/>
      <w:r w:rsidR="004E1C89" w:rsidRPr="00D835F9">
        <w:rPr>
          <w:sz w:val="22"/>
          <w:szCs w:val="22"/>
        </w:rPr>
        <w:t>dermatitist</w:t>
      </w:r>
      <w:proofErr w:type="spellEnd"/>
      <w:r w:rsidR="004E1C89" w:rsidRPr="00D835F9">
        <w:rPr>
          <w:sz w:val="22"/>
          <w:szCs w:val="22"/>
        </w:rPr>
        <w:t>.</w:t>
      </w:r>
    </w:p>
    <w:p w14:paraId="2E97E269" w14:textId="77777777" w:rsidR="00573CE0" w:rsidRPr="00D835F9" w:rsidRDefault="00573CE0" w:rsidP="00E30BE8">
      <w:pPr>
        <w:rPr>
          <w:sz w:val="22"/>
          <w:szCs w:val="22"/>
        </w:rPr>
      </w:pPr>
    </w:p>
    <w:p w14:paraId="13D599BC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4.4</w:t>
      </w:r>
      <w:r w:rsidRPr="00D835F9">
        <w:rPr>
          <w:b/>
          <w:sz w:val="22"/>
          <w:szCs w:val="22"/>
        </w:rPr>
        <w:tab/>
        <w:t>Különleges figyelmeztetések és az alkalmazással kapcsolatos óvintézkedések</w:t>
      </w:r>
    </w:p>
    <w:p w14:paraId="04776EA2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74DBEC34" w14:textId="77777777" w:rsidR="005D73AC" w:rsidRPr="00D835F9" w:rsidRDefault="005D73AC" w:rsidP="00E30BE8">
      <w:pPr>
        <w:tabs>
          <w:tab w:val="left" w:pos="708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proofErr w:type="spellStart"/>
      <w:r w:rsidRPr="00D835F9">
        <w:rPr>
          <w:sz w:val="22"/>
          <w:szCs w:val="22"/>
        </w:rPr>
        <w:t>klobetazol</w:t>
      </w:r>
      <w:proofErr w:type="spellEnd"/>
      <w:r w:rsidRPr="00D835F9">
        <w:rPr>
          <w:sz w:val="22"/>
          <w:szCs w:val="22"/>
        </w:rPr>
        <w:t xml:space="preserve"> különös körültekintéssel alkalmazható, amennyiben a betegnél már előfordult </w:t>
      </w:r>
      <w:proofErr w:type="spellStart"/>
      <w:r w:rsidRPr="00D835F9">
        <w:rPr>
          <w:sz w:val="22"/>
          <w:szCs w:val="22"/>
        </w:rPr>
        <w:t>kortikoszteroidok</w:t>
      </w:r>
      <w:r w:rsidR="006402EF" w:rsidRPr="00D835F9">
        <w:rPr>
          <w:sz w:val="22"/>
          <w:szCs w:val="22"/>
        </w:rPr>
        <w:t>k</w:t>
      </w:r>
      <w:r w:rsidRPr="00D835F9">
        <w:rPr>
          <w:sz w:val="22"/>
          <w:szCs w:val="22"/>
        </w:rPr>
        <w:t>al</w:t>
      </w:r>
      <w:proofErr w:type="spellEnd"/>
      <w:r w:rsidRPr="00D835F9">
        <w:rPr>
          <w:sz w:val="22"/>
          <w:szCs w:val="22"/>
        </w:rPr>
        <w:t xml:space="preserve">, illetve a készítmény </w:t>
      </w:r>
      <w:r w:rsidR="00D4014F" w:rsidRPr="00D835F9">
        <w:rPr>
          <w:sz w:val="22"/>
          <w:szCs w:val="22"/>
        </w:rPr>
        <w:t>(</w:t>
      </w:r>
      <w:r w:rsidR="00520E98" w:rsidRPr="00D835F9">
        <w:rPr>
          <w:sz w:val="22"/>
          <w:szCs w:val="22"/>
        </w:rPr>
        <w:t>6.1</w:t>
      </w:r>
      <w:r w:rsidR="009A6ED7" w:rsidRPr="00D835F9">
        <w:rPr>
          <w:sz w:val="22"/>
          <w:szCs w:val="22"/>
        </w:rPr>
        <w:t> </w:t>
      </w:r>
      <w:r w:rsidR="00520E98" w:rsidRPr="00D835F9">
        <w:rPr>
          <w:sz w:val="22"/>
          <w:szCs w:val="22"/>
        </w:rPr>
        <w:t>pontban felsorolt</w:t>
      </w:r>
      <w:r w:rsidR="00D4014F" w:rsidRPr="00D835F9">
        <w:rPr>
          <w:sz w:val="22"/>
          <w:szCs w:val="22"/>
        </w:rPr>
        <w:t>)</w:t>
      </w:r>
      <w:r w:rsidRPr="00D835F9">
        <w:rPr>
          <w:sz w:val="22"/>
          <w:szCs w:val="22"/>
        </w:rPr>
        <w:t xml:space="preserve"> </w:t>
      </w:r>
      <w:r w:rsidR="003E5D97" w:rsidRPr="00D835F9">
        <w:rPr>
          <w:sz w:val="22"/>
          <w:szCs w:val="22"/>
        </w:rPr>
        <w:t xml:space="preserve">bármely </w:t>
      </w:r>
      <w:r w:rsidRPr="00D835F9">
        <w:rPr>
          <w:sz w:val="22"/>
          <w:szCs w:val="22"/>
        </w:rPr>
        <w:t xml:space="preserve">segédanyagával szembeni </w:t>
      </w:r>
      <w:r w:rsidR="006402EF" w:rsidRPr="00D835F9">
        <w:rPr>
          <w:sz w:val="22"/>
          <w:szCs w:val="22"/>
        </w:rPr>
        <w:t xml:space="preserve">helyi </w:t>
      </w:r>
      <w:r w:rsidRPr="00D835F9">
        <w:rPr>
          <w:sz w:val="22"/>
          <w:szCs w:val="22"/>
        </w:rPr>
        <w:t>túlérzékenység. A helyi túlérzékenységi reakció (lásd 4.8</w:t>
      </w:r>
      <w:r w:rsidR="003E5D97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pont) hasonló lehet, mint a kezelt klinikai állapot tünetei.</w:t>
      </w:r>
    </w:p>
    <w:p w14:paraId="34017F4D" w14:textId="77777777" w:rsidR="00580478" w:rsidRPr="00D835F9" w:rsidRDefault="00580478" w:rsidP="00870FC6">
      <w:pPr>
        <w:tabs>
          <w:tab w:val="left" w:pos="708"/>
        </w:tabs>
        <w:rPr>
          <w:sz w:val="22"/>
          <w:szCs w:val="22"/>
        </w:rPr>
      </w:pPr>
    </w:p>
    <w:p w14:paraId="387D82EB" w14:textId="77777777" w:rsidR="00580478" w:rsidRPr="00D835F9" w:rsidRDefault="00580478" w:rsidP="00AC6A78">
      <w:pPr>
        <w:pStyle w:val="Szvegtrzs"/>
        <w:tabs>
          <w:tab w:val="left" w:pos="567"/>
        </w:tabs>
        <w:rPr>
          <w:szCs w:val="22"/>
        </w:rPr>
      </w:pPr>
      <w:r w:rsidRPr="00D835F9">
        <w:rPr>
          <w:szCs w:val="22"/>
        </w:rPr>
        <w:t>Egyes betegek</w:t>
      </w:r>
      <w:r w:rsidR="00DB038B">
        <w:rPr>
          <w:szCs w:val="22"/>
        </w:rPr>
        <w:t>nél</w:t>
      </w:r>
      <w:r w:rsidRPr="00D835F9">
        <w:rPr>
          <w:szCs w:val="22"/>
        </w:rPr>
        <w:t xml:space="preserve"> a lokális szteroidok megnövekedett szisztémás abszorpciója </w:t>
      </w:r>
      <w:proofErr w:type="spellStart"/>
      <w:r w:rsidRPr="00D835F9">
        <w:rPr>
          <w:szCs w:val="22"/>
        </w:rPr>
        <w:t>hiperkortizolizmust</w:t>
      </w:r>
      <w:proofErr w:type="spellEnd"/>
      <w:r w:rsidRPr="00D835F9">
        <w:rPr>
          <w:szCs w:val="22"/>
        </w:rPr>
        <w:t xml:space="preserve"> (</w:t>
      </w:r>
      <w:proofErr w:type="spellStart"/>
      <w:r w:rsidRPr="00D835F9">
        <w:rPr>
          <w:szCs w:val="22"/>
        </w:rPr>
        <w:t>Cushing</w:t>
      </w:r>
      <w:proofErr w:type="spellEnd"/>
      <w:r w:rsidR="003E5D97" w:rsidRPr="00D835F9">
        <w:rPr>
          <w:szCs w:val="22"/>
        </w:rPr>
        <w:noBreakHyphen/>
      </w:r>
      <w:r w:rsidRPr="00D835F9">
        <w:rPr>
          <w:szCs w:val="22"/>
        </w:rPr>
        <w:t>szindrómát), il</w:t>
      </w:r>
      <w:r w:rsidR="00686C90" w:rsidRPr="00D835F9">
        <w:rPr>
          <w:szCs w:val="22"/>
        </w:rPr>
        <w:t xml:space="preserve">letve reverzibilis </w:t>
      </w:r>
      <w:proofErr w:type="spellStart"/>
      <w:r w:rsidR="00686C90" w:rsidRPr="00D835F9">
        <w:rPr>
          <w:szCs w:val="22"/>
        </w:rPr>
        <w:t>hypothalamus</w:t>
      </w:r>
      <w:proofErr w:type="spellEnd"/>
      <w:r w:rsidR="00686C90" w:rsidRPr="00D835F9">
        <w:rPr>
          <w:szCs w:val="22"/>
        </w:rPr>
        <w:noBreakHyphen/>
      </w:r>
      <w:proofErr w:type="spellStart"/>
      <w:r w:rsidR="00686C90" w:rsidRPr="00D835F9">
        <w:rPr>
          <w:szCs w:val="22"/>
        </w:rPr>
        <w:t>hypophysis</w:t>
      </w:r>
      <w:proofErr w:type="spellEnd"/>
      <w:r w:rsidR="00686C90" w:rsidRPr="00D835F9">
        <w:rPr>
          <w:szCs w:val="22"/>
        </w:rPr>
        <w:noBreakHyphen/>
        <w:t>mellékvesekéreg</w:t>
      </w:r>
      <w:r w:rsidR="00686C90" w:rsidRPr="00D835F9">
        <w:rPr>
          <w:szCs w:val="22"/>
        </w:rPr>
        <w:noBreakHyphen/>
      </w:r>
      <w:r w:rsidRPr="00D835F9">
        <w:rPr>
          <w:szCs w:val="22"/>
        </w:rPr>
        <w:t xml:space="preserve">tengely (HPA) </w:t>
      </w:r>
      <w:proofErr w:type="spellStart"/>
      <w:r w:rsidRPr="00D835F9">
        <w:rPr>
          <w:szCs w:val="22"/>
        </w:rPr>
        <w:t>szuppressziót</w:t>
      </w:r>
      <w:proofErr w:type="spellEnd"/>
      <w:r w:rsidRPr="00D835F9">
        <w:rPr>
          <w:szCs w:val="22"/>
        </w:rPr>
        <w:t xml:space="preserve"> okozhat, mely </w:t>
      </w:r>
      <w:proofErr w:type="spellStart"/>
      <w:r w:rsidRPr="00D835F9">
        <w:rPr>
          <w:szCs w:val="22"/>
        </w:rPr>
        <w:t>glükokortikoszteroid</w:t>
      </w:r>
      <w:proofErr w:type="spellEnd"/>
      <w:r w:rsidR="003E5D97" w:rsidRPr="00D835F9">
        <w:rPr>
          <w:szCs w:val="22"/>
        </w:rPr>
        <w:noBreakHyphen/>
      </w:r>
      <w:r w:rsidRPr="00D835F9">
        <w:rPr>
          <w:szCs w:val="22"/>
        </w:rPr>
        <w:t>elégtelenséghez vezet.</w:t>
      </w:r>
    </w:p>
    <w:p w14:paraId="421431F6" w14:textId="77777777" w:rsidR="00580478" w:rsidRPr="00D835F9" w:rsidRDefault="00580478" w:rsidP="008C12AC">
      <w:pPr>
        <w:pStyle w:val="Szvegtrzs"/>
        <w:tabs>
          <w:tab w:val="left" w:pos="567"/>
        </w:tabs>
        <w:rPr>
          <w:szCs w:val="22"/>
        </w:rPr>
      </w:pPr>
      <w:r w:rsidRPr="00D835F9">
        <w:rPr>
          <w:szCs w:val="22"/>
        </w:rPr>
        <w:t xml:space="preserve">A fentiek bármelyikének bekövetkezte esetén a készítmény használatát fokozatosan el kell hagyni, vagy az alkalmazás gyakoriságának csökkentésével, vagy kevésbé erős hatású </w:t>
      </w:r>
      <w:proofErr w:type="spellStart"/>
      <w:r w:rsidRPr="00D835F9">
        <w:rPr>
          <w:szCs w:val="22"/>
        </w:rPr>
        <w:t>kortikoszteroidra</w:t>
      </w:r>
      <w:proofErr w:type="spellEnd"/>
      <w:r w:rsidRPr="00D835F9">
        <w:rPr>
          <w:szCs w:val="22"/>
        </w:rPr>
        <w:t xml:space="preserve"> való váltással. A kezelés azonnali megszakítása </w:t>
      </w:r>
      <w:proofErr w:type="spellStart"/>
      <w:r w:rsidRPr="00D835F9">
        <w:rPr>
          <w:szCs w:val="22"/>
        </w:rPr>
        <w:t>glükokortikoszteroid</w:t>
      </w:r>
      <w:proofErr w:type="spellEnd"/>
      <w:r w:rsidRPr="00D835F9">
        <w:rPr>
          <w:szCs w:val="22"/>
        </w:rPr>
        <w:t>-elégtelenséget okozhat (lásd 4.8</w:t>
      </w:r>
      <w:r w:rsidR="003E5D97" w:rsidRPr="00D835F9">
        <w:rPr>
          <w:szCs w:val="22"/>
        </w:rPr>
        <w:t> </w:t>
      </w:r>
      <w:r w:rsidRPr="00D835F9">
        <w:rPr>
          <w:szCs w:val="22"/>
        </w:rPr>
        <w:t>pont).</w:t>
      </w:r>
    </w:p>
    <w:p w14:paraId="1BCD73E0" w14:textId="77777777" w:rsidR="00580478" w:rsidRPr="00D835F9" w:rsidRDefault="00580478" w:rsidP="00E30BE8">
      <w:pPr>
        <w:pStyle w:val="Szvegtrzs"/>
        <w:tabs>
          <w:tab w:val="left" w:pos="567"/>
        </w:tabs>
        <w:rPr>
          <w:szCs w:val="22"/>
        </w:rPr>
      </w:pPr>
    </w:p>
    <w:p w14:paraId="33E3131F" w14:textId="77777777" w:rsidR="00580478" w:rsidRPr="00D835F9" w:rsidRDefault="00580478" w:rsidP="00E30BE8">
      <w:pPr>
        <w:pStyle w:val="Szvegtrzs"/>
        <w:tabs>
          <w:tab w:val="left" w:pos="567"/>
        </w:tabs>
        <w:rPr>
          <w:szCs w:val="22"/>
        </w:rPr>
      </w:pPr>
      <w:r w:rsidRPr="00D835F9">
        <w:rPr>
          <w:szCs w:val="22"/>
        </w:rPr>
        <w:t xml:space="preserve">A szisztémás hatások megnövekedésének kockázati tényezői az alábbiak: </w:t>
      </w:r>
    </w:p>
    <w:p w14:paraId="29614F53" w14:textId="77777777" w:rsidR="00580478" w:rsidRPr="00D835F9" w:rsidRDefault="00580478" w:rsidP="00E30BE8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szCs w:val="22"/>
        </w:rPr>
      </w:pPr>
      <w:r w:rsidRPr="00D835F9">
        <w:rPr>
          <w:szCs w:val="22"/>
        </w:rPr>
        <w:t>a lokális szteroid erőssége és gyógyszerformája,</w:t>
      </w:r>
    </w:p>
    <w:p w14:paraId="152CEC6F" w14:textId="77777777" w:rsidR="00580478" w:rsidRPr="00D835F9" w:rsidRDefault="00580478" w:rsidP="00870FC6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szCs w:val="22"/>
        </w:rPr>
      </w:pPr>
      <w:r w:rsidRPr="00D835F9">
        <w:rPr>
          <w:szCs w:val="22"/>
        </w:rPr>
        <w:t>az expozíció időtartama,</w:t>
      </w:r>
    </w:p>
    <w:p w14:paraId="77772A86" w14:textId="77777777" w:rsidR="00580478" w:rsidRPr="00D835F9" w:rsidRDefault="00580478" w:rsidP="00AC6A78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szCs w:val="22"/>
        </w:rPr>
      </w:pPr>
      <w:r w:rsidRPr="00D835F9">
        <w:rPr>
          <w:szCs w:val="22"/>
        </w:rPr>
        <w:t>a kezelt felület nagy kiterjedése,</w:t>
      </w:r>
    </w:p>
    <w:p w14:paraId="31A74C78" w14:textId="77777777" w:rsidR="00580478" w:rsidRPr="00D835F9" w:rsidRDefault="00580478" w:rsidP="008C12AC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szCs w:val="22"/>
        </w:rPr>
      </w:pPr>
      <w:r w:rsidRPr="00D835F9">
        <w:rPr>
          <w:szCs w:val="22"/>
        </w:rPr>
        <w:t xml:space="preserve">fedett bőrfelületeken való alkalmazás, pl. hajlatokban vagy </w:t>
      </w:r>
      <w:proofErr w:type="spellStart"/>
      <w:r w:rsidRPr="00D835F9">
        <w:rPr>
          <w:szCs w:val="22"/>
        </w:rPr>
        <w:t>okkluzív</w:t>
      </w:r>
      <w:proofErr w:type="spellEnd"/>
      <w:r w:rsidRPr="00D835F9">
        <w:rPr>
          <w:szCs w:val="22"/>
        </w:rPr>
        <w:t xml:space="preserve"> kötés alatt (csecsemők esetében a </w:t>
      </w:r>
      <w:r w:rsidR="00520E98" w:rsidRPr="00D835F9">
        <w:rPr>
          <w:szCs w:val="22"/>
        </w:rPr>
        <w:t>pelenka is ilyennek tekinthető),</w:t>
      </w:r>
    </w:p>
    <w:p w14:paraId="7A2D5FBF" w14:textId="77777777" w:rsidR="00580478" w:rsidRPr="00D835F9" w:rsidRDefault="00580478" w:rsidP="00E30BE8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szCs w:val="22"/>
        </w:rPr>
      </w:pPr>
      <w:r w:rsidRPr="00D835F9">
        <w:rPr>
          <w:szCs w:val="22"/>
        </w:rPr>
        <w:t xml:space="preserve">a </w:t>
      </w:r>
      <w:proofErr w:type="spellStart"/>
      <w:r w:rsidRPr="00D835F9">
        <w:rPr>
          <w:szCs w:val="22"/>
        </w:rPr>
        <w:t>stratum</w:t>
      </w:r>
      <w:proofErr w:type="spellEnd"/>
      <w:r w:rsidRPr="00D835F9">
        <w:rPr>
          <w:szCs w:val="22"/>
        </w:rPr>
        <w:t xml:space="preserve"> </w:t>
      </w:r>
      <w:proofErr w:type="spellStart"/>
      <w:r w:rsidRPr="00D835F9">
        <w:rPr>
          <w:szCs w:val="22"/>
        </w:rPr>
        <w:t>corneum</w:t>
      </w:r>
      <w:proofErr w:type="spellEnd"/>
      <w:r w:rsidRPr="00D835F9">
        <w:rPr>
          <w:szCs w:val="22"/>
        </w:rPr>
        <w:t xml:space="preserve"> fokozott hidratáltsága,</w:t>
      </w:r>
    </w:p>
    <w:p w14:paraId="39BF1F85" w14:textId="77777777" w:rsidR="00580478" w:rsidRPr="00D835F9" w:rsidRDefault="00580478" w:rsidP="00E30BE8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szCs w:val="22"/>
        </w:rPr>
      </w:pPr>
      <w:r w:rsidRPr="00D835F9">
        <w:rPr>
          <w:szCs w:val="22"/>
        </w:rPr>
        <w:t xml:space="preserve">vékony bőrfelületeken, pl. arcon való alkalmazás, </w:t>
      </w:r>
    </w:p>
    <w:p w14:paraId="7428F1FA" w14:textId="77777777" w:rsidR="00580478" w:rsidRPr="00D835F9" w:rsidRDefault="00580478" w:rsidP="00E30BE8">
      <w:pPr>
        <w:numPr>
          <w:ilvl w:val="0"/>
          <w:numId w:val="5"/>
        </w:numPr>
        <w:ind w:left="567" w:hanging="567"/>
        <w:rPr>
          <w:sz w:val="22"/>
          <w:szCs w:val="22"/>
        </w:rPr>
      </w:pPr>
      <w:r w:rsidRPr="00D835F9">
        <w:rPr>
          <w:sz w:val="22"/>
          <w:szCs w:val="22"/>
        </w:rPr>
        <w:lastRenderedPageBreak/>
        <w:t xml:space="preserve">bőrfolytonossági hiány vagy egyéb állapotok, amikor a bőr </w:t>
      </w:r>
      <w:proofErr w:type="spellStart"/>
      <w:r w:rsidRPr="00D835F9">
        <w:rPr>
          <w:sz w:val="22"/>
          <w:szCs w:val="22"/>
        </w:rPr>
        <w:t>barrier</w:t>
      </w:r>
      <w:proofErr w:type="spellEnd"/>
      <w:r w:rsidRPr="00D835F9">
        <w:rPr>
          <w:sz w:val="22"/>
          <w:szCs w:val="22"/>
        </w:rPr>
        <w:t xml:space="preserve"> funkciója károsodott lehet</w:t>
      </w:r>
      <w:r w:rsidR="00520E98" w:rsidRPr="00D835F9">
        <w:rPr>
          <w:sz w:val="22"/>
          <w:szCs w:val="22"/>
        </w:rPr>
        <w:t>.</w:t>
      </w:r>
    </w:p>
    <w:p w14:paraId="61D7FAA8" w14:textId="77777777" w:rsidR="00580478" w:rsidRPr="00D835F9" w:rsidRDefault="00520E98" w:rsidP="00E30BE8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D835F9">
        <w:rPr>
          <w:sz w:val="22"/>
          <w:szCs w:val="22"/>
        </w:rPr>
        <w:t>A</w:t>
      </w:r>
      <w:r w:rsidR="00580478" w:rsidRPr="00D835F9">
        <w:rPr>
          <w:sz w:val="22"/>
          <w:szCs w:val="22"/>
        </w:rPr>
        <w:t xml:space="preserve"> felnőttekhez képest a gyermekek és a csecsemők bőréről arányaiban nagyobb mennyiségű helyi alkalmazású </w:t>
      </w:r>
      <w:proofErr w:type="spellStart"/>
      <w:r w:rsidR="00580478" w:rsidRPr="00D835F9">
        <w:rPr>
          <w:sz w:val="22"/>
          <w:szCs w:val="22"/>
        </w:rPr>
        <w:t>kortikoszteroid</w:t>
      </w:r>
      <w:proofErr w:type="spellEnd"/>
      <w:r w:rsidR="00580478" w:rsidRPr="00D835F9">
        <w:rPr>
          <w:sz w:val="22"/>
          <w:szCs w:val="22"/>
        </w:rPr>
        <w:t xml:space="preserve"> szívódik fel, melynek következtében sokkal érzékenyebbek a szisztémás mellékhatásokra. Ennek az az oka, hogy a gyermekek bőrének </w:t>
      </w:r>
      <w:proofErr w:type="spellStart"/>
      <w:r w:rsidR="00580478" w:rsidRPr="00D835F9">
        <w:rPr>
          <w:sz w:val="22"/>
          <w:szCs w:val="22"/>
        </w:rPr>
        <w:t>barrier</w:t>
      </w:r>
      <w:proofErr w:type="spellEnd"/>
      <w:r w:rsidR="00580478" w:rsidRPr="00D835F9">
        <w:rPr>
          <w:sz w:val="22"/>
          <w:szCs w:val="22"/>
        </w:rPr>
        <w:t xml:space="preserve"> funkc</w:t>
      </w:r>
      <w:r w:rsidR="003E5D97" w:rsidRPr="00D835F9">
        <w:rPr>
          <w:sz w:val="22"/>
          <w:szCs w:val="22"/>
        </w:rPr>
        <w:t>i</w:t>
      </w:r>
      <w:r w:rsidR="00580478" w:rsidRPr="00D835F9">
        <w:rPr>
          <w:sz w:val="22"/>
          <w:szCs w:val="22"/>
        </w:rPr>
        <w:t>ója éretlen és a felnőttekkel összehasonlításban nagyobb a testfelszín/testtömeg arányuk.</w:t>
      </w:r>
    </w:p>
    <w:p w14:paraId="35B7DC2B" w14:textId="77777777" w:rsidR="00580478" w:rsidRDefault="00580478" w:rsidP="00E30BE8">
      <w:pPr>
        <w:rPr>
          <w:sz w:val="22"/>
          <w:szCs w:val="22"/>
        </w:rPr>
      </w:pPr>
    </w:p>
    <w:p w14:paraId="69862EFE" w14:textId="77777777" w:rsidR="000161D3" w:rsidRDefault="000161D3" w:rsidP="00E30BE8">
      <w:pPr>
        <w:rPr>
          <w:sz w:val="22"/>
          <w:szCs w:val="22"/>
        </w:rPr>
      </w:pPr>
      <w:r w:rsidRPr="000161D3">
        <w:rPr>
          <w:sz w:val="22"/>
          <w:szCs w:val="22"/>
        </w:rPr>
        <w:t xml:space="preserve">A </w:t>
      </w:r>
      <w:proofErr w:type="spellStart"/>
      <w:r w:rsidRPr="000161D3">
        <w:rPr>
          <w:sz w:val="22"/>
          <w:szCs w:val="22"/>
        </w:rPr>
        <w:t>kortikoszteroidok</w:t>
      </w:r>
      <w:proofErr w:type="spellEnd"/>
      <w:r w:rsidRPr="000161D3">
        <w:rPr>
          <w:sz w:val="22"/>
          <w:szCs w:val="22"/>
        </w:rPr>
        <w:t xml:space="preserve"> szisztémás és</w:t>
      </w:r>
      <w:r>
        <w:rPr>
          <w:sz w:val="22"/>
          <w:szCs w:val="22"/>
        </w:rPr>
        <w:t>/vagy</w:t>
      </w:r>
      <w:r w:rsidRPr="000161D3">
        <w:rPr>
          <w:sz w:val="22"/>
          <w:szCs w:val="22"/>
        </w:rPr>
        <w:t xml:space="preserve"> helyi alkalmazásával kapcsolatosan látászavarról számoltak be. Amennyiben a beteg olyan tünetekkel jelentkezik, mint például a homályos látás vagy egyéb látászavarok, fontolóra kell venni a lehetséges okok kivizsgálás</w:t>
      </w:r>
      <w:r>
        <w:rPr>
          <w:sz w:val="22"/>
          <w:szCs w:val="22"/>
        </w:rPr>
        <w:t>át</w:t>
      </w:r>
      <w:r w:rsidRPr="000161D3">
        <w:rPr>
          <w:sz w:val="22"/>
          <w:szCs w:val="22"/>
        </w:rPr>
        <w:t xml:space="preserve">, amelyek között szerepelhet a </w:t>
      </w:r>
      <w:proofErr w:type="spellStart"/>
      <w:r w:rsidRPr="000161D3">
        <w:rPr>
          <w:sz w:val="22"/>
          <w:szCs w:val="22"/>
        </w:rPr>
        <w:t>cataracta</w:t>
      </w:r>
      <w:proofErr w:type="spellEnd"/>
      <w:r w:rsidRPr="000161D3">
        <w:rPr>
          <w:sz w:val="22"/>
          <w:szCs w:val="22"/>
        </w:rPr>
        <w:t xml:space="preserve">, a </w:t>
      </w:r>
      <w:proofErr w:type="spellStart"/>
      <w:r w:rsidRPr="000161D3">
        <w:rPr>
          <w:sz w:val="22"/>
          <w:szCs w:val="22"/>
        </w:rPr>
        <w:t>glaucoma</w:t>
      </w:r>
      <w:proofErr w:type="spellEnd"/>
      <w:r w:rsidRPr="000161D3">
        <w:rPr>
          <w:sz w:val="22"/>
          <w:szCs w:val="22"/>
        </w:rPr>
        <w:t xml:space="preserve"> vagy a centralis </w:t>
      </w:r>
      <w:proofErr w:type="spellStart"/>
      <w:r w:rsidRPr="000161D3">
        <w:rPr>
          <w:sz w:val="22"/>
          <w:szCs w:val="22"/>
        </w:rPr>
        <w:t>serosus</w:t>
      </w:r>
      <w:proofErr w:type="spellEnd"/>
      <w:r w:rsidRPr="000161D3">
        <w:rPr>
          <w:sz w:val="22"/>
          <w:szCs w:val="22"/>
        </w:rPr>
        <w:t xml:space="preserve"> </w:t>
      </w:r>
      <w:proofErr w:type="spellStart"/>
      <w:r w:rsidRPr="000161D3">
        <w:rPr>
          <w:sz w:val="22"/>
          <w:szCs w:val="22"/>
        </w:rPr>
        <w:t>chorioretinopathia</w:t>
      </w:r>
      <w:proofErr w:type="spellEnd"/>
      <w:r w:rsidRPr="000161D3">
        <w:rPr>
          <w:sz w:val="22"/>
          <w:szCs w:val="22"/>
        </w:rPr>
        <w:t xml:space="preserve"> (CSCR).</w:t>
      </w:r>
    </w:p>
    <w:p w14:paraId="5BC5AA27" w14:textId="77777777" w:rsidR="000161D3" w:rsidRPr="00D835F9" w:rsidRDefault="000161D3" w:rsidP="00E30BE8">
      <w:pPr>
        <w:rPr>
          <w:sz w:val="22"/>
          <w:szCs w:val="22"/>
        </w:rPr>
      </w:pPr>
    </w:p>
    <w:p w14:paraId="491D78E1" w14:textId="77777777" w:rsidR="00580478" w:rsidRPr="00BA5F01" w:rsidRDefault="00580478" w:rsidP="00622105">
      <w:pPr>
        <w:keepNext/>
        <w:tabs>
          <w:tab w:val="left" w:pos="0"/>
        </w:tabs>
        <w:rPr>
          <w:i/>
          <w:sz w:val="22"/>
          <w:szCs w:val="22"/>
        </w:rPr>
      </w:pPr>
      <w:r w:rsidRPr="00BA5F01">
        <w:rPr>
          <w:i/>
          <w:sz w:val="22"/>
          <w:szCs w:val="22"/>
        </w:rPr>
        <w:t>Gyermek</w:t>
      </w:r>
      <w:r w:rsidR="003E5D97" w:rsidRPr="00BA5F01">
        <w:rPr>
          <w:i/>
          <w:sz w:val="22"/>
          <w:szCs w:val="22"/>
        </w:rPr>
        <w:t>ek</w:t>
      </w:r>
    </w:p>
    <w:p w14:paraId="0AB319FF" w14:textId="77777777" w:rsidR="00580478" w:rsidRPr="00D835F9" w:rsidRDefault="00D4014F" w:rsidP="00E30BE8">
      <w:pPr>
        <w:tabs>
          <w:tab w:val="left" w:pos="708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Csecsemőknél és </w:t>
      </w:r>
      <w:r w:rsidR="00580478" w:rsidRPr="00D835F9">
        <w:rPr>
          <w:sz w:val="22"/>
          <w:szCs w:val="22"/>
        </w:rPr>
        <w:t>12</w:t>
      </w:r>
      <w:r w:rsidR="003E5D97" w:rsidRPr="00D835F9">
        <w:rPr>
          <w:sz w:val="22"/>
          <w:szCs w:val="22"/>
        </w:rPr>
        <w:t> </w:t>
      </w:r>
      <w:r w:rsidR="00580478" w:rsidRPr="00D835F9">
        <w:rPr>
          <w:sz w:val="22"/>
          <w:szCs w:val="22"/>
        </w:rPr>
        <w:t>éves</w:t>
      </w:r>
      <w:r w:rsidR="007701E5" w:rsidRPr="00D835F9">
        <w:rPr>
          <w:sz w:val="22"/>
          <w:szCs w:val="22"/>
        </w:rPr>
        <w:t>nél fiatalabb</w:t>
      </w:r>
      <w:r w:rsidR="00D835F9">
        <w:rPr>
          <w:sz w:val="22"/>
          <w:szCs w:val="22"/>
        </w:rPr>
        <w:t xml:space="preserve"> </w:t>
      </w:r>
      <w:r w:rsidR="00580478" w:rsidRPr="00D835F9">
        <w:rPr>
          <w:sz w:val="22"/>
          <w:szCs w:val="22"/>
        </w:rPr>
        <w:t>gyermekeknél a hosszú időtartamú, foly</w:t>
      </w:r>
      <w:r w:rsidR="00520E98" w:rsidRPr="00D835F9">
        <w:rPr>
          <w:sz w:val="22"/>
          <w:szCs w:val="22"/>
        </w:rPr>
        <w:t xml:space="preserve">amatos </w:t>
      </w:r>
      <w:proofErr w:type="spellStart"/>
      <w:r w:rsidR="00520E98" w:rsidRPr="00D835F9">
        <w:rPr>
          <w:sz w:val="22"/>
          <w:szCs w:val="22"/>
        </w:rPr>
        <w:t>kortikoszteroid</w:t>
      </w:r>
      <w:proofErr w:type="spellEnd"/>
      <w:r w:rsidR="005B4A74">
        <w:rPr>
          <w:sz w:val="22"/>
          <w:szCs w:val="22"/>
        </w:rPr>
        <w:t>-</w:t>
      </w:r>
      <w:r w:rsidR="00520E98" w:rsidRPr="001E2A76">
        <w:rPr>
          <w:sz w:val="22"/>
          <w:szCs w:val="22"/>
        </w:rPr>
        <w:t>terápiát</w:t>
      </w:r>
      <w:r w:rsidR="002D3646" w:rsidRPr="001E2A76">
        <w:rPr>
          <w:sz w:val="22"/>
          <w:szCs w:val="22"/>
        </w:rPr>
        <w:t>,</w:t>
      </w:r>
      <w:r w:rsidR="00580478" w:rsidRPr="00D835F9">
        <w:rPr>
          <w:sz w:val="22"/>
          <w:szCs w:val="22"/>
        </w:rPr>
        <w:t xml:space="preserve"> ha lehetséges, kerülni kell, mert mellékvese</w:t>
      </w:r>
      <w:r w:rsidR="00E308DC" w:rsidRPr="00D835F9">
        <w:rPr>
          <w:sz w:val="22"/>
          <w:szCs w:val="22"/>
        </w:rPr>
        <w:noBreakHyphen/>
      </w:r>
      <w:proofErr w:type="spellStart"/>
      <w:r w:rsidR="00580478" w:rsidRPr="00D835F9">
        <w:rPr>
          <w:sz w:val="22"/>
          <w:szCs w:val="22"/>
        </w:rPr>
        <w:t>szuppresszió</w:t>
      </w:r>
      <w:proofErr w:type="spellEnd"/>
      <w:r w:rsidR="00580478" w:rsidRPr="00D835F9">
        <w:rPr>
          <w:sz w:val="22"/>
          <w:szCs w:val="22"/>
        </w:rPr>
        <w:t xml:space="preserve"> fordulhat elő.</w:t>
      </w:r>
    </w:p>
    <w:p w14:paraId="13F8FF57" w14:textId="77777777" w:rsidR="00580478" w:rsidRPr="00D835F9" w:rsidRDefault="00580478" w:rsidP="00870FC6">
      <w:pPr>
        <w:tabs>
          <w:tab w:val="left" w:pos="708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 gyermekek hajlamosabbak az </w:t>
      </w:r>
      <w:proofErr w:type="spellStart"/>
      <w:r w:rsidRPr="00D835F9">
        <w:rPr>
          <w:sz w:val="22"/>
          <w:szCs w:val="22"/>
        </w:rPr>
        <w:t>atrophiás</w:t>
      </w:r>
      <w:proofErr w:type="spellEnd"/>
      <w:r w:rsidRPr="00D835F9">
        <w:rPr>
          <w:sz w:val="22"/>
          <w:szCs w:val="22"/>
        </w:rPr>
        <w:t xml:space="preserve"> elváltozásokra a helyi alkalmazású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alkalmazása nyomán. Amennyiben </w:t>
      </w:r>
      <w:proofErr w:type="spellStart"/>
      <w:r w:rsidRPr="00D835F9">
        <w:rPr>
          <w:sz w:val="22"/>
          <w:szCs w:val="22"/>
        </w:rPr>
        <w:t>klobetazol</w:t>
      </w:r>
      <w:r w:rsidR="003E5D97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alkalmazása szükséges gyermekek esetében, ajánlott, hogy a kezelés csak néhány napra korlátozódjon</w:t>
      </w:r>
      <w:r w:rsidR="00D835F9">
        <w:rPr>
          <w:sz w:val="22"/>
          <w:szCs w:val="22"/>
        </w:rPr>
        <w:t>,</w:t>
      </w:r>
      <w:r w:rsidRPr="00D835F9">
        <w:rPr>
          <w:sz w:val="22"/>
          <w:szCs w:val="22"/>
        </w:rPr>
        <w:t xml:space="preserve"> és hetenként kerüljön felülvizsgálatra.</w:t>
      </w:r>
    </w:p>
    <w:p w14:paraId="52686CD1" w14:textId="77777777" w:rsidR="00F10220" w:rsidRPr="001E2A76" w:rsidRDefault="00F10220" w:rsidP="00AC6A78">
      <w:pPr>
        <w:tabs>
          <w:tab w:val="left" w:pos="708"/>
        </w:tabs>
        <w:rPr>
          <w:sz w:val="22"/>
          <w:szCs w:val="22"/>
        </w:rPr>
      </w:pPr>
    </w:p>
    <w:p w14:paraId="0B238152" w14:textId="77777777" w:rsidR="00F10220" w:rsidRPr="00D835F9" w:rsidRDefault="00F10220" w:rsidP="00E30BE8">
      <w:pPr>
        <w:jc w:val="both"/>
        <w:rPr>
          <w:rFonts w:eastAsia="MS Mincho"/>
          <w:i/>
          <w:snapToGrid w:val="0"/>
          <w:sz w:val="22"/>
          <w:szCs w:val="22"/>
          <w:lang w:eastAsia="en-US"/>
        </w:rPr>
      </w:pPr>
      <w:r w:rsidRPr="00D835F9">
        <w:rPr>
          <w:rFonts w:eastAsia="MS Mincho"/>
          <w:i/>
          <w:snapToGrid w:val="0"/>
          <w:sz w:val="22"/>
          <w:szCs w:val="22"/>
          <w:lang w:eastAsia="en-US"/>
        </w:rPr>
        <w:t xml:space="preserve">Az </w:t>
      </w:r>
      <w:proofErr w:type="spellStart"/>
      <w:r w:rsidRPr="00D835F9">
        <w:rPr>
          <w:rFonts w:eastAsia="MS Mincho"/>
          <w:i/>
          <w:snapToGrid w:val="0"/>
          <w:sz w:val="22"/>
          <w:szCs w:val="22"/>
          <w:lang w:eastAsia="en-US"/>
        </w:rPr>
        <w:t>okkluzív</w:t>
      </w:r>
      <w:proofErr w:type="spellEnd"/>
      <w:r w:rsidRPr="00D835F9">
        <w:rPr>
          <w:rFonts w:eastAsia="MS Mincho"/>
          <w:i/>
          <w:snapToGrid w:val="0"/>
          <w:sz w:val="22"/>
          <w:szCs w:val="22"/>
          <w:lang w:eastAsia="en-US"/>
        </w:rPr>
        <w:t xml:space="preserve"> kötéssel kapcsolatos fertőzés</w:t>
      </w:r>
      <w:r w:rsidR="009A6ED7" w:rsidRPr="00D835F9">
        <w:rPr>
          <w:rFonts w:eastAsia="MS Mincho"/>
          <w:i/>
          <w:snapToGrid w:val="0"/>
          <w:sz w:val="22"/>
          <w:szCs w:val="22"/>
          <w:lang w:eastAsia="en-US"/>
        </w:rPr>
        <w:noBreakHyphen/>
      </w:r>
      <w:r w:rsidRPr="00D835F9">
        <w:rPr>
          <w:rFonts w:eastAsia="MS Mincho"/>
          <w:i/>
          <w:snapToGrid w:val="0"/>
          <w:sz w:val="22"/>
          <w:szCs w:val="22"/>
          <w:lang w:eastAsia="en-US"/>
        </w:rPr>
        <w:t>kockázat</w:t>
      </w:r>
    </w:p>
    <w:p w14:paraId="6C24CFC6" w14:textId="77777777" w:rsidR="00932C54" w:rsidRPr="00D835F9" w:rsidRDefault="00932C54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r w:rsidR="00E43569" w:rsidRPr="00D835F9">
        <w:rPr>
          <w:sz w:val="22"/>
          <w:szCs w:val="22"/>
        </w:rPr>
        <w:t xml:space="preserve">bőrhajlatokban vagy az </w:t>
      </w:r>
      <w:proofErr w:type="spellStart"/>
      <w:r w:rsidR="00E43569" w:rsidRPr="00D835F9">
        <w:rPr>
          <w:sz w:val="22"/>
          <w:szCs w:val="22"/>
        </w:rPr>
        <w:t>okkluzív</w:t>
      </w:r>
      <w:proofErr w:type="spellEnd"/>
      <w:r w:rsidR="00E43569" w:rsidRPr="00D835F9">
        <w:rPr>
          <w:sz w:val="22"/>
          <w:szCs w:val="22"/>
        </w:rPr>
        <w:t xml:space="preserve"> kötés alatt kialakuló, </w:t>
      </w:r>
      <w:r w:rsidRPr="00D835F9">
        <w:rPr>
          <w:sz w:val="22"/>
          <w:szCs w:val="22"/>
        </w:rPr>
        <w:t>meleg, nedves állapot kedvez a bakteriális fertőzések</w:t>
      </w:r>
      <w:r w:rsidR="00D4014F" w:rsidRPr="00D835F9">
        <w:rPr>
          <w:sz w:val="22"/>
          <w:szCs w:val="22"/>
        </w:rPr>
        <w:t xml:space="preserve"> kialakulásának</w:t>
      </w:r>
      <w:r w:rsidR="00DB038B">
        <w:rPr>
          <w:sz w:val="22"/>
          <w:szCs w:val="22"/>
        </w:rPr>
        <w:t>,</w:t>
      </w:r>
      <w:r w:rsidRPr="00D835F9">
        <w:rPr>
          <w:sz w:val="22"/>
          <w:szCs w:val="22"/>
        </w:rPr>
        <w:t xml:space="preserve"> ezért új kötés felhelyezése előtt a bőrt meg kell tisztítani.</w:t>
      </w:r>
    </w:p>
    <w:p w14:paraId="5B43C67B" w14:textId="77777777" w:rsidR="00932C54" w:rsidRPr="00D835F9" w:rsidRDefault="00932C54" w:rsidP="00870FC6">
      <w:pPr>
        <w:rPr>
          <w:sz w:val="22"/>
          <w:szCs w:val="22"/>
        </w:rPr>
      </w:pPr>
    </w:p>
    <w:p w14:paraId="522237B8" w14:textId="77777777" w:rsidR="00932C54" w:rsidRPr="00D835F9" w:rsidRDefault="005B4A74" w:rsidP="00E30BE8">
      <w:pPr>
        <w:rPr>
          <w:sz w:val="22"/>
          <w:szCs w:val="22"/>
        </w:rPr>
      </w:pPr>
      <w:proofErr w:type="spellStart"/>
      <w:r>
        <w:rPr>
          <w:rFonts w:eastAsia="MS Mincho"/>
          <w:i/>
          <w:snapToGrid w:val="0"/>
          <w:sz w:val="22"/>
          <w:szCs w:val="22"/>
          <w:lang w:eastAsia="en-US"/>
        </w:rPr>
        <w:t>Psoriasis</w:t>
      </w:r>
      <w:r w:rsidR="002C3865" w:rsidRPr="00D835F9">
        <w:rPr>
          <w:rFonts w:eastAsia="MS Mincho"/>
          <w:i/>
          <w:snapToGrid w:val="0"/>
          <w:sz w:val="22"/>
          <w:szCs w:val="22"/>
          <w:lang w:eastAsia="en-US"/>
        </w:rPr>
        <w:t>ban</w:t>
      </w:r>
      <w:proofErr w:type="spellEnd"/>
      <w:r w:rsidR="00932C54" w:rsidRPr="00D835F9">
        <w:rPr>
          <w:rFonts w:eastAsia="MS Mincho"/>
          <w:i/>
          <w:snapToGrid w:val="0"/>
          <w:sz w:val="22"/>
          <w:szCs w:val="22"/>
          <w:lang w:eastAsia="en-US"/>
        </w:rPr>
        <w:t xml:space="preserve"> történő alkalmazás</w:t>
      </w:r>
    </w:p>
    <w:p w14:paraId="05C08249" w14:textId="77777777" w:rsidR="00932C54" w:rsidRPr="00D835F9" w:rsidRDefault="005B4A74" w:rsidP="00E30BE8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Psoriasis</w:t>
      </w:r>
      <w:r w:rsidR="002C3865" w:rsidRPr="00D835F9">
        <w:rPr>
          <w:sz w:val="22"/>
          <w:szCs w:val="22"/>
        </w:rPr>
        <w:t>ban</w:t>
      </w:r>
      <w:proofErr w:type="spellEnd"/>
      <w:r w:rsidR="00932C54" w:rsidRPr="00D835F9">
        <w:rPr>
          <w:sz w:val="22"/>
          <w:szCs w:val="22"/>
        </w:rPr>
        <w:t xml:space="preserve"> helyi </w:t>
      </w:r>
      <w:proofErr w:type="spellStart"/>
      <w:r w:rsidR="007701E5" w:rsidRPr="00D835F9">
        <w:rPr>
          <w:sz w:val="22"/>
          <w:szCs w:val="22"/>
        </w:rPr>
        <w:t>kortiko</w:t>
      </w:r>
      <w:r w:rsidR="00932C54" w:rsidRPr="00D835F9">
        <w:rPr>
          <w:sz w:val="22"/>
          <w:szCs w:val="22"/>
        </w:rPr>
        <w:t>szteroid</w:t>
      </w:r>
      <w:proofErr w:type="spellEnd"/>
      <w:r w:rsidR="004E11AC" w:rsidRPr="00D835F9">
        <w:rPr>
          <w:sz w:val="22"/>
          <w:szCs w:val="22"/>
        </w:rPr>
        <w:t>-</w:t>
      </w:r>
      <w:r w:rsidR="00932C54" w:rsidRPr="00D835F9">
        <w:rPr>
          <w:sz w:val="22"/>
          <w:szCs w:val="22"/>
        </w:rPr>
        <w:t xml:space="preserve">kezelés csak fokozott óvatossággal végezhető, mivel </w:t>
      </w:r>
      <w:proofErr w:type="gramStart"/>
      <w:r w:rsidR="00932C54" w:rsidRPr="00D835F9">
        <w:rPr>
          <w:sz w:val="22"/>
          <w:szCs w:val="22"/>
        </w:rPr>
        <w:t>egyes esetekben</w:t>
      </w:r>
      <w:proofErr w:type="gramEnd"/>
      <w:r w:rsidR="00932C54" w:rsidRPr="00D835F9">
        <w:rPr>
          <w:sz w:val="22"/>
          <w:szCs w:val="22"/>
        </w:rPr>
        <w:t xml:space="preserve"> a kezelést k</w:t>
      </w:r>
      <w:r w:rsidR="00932C54" w:rsidRPr="001E2A76">
        <w:rPr>
          <w:sz w:val="22"/>
          <w:szCs w:val="22"/>
        </w:rPr>
        <w:t xml:space="preserve">övetően visszaesést, tolerancia kialakulását, generalizált </w:t>
      </w:r>
      <w:proofErr w:type="spellStart"/>
      <w:r w:rsidR="00932C54" w:rsidRPr="001E2A76">
        <w:rPr>
          <w:sz w:val="22"/>
          <w:szCs w:val="22"/>
        </w:rPr>
        <w:t>pustulosus</w:t>
      </w:r>
      <w:proofErr w:type="spellEnd"/>
      <w:r w:rsidR="00932C54" w:rsidRPr="001E2A76">
        <w:rPr>
          <w:sz w:val="22"/>
          <w:szCs w:val="22"/>
        </w:rPr>
        <w:t xml:space="preserve"> </w:t>
      </w:r>
      <w:proofErr w:type="spellStart"/>
      <w:r w:rsidR="00932C54" w:rsidRPr="001E2A76">
        <w:rPr>
          <w:sz w:val="22"/>
          <w:szCs w:val="22"/>
        </w:rPr>
        <w:t>psoriasist</w:t>
      </w:r>
      <w:proofErr w:type="spellEnd"/>
      <w:r w:rsidR="00932C54" w:rsidRPr="001E2A76">
        <w:rPr>
          <w:sz w:val="22"/>
          <w:szCs w:val="22"/>
        </w:rPr>
        <w:t xml:space="preserve">, ill. a bőr </w:t>
      </w:r>
      <w:proofErr w:type="spellStart"/>
      <w:r w:rsidR="00932C54" w:rsidRPr="001E2A76">
        <w:rPr>
          <w:sz w:val="22"/>
          <w:szCs w:val="22"/>
        </w:rPr>
        <w:t>barrier</w:t>
      </w:r>
      <w:proofErr w:type="spellEnd"/>
      <w:r w:rsidR="00932C54" w:rsidRPr="001E2A76">
        <w:rPr>
          <w:sz w:val="22"/>
          <w:szCs w:val="22"/>
        </w:rPr>
        <w:t xml:space="preserve"> funkciójának károsodása miatt kialakuló helyi vagy szisztémás toxicitást jelentettek. </w:t>
      </w:r>
      <w:r w:rsidR="00B339B7" w:rsidRPr="00D835F9">
        <w:rPr>
          <w:sz w:val="22"/>
          <w:szCs w:val="22"/>
        </w:rPr>
        <w:t xml:space="preserve">Ezért </w:t>
      </w:r>
      <w:proofErr w:type="spellStart"/>
      <w:r>
        <w:rPr>
          <w:sz w:val="22"/>
          <w:szCs w:val="22"/>
        </w:rPr>
        <w:t>psoriasis</w:t>
      </w:r>
      <w:r w:rsidR="00932C54" w:rsidRPr="00D835F9">
        <w:rPr>
          <w:sz w:val="22"/>
          <w:szCs w:val="22"/>
        </w:rPr>
        <w:t>ban</w:t>
      </w:r>
      <w:proofErr w:type="spellEnd"/>
      <w:r w:rsidR="00932C54" w:rsidRPr="00D835F9">
        <w:rPr>
          <w:sz w:val="22"/>
          <w:szCs w:val="22"/>
        </w:rPr>
        <w:t xml:space="preserve"> történő alkalmazás esetén a gondos orvosi ellenőrzés kiemelten fontos.</w:t>
      </w:r>
    </w:p>
    <w:p w14:paraId="4552E856" w14:textId="77777777" w:rsidR="00580478" w:rsidRPr="00D835F9" w:rsidRDefault="00580478" w:rsidP="00870FC6">
      <w:pPr>
        <w:rPr>
          <w:sz w:val="22"/>
          <w:szCs w:val="22"/>
        </w:rPr>
      </w:pPr>
    </w:p>
    <w:p w14:paraId="18A7FF77" w14:textId="77777777" w:rsidR="00932C54" w:rsidRPr="00D835F9" w:rsidRDefault="00932C54" w:rsidP="00E30BE8">
      <w:pPr>
        <w:rPr>
          <w:i/>
          <w:sz w:val="22"/>
          <w:szCs w:val="22"/>
        </w:rPr>
      </w:pPr>
      <w:r w:rsidRPr="00D835F9">
        <w:rPr>
          <w:i/>
          <w:sz w:val="22"/>
          <w:szCs w:val="22"/>
        </w:rPr>
        <w:t>Egyidejű fertőzés</w:t>
      </w:r>
    </w:p>
    <w:p w14:paraId="00003201" w14:textId="77777777" w:rsidR="00932C54" w:rsidRPr="00D835F9" w:rsidRDefault="00932C54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Ha a kezelt </w:t>
      </w:r>
      <w:proofErr w:type="spellStart"/>
      <w:r w:rsidRPr="00D835F9">
        <w:rPr>
          <w:sz w:val="22"/>
          <w:szCs w:val="22"/>
        </w:rPr>
        <w:t>gyulladásos</w:t>
      </w:r>
      <w:proofErr w:type="spellEnd"/>
      <w:r w:rsidRPr="00D835F9">
        <w:rPr>
          <w:sz w:val="22"/>
          <w:szCs w:val="22"/>
        </w:rPr>
        <w:t xml:space="preserve"> területek fertőződtek, megfelelő </w:t>
      </w:r>
      <w:proofErr w:type="spellStart"/>
      <w:r w:rsidRPr="00D835F9">
        <w:rPr>
          <w:sz w:val="22"/>
          <w:szCs w:val="22"/>
        </w:rPr>
        <w:t>antimikrob</w:t>
      </w:r>
      <w:r w:rsidR="005B4A74">
        <w:rPr>
          <w:sz w:val="22"/>
          <w:szCs w:val="22"/>
        </w:rPr>
        <w:t>iáli</w:t>
      </w:r>
      <w:r w:rsidRPr="00D835F9">
        <w:rPr>
          <w:sz w:val="22"/>
          <w:szCs w:val="22"/>
        </w:rPr>
        <w:t>s</w:t>
      </w:r>
      <w:proofErr w:type="spellEnd"/>
      <w:r w:rsidRPr="00D835F9">
        <w:rPr>
          <w:sz w:val="22"/>
          <w:szCs w:val="22"/>
        </w:rPr>
        <w:t xml:space="preserve"> terápiát kell alkalmazni. Ha a fertőzés terjed, a helyi </w:t>
      </w:r>
      <w:proofErr w:type="spellStart"/>
      <w:r w:rsidRPr="00D835F9">
        <w:rPr>
          <w:sz w:val="22"/>
          <w:szCs w:val="22"/>
        </w:rPr>
        <w:t>kortikoszteroid</w:t>
      </w:r>
      <w:proofErr w:type="spellEnd"/>
      <w:r w:rsidR="004E11AC" w:rsidRPr="00D835F9">
        <w:rPr>
          <w:sz w:val="22"/>
          <w:szCs w:val="22"/>
        </w:rPr>
        <w:t>-</w:t>
      </w:r>
      <w:r w:rsidRPr="00D835F9">
        <w:rPr>
          <w:sz w:val="22"/>
          <w:szCs w:val="22"/>
        </w:rPr>
        <w:t>kezelést meg kell szakítani</w:t>
      </w:r>
      <w:r w:rsidR="00DB038B">
        <w:rPr>
          <w:sz w:val="22"/>
          <w:szCs w:val="22"/>
        </w:rPr>
        <w:t>,</w:t>
      </w:r>
      <w:r w:rsidRPr="00D835F9">
        <w:rPr>
          <w:sz w:val="22"/>
          <w:szCs w:val="22"/>
        </w:rPr>
        <w:t xml:space="preserve"> és </w:t>
      </w:r>
      <w:r w:rsidR="008E5C68" w:rsidRPr="00D835F9">
        <w:rPr>
          <w:sz w:val="22"/>
          <w:szCs w:val="22"/>
        </w:rPr>
        <w:t>megfelelő</w:t>
      </w:r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antimikrob</w:t>
      </w:r>
      <w:r w:rsidR="005B4A74">
        <w:rPr>
          <w:sz w:val="22"/>
          <w:szCs w:val="22"/>
        </w:rPr>
        <w:t>iáli</w:t>
      </w:r>
      <w:r w:rsidRPr="00D835F9">
        <w:rPr>
          <w:sz w:val="22"/>
          <w:szCs w:val="22"/>
        </w:rPr>
        <w:t>s</w:t>
      </w:r>
      <w:proofErr w:type="spellEnd"/>
      <w:r w:rsidR="00DB038B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>kezelést kell végezni.</w:t>
      </w:r>
    </w:p>
    <w:p w14:paraId="228B0591" w14:textId="77777777" w:rsidR="00932C54" w:rsidRPr="00D835F9" w:rsidRDefault="00932C54" w:rsidP="00870FC6">
      <w:pPr>
        <w:rPr>
          <w:sz w:val="22"/>
          <w:szCs w:val="22"/>
        </w:rPr>
      </w:pPr>
    </w:p>
    <w:p w14:paraId="4A613DCE" w14:textId="77777777" w:rsidR="00932C54" w:rsidRPr="00BA5F01" w:rsidRDefault="00932C54" w:rsidP="00E30BE8">
      <w:pPr>
        <w:jc w:val="both"/>
        <w:rPr>
          <w:rFonts w:eastAsia="MS Mincho"/>
          <w:i/>
          <w:snapToGrid w:val="0"/>
          <w:sz w:val="22"/>
          <w:szCs w:val="22"/>
          <w:lang w:eastAsia="en-US"/>
        </w:rPr>
      </w:pPr>
      <w:r w:rsidRPr="00D835F9">
        <w:rPr>
          <w:i/>
          <w:sz w:val="22"/>
          <w:szCs w:val="22"/>
        </w:rPr>
        <w:t>Krónikus lábszárfekélyek</w:t>
      </w:r>
    </w:p>
    <w:p w14:paraId="0F8CDCF5" w14:textId="77777777" w:rsidR="00932C54" w:rsidRPr="001E2A76" w:rsidRDefault="00932C54" w:rsidP="00E30BE8">
      <w:pPr>
        <w:pStyle w:val="Szvegtrzs"/>
        <w:tabs>
          <w:tab w:val="left" w:pos="567"/>
        </w:tabs>
        <w:rPr>
          <w:szCs w:val="22"/>
        </w:rPr>
      </w:pPr>
      <w:r w:rsidRPr="00D835F9">
        <w:rPr>
          <w:szCs w:val="22"/>
        </w:rPr>
        <w:t xml:space="preserve">A krónikus lábszárfekélyek körül kialakuló </w:t>
      </w:r>
      <w:proofErr w:type="spellStart"/>
      <w:r w:rsidRPr="00D835F9">
        <w:rPr>
          <w:szCs w:val="22"/>
        </w:rPr>
        <w:t>dermatitis</w:t>
      </w:r>
      <w:proofErr w:type="spellEnd"/>
      <w:r w:rsidRPr="00D835F9">
        <w:rPr>
          <w:szCs w:val="22"/>
        </w:rPr>
        <w:t xml:space="preserve"> kezelésére </w:t>
      </w:r>
      <w:proofErr w:type="spellStart"/>
      <w:r w:rsidRPr="00D835F9">
        <w:rPr>
          <w:szCs w:val="22"/>
        </w:rPr>
        <w:t>esetenként</w:t>
      </w:r>
      <w:proofErr w:type="spellEnd"/>
      <w:r w:rsidRPr="00D835F9">
        <w:rPr>
          <w:szCs w:val="22"/>
        </w:rPr>
        <w:t xml:space="preserve"> lokális </w:t>
      </w:r>
      <w:proofErr w:type="spellStart"/>
      <w:r w:rsidRPr="00D835F9">
        <w:rPr>
          <w:szCs w:val="22"/>
        </w:rPr>
        <w:t>kortikoszteroid</w:t>
      </w:r>
      <w:proofErr w:type="spellEnd"/>
      <w:r w:rsidR="004E11AC" w:rsidRPr="00D835F9">
        <w:rPr>
          <w:szCs w:val="22"/>
        </w:rPr>
        <w:noBreakHyphen/>
      </w:r>
      <w:r w:rsidRPr="00D835F9">
        <w:rPr>
          <w:szCs w:val="22"/>
        </w:rPr>
        <w:t>kezelést alkalmaznak. Ez az alkalmazás azonban a helyi túlérzékenységi reakciók gyakoribb előfordulásával, illetve a lokális f</w:t>
      </w:r>
      <w:r w:rsidRPr="001E2A76">
        <w:rPr>
          <w:szCs w:val="22"/>
        </w:rPr>
        <w:t xml:space="preserve">ertőzések magasabb kockázatával járhat. </w:t>
      </w:r>
    </w:p>
    <w:p w14:paraId="2A0563AB" w14:textId="77777777" w:rsidR="00932C54" w:rsidRPr="00D835F9" w:rsidRDefault="00932C54" w:rsidP="00870FC6">
      <w:pPr>
        <w:rPr>
          <w:sz w:val="22"/>
          <w:szCs w:val="22"/>
        </w:rPr>
      </w:pPr>
    </w:p>
    <w:p w14:paraId="2BCD6798" w14:textId="77777777" w:rsidR="00587864" w:rsidRPr="00D835F9" w:rsidRDefault="00587864" w:rsidP="00E30BE8">
      <w:pPr>
        <w:tabs>
          <w:tab w:val="left" w:pos="708"/>
          <w:tab w:val="left" w:pos="2820"/>
        </w:tabs>
        <w:rPr>
          <w:i/>
          <w:sz w:val="22"/>
          <w:szCs w:val="22"/>
        </w:rPr>
      </w:pPr>
      <w:r w:rsidRPr="00D835F9">
        <w:rPr>
          <w:i/>
          <w:sz w:val="22"/>
          <w:szCs w:val="22"/>
        </w:rPr>
        <w:t>Arcon történő alkalmazás</w:t>
      </w:r>
    </w:p>
    <w:p w14:paraId="020C0F35" w14:textId="77777777" w:rsidR="007701E5" w:rsidRPr="00D835F9" w:rsidRDefault="00587864" w:rsidP="00E30BE8">
      <w:pPr>
        <w:tabs>
          <w:tab w:val="left" w:pos="708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Az arcon történő alkalmazás </w:t>
      </w:r>
      <w:r w:rsidR="00F10220" w:rsidRPr="00D835F9">
        <w:rPr>
          <w:sz w:val="22"/>
          <w:szCs w:val="22"/>
        </w:rPr>
        <w:t>kerülendő</w:t>
      </w:r>
      <w:r w:rsidRPr="00D835F9">
        <w:rPr>
          <w:sz w:val="22"/>
          <w:szCs w:val="22"/>
        </w:rPr>
        <w:t xml:space="preserve">, mert ez a terület hajlamosabb az </w:t>
      </w:r>
      <w:proofErr w:type="spellStart"/>
      <w:r w:rsidRPr="00D835F9">
        <w:rPr>
          <w:sz w:val="22"/>
          <w:szCs w:val="22"/>
        </w:rPr>
        <w:t>atrophiás</w:t>
      </w:r>
      <w:proofErr w:type="spellEnd"/>
      <w:r w:rsidRPr="00D835F9">
        <w:rPr>
          <w:sz w:val="22"/>
          <w:szCs w:val="22"/>
        </w:rPr>
        <w:t xml:space="preserve"> elváltozásokra. </w:t>
      </w:r>
    </w:p>
    <w:p w14:paraId="23B027B1" w14:textId="77777777" w:rsidR="007701E5" w:rsidRPr="00D835F9" w:rsidRDefault="007701E5" w:rsidP="00E30BE8">
      <w:pPr>
        <w:tabs>
          <w:tab w:val="left" w:pos="708"/>
        </w:tabs>
        <w:rPr>
          <w:sz w:val="22"/>
          <w:szCs w:val="22"/>
        </w:rPr>
      </w:pPr>
    </w:p>
    <w:p w14:paraId="37EF7710" w14:textId="77777777" w:rsidR="00587864" w:rsidRPr="00D835F9" w:rsidRDefault="00587864" w:rsidP="00E30BE8">
      <w:pPr>
        <w:tabs>
          <w:tab w:val="left" w:pos="708"/>
        </w:tabs>
        <w:rPr>
          <w:sz w:val="22"/>
          <w:szCs w:val="22"/>
        </w:rPr>
      </w:pPr>
      <w:r w:rsidRPr="00D835F9">
        <w:rPr>
          <w:sz w:val="22"/>
          <w:szCs w:val="22"/>
        </w:rPr>
        <w:t>Ha az arcon használják, a kezelést csak néhány napra kell korlátozni.</w:t>
      </w:r>
    </w:p>
    <w:p w14:paraId="78B76F69" w14:textId="77777777" w:rsidR="00587864" w:rsidRPr="00D835F9" w:rsidRDefault="00587864" w:rsidP="00870FC6">
      <w:pPr>
        <w:rPr>
          <w:sz w:val="22"/>
          <w:szCs w:val="22"/>
        </w:rPr>
      </w:pPr>
    </w:p>
    <w:p w14:paraId="3039FDBD" w14:textId="77777777" w:rsidR="00587864" w:rsidRPr="00D835F9" w:rsidRDefault="00587864" w:rsidP="00E30BE8">
      <w:pPr>
        <w:tabs>
          <w:tab w:val="left" w:pos="708"/>
        </w:tabs>
        <w:rPr>
          <w:i/>
          <w:sz w:val="22"/>
          <w:szCs w:val="22"/>
        </w:rPr>
      </w:pPr>
      <w:r w:rsidRPr="00D835F9">
        <w:rPr>
          <w:i/>
          <w:sz w:val="22"/>
          <w:szCs w:val="22"/>
        </w:rPr>
        <w:t>Szemhéjon történő alkalmazás</w:t>
      </w:r>
    </w:p>
    <w:p w14:paraId="3BC81965" w14:textId="77777777" w:rsidR="00587864" w:rsidRDefault="004E1C89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Szemkörnyéki területekre csak óvatosan alkalmazható, és vigyázni kell, hogy a szembe ne kerüljön, </w:t>
      </w:r>
      <w:r w:rsidR="00F10220" w:rsidRPr="00D835F9">
        <w:rPr>
          <w:sz w:val="22"/>
          <w:szCs w:val="22"/>
        </w:rPr>
        <w:t xml:space="preserve">mert ismétlődő expozíció </w:t>
      </w:r>
      <w:proofErr w:type="spellStart"/>
      <w:r w:rsidR="00F10220" w:rsidRPr="00D835F9">
        <w:rPr>
          <w:sz w:val="22"/>
          <w:szCs w:val="22"/>
        </w:rPr>
        <w:t>cataracta</w:t>
      </w:r>
      <w:proofErr w:type="spellEnd"/>
      <w:r w:rsidR="00F10220" w:rsidRPr="00D835F9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>vagy glaukóm</w:t>
      </w:r>
      <w:r w:rsidR="00F10220" w:rsidRPr="00D835F9">
        <w:rPr>
          <w:sz w:val="22"/>
          <w:szCs w:val="22"/>
        </w:rPr>
        <w:t>a</w:t>
      </w:r>
      <w:r w:rsidRPr="00D835F9">
        <w:rPr>
          <w:sz w:val="22"/>
          <w:szCs w:val="22"/>
        </w:rPr>
        <w:t xml:space="preserve"> </w:t>
      </w:r>
      <w:r w:rsidR="00F10220" w:rsidRPr="00D835F9">
        <w:rPr>
          <w:sz w:val="22"/>
          <w:szCs w:val="22"/>
        </w:rPr>
        <w:t>kialakulásához vezethet.</w:t>
      </w:r>
    </w:p>
    <w:p w14:paraId="06831A73" w14:textId="77777777" w:rsidR="00501191" w:rsidRDefault="00501191" w:rsidP="00E30BE8">
      <w:pPr>
        <w:tabs>
          <w:tab w:val="left" w:pos="567"/>
        </w:tabs>
        <w:rPr>
          <w:sz w:val="22"/>
          <w:szCs w:val="22"/>
        </w:rPr>
      </w:pPr>
      <w:bookmarkStart w:id="1" w:name="_Hlk61256282"/>
    </w:p>
    <w:p w14:paraId="6E9A70B0" w14:textId="77777777" w:rsidR="00501191" w:rsidRDefault="00501191" w:rsidP="00294E73">
      <w:pPr>
        <w:tabs>
          <w:tab w:val="left" w:pos="567"/>
        </w:tabs>
        <w:rPr>
          <w:i/>
          <w:i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Osteonecrosis</w:t>
      </w:r>
      <w:proofErr w:type="spellEnd"/>
      <w:r>
        <w:rPr>
          <w:i/>
          <w:iCs/>
          <w:sz w:val="22"/>
          <w:szCs w:val="22"/>
        </w:rPr>
        <w:t xml:space="preserve">, súlyos fertőzések, </w:t>
      </w:r>
      <w:proofErr w:type="spellStart"/>
      <w:r>
        <w:rPr>
          <w:i/>
          <w:iCs/>
          <w:sz w:val="22"/>
          <w:szCs w:val="22"/>
        </w:rPr>
        <w:t>immunszuppresszió</w:t>
      </w:r>
      <w:proofErr w:type="spellEnd"/>
    </w:p>
    <w:p w14:paraId="35E1F1A5" w14:textId="77777777" w:rsidR="00501191" w:rsidRPr="00622105" w:rsidRDefault="00501191" w:rsidP="00622105">
      <w:pPr>
        <w:pStyle w:val="BodytextAgency"/>
        <w:spacing w:after="0" w:line="240" w:lineRule="auto"/>
        <w:rPr>
          <w:rFonts w:ascii="Times New Roman" w:hAnsi="Times New Roman"/>
          <w:bCs/>
          <w:noProof/>
          <w:sz w:val="22"/>
          <w:szCs w:val="22"/>
        </w:rPr>
      </w:pPr>
      <w:r w:rsidRPr="00622105">
        <w:rPr>
          <w:rFonts w:ascii="Times New Roman" w:hAnsi="Times New Roman"/>
          <w:bCs/>
          <w:noProof/>
          <w:sz w:val="22"/>
          <w:szCs w:val="22"/>
        </w:rPr>
        <w:t>Osteonecrosist, súlyos fertőzéseket (például nekrotizáló fasciitist) és szisztémás immunszuppressziót (esetenként reverzibilis Kaposi-sarcomás laesiók kialakulásával) jelentettek a klobetazol-propionát hosszú időtartamú alkalmazása során, az ajánlottnál magasabb dózisokban (lásd 4.2 pont). Néhány esetben a betegek egyidejűleg más erős hatású orális/topicalis kortikoszteroidokkal vagy immunszuppresszív szerekkel együtt alkalmazták (pl. metotrexáttal, mikofenolát-mofetillel). Ha a lokális kortikoszteroid-kezelés több mint 4 héten túl tart</w:t>
      </w:r>
      <w:r w:rsidRPr="00622105">
        <w:rPr>
          <w:rFonts w:ascii="Times New Roman" w:hAnsi="Times New Roman"/>
          <w:bCs/>
          <w:noProof/>
          <w:color w:val="000000"/>
          <w:sz w:val="22"/>
          <w:szCs w:val="22"/>
        </w:rPr>
        <w:t>, kisebb hatáserősségű kortikoszteroid</w:t>
      </w:r>
      <w:r w:rsidR="00971E4C">
        <w:rPr>
          <w:rFonts w:ascii="Times New Roman" w:hAnsi="Times New Roman"/>
          <w:bCs/>
          <w:noProof/>
          <w:color w:val="000000"/>
          <w:sz w:val="22"/>
          <w:szCs w:val="22"/>
        </w:rPr>
        <w:t>-</w:t>
      </w:r>
      <w:r w:rsidRPr="00622105">
        <w:rPr>
          <w:rFonts w:ascii="Times New Roman" w:hAnsi="Times New Roman"/>
          <w:bCs/>
          <w:noProof/>
          <w:color w:val="000000"/>
          <w:sz w:val="22"/>
          <w:szCs w:val="22"/>
        </w:rPr>
        <w:t>készítmény alkalmazását kell mérlegelni.</w:t>
      </w:r>
    </w:p>
    <w:bookmarkEnd w:id="1"/>
    <w:p w14:paraId="38001B63" w14:textId="77777777" w:rsidR="00B73BDD" w:rsidRDefault="00B73BDD" w:rsidP="00E30BE8">
      <w:pPr>
        <w:tabs>
          <w:tab w:val="left" w:pos="567"/>
        </w:tabs>
        <w:rPr>
          <w:sz w:val="22"/>
          <w:szCs w:val="22"/>
        </w:rPr>
      </w:pPr>
    </w:p>
    <w:p w14:paraId="772773A3" w14:textId="77777777" w:rsidR="007F6FAC" w:rsidRPr="0084018A" w:rsidRDefault="007F6FAC" w:rsidP="0091160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84018A">
        <w:rPr>
          <w:sz w:val="22"/>
          <w:szCs w:val="22"/>
          <w:u w:val="single"/>
        </w:rPr>
        <w:lastRenderedPageBreak/>
        <w:t>Segédanyagok</w:t>
      </w:r>
    </w:p>
    <w:p w14:paraId="3F8C29C7" w14:textId="77777777" w:rsidR="00AB2482" w:rsidRPr="0084018A" w:rsidRDefault="00AB2482" w:rsidP="00911605">
      <w:pPr>
        <w:keepNext/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Dermovate</w:t>
      </w:r>
      <w:proofErr w:type="spellEnd"/>
      <w:r>
        <w:rPr>
          <w:sz w:val="22"/>
          <w:szCs w:val="22"/>
          <w:u w:val="single"/>
        </w:rPr>
        <w:t xml:space="preserve"> </w:t>
      </w:r>
      <w:r w:rsidRPr="0084018A">
        <w:rPr>
          <w:sz w:val="22"/>
          <w:szCs w:val="22"/>
          <w:u w:val="single"/>
        </w:rPr>
        <w:t>kenőcs</w:t>
      </w:r>
      <w:r>
        <w:rPr>
          <w:sz w:val="22"/>
          <w:szCs w:val="22"/>
          <w:u w:val="single"/>
        </w:rPr>
        <w:t xml:space="preserve"> és krém</w:t>
      </w:r>
    </w:p>
    <w:p w14:paraId="7F2B90FB" w14:textId="77777777" w:rsidR="00AB2482" w:rsidRDefault="00AB2482" w:rsidP="00911605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Dermovate</w:t>
      </w:r>
      <w:proofErr w:type="spellEnd"/>
      <w:r>
        <w:rPr>
          <w:sz w:val="22"/>
          <w:szCs w:val="22"/>
        </w:rPr>
        <w:t xml:space="preserve"> </w:t>
      </w:r>
      <w:r w:rsidRPr="00865EBD">
        <w:rPr>
          <w:sz w:val="22"/>
          <w:szCs w:val="22"/>
        </w:rPr>
        <w:t>kenőcs és krém</w:t>
      </w:r>
      <w:r w:rsidDel="00CA3AC3">
        <w:rPr>
          <w:sz w:val="22"/>
          <w:szCs w:val="22"/>
        </w:rPr>
        <w:t xml:space="preserve"> </w:t>
      </w:r>
      <w:r>
        <w:rPr>
          <w:sz w:val="22"/>
          <w:szCs w:val="22"/>
        </w:rPr>
        <w:t>paraffint tartalmaz. A betegeket arra kell figyelmeztetni, hogy ne dohányozzanak vagy kerüljék a nyílt láng közelségét súlyos égési sérülések kockázata miatt. Szövetek, mint a ruházat, vagy ágynemű, amelyre krém vagy kenőcs került, könnyebben meggyulladhatnak, komoly tűzveszélyt jelentenek. A ruha és ágynemű mosása csökkenti ugyan a készítmény felhalmozódását, de nem távolítja el azt teljesen.</w:t>
      </w:r>
    </w:p>
    <w:p w14:paraId="4565D748" w14:textId="77777777" w:rsidR="00AB2482" w:rsidRDefault="00AB2482" w:rsidP="00B73BDD">
      <w:pPr>
        <w:tabs>
          <w:tab w:val="left" w:pos="567"/>
        </w:tabs>
        <w:rPr>
          <w:sz w:val="22"/>
          <w:szCs w:val="22"/>
          <w:u w:val="single"/>
        </w:rPr>
      </w:pPr>
    </w:p>
    <w:p w14:paraId="6F00C6C9" w14:textId="77777777" w:rsidR="007F6FAC" w:rsidRDefault="007F6FAC" w:rsidP="00B73BDD">
      <w:pPr>
        <w:tabs>
          <w:tab w:val="left" w:pos="567"/>
        </w:tabs>
        <w:rPr>
          <w:sz w:val="22"/>
          <w:szCs w:val="22"/>
        </w:rPr>
      </w:pPr>
      <w:proofErr w:type="spellStart"/>
      <w:r w:rsidRPr="002A2E8E">
        <w:rPr>
          <w:sz w:val="22"/>
          <w:szCs w:val="22"/>
          <w:u w:val="single"/>
        </w:rPr>
        <w:t>Dermovate</w:t>
      </w:r>
      <w:proofErr w:type="spellEnd"/>
      <w:r w:rsidRPr="002A2E8E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kenőcs</w:t>
      </w:r>
    </w:p>
    <w:p w14:paraId="0BD700DD" w14:textId="77777777" w:rsidR="007F6FAC" w:rsidRDefault="007F6FAC" w:rsidP="007F6FAC">
      <w:pPr>
        <w:tabs>
          <w:tab w:val="left" w:pos="567"/>
        </w:tabs>
        <w:rPr>
          <w:sz w:val="22"/>
          <w:szCs w:val="22"/>
        </w:rPr>
      </w:pPr>
      <w:r w:rsidRPr="0084018A">
        <w:rPr>
          <w:bCs/>
          <w:sz w:val="22"/>
          <w:szCs w:val="22"/>
        </w:rPr>
        <w:t xml:space="preserve">A </w:t>
      </w:r>
      <w:proofErr w:type="spellStart"/>
      <w:r w:rsidRPr="0084018A">
        <w:rPr>
          <w:bCs/>
          <w:sz w:val="22"/>
          <w:szCs w:val="22"/>
        </w:rPr>
        <w:t>Dermovate</w:t>
      </w:r>
      <w:proofErr w:type="spellEnd"/>
      <w:r w:rsidRPr="0084018A">
        <w:rPr>
          <w:bCs/>
          <w:sz w:val="22"/>
          <w:szCs w:val="22"/>
        </w:rPr>
        <w:t xml:space="preserve"> kenőcs </w:t>
      </w:r>
      <w:r>
        <w:rPr>
          <w:sz w:val="22"/>
          <w:szCs w:val="22"/>
        </w:rPr>
        <w:t xml:space="preserve">50 mg </w:t>
      </w:r>
      <w:proofErr w:type="spellStart"/>
      <w:r>
        <w:rPr>
          <w:sz w:val="22"/>
          <w:szCs w:val="22"/>
        </w:rPr>
        <w:t>propilénglikolt</w:t>
      </w:r>
      <w:proofErr w:type="spellEnd"/>
      <w:r>
        <w:rPr>
          <w:sz w:val="22"/>
          <w:szCs w:val="22"/>
        </w:rPr>
        <w:t xml:space="preserve"> tartalmaz grammonként</w:t>
      </w:r>
      <w:r w:rsidRPr="0084018A">
        <w:rPr>
          <w:bCs/>
          <w:sz w:val="22"/>
          <w:szCs w:val="22"/>
        </w:rPr>
        <w:t xml:space="preserve">, </w:t>
      </w:r>
      <w:r w:rsidRPr="007F6FAC">
        <w:rPr>
          <w:sz w:val="22"/>
          <w:szCs w:val="22"/>
        </w:rPr>
        <w:t>amely bőrirritációt okozhat</w:t>
      </w:r>
      <w:r>
        <w:rPr>
          <w:sz w:val="22"/>
          <w:szCs w:val="22"/>
        </w:rPr>
        <w:t>.</w:t>
      </w:r>
    </w:p>
    <w:p w14:paraId="5248CADE" w14:textId="77777777" w:rsidR="007F6FAC" w:rsidRDefault="007F6FAC" w:rsidP="007F6FAC">
      <w:pPr>
        <w:tabs>
          <w:tab w:val="left" w:pos="567"/>
        </w:tabs>
        <w:rPr>
          <w:sz w:val="22"/>
          <w:szCs w:val="22"/>
        </w:rPr>
      </w:pPr>
    </w:p>
    <w:p w14:paraId="4D9B8369" w14:textId="77777777" w:rsidR="007F6FAC" w:rsidRPr="007F6FAC" w:rsidRDefault="007F6FAC" w:rsidP="007F6FAC">
      <w:pPr>
        <w:tabs>
          <w:tab w:val="left" w:pos="567"/>
        </w:tabs>
        <w:rPr>
          <w:sz w:val="22"/>
          <w:szCs w:val="22"/>
        </w:rPr>
      </w:pPr>
      <w:proofErr w:type="spellStart"/>
      <w:r w:rsidRPr="002A2E8E">
        <w:rPr>
          <w:sz w:val="22"/>
          <w:szCs w:val="22"/>
          <w:u w:val="single"/>
        </w:rPr>
        <w:t>Dermovate</w:t>
      </w:r>
      <w:proofErr w:type="spellEnd"/>
      <w:r w:rsidRPr="002A2E8E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krém</w:t>
      </w:r>
    </w:p>
    <w:p w14:paraId="620D2809" w14:textId="77777777" w:rsidR="00CA3AC3" w:rsidRDefault="00CA3AC3" w:rsidP="007F6FAC">
      <w:pPr>
        <w:tabs>
          <w:tab w:val="left" w:pos="567"/>
        </w:tabs>
        <w:rPr>
          <w:bCs/>
          <w:sz w:val="22"/>
          <w:szCs w:val="22"/>
        </w:rPr>
      </w:pPr>
      <w:r w:rsidRPr="002A2E8E">
        <w:rPr>
          <w:bCs/>
          <w:sz w:val="22"/>
          <w:szCs w:val="22"/>
        </w:rPr>
        <w:t xml:space="preserve">A </w:t>
      </w:r>
      <w:proofErr w:type="spellStart"/>
      <w:r w:rsidRPr="002A2E8E">
        <w:rPr>
          <w:bCs/>
          <w:sz w:val="22"/>
          <w:szCs w:val="22"/>
        </w:rPr>
        <w:t>Dermovate</w:t>
      </w:r>
      <w:proofErr w:type="spellEnd"/>
      <w:r w:rsidRPr="002A2E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krém</w:t>
      </w:r>
      <w:r w:rsidRPr="002A2E8E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0,75 mg klórkrezolt tartalmaz grammonként, amely allergiás reakciókat okozhat.</w:t>
      </w:r>
    </w:p>
    <w:p w14:paraId="2DC5D9C1" w14:textId="77777777" w:rsidR="00CA3AC3" w:rsidRDefault="00CA3AC3" w:rsidP="00CA3AC3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Pr="00CA3AC3">
        <w:rPr>
          <w:bCs/>
          <w:sz w:val="22"/>
          <w:szCs w:val="22"/>
        </w:rPr>
        <w:t xml:space="preserve"> </w:t>
      </w:r>
      <w:proofErr w:type="spellStart"/>
      <w:r w:rsidRPr="002A2E8E">
        <w:rPr>
          <w:bCs/>
          <w:sz w:val="22"/>
          <w:szCs w:val="22"/>
        </w:rPr>
        <w:t>Dermovate</w:t>
      </w:r>
      <w:proofErr w:type="spellEnd"/>
      <w:r w:rsidRPr="002A2E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krém</w:t>
      </w:r>
      <w:r w:rsidRPr="002A2E8E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84 mg </w:t>
      </w:r>
      <w:proofErr w:type="spellStart"/>
      <w:r>
        <w:rPr>
          <w:sz w:val="22"/>
          <w:szCs w:val="22"/>
        </w:rPr>
        <w:t>cetil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sztearil</w:t>
      </w:r>
      <w:proofErr w:type="spellEnd"/>
      <w:r>
        <w:rPr>
          <w:sz w:val="22"/>
          <w:szCs w:val="22"/>
        </w:rPr>
        <w:t>-alkoholt tartalmaz grammonként, amely h</w:t>
      </w:r>
      <w:r w:rsidRPr="00CA3AC3">
        <w:rPr>
          <w:sz w:val="22"/>
          <w:szCs w:val="22"/>
        </w:rPr>
        <w:t xml:space="preserve">elyi bőrreakciókat okozhat (pl.: kontakt </w:t>
      </w:r>
      <w:proofErr w:type="spellStart"/>
      <w:r w:rsidRPr="00CA3AC3">
        <w:rPr>
          <w:sz w:val="22"/>
          <w:szCs w:val="22"/>
        </w:rPr>
        <w:t>dermatitis</w:t>
      </w:r>
      <w:proofErr w:type="spellEnd"/>
      <w:r w:rsidRPr="00CA3AC3">
        <w:rPr>
          <w:sz w:val="22"/>
          <w:szCs w:val="22"/>
        </w:rPr>
        <w:t>).</w:t>
      </w:r>
    </w:p>
    <w:p w14:paraId="1A3F9DF4" w14:textId="77777777" w:rsidR="007F6FAC" w:rsidRDefault="007F6FAC" w:rsidP="007F6FAC">
      <w:pPr>
        <w:tabs>
          <w:tab w:val="left" w:pos="567"/>
        </w:tabs>
        <w:rPr>
          <w:sz w:val="22"/>
          <w:szCs w:val="22"/>
        </w:rPr>
      </w:pPr>
      <w:r w:rsidRPr="002A2E8E">
        <w:rPr>
          <w:bCs/>
          <w:sz w:val="22"/>
          <w:szCs w:val="22"/>
        </w:rPr>
        <w:t xml:space="preserve">A </w:t>
      </w:r>
      <w:proofErr w:type="spellStart"/>
      <w:r w:rsidRPr="002A2E8E">
        <w:rPr>
          <w:bCs/>
          <w:sz w:val="22"/>
          <w:szCs w:val="22"/>
        </w:rPr>
        <w:t>Dermovate</w:t>
      </w:r>
      <w:proofErr w:type="spellEnd"/>
      <w:r w:rsidRPr="002A2E8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krém</w:t>
      </w:r>
      <w:r w:rsidRPr="002A2E8E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475 mg </w:t>
      </w:r>
      <w:proofErr w:type="spellStart"/>
      <w:r>
        <w:rPr>
          <w:sz w:val="22"/>
          <w:szCs w:val="22"/>
        </w:rPr>
        <w:t>propilénglikolt</w:t>
      </w:r>
      <w:proofErr w:type="spellEnd"/>
      <w:r w:rsidRPr="007F6FAC">
        <w:rPr>
          <w:sz w:val="22"/>
          <w:szCs w:val="22"/>
        </w:rPr>
        <w:t xml:space="preserve"> </w:t>
      </w:r>
      <w:r>
        <w:rPr>
          <w:sz w:val="22"/>
          <w:szCs w:val="22"/>
        </w:rPr>
        <w:t>tartalmaz grammonként</w:t>
      </w:r>
      <w:r w:rsidRPr="002A2E8E">
        <w:rPr>
          <w:bCs/>
          <w:sz w:val="22"/>
          <w:szCs w:val="22"/>
        </w:rPr>
        <w:t xml:space="preserve">, </w:t>
      </w:r>
      <w:r w:rsidRPr="007F6FAC">
        <w:rPr>
          <w:sz w:val="22"/>
          <w:szCs w:val="22"/>
        </w:rPr>
        <w:t>amely bőrirritációt okozhat</w:t>
      </w:r>
      <w:r>
        <w:rPr>
          <w:sz w:val="22"/>
          <w:szCs w:val="22"/>
        </w:rPr>
        <w:t>.</w:t>
      </w:r>
    </w:p>
    <w:p w14:paraId="159B4F24" w14:textId="77777777" w:rsidR="00B73BDD" w:rsidRPr="00BD2BF1" w:rsidRDefault="00B73BDD" w:rsidP="00B73BDD">
      <w:pPr>
        <w:pStyle w:val="Szvegtrzs"/>
        <w:rPr>
          <w:szCs w:val="22"/>
        </w:rPr>
      </w:pPr>
    </w:p>
    <w:p w14:paraId="0237E615" w14:textId="77777777" w:rsidR="00587864" w:rsidRPr="00D835F9" w:rsidRDefault="00587864" w:rsidP="00E30BE8">
      <w:pPr>
        <w:tabs>
          <w:tab w:val="left" w:pos="567"/>
        </w:tabs>
        <w:rPr>
          <w:sz w:val="22"/>
          <w:szCs w:val="22"/>
        </w:rPr>
      </w:pPr>
    </w:p>
    <w:p w14:paraId="35826A7A" w14:textId="77777777" w:rsidR="004E1C89" w:rsidRPr="00D835F9" w:rsidRDefault="004E1C89" w:rsidP="00622105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4.5</w:t>
      </w:r>
      <w:r w:rsidRPr="00D835F9">
        <w:rPr>
          <w:b/>
          <w:sz w:val="22"/>
          <w:szCs w:val="22"/>
        </w:rPr>
        <w:tab/>
        <w:t>Gyógyszerkölcsönhatások és egyéb interakciók</w:t>
      </w:r>
    </w:p>
    <w:p w14:paraId="673BA2A9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75DC2427" w14:textId="77777777" w:rsidR="00686C90" w:rsidRPr="00D835F9" w:rsidRDefault="00C91EF6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 CYP3A4</w:t>
      </w:r>
      <w:r w:rsidR="00E93469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et gátló gyógyszerek (pl. ritonavir, </w:t>
      </w:r>
      <w:proofErr w:type="spellStart"/>
      <w:r w:rsidRPr="00D835F9">
        <w:rPr>
          <w:sz w:val="22"/>
          <w:szCs w:val="22"/>
        </w:rPr>
        <w:t>itrakonazol</w:t>
      </w:r>
      <w:proofErr w:type="spellEnd"/>
      <w:r w:rsidRPr="00D835F9">
        <w:rPr>
          <w:sz w:val="22"/>
          <w:szCs w:val="22"/>
        </w:rPr>
        <w:t xml:space="preserve">) egyidejű alkalmazása esetén a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metabolizmusának gátlását mutatták ki, mely a szisztémás expozíció növekedéséhez vezet. Ennek a kölcsönhatásnak a klinikai relevanciája függ a </w:t>
      </w:r>
      <w:proofErr w:type="spellStart"/>
      <w:r w:rsidRPr="00D835F9">
        <w:rPr>
          <w:sz w:val="22"/>
          <w:szCs w:val="22"/>
        </w:rPr>
        <w:t>kortikoszteroid</w:t>
      </w:r>
      <w:proofErr w:type="spellEnd"/>
      <w:r w:rsidRPr="00D835F9">
        <w:rPr>
          <w:sz w:val="22"/>
          <w:szCs w:val="22"/>
        </w:rPr>
        <w:t xml:space="preserve"> dózisától, az alkalmazás módjától, és a CYP3A4 inhibitor hatásának erősségétől.</w:t>
      </w:r>
    </w:p>
    <w:p w14:paraId="1963E88D" w14:textId="77777777" w:rsidR="004E1C89" w:rsidRPr="00D835F9" w:rsidRDefault="004E1C89" w:rsidP="00870FC6">
      <w:pPr>
        <w:rPr>
          <w:sz w:val="22"/>
          <w:szCs w:val="22"/>
        </w:rPr>
      </w:pPr>
    </w:p>
    <w:p w14:paraId="28DD30C8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4.6</w:t>
      </w:r>
      <w:r w:rsidRPr="00D835F9">
        <w:rPr>
          <w:b/>
          <w:sz w:val="22"/>
          <w:szCs w:val="22"/>
        </w:rPr>
        <w:tab/>
      </w:r>
      <w:r w:rsidR="00C91EF6" w:rsidRPr="00D835F9">
        <w:rPr>
          <w:b/>
          <w:sz w:val="22"/>
          <w:szCs w:val="22"/>
        </w:rPr>
        <w:t>Termékenység, t</w:t>
      </w:r>
      <w:r w:rsidRPr="00D835F9">
        <w:rPr>
          <w:b/>
          <w:sz w:val="22"/>
          <w:szCs w:val="22"/>
        </w:rPr>
        <w:t>erhesség és szoptatás</w:t>
      </w:r>
    </w:p>
    <w:p w14:paraId="48A52E0A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03E4171E" w14:textId="77777777" w:rsidR="00C91EF6" w:rsidRPr="00D835F9" w:rsidRDefault="00C91EF6" w:rsidP="00E30BE8">
      <w:pPr>
        <w:tabs>
          <w:tab w:val="left" w:pos="567"/>
        </w:tabs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Termékenység</w:t>
      </w:r>
    </w:p>
    <w:p w14:paraId="60579970" w14:textId="77777777" w:rsidR="00C91EF6" w:rsidRPr="00D835F9" w:rsidRDefault="00C91EF6" w:rsidP="00E30BE8">
      <w:pPr>
        <w:tabs>
          <w:tab w:val="left" w:pos="0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 lokális </w:t>
      </w:r>
      <w:proofErr w:type="spellStart"/>
      <w:r w:rsidRPr="00D835F9">
        <w:rPr>
          <w:sz w:val="22"/>
          <w:szCs w:val="22"/>
        </w:rPr>
        <w:t>kortikoszteroid</w:t>
      </w:r>
      <w:proofErr w:type="spellEnd"/>
      <w:r w:rsidRPr="00D835F9">
        <w:rPr>
          <w:sz w:val="22"/>
          <w:szCs w:val="22"/>
        </w:rPr>
        <w:t>-kezelés termékenységre gyakorolt hatásáról humán adatok nem állnak rendelkezésre.</w:t>
      </w:r>
    </w:p>
    <w:p w14:paraId="1BA638BA" w14:textId="77777777" w:rsidR="007701E5" w:rsidRPr="00D835F9" w:rsidRDefault="007701E5" w:rsidP="00E30BE8">
      <w:pPr>
        <w:tabs>
          <w:tab w:val="left" w:pos="0"/>
        </w:tabs>
        <w:rPr>
          <w:sz w:val="22"/>
          <w:szCs w:val="22"/>
        </w:rPr>
      </w:pPr>
    </w:p>
    <w:p w14:paraId="52DB05A5" w14:textId="77777777" w:rsidR="00C91EF6" w:rsidRPr="00D835F9" w:rsidRDefault="00C91EF6" w:rsidP="00870FC6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D835F9">
        <w:rPr>
          <w:sz w:val="22"/>
          <w:szCs w:val="22"/>
          <w:lang w:eastAsia="en-US"/>
        </w:rPr>
        <w:t xml:space="preserve">A patkányoknak </w:t>
      </w:r>
      <w:proofErr w:type="spellStart"/>
      <w:r w:rsidRPr="00D835F9">
        <w:rPr>
          <w:sz w:val="22"/>
          <w:szCs w:val="22"/>
          <w:lang w:eastAsia="en-US"/>
        </w:rPr>
        <w:t>subcutan</w:t>
      </w:r>
      <w:proofErr w:type="spellEnd"/>
      <w:r w:rsidRPr="00D835F9">
        <w:rPr>
          <w:sz w:val="22"/>
          <w:szCs w:val="22"/>
          <w:lang w:eastAsia="en-US"/>
        </w:rPr>
        <w:t xml:space="preserve"> adagolt </w:t>
      </w:r>
      <w:proofErr w:type="spellStart"/>
      <w:r w:rsidRPr="00D835F9">
        <w:rPr>
          <w:sz w:val="22"/>
          <w:szCs w:val="22"/>
          <w:lang w:eastAsia="en-US"/>
        </w:rPr>
        <w:t>klobetazolnak</w:t>
      </w:r>
      <w:proofErr w:type="spellEnd"/>
      <w:r w:rsidRPr="00D835F9">
        <w:rPr>
          <w:sz w:val="22"/>
          <w:szCs w:val="22"/>
          <w:lang w:eastAsia="en-US"/>
        </w:rPr>
        <w:t xml:space="preserve"> nem volt hatása a párzási teljesítményre; azonban a termékenység csökkent a legmagasabb dózis mellett (lásd 5.3</w:t>
      </w:r>
      <w:r w:rsidR="00DC0E29" w:rsidRPr="00D835F9">
        <w:rPr>
          <w:sz w:val="22"/>
          <w:szCs w:val="22"/>
          <w:lang w:eastAsia="en-US"/>
        </w:rPr>
        <w:t> </w:t>
      </w:r>
      <w:r w:rsidR="009B7867" w:rsidRPr="00D835F9">
        <w:rPr>
          <w:sz w:val="22"/>
          <w:szCs w:val="22"/>
          <w:lang w:eastAsia="en-US"/>
        </w:rPr>
        <w:t>pont</w:t>
      </w:r>
      <w:r w:rsidR="00D835F9">
        <w:rPr>
          <w:sz w:val="22"/>
          <w:szCs w:val="22"/>
          <w:lang w:eastAsia="en-US"/>
        </w:rPr>
        <w:t>)</w:t>
      </w:r>
      <w:r w:rsidRPr="00D835F9">
        <w:rPr>
          <w:sz w:val="22"/>
          <w:szCs w:val="22"/>
          <w:lang w:eastAsia="en-US"/>
        </w:rPr>
        <w:t>.</w:t>
      </w:r>
    </w:p>
    <w:p w14:paraId="37746F1F" w14:textId="77777777" w:rsidR="00C91EF6" w:rsidRPr="00D835F9" w:rsidRDefault="00C91EF6" w:rsidP="00AC6A78">
      <w:pPr>
        <w:tabs>
          <w:tab w:val="left" w:pos="0"/>
        </w:tabs>
        <w:rPr>
          <w:sz w:val="22"/>
          <w:szCs w:val="22"/>
        </w:rPr>
      </w:pPr>
    </w:p>
    <w:p w14:paraId="08D7CC7C" w14:textId="77777777" w:rsidR="00C91EF6" w:rsidRPr="001E2A76" w:rsidRDefault="00C91EF6" w:rsidP="00E30BE8">
      <w:pPr>
        <w:tabs>
          <w:tab w:val="left" w:pos="0"/>
        </w:tabs>
        <w:rPr>
          <w:sz w:val="22"/>
          <w:szCs w:val="22"/>
          <w:u w:val="single"/>
        </w:rPr>
      </w:pPr>
      <w:r w:rsidRPr="001E2A76">
        <w:rPr>
          <w:sz w:val="22"/>
          <w:szCs w:val="22"/>
          <w:u w:val="single"/>
        </w:rPr>
        <w:t>Terhesség</w:t>
      </w:r>
    </w:p>
    <w:p w14:paraId="59CC6AD1" w14:textId="77777777" w:rsidR="00C91EF6" w:rsidRPr="00D835F9" w:rsidRDefault="00C91EF6" w:rsidP="00E30BE8">
      <w:pPr>
        <w:tabs>
          <w:tab w:val="left" w:pos="567"/>
        </w:tabs>
        <w:rPr>
          <w:sz w:val="22"/>
          <w:szCs w:val="22"/>
          <w:u w:val="single"/>
        </w:rPr>
      </w:pPr>
      <w:r w:rsidRPr="00D835F9">
        <w:rPr>
          <w:sz w:val="22"/>
          <w:szCs w:val="22"/>
          <w:lang w:eastAsia="en-US"/>
        </w:rPr>
        <w:t xml:space="preserve">A </w:t>
      </w:r>
      <w:proofErr w:type="spellStart"/>
      <w:r w:rsidRPr="00D835F9">
        <w:rPr>
          <w:sz w:val="22"/>
          <w:szCs w:val="22"/>
          <w:lang w:eastAsia="en-US"/>
        </w:rPr>
        <w:t>klobetazol</w:t>
      </w:r>
      <w:proofErr w:type="spellEnd"/>
      <w:r w:rsidRPr="00D835F9">
        <w:rPr>
          <w:sz w:val="22"/>
          <w:szCs w:val="22"/>
          <w:lang w:eastAsia="en-US"/>
        </w:rPr>
        <w:t xml:space="preserve"> terhes nőknél történt alkalmazásáról </w:t>
      </w:r>
      <w:r w:rsidR="003B499A" w:rsidRPr="00D835F9">
        <w:rPr>
          <w:sz w:val="22"/>
          <w:szCs w:val="22"/>
        </w:rPr>
        <w:t>korlátozott mennyiségű adat áll rendelkezésre.</w:t>
      </w:r>
    </w:p>
    <w:p w14:paraId="122AAF7E" w14:textId="77777777" w:rsidR="00EF3510" w:rsidRPr="00D835F9" w:rsidRDefault="00EF3510" w:rsidP="00870FC6">
      <w:pPr>
        <w:autoSpaceDE w:val="0"/>
        <w:autoSpaceDN w:val="0"/>
        <w:adjustRightInd w:val="0"/>
        <w:rPr>
          <w:sz w:val="22"/>
          <w:szCs w:val="22"/>
        </w:rPr>
      </w:pPr>
    </w:p>
    <w:p w14:paraId="0A9B26E7" w14:textId="77777777" w:rsidR="00FF7B05" w:rsidRPr="00D835F9" w:rsidRDefault="004E11AC" w:rsidP="00AC6A78">
      <w:pPr>
        <w:autoSpaceDE w:val="0"/>
        <w:autoSpaceDN w:val="0"/>
        <w:adjustRightInd w:val="0"/>
        <w:rPr>
          <w:sz w:val="22"/>
          <w:szCs w:val="22"/>
        </w:rPr>
      </w:pPr>
      <w:r w:rsidRPr="00D835F9">
        <w:rPr>
          <w:sz w:val="22"/>
          <w:szCs w:val="22"/>
        </w:rPr>
        <w:t xml:space="preserve">Lokális </w:t>
      </w:r>
      <w:proofErr w:type="spellStart"/>
      <w:r w:rsidR="004E1C89" w:rsidRPr="00D835F9">
        <w:rPr>
          <w:sz w:val="22"/>
          <w:szCs w:val="22"/>
        </w:rPr>
        <w:t>kortikoszteroid</w:t>
      </w:r>
      <w:proofErr w:type="spellEnd"/>
      <w:r w:rsidRPr="00D835F9">
        <w:rPr>
          <w:sz w:val="22"/>
          <w:szCs w:val="22"/>
        </w:rPr>
        <w:t>-</w:t>
      </w:r>
      <w:r w:rsidR="004E1C89" w:rsidRPr="00D835F9">
        <w:rPr>
          <w:sz w:val="22"/>
          <w:szCs w:val="22"/>
        </w:rPr>
        <w:t>kezelés vemhes állatokban magzati fejlődési rendellenességet okozhat</w:t>
      </w:r>
      <w:r w:rsidR="003B499A" w:rsidRPr="00D835F9">
        <w:rPr>
          <w:sz w:val="22"/>
          <w:szCs w:val="22"/>
        </w:rPr>
        <w:t xml:space="preserve"> (lásd 5.3</w:t>
      </w:r>
      <w:r w:rsidR="00DC0E29" w:rsidRPr="00D835F9">
        <w:rPr>
          <w:sz w:val="22"/>
          <w:szCs w:val="22"/>
        </w:rPr>
        <w:t> </w:t>
      </w:r>
      <w:r w:rsidR="00DC0E29" w:rsidRPr="00D835F9">
        <w:rPr>
          <w:sz w:val="22"/>
          <w:szCs w:val="22"/>
          <w:lang w:eastAsia="en-US"/>
        </w:rPr>
        <w:t>pont</w:t>
      </w:r>
      <w:r w:rsidR="00D835F9">
        <w:rPr>
          <w:sz w:val="22"/>
          <w:szCs w:val="22"/>
          <w:lang w:eastAsia="en-US"/>
        </w:rPr>
        <w:t>).</w:t>
      </w:r>
      <w:r w:rsidR="004E1C89" w:rsidRPr="00D835F9">
        <w:rPr>
          <w:sz w:val="22"/>
          <w:szCs w:val="22"/>
        </w:rPr>
        <w:t xml:space="preserve"> </w:t>
      </w:r>
    </w:p>
    <w:p w14:paraId="7D30333F" w14:textId="77777777" w:rsidR="00EF3510" w:rsidRPr="00D835F9" w:rsidRDefault="00EF3510" w:rsidP="008C12AC">
      <w:pPr>
        <w:autoSpaceDE w:val="0"/>
        <w:autoSpaceDN w:val="0"/>
        <w:adjustRightInd w:val="0"/>
        <w:rPr>
          <w:sz w:val="22"/>
          <w:szCs w:val="22"/>
        </w:rPr>
      </w:pPr>
    </w:p>
    <w:p w14:paraId="3D2AF518" w14:textId="77777777" w:rsidR="003B499A" w:rsidRPr="00D835F9" w:rsidRDefault="003B499A" w:rsidP="00E30BE8">
      <w:pPr>
        <w:autoSpaceDE w:val="0"/>
        <w:autoSpaceDN w:val="0"/>
        <w:adjustRightInd w:val="0"/>
        <w:rPr>
          <w:sz w:val="22"/>
          <w:szCs w:val="22"/>
        </w:rPr>
      </w:pPr>
      <w:r w:rsidRPr="001E2A76">
        <w:rPr>
          <w:sz w:val="22"/>
          <w:szCs w:val="22"/>
          <w:lang w:eastAsia="en-US"/>
        </w:rPr>
        <w:t xml:space="preserve">Ezen eredmények humán relevanciáját nem igazolták. A </w:t>
      </w:r>
      <w:proofErr w:type="spellStart"/>
      <w:r w:rsidRPr="001E2A76">
        <w:rPr>
          <w:sz w:val="22"/>
          <w:szCs w:val="22"/>
          <w:lang w:eastAsia="en-US"/>
        </w:rPr>
        <w:t>klobetazol</w:t>
      </w:r>
      <w:proofErr w:type="spellEnd"/>
      <w:r w:rsidRPr="001E2A76">
        <w:rPr>
          <w:sz w:val="22"/>
          <w:szCs w:val="22"/>
          <w:lang w:eastAsia="en-US"/>
        </w:rPr>
        <w:t xml:space="preserve"> terhesség alatt</w:t>
      </w:r>
      <w:r w:rsidR="00FF7B05" w:rsidRPr="00D835F9">
        <w:rPr>
          <w:sz w:val="22"/>
          <w:szCs w:val="22"/>
          <w:lang w:eastAsia="en-US"/>
        </w:rPr>
        <w:t>i alkalmazása</w:t>
      </w:r>
      <w:r w:rsidRPr="00D835F9">
        <w:rPr>
          <w:sz w:val="22"/>
          <w:szCs w:val="22"/>
          <w:lang w:eastAsia="en-US"/>
        </w:rPr>
        <w:t xml:space="preserve"> csak akkor </w:t>
      </w:r>
      <w:r w:rsidR="00B339B7" w:rsidRPr="00D835F9">
        <w:rPr>
          <w:sz w:val="22"/>
          <w:szCs w:val="22"/>
          <w:lang w:eastAsia="en-US"/>
        </w:rPr>
        <w:t>vehető számításba</w:t>
      </w:r>
      <w:r w:rsidRPr="00D835F9">
        <w:rPr>
          <w:sz w:val="22"/>
          <w:szCs w:val="22"/>
          <w:lang w:eastAsia="en-US"/>
        </w:rPr>
        <w:t xml:space="preserve">, ha az anya </w:t>
      </w:r>
      <w:r w:rsidR="00A7337B" w:rsidRPr="00D835F9">
        <w:rPr>
          <w:sz w:val="22"/>
          <w:szCs w:val="22"/>
          <w:lang w:eastAsia="en-US"/>
        </w:rPr>
        <w:t xml:space="preserve">számára </w:t>
      </w:r>
      <w:r w:rsidRPr="00D835F9">
        <w:rPr>
          <w:sz w:val="22"/>
          <w:szCs w:val="22"/>
          <w:lang w:eastAsia="en-US"/>
        </w:rPr>
        <w:t xml:space="preserve">várható terápiás </w:t>
      </w:r>
      <w:r w:rsidR="00A7337B" w:rsidRPr="00D835F9">
        <w:rPr>
          <w:sz w:val="22"/>
          <w:szCs w:val="22"/>
          <w:lang w:eastAsia="en-US"/>
        </w:rPr>
        <w:t xml:space="preserve">előnyök </w:t>
      </w:r>
      <w:r w:rsidRPr="00D835F9">
        <w:rPr>
          <w:sz w:val="22"/>
          <w:szCs w:val="22"/>
          <w:lang w:eastAsia="en-US"/>
        </w:rPr>
        <w:t>meghaladják a magzat</w:t>
      </w:r>
      <w:r w:rsidR="00A7337B" w:rsidRPr="00D835F9">
        <w:rPr>
          <w:sz w:val="22"/>
          <w:szCs w:val="22"/>
          <w:lang w:eastAsia="en-US"/>
        </w:rPr>
        <w:t>i</w:t>
      </w:r>
      <w:r w:rsidRPr="00D835F9">
        <w:rPr>
          <w:sz w:val="22"/>
          <w:szCs w:val="22"/>
          <w:lang w:eastAsia="en-US"/>
        </w:rPr>
        <w:t xml:space="preserve"> kockázat</w:t>
      </w:r>
      <w:r w:rsidR="00A7337B" w:rsidRPr="00D835F9">
        <w:rPr>
          <w:sz w:val="22"/>
          <w:szCs w:val="22"/>
          <w:lang w:eastAsia="en-US"/>
        </w:rPr>
        <w:t>ot</w:t>
      </w:r>
      <w:r w:rsidRPr="00D835F9">
        <w:rPr>
          <w:sz w:val="22"/>
          <w:szCs w:val="22"/>
          <w:lang w:eastAsia="en-US"/>
        </w:rPr>
        <w:t xml:space="preserve">. </w:t>
      </w:r>
      <w:r w:rsidRPr="00D835F9">
        <w:rPr>
          <w:sz w:val="22"/>
          <w:szCs w:val="22"/>
        </w:rPr>
        <w:t>A lehető legkisebb dózis alkalmazandó a lehető legrövidebb ideig.</w:t>
      </w:r>
    </w:p>
    <w:p w14:paraId="34096147" w14:textId="77777777" w:rsidR="003B499A" w:rsidRPr="00D835F9" w:rsidRDefault="003B499A" w:rsidP="00E30BE8">
      <w:pPr>
        <w:autoSpaceDE w:val="0"/>
        <w:autoSpaceDN w:val="0"/>
        <w:adjustRightInd w:val="0"/>
        <w:rPr>
          <w:sz w:val="22"/>
          <w:szCs w:val="22"/>
        </w:rPr>
      </w:pPr>
    </w:p>
    <w:p w14:paraId="66E5A62D" w14:textId="77777777" w:rsidR="003B499A" w:rsidRPr="00D835F9" w:rsidRDefault="003B499A" w:rsidP="00E30BE8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Szoptatás</w:t>
      </w:r>
    </w:p>
    <w:p w14:paraId="1324EDD5" w14:textId="77777777" w:rsidR="003B499A" w:rsidRPr="00D835F9" w:rsidRDefault="003B499A" w:rsidP="00E30BE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r w:rsidR="004E11AC" w:rsidRPr="00D835F9">
        <w:rPr>
          <w:sz w:val="22"/>
          <w:szCs w:val="22"/>
        </w:rPr>
        <w:t>lokális</w:t>
      </w:r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biztonságos alkalmazását szoptatás alatt nem igazolták.</w:t>
      </w:r>
    </w:p>
    <w:p w14:paraId="0AC4C3EC" w14:textId="77777777" w:rsidR="00EF3510" w:rsidRPr="00D835F9" w:rsidRDefault="00EF3510" w:rsidP="00E30BE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9CE969" w14:textId="77777777" w:rsidR="003B499A" w:rsidRPr="00D835F9" w:rsidRDefault="003B499A" w:rsidP="00870FC6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Nem ismert, hogy a lokálisan alkalmazott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eredményeznek</w:t>
      </w:r>
      <w:r w:rsidR="002556EA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e olyan mértékű szisztémás abszorpciót, hogy az az anyatejben kimutatható legyen.</w:t>
      </w:r>
    </w:p>
    <w:p w14:paraId="53B32F38" w14:textId="77777777" w:rsidR="00580CB6" w:rsidRPr="00D835F9" w:rsidRDefault="003B499A" w:rsidP="00AC6A7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  <w:lang w:eastAsia="en-US"/>
        </w:rPr>
        <w:t xml:space="preserve">A </w:t>
      </w:r>
      <w:proofErr w:type="spellStart"/>
      <w:r w:rsidRPr="00D835F9">
        <w:rPr>
          <w:sz w:val="22"/>
          <w:szCs w:val="22"/>
          <w:lang w:eastAsia="en-US"/>
        </w:rPr>
        <w:t>klobetazol</w:t>
      </w:r>
      <w:proofErr w:type="spellEnd"/>
      <w:r w:rsidRPr="00D835F9">
        <w:rPr>
          <w:sz w:val="22"/>
          <w:szCs w:val="22"/>
          <w:lang w:eastAsia="en-US"/>
        </w:rPr>
        <w:t xml:space="preserve"> szoptatás alatt történő alkalmazása csak akkor vehető számításba, ha az anya </w:t>
      </w:r>
      <w:r w:rsidR="00A7337B" w:rsidRPr="00D835F9">
        <w:rPr>
          <w:sz w:val="22"/>
          <w:szCs w:val="22"/>
          <w:lang w:eastAsia="en-US"/>
        </w:rPr>
        <w:t xml:space="preserve">számára </w:t>
      </w:r>
      <w:r w:rsidRPr="00D835F9">
        <w:rPr>
          <w:sz w:val="22"/>
          <w:szCs w:val="22"/>
          <w:lang w:eastAsia="en-US"/>
        </w:rPr>
        <w:t>várható terápiás előny</w:t>
      </w:r>
      <w:r w:rsidR="00A7337B" w:rsidRPr="00D835F9">
        <w:rPr>
          <w:sz w:val="22"/>
          <w:szCs w:val="22"/>
          <w:lang w:eastAsia="en-US"/>
        </w:rPr>
        <w:t>ök</w:t>
      </w:r>
      <w:r w:rsidRPr="00D835F9">
        <w:rPr>
          <w:sz w:val="22"/>
          <w:szCs w:val="22"/>
          <w:lang w:eastAsia="en-US"/>
        </w:rPr>
        <w:t xml:space="preserve"> meghaladják </w:t>
      </w:r>
      <w:r w:rsidR="002556EA" w:rsidRPr="00D835F9">
        <w:rPr>
          <w:sz w:val="22"/>
          <w:szCs w:val="22"/>
          <w:lang w:eastAsia="en-US"/>
        </w:rPr>
        <w:t xml:space="preserve">a </w:t>
      </w:r>
      <w:r w:rsidR="00580CB6" w:rsidRPr="00D835F9">
        <w:rPr>
          <w:sz w:val="22"/>
          <w:szCs w:val="22"/>
        </w:rPr>
        <w:t>csecsemő esetében fellépő kockázatokat.</w:t>
      </w:r>
    </w:p>
    <w:p w14:paraId="1C275B86" w14:textId="77777777" w:rsidR="00EF3510" w:rsidRPr="00D835F9" w:rsidRDefault="00EF3510" w:rsidP="008C12AC">
      <w:pPr>
        <w:tabs>
          <w:tab w:val="left" w:pos="567"/>
        </w:tabs>
        <w:rPr>
          <w:sz w:val="22"/>
          <w:szCs w:val="22"/>
        </w:rPr>
      </w:pPr>
    </w:p>
    <w:p w14:paraId="2CEEF7E7" w14:textId="77777777" w:rsidR="003B499A" w:rsidRPr="00D835F9" w:rsidRDefault="00580CB6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Szoptatás ideje alatt a véletlen lenyelés elkerülése érdekében a </w:t>
      </w:r>
      <w:proofErr w:type="spellStart"/>
      <w:r w:rsidRPr="00D835F9">
        <w:rPr>
          <w:sz w:val="22"/>
          <w:szCs w:val="22"/>
        </w:rPr>
        <w:t>Dermovate</w:t>
      </w:r>
      <w:proofErr w:type="spellEnd"/>
      <w:r w:rsidR="002556EA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ot nem szabad a melleken használni. </w:t>
      </w:r>
    </w:p>
    <w:p w14:paraId="66A912B0" w14:textId="77777777" w:rsidR="004E1C89" w:rsidRPr="00D835F9" w:rsidRDefault="004E1C89" w:rsidP="00E30BE8">
      <w:pPr>
        <w:rPr>
          <w:sz w:val="22"/>
          <w:szCs w:val="22"/>
        </w:rPr>
      </w:pPr>
    </w:p>
    <w:p w14:paraId="7F3EC57F" w14:textId="77777777" w:rsidR="004E1C89" w:rsidRPr="00D835F9" w:rsidRDefault="004E1C89" w:rsidP="00911605">
      <w:pPr>
        <w:keepNext/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lastRenderedPageBreak/>
        <w:t>4.7</w:t>
      </w:r>
      <w:r w:rsidRPr="00D835F9">
        <w:rPr>
          <w:b/>
          <w:sz w:val="22"/>
          <w:szCs w:val="22"/>
        </w:rPr>
        <w:tab/>
        <w:t xml:space="preserve">A készítmény hatásai a gépjárművezetéshez és </w:t>
      </w:r>
      <w:r w:rsidR="00EF6D7E" w:rsidRPr="00D835F9">
        <w:rPr>
          <w:b/>
          <w:sz w:val="22"/>
          <w:szCs w:val="22"/>
        </w:rPr>
        <w:t>a</w:t>
      </w:r>
      <w:r w:rsidR="004F4835" w:rsidRPr="00D835F9">
        <w:rPr>
          <w:b/>
          <w:sz w:val="22"/>
          <w:szCs w:val="22"/>
        </w:rPr>
        <w:t xml:space="preserve"> </w:t>
      </w:r>
      <w:r w:rsidRPr="00D835F9">
        <w:rPr>
          <w:b/>
          <w:sz w:val="22"/>
          <w:szCs w:val="22"/>
        </w:rPr>
        <w:t xml:space="preserve">gépek </w:t>
      </w:r>
      <w:r w:rsidR="002815BC" w:rsidRPr="00D835F9">
        <w:rPr>
          <w:b/>
          <w:sz w:val="22"/>
          <w:szCs w:val="22"/>
        </w:rPr>
        <w:t>kezeléséhez</w:t>
      </w:r>
      <w:r w:rsidR="002556EA" w:rsidRPr="00D835F9">
        <w:rPr>
          <w:b/>
          <w:sz w:val="22"/>
          <w:szCs w:val="22"/>
        </w:rPr>
        <w:t xml:space="preserve"> </w:t>
      </w:r>
      <w:r w:rsidRPr="00D835F9">
        <w:rPr>
          <w:b/>
          <w:sz w:val="22"/>
          <w:szCs w:val="22"/>
        </w:rPr>
        <w:t>szükséges képességekre</w:t>
      </w:r>
    </w:p>
    <w:p w14:paraId="262B97FE" w14:textId="77777777" w:rsidR="004E1C89" w:rsidRPr="001E2A76" w:rsidRDefault="004E1C89" w:rsidP="00911605">
      <w:pPr>
        <w:keepNext/>
        <w:rPr>
          <w:b/>
          <w:sz w:val="22"/>
          <w:szCs w:val="22"/>
        </w:rPr>
      </w:pPr>
    </w:p>
    <w:p w14:paraId="7172B2AD" w14:textId="77777777" w:rsidR="00580CB6" w:rsidRPr="00D835F9" w:rsidRDefault="00580CB6" w:rsidP="00911605">
      <w:pPr>
        <w:keepNext/>
        <w:rPr>
          <w:sz w:val="22"/>
          <w:szCs w:val="22"/>
        </w:rPr>
      </w:pPr>
      <w:r w:rsidRPr="001E2A76">
        <w:rPr>
          <w:sz w:val="22"/>
          <w:szCs w:val="22"/>
        </w:rPr>
        <w:t xml:space="preserve">Nem végeztek vizsgálatokat a </w:t>
      </w:r>
      <w:proofErr w:type="spellStart"/>
      <w:r w:rsidRPr="001E2A76">
        <w:rPr>
          <w:sz w:val="22"/>
          <w:szCs w:val="22"/>
        </w:rPr>
        <w:t>klobetazol</w:t>
      </w:r>
      <w:proofErr w:type="spellEnd"/>
      <w:r w:rsidRPr="001E2A76">
        <w:rPr>
          <w:sz w:val="22"/>
          <w:szCs w:val="22"/>
        </w:rPr>
        <w:t xml:space="preserve"> gépjárművezetéshez és </w:t>
      </w:r>
      <w:r w:rsidR="00023CDC" w:rsidRPr="00D835F9">
        <w:rPr>
          <w:sz w:val="22"/>
          <w:szCs w:val="22"/>
        </w:rPr>
        <w:t xml:space="preserve">a </w:t>
      </w:r>
      <w:r w:rsidRPr="00D835F9">
        <w:rPr>
          <w:sz w:val="22"/>
          <w:szCs w:val="22"/>
        </w:rPr>
        <w:t xml:space="preserve">gépek kezeléséhez szükséges képességekre gyakorolt hatásainak tanulmányozása céljából. A helyi alkalmazású </w:t>
      </w:r>
      <w:proofErr w:type="spellStart"/>
      <w:r w:rsidRPr="00D835F9">
        <w:rPr>
          <w:sz w:val="22"/>
          <w:szCs w:val="22"/>
        </w:rPr>
        <w:t>klobetazol</w:t>
      </w:r>
      <w:proofErr w:type="spellEnd"/>
      <w:r w:rsidRPr="00D835F9">
        <w:rPr>
          <w:sz w:val="22"/>
          <w:szCs w:val="22"/>
        </w:rPr>
        <w:t xml:space="preserve"> mellékhatás-profilja alapján e tevékenységekkel kapcsolatban nem várható káros hatás.</w:t>
      </w:r>
    </w:p>
    <w:p w14:paraId="583D9B05" w14:textId="77777777" w:rsidR="004E1C89" w:rsidRPr="00D835F9" w:rsidRDefault="004E1C89" w:rsidP="00870FC6">
      <w:pPr>
        <w:rPr>
          <w:sz w:val="22"/>
          <w:szCs w:val="22"/>
        </w:rPr>
      </w:pPr>
    </w:p>
    <w:p w14:paraId="4E70F88A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4.8</w:t>
      </w:r>
      <w:r w:rsidRPr="00D835F9">
        <w:rPr>
          <w:b/>
          <w:sz w:val="22"/>
          <w:szCs w:val="22"/>
        </w:rPr>
        <w:tab/>
        <w:t>Nemkívánatos hatások, mellékhatások</w:t>
      </w:r>
    </w:p>
    <w:p w14:paraId="5EFBAB49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77E6F199" w14:textId="77777777" w:rsidR="00580CB6" w:rsidRPr="00D835F9" w:rsidRDefault="00580CB6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mellékhatások az alábbiakban </w:t>
      </w:r>
      <w:proofErr w:type="spellStart"/>
      <w:r w:rsidRPr="00D835F9">
        <w:rPr>
          <w:sz w:val="22"/>
          <w:szCs w:val="22"/>
        </w:rPr>
        <w:t>MedDRA</w:t>
      </w:r>
      <w:proofErr w:type="spellEnd"/>
      <w:r w:rsidRPr="00D835F9">
        <w:rPr>
          <w:sz w:val="22"/>
          <w:szCs w:val="22"/>
        </w:rPr>
        <w:t xml:space="preserve"> szervrendszer és előfordulási gyakoriság szerinti osztályozás alapján vannak felsorolva. </w:t>
      </w:r>
    </w:p>
    <w:p w14:paraId="71CF71DD" w14:textId="77777777" w:rsidR="00580CB6" w:rsidRPr="00D835F9" w:rsidRDefault="00580CB6" w:rsidP="00870FC6">
      <w:pPr>
        <w:rPr>
          <w:sz w:val="22"/>
          <w:szCs w:val="22"/>
        </w:rPr>
      </w:pPr>
      <w:r w:rsidRPr="00D835F9">
        <w:rPr>
          <w:sz w:val="22"/>
          <w:szCs w:val="22"/>
        </w:rPr>
        <w:t>A gyakorisági kategóriák meghatározása: nagyon gyakori (≥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1/10), gyakori (≥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1/100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–</w:t>
      </w:r>
      <w:r w:rsidR="002556EA" w:rsidRPr="00D835F9">
        <w:rPr>
          <w:sz w:val="22"/>
          <w:szCs w:val="22"/>
        </w:rPr>
        <w:t> </w:t>
      </w:r>
      <w:proofErr w:type="gramStart"/>
      <w:r w:rsidRPr="00D835F9">
        <w:rPr>
          <w:sz w:val="22"/>
          <w:szCs w:val="22"/>
        </w:rPr>
        <w:t>&lt;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</w:t>
      </w:r>
      <w:proofErr w:type="gramEnd"/>
      <w:r w:rsidRPr="00D835F9">
        <w:rPr>
          <w:sz w:val="22"/>
          <w:szCs w:val="22"/>
        </w:rPr>
        <w:t>/10), nem</w:t>
      </w:r>
      <w:r w:rsidR="00B44878">
        <w:rPr>
          <w:sz w:val="22"/>
          <w:szCs w:val="22"/>
        </w:rPr>
        <w:t> </w:t>
      </w:r>
      <w:r w:rsidRPr="00D835F9">
        <w:rPr>
          <w:sz w:val="22"/>
          <w:szCs w:val="22"/>
        </w:rPr>
        <w:t>gyakori (≥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1/1000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–</w:t>
      </w:r>
      <w:r w:rsidR="002556EA" w:rsidRPr="00D835F9">
        <w:rPr>
          <w:sz w:val="22"/>
          <w:szCs w:val="22"/>
        </w:rPr>
        <w:t> </w:t>
      </w:r>
      <w:proofErr w:type="gramStart"/>
      <w:r w:rsidRPr="00D835F9">
        <w:rPr>
          <w:sz w:val="22"/>
          <w:szCs w:val="22"/>
        </w:rPr>
        <w:t>&lt;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</w:t>
      </w:r>
      <w:proofErr w:type="gramEnd"/>
      <w:r w:rsidRPr="00D835F9">
        <w:rPr>
          <w:sz w:val="22"/>
          <w:szCs w:val="22"/>
        </w:rPr>
        <w:t>/100), ritka (≥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1/10</w:t>
      </w:r>
      <w:r w:rsidR="004F4835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000</w:t>
      </w:r>
      <w:r w:rsidR="002556EA" w:rsidRPr="00BA5F01">
        <w:rPr>
          <w:sz w:val="22"/>
          <w:szCs w:val="22"/>
        </w:rPr>
        <w:t> </w:t>
      </w:r>
      <w:r w:rsidRPr="00D835F9">
        <w:rPr>
          <w:sz w:val="22"/>
          <w:szCs w:val="22"/>
        </w:rPr>
        <w:t>–</w:t>
      </w:r>
      <w:r w:rsidR="002556EA" w:rsidRPr="00D835F9">
        <w:rPr>
          <w:sz w:val="22"/>
          <w:szCs w:val="22"/>
        </w:rPr>
        <w:t> </w:t>
      </w:r>
      <w:proofErr w:type="gramStart"/>
      <w:r w:rsidRPr="00D835F9">
        <w:rPr>
          <w:sz w:val="22"/>
          <w:szCs w:val="22"/>
        </w:rPr>
        <w:t>&lt;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</w:t>
      </w:r>
      <w:proofErr w:type="gramEnd"/>
      <w:r w:rsidRPr="00D835F9">
        <w:rPr>
          <w:sz w:val="22"/>
          <w:szCs w:val="22"/>
        </w:rPr>
        <w:t xml:space="preserve">/1000) és nagyon ritka </w:t>
      </w:r>
      <w:proofErr w:type="gramStart"/>
      <w:r w:rsidRPr="00D835F9">
        <w:rPr>
          <w:sz w:val="22"/>
          <w:szCs w:val="22"/>
        </w:rPr>
        <w:t>(&lt;</w:t>
      </w:r>
      <w:r w:rsidR="002556EA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1</w:t>
      </w:r>
      <w:proofErr w:type="gramEnd"/>
      <w:r w:rsidRPr="00D835F9">
        <w:rPr>
          <w:sz w:val="22"/>
          <w:szCs w:val="22"/>
        </w:rPr>
        <w:t>/10</w:t>
      </w:r>
      <w:r w:rsidR="004F4835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000).</w:t>
      </w:r>
    </w:p>
    <w:p w14:paraId="3E503215" w14:textId="77777777" w:rsidR="00580CB6" w:rsidRPr="001E2A76" w:rsidRDefault="00580CB6" w:rsidP="00AC6A78">
      <w:pPr>
        <w:rPr>
          <w:sz w:val="22"/>
          <w:szCs w:val="22"/>
        </w:rPr>
      </w:pPr>
    </w:p>
    <w:p w14:paraId="259E20C7" w14:textId="77777777" w:rsidR="00580CB6" w:rsidRPr="00D835F9" w:rsidRDefault="00580CB6" w:rsidP="00E30BE8">
      <w:pPr>
        <w:pStyle w:val="Vgjegyzetszvege"/>
        <w:rPr>
          <w:b/>
          <w:szCs w:val="22"/>
          <w:u w:val="single"/>
          <w:lang w:val="hu-HU"/>
        </w:rPr>
      </w:pPr>
      <w:r w:rsidRPr="00D835F9">
        <w:rPr>
          <w:b/>
          <w:szCs w:val="22"/>
          <w:u w:val="single"/>
          <w:lang w:val="hu-HU"/>
        </w:rPr>
        <w:t>Posztmarketing adatok</w:t>
      </w:r>
    </w:p>
    <w:p w14:paraId="3E5C4145" w14:textId="77777777" w:rsidR="00580CB6" w:rsidRPr="00D835F9" w:rsidRDefault="00580CB6" w:rsidP="00E30BE8">
      <w:pPr>
        <w:pStyle w:val="Vgjegyzetszvege"/>
        <w:rPr>
          <w:szCs w:val="22"/>
          <w:lang w:val="hu-HU"/>
        </w:rPr>
      </w:pPr>
    </w:p>
    <w:p w14:paraId="7440B8C6" w14:textId="77777777" w:rsidR="00580CB6" w:rsidRPr="00D835F9" w:rsidRDefault="00580CB6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Fertőző betegségek és parazitafertőzések</w:t>
      </w:r>
    </w:p>
    <w:p w14:paraId="71FD736C" w14:textId="77777777" w:rsidR="00580CB6" w:rsidRPr="00D835F9" w:rsidRDefault="00580CB6" w:rsidP="00E30BE8">
      <w:pPr>
        <w:tabs>
          <w:tab w:val="left" w:pos="2127"/>
        </w:tabs>
        <w:rPr>
          <w:sz w:val="22"/>
          <w:szCs w:val="22"/>
        </w:rPr>
      </w:pPr>
      <w:r w:rsidRPr="00D835F9">
        <w:rPr>
          <w:sz w:val="22"/>
          <w:szCs w:val="22"/>
        </w:rPr>
        <w:t>Nagyon ritka:</w:t>
      </w:r>
      <w:r w:rsidRPr="00D835F9">
        <w:rPr>
          <w:sz w:val="22"/>
          <w:szCs w:val="22"/>
        </w:rPr>
        <w:tab/>
        <w:t>opportunista fertőzések</w:t>
      </w:r>
    </w:p>
    <w:p w14:paraId="2341DADD" w14:textId="77777777" w:rsidR="00580CB6" w:rsidRPr="00D835F9" w:rsidRDefault="00580CB6" w:rsidP="00870FC6">
      <w:pPr>
        <w:rPr>
          <w:noProof/>
          <w:sz w:val="22"/>
          <w:szCs w:val="22"/>
        </w:rPr>
      </w:pPr>
    </w:p>
    <w:p w14:paraId="30762807" w14:textId="77777777" w:rsidR="00580CB6" w:rsidRPr="00D835F9" w:rsidRDefault="00580CB6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Immunrendszeri betegségek és tünetek</w:t>
      </w:r>
    </w:p>
    <w:p w14:paraId="3FEA62EB" w14:textId="77777777" w:rsidR="00580CB6" w:rsidRPr="00D835F9" w:rsidRDefault="00580CB6" w:rsidP="00E30BE8">
      <w:pPr>
        <w:tabs>
          <w:tab w:val="left" w:pos="2127"/>
        </w:tabs>
        <w:rPr>
          <w:sz w:val="22"/>
          <w:szCs w:val="22"/>
        </w:rPr>
      </w:pPr>
      <w:r w:rsidRPr="00D835F9">
        <w:rPr>
          <w:sz w:val="22"/>
          <w:szCs w:val="22"/>
        </w:rPr>
        <w:t>Nagyon ritka:</w:t>
      </w:r>
      <w:r w:rsidRPr="00D835F9">
        <w:rPr>
          <w:sz w:val="22"/>
          <w:szCs w:val="22"/>
        </w:rPr>
        <w:tab/>
        <w:t>helyi túlérzékenység</w:t>
      </w:r>
    </w:p>
    <w:p w14:paraId="1DE1AB10" w14:textId="77777777" w:rsidR="00580CB6" w:rsidRPr="00D835F9" w:rsidRDefault="00580CB6" w:rsidP="00870FC6">
      <w:pPr>
        <w:rPr>
          <w:sz w:val="22"/>
          <w:szCs w:val="22"/>
        </w:rPr>
      </w:pPr>
    </w:p>
    <w:p w14:paraId="756C488B" w14:textId="77777777" w:rsidR="00580CB6" w:rsidRPr="00D835F9" w:rsidRDefault="00580CB6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Endokrin betegségek és tünetek</w:t>
      </w:r>
    </w:p>
    <w:p w14:paraId="5628047D" w14:textId="77777777" w:rsidR="005F5F78" w:rsidRPr="00D835F9" w:rsidRDefault="00E51423" w:rsidP="00E30BE8">
      <w:pPr>
        <w:tabs>
          <w:tab w:val="left" w:pos="2127"/>
        </w:tabs>
        <w:rPr>
          <w:sz w:val="22"/>
          <w:szCs w:val="22"/>
        </w:rPr>
      </w:pPr>
      <w:r w:rsidRPr="00D835F9">
        <w:rPr>
          <w:sz w:val="22"/>
          <w:szCs w:val="22"/>
        </w:rPr>
        <w:t>Nagyon ritka:</w:t>
      </w:r>
      <w:r w:rsidR="00D835F9">
        <w:rPr>
          <w:sz w:val="22"/>
          <w:szCs w:val="22"/>
        </w:rPr>
        <w:tab/>
      </w:r>
      <w:r w:rsidR="005F5F78" w:rsidRPr="00D835F9">
        <w:rPr>
          <w:sz w:val="22"/>
          <w:szCs w:val="22"/>
        </w:rPr>
        <w:t xml:space="preserve">a </w:t>
      </w:r>
      <w:proofErr w:type="spellStart"/>
      <w:r w:rsidR="005F5F78" w:rsidRPr="00D835F9">
        <w:rPr>
          <w:sz w:val="22"/>
          <w:szCs w:val="22"/>
        </w:rPr>
        <w:t>hypothalamus</w:t>
      </w:r>
      <w:proofErr w:type="spellEnd"/>
      <w:r w:rsidR="00580CB6" w:rsidRPr="00D835F9">
        <w:rPr>
          <w:sz w:val="22"/>
          <w:szCs w:val="22"/>
        </w:rPr>
        <w:t>–</w:t>
      </w:r>
      <w:proofErr w:type="spellStart"/>
      <w:r w:rsidR="005F5F78" w:rsidRPr="00D835F9">
        <w:rPr>
          <w:sz w:val="22"/>
          <w:szCs w:val="22"/>
        </w:rPr>
        <w:t>hypophysis</w:t>
      </w:r>
      <w:proofErr w:type="spellEnd"/>
      <w:r w:rsidR="00580CB6" w:rsidRPr="00D835F9">
        <w:rPr>
          <w:sz w:val="22"/>
          <w:szCs w:val="22"/>
        </w:rPr>
        <w:t>–mellékvese tengely (HPA)</w:t>
      </w:r>
      <w:r w:rsidR="002C5F87" w:rsidRPr="00D835F9">
        <w:rPr>
          <w:sz w:val="22"/>
          <w:szCs w:val="22"/>
        </w:rPr>
        <w:t xml:space="preserve"> </w:t>
      </w:r>
      <w:proofErr w:type="spellStart"/>
      <w:r w:rsidR="00580CB6" w:rsidRPr="00D835F9">
        <w:rPr>
          <w:sz w:val="22"/>
          <w:szCs w:val="22"/>
        </w:rPr>
        <w:t>szuppressziója</w:t>
      </w:r>
      <w:proofErr w:type="spellEnd"/>
      <w:r w:rsidR="002C5F87" w:rsidRPr="00D835F9">
        <w:rPr>
          <w:sz w:val="22"/>
          <w:szCs w:val="22"/>
        </w:rPr>
        <w:t>:</w:t>
      </w:r>
    </w:p>
    <w:p w14:paraId="58412353" w14:textId="77777777" w:rsidR="005F5F78" w:rsidRPr="00D835F9" w:rsidRDefault="00580CB6" w:rsidP="00870FC6">
      <w:pPr>
        <w:ind w:left="212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Cushingoid</w:t>
      </w:r>
      <w:proofErr w:type="spellEnd"/>
      <w:r w:rsidRPr="00D835F9">
        <w:rPr>
          <w:sz w:val="22"/>
          <w:szCs w:val="22"/>
        </w:rPr>
        <w:t xml:space="preserve"> </w:t>
      </w:r>
      <w:r w:rsidR="005F5F78" w:rsidRPr="00D835F9">
        <w:rPr>
          <w:sz w:val="22"/>
          <w:szCs w:val="22"/>
        </w:rPr>
        <w:t>jegyek</w:t>
      </w:r>
      <w:r w:rsidRPr="00D835F9">
        <w:rPr>
          <w:sz w:val="22"/>
          <w:szCs w:val="22"/>
        </w:rPr>
        <w:t xml:space="preserve"> (pl. holdvilág arc, </w:t>
      </w:r>
      <w:r w:rsidR="005F5F78" w:rsidRPr="00D835F9">
        <w:rPr>
          <w:sz w:val="22"/>
          <w:szCs w:val="22"/>
        </w:rPr>
        <w:t>törzsre lokalizálódott elhízás</w:t>
      </w:r>
      <w:r w:rsidRPr="00D835F9">
        <w:rPr>
          <w:sz w:val="22"/>
          <w:szCs w:val="22"/>
        </w:rPr>
        <w:t xml:space="preserve">), </w:t>
      </w:r>
    </w:p>
    <w:p w14:paraId="55F500EA" w14:textId="77777777" w:rsidR="005F5F78" w:rsidRPr="00D835F9" w:rsidRDefault="005F5F78" w:rsidP="00870FC6">
      <w:pPr>
        <w:ind w:left="2127"/>
        <w:rPr>
          <w:rStyle w:val="hps"/>
          <w:sz w:val="22"/>
          <w:szCs w:val="22"/>
        </w:rPr>
      </w:pPr>
      <w:r w:rsidRPr="00D835F9">
        <w:rPr>
          <w:rStyle w:val="hps"/>
          <w:sz w:val="22"/>
          <w:szCs w:val="22"/>
        </w:rPr>
        <w:t>késleltetett</w:t>
      </w:r>
      <w:r w:rsidRPr="00D835F9">
        <w:rPr>
          <w:sz w:val="22"/>
          <w:szCs w:val="22"/>
        </w:rPr>
        <w:t xml:space="preserve"> </w:t>
      </w:r>
      <w:r w:rsidR="00FF7D87" w:rsidRPr="00D835F9">
        <w:rPr>
          <w:rStyle w:val="hps"/>
          <w:sz w:val="22"/>
          <w:szCs w:val="22"/>
        </w:rPr>
        <w:t>testtömeg</w:t>
      </w:r>
      <w:r w:rsidR="00FF7D87" w:rsidRPr="00D835F9">
        <w:rPr>
          <w:rStyle w:val="hps"/>
          <w:sz w:val="22"/>
          <w:szCs w:val="22"/>
        </w:rPr>
        <w:noBreakHyphen/>
      </w:r>
      <w:r w:rsidRPr="00D835F9">
        <w:rPr>
          <w:rStyle w:val="hps"/>
          <w:sz w:val="22"/>
          <w:szCs w:val="22"/>
        </w:rPr>
        <w:t>gyarapodás/növekedés</w:t>
      </w:r>
      <w:r w:rsidR="008A50D7" w:rsidRPr="00D835F9">
        <w:rPr>
          <w:rStyle w:val="hps"/>
          <w:sz w:val="22"/>
          <w:szCs w:val="22"/>
        </w:rPr>
        <w:t xml:space="preserve"> </w:t>
      </w:r>
      <w:r w:rsidR="00312FD0" w:rsidRPr="00D835F9">
        <w:rPr>
          <w:rStyle w:val="hps"/>
          <w:sz w:val="22"/>
          <w:szCs w:val="22"/>
        </w:rPr>
        <w:t>elmaradása</w:t>
      </w:r>
      <w:r w:rsidRPr="00D835F9">
        <w:rPr>
          <w:rStyle w:val="hps"/>
          <w:sz w:val="22"/>
          <w:szCs w:val="22"/>
        </w:rPr>
        <w:t xml:space="preserve"> gyermekeknél</w:t>
      </w:r>
      <w:r w:rsidR="000E4B62" w:rsidRPr="00D835F9">
        <w:rPr>
          <w:rStyle w:val="hps"/>
          <w:sz w:val="22"/>
          <w:szCs w:val="22"/>
        </w:rPr>
        <w:t>,</w:t>
      </w:r>
    </w:p>
    <w:p w14:paraId="33310213" w14:textId="77777777" w:rsidR="003B4FD4" w:rsidRPr="00D835F9" w:rsidRDefault="003B4FD4" w:rsidP="00870FC6">
      <w:pPr>
        <w:ind w:left="2127"/>
        <w:rPr>
          <w:sz w:val="22"/>
          <w:szCs w:val="22"/>
        </w:rPr>
      </w:pPr>
      <w:r w:rsidRPr="00D835F9">
        <w:rPr>
          <w:sz w:val="22"/>
          <w:szCs w:val="22"/>
        </w:rPr>
        <w:t>osteoporosis,</w:t>
      </w:r>
    </w:p>
    <w:p w14:paraId="7A297069" w14:textId="77777777" w:rsidR="003B4FD4" w:rsidRPr="00D835F9" w:rsidRDefault="003B4FD4" w:rsidP="00870FC6">
      <w:pPr>
        <w:ind w:left="212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hypergly</w:t>
      </w:r>
      <w:r w:rsidR="00870FC6">
        <w:rPr>
          <w:sz w:val="22"/>
          <w:szCs w:val="22"/>
        </w:rPr>
        <w:t>k</w:t>
      </w:r>
      <w:r w:rsidRPr="00D835F9">
        <w:rPr>
          <w:sz w:val="22"/>
          <w:szCs w:val="22"/>
        </w:rPr>
        <w:t>aemia</w:t>
      </w:r>
      <w:proofErr w:type="spellEnd"/>
      <w:r w:rsidRPr="00D835F9">
        <w:rPr>
          <w:sz w:val="22"/>
          <w:szCs w:val="22"/>
        </w:rPr>
        <w:t>/</w:t>
      </w:r>
      <w:proofErr w:type="spellStart"/>
      <w:r w:rsidRPr="00D835F9">
        <w:rPr>
          <w:sz w:val="22"/>
          <w:szCs w:val="22"/>
        </w:rPr>
        <w:t>glucosuria</w:t>
      </w:r>
      <w:proofErr w:type="spellEnd"/>
      <w:r w:rsidRPr="00D835F9">
        <w:rPr>
          <w:sz w:val="22"/>
          <w:szCs w:val="22"/>
        </w:rPr>
        <w:t>,</w:t>
      </w:r>
    </w:p>
    <w:p w14:paraId="22CA605C" w14:textId="77777777" w:rsidR="002C5F87" w:rsidRPr="00D835F9" w:rsidRDefault="000E4B62" w:rsidP="00870FC6">
      <w:pPr>
        <w:ind w:left="212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hypertonia</w:t>
      </w:r>
      <w:proofErr w:type="spellEnd"/>
      <w:r w:rsidRPr="00D835F9">
        <w:rPr>
          <w:sz w:val="22"/>
          <w:szCs w:val="22"/>
        </w:rPr>
        <w:t>,</w:t>
      </w:r>
    </w:p>
    <w:p w14:paraId="48DF78C5" w14:textId="77777777" w:rsidR="000E4B62" w:rsidRPr="00D835F9" w:rsidRDefault="002C5F87" w:rsidP="00870FC6">
      <w:pPr>
        <w:ind w:left="2127"/>
        <w:rPr>
          <w:sz w:val="22"/>
          <w:szCs w:val="22"/>
        </w:rPr>
      </w:pPr>
      <w:r w:rsidRPr="00D835F9">
        <w:rPr>
          <w:sz w:val="22"/>
          <w:szCs w:val="22"/>
        </w:rPr>
        <w:t>test</w:t>
      </w:r>
      <w:r w:rsidR="009F417F">
        <w:rPr>
          <w:sz w:val="22"/>
          <w:szCs w:val="22"/>
        </w:rPr>
        <w:t>tömeg-</w:t>
      </w:r>
      <w:r w:rsidRPr="00D835F9">
        <w:rPr>
          <w:sz w:val="22"/>
          <w:szCs w:val="22"/>
        </w:rPr>
        <w:t>növekedés/elhízás,</w:t>
      </w:r>
    </w:p>
    <w:p w14:paraId="4029051E" w14:textId="77777777" w:rsidR="00870FC6" w:rsidRDefault="003B4FD4" w:rsidP="00870FC6">
      <w:pPr>
        <w:ind w:left="2127"/>
        <w:rPr>
          <w:sz w:val="22"/>
          <w:szCs w:val="22"/>
        </w:rPr>
      </w:pPr>
      <w:r w:rsidRPr="00D835F9">
        <w:rPr>
          <w:sz w:val="22"/>
          <w:szCs w:val="22"/>
        </w:rPr>
        <w:t xml:space="preserve">csökkent endogén </w:t>
      </w:r>
      <w:proofErr w:type="spellStart"/>
      <w:r w:rsidRPr="00D835F9">
        <w:rPr>
          <w:sz w:val="22"/>
          <w:szCs w:val="22"/>
        </w:rPr>
        <w:t>kortizolszint</w:t>
      </w:r>
      <w:proofErr w:type="spellEnd"/>
      <w:r w:rsidRPr="00D835F9">
        <w:rPr>
          <w:sz w:val="22"/>
          <w:szCs w:val="22"/>
        </w:rPr>
        <w:t>,</w:t>
      </w:r>
    </w:p>
    <w:p w14:paraId="00B62ACA" w14:textId="77777777" w:rsidR="005F5F78" w:rsidRPr="00D835F9" w:rsidRDefault="00580CB6" w:rsidP="00870FC6">
      <w:pPr>
        <w:ind w:left="2127"/>
        <w:rPr>
          <w:sz w:val="22"/>
          <w:szCs w:val="22"/>
        </w:rPr>
      </w:pPr>
      <w:proofErr w:type="spellStart"/>
      <w:r w:rsidRPr="001E2A76">
        <w:rPr>
          <w:sz w:val="22"/>
          <w:szCs w:val="22"/>
        </w:rPr>
        <w:t>alopecia</w:t>
      </w:r>
      <w:proofErr w:type="spellEnd"/>
      <w:r w:rsidRPr="001E2A76">
        <w:rPr>
          <w:sz w:val="22"/>
          <w:szCs w:val="22"/>
        </w:rPr>
        <w:t>,</w:t>
      </w:r>
    </w:p>
    <w:p w14:paraId="67944785" w14:textId="77777777" w:rsidR="00580CB6" w:rsidRPr="00D835F9" w:rsidRDefault="001C39F6" w:rsidP="00870FC6">
      <w:pPr>
        <w:ind w:left="2127"/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trichorrhexia</w:t>
      </w:r>
      <w:proofErr w:type="spellEnd"/>
      <w:r w:rsidR="00FF7D87" w:rsidRPr="00D835F9">
        <w:rPr>
          <w:sz w:val="22"/>
          <w:szCs w:val="22"/>
        </w:rPr>
        <w:t>.</w:t>
      </w:r>
    </w:p>
    <w:p w14:paraId="3E88A5BD" w14:textId="77777777" w:rsidR="006333EB" w:rsidRDefault="006333EB" w:rsidP="00870FC6">
      <w:pPr>
        <w:rPr>
          <w:sz w:val="22"/>
          <w:szCs w:val="22"/>
        </w:rPr>
      </w:pPr>
      <w:bookmarkStart w:id="2" w:name="_Hlk524381575"/>
    </w:p>
    <w:p w14:paraId="1B4B2299" w14:textId="77777777" w:rsidR="00580CB6" w:rsidRPr="006333EB" w:rsidRDefault="006333EB" w:rsidP="00870FC6">
      <w:pPr>
        <w:rPr>
          <w:sz w:val="22"/>
          <w:szCs w:val="22"/>
          <w:u w:val="single"/>
        </w:rPr>
      </w:pPr>
      <w:r w:rsidRPr="006333EB">
        <w:rPr>
          <w:sz w:val="22"/>
          <w:szCs w:val="22"/>
          <w:u w:val="single"/>
        </w:rPr>
        <w:t>Szembetegségek és szemészeti tünetek</w:t>
      </w:r>
    </w:p>
    <w:p w14:paraId="2C7B0061" w14:textId="77777777" w:rsidR="006333EB" w:rsidRDefault="006333EB" w:rsidP="00E30BE8">
      <w:pPr>
        <w:tabs>
          <w:tab w:val="left" w:pos="2127"/>
        </w:tabs>
        <w:rPr>
          <w:sz w:val="22"/>
          <w:szCs w:val="22"/>
        </w:rPr>
      </w:pPr>
      <w:r>
        <w:rPr>
          <w:sz w:val="22"/>
          <w:szCs w:val="22"/>
        </w:rPr>
        <w:t>Nagyon ritka: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cataracta</w:t>
      </w:r>
      <w:proofErr w:type="spellEnd"/>
      <w:r>
        <w:rPr>
          <w:sz w:val="22"/>
          <w:szCs w:val="22"/>
        </w:rPr>
        <w:t>,</w:t>
      </w:r>
    </w:p>
    <w:p w14:paraId="05CA56F1" w14:textId="77777777" w:rsidR="006333EB" w:rsidRDefault="006333EB" w:rsidP="00870FC6">
      <w:pPr>
        <w:ind w:left="2127"/>
        <w:rPr>
          <w:sz w:val="22"/>
          <w:szCs w:val="22"/>
        </w:rPr>
      </w:pPr>
      <w:proofErr w:type="spellStart"/>
      <w:r>
        <w:rPr>
          <w:sz w:val="22"/>
          <w:szCs w:val="22"/>
        </w:rPr>
        <w:t>glaucoma</w:t>
      </w:r>
      <w:proofErr w:type="spellEnd"/>
      <w:r>
        <w:rPr>
          <w:sz w:val="22"/>
          <w:szCs w:val="22"/>
        </w:rPr>
        <w:t>,</w:t>
      </w:r>
    </w:p>
    <w:p w14:paraId="3E761CE4" w14:textId="77777777" w:rsidR="006333EB" w:rsidRDefault="006333EB" w:rsidP="00870FC6">
      <w:pPr>
        <w:ind w:left="2127"/>
        <w:rPr>
          <w:sz w:val="22"/>
          <w:szCs w:val="22"/>
        </w:rPr>
      </w:pPr>
      <w:r>
        <w:rPr>
          <w:rFonts w:ascii="Times-Roman" w:hAnsi="Times-Roman" w:cs="Times-Roman"/>
          <w:sz w:val="22"/>
          <w:szCs w:val="22"/>
          <w:lang w:eastAsia="hu-HU"/>
        </w:rPr>
        <w:t xml:space="preserve">centralis </w:t>
      </w:r>
      <w:proofErr w:type="spellStart"/>
      <w:r>
        <w:rPr>
          <w:rFonts w:ascii="Times-Roman" w:hAnsi="Times-Roman" w:cs="Times-Roman"/>
          <w:sz w:val="22"/>
          <w:szCs w:val="22"/>
          <w:lang w:eastAsia="hu-HU"/>
        </w:rPr>
        <w:t>serosus</w:t>
      </w:r>
      <w:proofErr w:type="spellEnd"/>
      <w:r>
        <w:rPr>
          <w:rFonts w:ascii="Times-Roman" w:hAnsi="Times-Roman" w:cs="Times-Roman"/>
          <w:sz w:val="22"/>
          <w:szCs w:val="22"/>
          <w:lang w:eastAsia="hu-HU"/>
        </w:rPr>
        <w:t xml:space="preserve"> </w:t>
      </w:r>
      <w:proofErr w:type="spellStart"/>
      <w:r>
        <w:rPr>
          <w:rFonts w:ascii="Times-Roman" w:hAnsi="Times-Roman" w:cs="Times-Roman"/>
          <w:sz w:val="22"/>
          <w:szCs w:val="22"/>
          <w:lang w:eastAsia="hu-HU"/>
        </w:rPr>
        <w:t>chorioretinopathia</w:t>
      </w:r>
      <w:proofErr w:type="spellEnd"/>
      <w:r>
        <w:rPr>
          <w:sz w:val="22"/>
          <w:szCs w:val="22"/>
        </w:rPr>
        <w:t>.</w:t>
      </w:r>
    </w:p>
    <w:p w14:paraId="543F194A" w14:textId="77777777" w:rsidR="009947FE" w:rsidRDefault="009947FE" w:rsidP="00870FC6">
      <w:pPr>
        <w:tabs>
          <w:tab w:val="left" w:pos="2127"/>
        </w:tabs>
        <w:rPr>
          <w:sz w:val="22"/>
          <w:szCs w:val="22"/>
        </w:rPr>
      </w:pPr>
      <w:r>
        <w:rPr>
          <w:sz w:val="22"/>
          <w:szCs w:val="22"/>
        </w:rPr>
        <w:t>Nem ismert:</w:t>
      </w:r>
      <w:r>
        <w:rPr>
          <w:sz w:val="22"/>
          <w:szCs w:val="22"/>
        </w:rPr>
        <w:tab/>
        <w:t>homályos látás</w:t>
      </w:r>
      <w:r w:rsidR="0041446E">
        <w:rPr>
          <w:sz w:val="22"/>
          <w:szCs w:val="22"/>
        </w:rPr>
        <w:t>.</w:t>
      </w:r>
    </w:p>
    <w:bookmarkEnd w:id="2"/>
    <w:p w14:paraId="13BA0A25" w14:textId="77777777" w:rsidR="006333EB" w:rsidRPr="001E2A76" w:rsidRDefault="006333EB" w:rsidP="00870FC6">
      <w:pPr>
        <w:rPr>
          <w:sz w:val="22"/>
          <w:szCs w:val="22"/>
        </w:rPr>
      </w:pPr>
    </w:p>
    <w:p w14:paraId="6323F43F" w14:textId="77777777" w:rsidR="00580CB6" w:rsidRPr="00D835F9" w:rsidRDefault="00580CB6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A bőr és a bőr alatti szövet betegségei és tünetei</w:t>
      </w:r>
    </w:p>
    <w:p w14:paraId="755E07AD" w14:textId="77777777" w:rsidR="00580CB6" w:rsidRPr="00D835F9" w:rsidRDefault="00580CB6" w:rsidP="00E30BE8">
      <w:pPr>
        <w:tabs>
          <w:tab w:val="left" w:pos="2127"/>
        </w:tabs>
        <w:rPr>
          <w:sz w:val="22"/>
          <w:szCs w:val="22"/>
        </w:rPr>
      </w:pPr>
      <w:r w:rsidRPr="00D835F9">
        <w:rPr>
          <w:sz w:val="22"/>
          <w:szCs w:val="22"/>
        </w:rPr>
        <w:t>Gyakori:</w:t>
      </w:r>
      <w:r w:rsidRPr="00D835F9">
        <w:rPr>
          <w:sz w:val="22"/>
          <w:szCs w:val="22"/>
        </w:rPr>
        <w:tab/>
      </w:r>
      <w:proofErr w:type="spellStart"/>
      <w:r w:rsidRPr="00D835F9">
        <w:rPr>
          <w:sz w:val="22"/>
          <w:szCs w:val="22"/>
        </w:rPr>
        <w:t>pruritus</w:t>
      </w:r>
      <w:proofErr w:type="spellEnd"/>
      <w:r w:rsidRPr="00D835F9">
        <w:rPr>
          <w:sz w:val="22"/>
          <w:szCs w:val="22"/>
        </w:rPr>
        <w:t>, helyi égő érzés a bőrön/bőrfájdalom</w:t>
      </w:r>
    </w:p>
    <w:p w14:paraId="33595C2E" w14:textId="77777777" w:rsidR="00580CB6" w:rsidRPr="00D835F9" w:rsidRDefault="00580CB6" w:rsidP="00870FC6">
      <w:pPr>
        <w:tabs>
          <w:tab w:val="left" w:pos="2127"/>
        </w:tabs>
        <w:rPr>
          <w:sz w:val="22"/>
          <w:szCs w:val="22"/>
        </w:rPr>
      </w:pPr>
      <w:r w:rsidRPr="00D835F9">
        <w:rPr>
          <w:sz w:val="22"/>
          <w:szCs w:val="22"/>
        </w:rPr>
        <w:t>Nem gyakori:</w:t>
      </w:r>
      <w:r w:rsidRPr="00D835F9">
        <w:rPr>
          <w:sz w:val="22"/>
          <w:szCs w:val="22"/>
        </w:rPr>
        <w:tab/>
      </w:r>
      <w:proofErr w:type="spellStart"/>
      <w:r w:rsidRPr="00D835F9">
        <w:rPr>
          <w:sz w:val="22"/>
          <w:szCs w:val="22"/>
        </w:rPr>
        <w:t>bőr</w:t>
      </w:r>
      <w:r w:rsidR="000E4B62" w:rsidRPr="00D835F9">
        <w:rPr>
          <w:sz w:val="22"/>
          <w:szCs w:val="22"/>
        </w:rPr>
        <w:t>atrophia</w:t>
      </w:r>
      <w:proofErr w:type="spellEnd"/>
      <w:r w:rsidRPr="00D835F9">
        <w:rPr>
          <w:sz w:val="22"/>
          <w:szCs w:val="22"/>
        </w:rPr>
        <w:t xml:space="preserve">*, </w:t>
      </w:r>
      <w:proofErr w:type="spellStart"/>
      <w:r w:rsidRPr="00D835F9">
        <w:rPr>
          <w:sz w:val="22"/>
          <w:szCs w:val="22"/>
        </w:rPr>
        <w:t>striák</w:t>
      </w:r>
      <w:proofErr w:type="spellEnd"/>
      <w:r w:rsidRPr="00D835F9">
        <w:rPr>
          <w:sz w:val="22"/>
          <w:szCs w:val="22"/>
        </w:rPr>
        <w:t>*</w:t>
      </w:r>
      <w:r w:rsidR="000E4B62" w:rsidRPr="00D835F9">
        <w:rPr>
          <w:sz w:val="22"/>
          <w:szCs w:val="22"/>
        </w:rPr>
        <w:t xml:space="preserve">, </w:t>
      </w:r>
      <w:proofErr w:type="spellStart"/>
      <w:r w:rsidR="000E4B62" w:rsidRPr="00D835F9">
        <w:rPr>
          <w:sz w:val="22"/>
          <w:szCs w:val="22"/>
        </w:rPr>
        <w:t>tel</w:t>
      </w:r>
      <w:r w:rsidRPr="00D835F9">
        <w:rPr>
          <w:sz w:val="22"/>
          <w:szCs w:val="22"/>
        </w:rPr>
        <w:t>angiectasiák</w:t>
      </w:r>
      <w:proofErr w:type="spellEnd"/>
      <w:r w:rsidRPr="00D835F9">
        <w:rPr>
          <w:sz w:val="22"/>
          <w:szCs w:val="22"/>
        </w:rPr>
        <w:t>*</w:t>
      </w:r>
    </w:p>
    <w:p w14:paraId="06320C95" w14:textId="77777777" w:rsidR="00580CB6" w:rsidRPr="00D835F9" w:rsidRDefault="00580CB6" w:rsidP="00870FC6">
      <w:pPr>
        <w:ind w:left="2127" w:hanging="2127"/>
        <w:rPr>
          <w:sz w:val="22"/>
          <w:szCs w:val="22"/>
        </w:rPr>
      </w:pPr>
      <w:r w:rsidRPr="00D835F9">
        <w:rPr>
          <w:sz w:val="22"/>
          <w:szCs w:val="22"/>
        </w:rPr>
        <w:t>Nagyon ritka:</w:t>
      </w:r>
      <w:r w:rsidRPr="00D835F9">
        <w:rPr>
          <w:sz w:val="22"/>
          <w:szCs w:val="22"/>
        </w:rPr>
        <w:tab/>
        <w:t xml:space="preserve">a bőr elvékonyodása*, ráncosodás*, bőrszárazság*, pigmentációs változások*, </w:t>
      </w:r>
      <w:proofErr w:type="spellStart"/>
      <w:r w:rsidRPr="00D835F9">
        <w:rPr>
          <w:sz w:val="22"/>
          <w:szCs w:val="22"/>
        </w:rPr>
        <w:t>hypertrichosis</w:t>
      </w:r>
      <w:proofErr w:type="spellEnd"/>
      <w:r w:rsidRPr="00D835F9">
        <w:rPr>
          <w:sz w:val="22"/>
          <w:szCs w:val="22"/>
        </w:rPr>
        <w:t xml:space="preserve">, </w:t>
      </w:r>
      <w:r w:rsidR="000E4B62" w:rsidRPr="00D835F9">
        <w:rPr>
          <w:sz w:val="22"/>
          <w:szCs w:val="22"/>
        </w:rPr>
        <w:t>alaptünetek</w:t>
      </w:r>
      <w:r w:rsidR="001C39F6" w:rsidRPr="00D835F9">
        <w:rPr>
          <w:sz w:val="22"/>
          <w:szCs w:val="22"/>
        </w:rPr>
        <w:t xml:space="preserve"> </w:t>
      </w:r>
      <w:r w:rsidR="00CE6D79" w:rsidRPr="00D835F9">
        <w:rPr>
          <w:sz w:val="22"/>
          <w:szCs w:val="22"/>
        </w:rPr>
        <w:t>fellángolása</w:t>
      </w:r>
      <w:r w:rsidRPr="00D835F9">
        <w:rPr>
          <w:sz w:val="22"/>
          <w:szCs w:val="22"/>
        </w:rPr>
        <w:t>,</w:t>
      </w:r>
      <w:r w:rsidR="001C39F6" w:rsidRPr="00D835F9">
        <w:rPr>
          <w:sz w:val="22"/>
          <w:szCs w:val="22"/>
        </w:rPr>
        <w:t xml:space="preserve"> allergiás</w:t>
      </w:r>
      <w:r w:rsidR="008434AA" w:rsidRPr="00D835F9">
        <w:rPr>
          <w:sz w:val="22"/>
          <w:szCs w:val="22"/>
        </w:rPr>
        <w:t xml:space="preserve"> </w:t>
      </w:r>
      <w:proofErr w:type="spellStart"/>
      <w:r w:rsidR="000E4B62" w:rsidRPr="00D835F9">
        <w:rPr>
          <w:sz w:val="22"/>
          <w:szCs w:val="22"/>
        </w:rPr>
        <w:t>contact</w:t>
      </w:r>
      <w:proofErr w:type="spellEnd"/>
      <w:r w:rsidR="000E4B62" w:rsidRPr="00D835F9">
        <w:rPr>
          <w:sz w:val="22"/>
          <w:szCs w:val="22"/>
        </w:rPr>
        <w:t xml:space="preserve"> </w:t>
      </w:r>
      <w:proofErr w:type="spellStart"/>
      <w:r w:rsidR="000E4B62" w:rsidRPr="00D835F9">
        <w:rPr>
          <w:sz w:val="22"/>
          <w:szCs w:val="22"/>
        </w:rPr>
        <w:t>dermatitis</w:t>
      </w:r>
      <w:proofErr w:type="spellEnd"/>
      <w:r w:rsidR="003B4FD4" w:rsidRPr="00D835F9">
        <w:rPr>
          <w:sz w:val="22"/>
          <w:szCs w:val="22"/>
        </w:rPr>
        <w:t>/</w:t>
      </w:r>
      <w:proofErr w:type="spellStart"/>
      <w:r w:rsidR="003B4FD4" w:rsidRPr="00D835F9">
        <w:rPr>
          <w:sz w:val="22"/>
          <w:szCs w:val="22"/>
        </w:rPr>
        <w:t>dermatitis</w:t>
      </w:r>
      <w:proofErr w:type="spellEnd"/>
      <w:r w:rsidR="001C39F6" w:rsidRPr="00D835F9">
        <w:rPr>
          <w:sz w:val="22"/>
          <w:szCs w:val="22"/>
        </w:rPr>
        <w:t xml:space="preserve">, </w:t>
      </w:r>
      <w:proofErr w:type="spellStart"/>
      <w:r w:rsidR="001C39F6" w:rsidRPr="00D835F9">
        <w:rPr>
          <w:sz w:val="22"/>
          <w:szCs w:val="22"/>
        </w:rPr>
        <w:t>pustulosus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psoriasis</w:t>
      </w:r>
      <w:proofErr w:type="spellEnd"/>
      <w:r w:rsidRPr="00D835F9">
        <w:rPr>
          <w:sz w:val="22"/>
          <w:szCs w:val="22"/>
        </w:rPr>
        <w:t xml:space="preserve">, </w:t>
      </w:r>
      <w:proofErr w:type="spellStart"/>
      <w:r w:rsidRPr="00D835F9">
        <w:rPr>
          <w:sz w:val="22"/>
          <w:szCs w:val="22"/>
        </w:rPr>
        <w:t>erythema</w:t>
      </w:r>
      <w:proofErr w:type="spellEnd"/>
      <w:r w:rsidRPr="00D835F9">
        <w:rPr>
          <w:sz w:val="22"/>
          <w:szCs w:val="22"/>
        </w:rPr>
        <w:t xml:space="preserve">, bőrkiütés, </w:t>
      </w:r>
      <w:proofErr w:type="spellStart"/>
      <w:r w:rsidRPr="00D835F9">
        <w:rPr>
          <w:sz w:val="22"/>
          <w:szCs w:val="22"/>
        </w:rPr>
        <w:t>urticaria</w:t>
      </w:r>
      <w:proofErr w:type="spellEnd"/>
      <w:r w:rsidR="00B54BCF" w:rsidRPr="00D835F9">
        <w:rPr>
          <w:sz w:val="22"/>
          <w:szCs w:val="22"/>
        </w:rPr>
        <w:t xml:space="preserve">, </w:t>
      </w:r>
      <w:proofErr w:type="spellStart"/>
      <w:r w:rsidR="00B54BCF" w:rsidRPr="00D835F9">
        <w:rPr>
          <w:sz w:val="22"/>
          <w:szCs w:val="22"/>
        </w:rPr>
        <w:t>acne</w:t>
      </w:r>
      <w:proofErr w:type="spellEnd"/>
      <w:r w:rsidR="00FF7D87" w:rsidRPr="00D835F9">
        <w:rPr>
          <w:sz w:val="22"/>
          <w:szCs w:val="22"/>
        </w:rPr>
        <w:t>.</w:t>
      </w:r>
    </w:p>
    <w:p w14:paraId="491968A0" w14:textId="77777777" w:rsidR="00580CB6" w:rsidRPr="00D835F9" w:rsidRDefault="00580CB6" w:rsidP="00AC6A78">
      <w:pPr>
        <w:rPr>
          <w:sz w:val="22"/>
          <w:szCs w:val="22"/>
        </w:rPr>
      </w:pPr>
    </w:p>
    <w:p w14:paraId="6ECF9A50" w14:textId="77777777" w:rsidR="00580CB6" w:rsidRPr="00D835F9" w:rsidRDefault="00580CB6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Általános tünetek, az alkalmazás helyén fellépő reakciók</w:t>
      </w:r>
    </w:p>
    <w:p w14:paraId="2D5FE740" w14:textId="77777777" w:rsidR="00580CB6" w:rsidRPr="00D835F9" w:rsidRDefault="00580CB6" w:rsidP="00E30BE8">
      <w:pPr>
        <w:tabs>
          <w:tab w:val="left" w:pos="2127"/>
        </w:tabs>
        <w:rPr>
          <w:sz w:val="22"/>
          <w:szCs w:val="22"/>
        </w:rPr>
      </w:pPr>
      <w:r w:rsidRPr="00D835F9">
        <w:rPr>
          <w:sz w:val="22"/>
          <w:szCs w:val="22"/>
        </w:rPr>
        <w:t>Nagyon ritka:</w:t>
      </w:r>
      <w:r w:rsidRPr="00D835F9">
        <w:rPr>
          <w:sz w:val="22"/>
          <w:szCs w:val="22"/>
        </w:rPr>
        <w:tab/>
        <w:t>irritáció/fájdalom az alkalmazás helyén</w:t>
      </w:r>
    </w:p>
    <w:p w14:paraId="53374336" w14:textId="77777777" w:rsidR="00580CB6" w:rsidRPr="00D835F9" w:rsidRDefault="00580CB6" w:rsidP="00870FC6">
      <w:pPr>
        <w:rPr>
          <w:sz w:val="22"/>
          <w:szCs w:val="22"/>
        </w:rPr>
      </w:pPr>
    </w:p>
    <w:p w14:paraId="0A1A5AF8" w14:textId="77777777" w:rsidR="00580CB6" w:rsidRPr="00D835F9" w:rsidRDefault="00580CB6" w:rsidP="00870FC6">
      <w:pPr>
        <w:rPr>
          <w:noProof/>
          <w:sz w:val="22"/>
          <w:szCs w:val="22"/>
        </w:rPr>
      </w:pPr>
      <w:r w:rsidRPr="00D835F9">
        <w:rPr>
          <w:sz w:val="22"/>
          <w:szCs w:val="22"/>
        </w:rPr>
        <w:t xml:space="preserve">* a </w:t>
      </w:r>
      <w:proofErr w:type="spellStart"/>
      <w:r w:rsidRPr="00D835F9">
        <w:rPr>
          <w:sz w:val="22"/>
          <w:szCs w:val="22"/>
        </w:rPr>
        <w:t>hypothalamus</w:t>
      </w:r>
      <w:proofErr w:type="spellEnd"/>
      <w:r w:rsidRPr="00D835F9">
        <w:rPr>
          <w:sz w:val="22"/>
          <w:szCs w:val="22"/>
        </w:rPr>
        <w:t>–</w:t>
      </w:r>
      <w:proofErr w:type="spellStart"/>
      <w:r w:rsidRPr="00D835F9">
        <w:rPr>
          <w:sz w:val="22"/>
          <w:szCs w:val="22"/>
        </w:rPr>
        <w:t>hypophysis</w:t>
      </w:r>
      <w:proofErr w:type="spellEnd"/>
      <w:r w:rsidRPr="00D835F9">
        <w:rPr>
          <w:sz w:val="22"/>
          <w:szCs w:val="22"/>
        </w:rPr>
        <w:t xml:space="preserve">–mellékvese tengely (HPA) </w:t>
      </w:r>
      <w:proofErr w:type="spellStart"/>
      <w:r w:rsidRPr="00D835F9">
        <w:rPr>
          <w:sz w:val="22"/>
          <w:szCs w:val="22"/>
        </w:rPr>
        <w:t>szuppressziój</w:t>
      </w:r>
      <w:r w:rsidR="000E4DFB" w:rsidRPr="00D835F9">
        <w:rPr>
          <w:sz w:val="22"/>
          <w:szCs w:val="22"/>
        </w:rPr>
        <w:t>ának</w:t>
      </w:r>
      <w:proofErr w:type="spellEnd"/>
      <w:r w:rsidR="000E4DFB" w:rsidRPr="00D835F9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 xml:space="preserve">helyi és/vagy szisztémás hatásainak következtében kialakuló </w:t>
      </w:r>
      <w:r w:rsidR="000E4DFB" w:rsidRPr="00D835F9">
        <w:rPr>
          <w:sz w:val="22"/>
          <w:szCs w:val="22"/>
        </w:rPr>
        <w:t xml:space="preserve">másodlagos </w:t>
      </w:r>
      <w:r w:rsidRPr="00D835F9">
        <w:rPr>
          <w:sz w:val="22"/>
          <w:szCs w:val="22"/>
        </w:rPr>
        <w:t>bőrtünetek</w:t>
      </w:r>
      <w:r w:rsidR="000E4DFB" w:rsidRPr="00D835F9">
        <w:rPr>
          <w:sz w:val="22"/>
          <w:szCs w:val="22"/>
        </w:rPr>
        <w:t>.</w:t>
      </w:r>
    </w:p>
    <w:p w14:paraId="3020823C" w14:textId="77777777" w:rsidR="004E1C89" w:rsidRPr="001E2A76" w:rsidRDefault="004E1C89" w:rsidP="00AC6A78">
      <w:pPr>
        <w:rPr>
          <w:sz w:val="22"/>
          <w:szCs w:val="22"/>
        </w:rPr>
      </w:pPr>
    </w:p>
    <w:p w14:paraId="6A30FCBB" w14:textId="77777777" w:rsidR="00EF6D7E" w:rsidRPr="00D835F9" w:rsidRDefault="00EF6D7E" w:rsidP="008C12AC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Feltételezett mellékhatások bejelentése</w:t>
      </w:r>
    </w:p>
    <w:p w14:paraId="745C6FF7" w14:textId="77777777" w:rsidR="00EF6D7E" w:rsidRPr="00D835F9" w:rsidRDefault="00EF6D7E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940555D" w14:textId="24467AAD" w:rsidR="00EF6D7E" w:rsidRDefault="00EF6D7E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lastRenderedPageBreak/>
        <w:t xml:space="preserve">Az egészségügyi szakembereket kérjük, hogy jelentsék be a feltételezett mellékhatásokat a hatóság </w:t>
      </w:r>
      <w:r w:rsidRPr="00B436EE">
        <w:rPr>
          <w:sz w:val="22"/>
          <w:szCs w:val="22"/>
        </w:rPr>
        <w:t>részére</w:t>
      </w:r>
      <w:r w:rsidR="005901EE">
        <w:rPr>
          <w:sz w:val="22"/>
          <w:szCs w:val="22"/>
        </w:rPr>
        <w:t xml:space="preserve"> </w:t>
      </w:r>
      <w:r w:rsidR="005901EE" w:rsidRPr="00911605">
        <w:rPr>
          <w:sz w:val="22"/>
          <w:szCs w:val="22"/>
          <w:highlight w:val="lightGray"/>
        </w:rPr>
        <w:t>az</w:t>
      </w:r>
      <w:r w:rsidRPr="00911605">
        <w:rPr>
          <w:sz w:val="22"/>
          <w:szCs w:val="22"/>
          <w:highlight w:val="lightGray"/>
        </w:rPr>
        <w:t xml:space="preserve"> </w:t>
      </w:r>
      <w:hyperlink r:id="rId10" w:history="1">
        <w:r w:rsidR="005901EE" w:rsidRPr="005901EE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911605">
        <w:rPr>
          <w:sz w:val="22"/>
          <w:szCs w:val="22"/>
          <w:highlight w:val="lightGray"/>
        </w:rPr>
        <w:t xml:space="preserve"> található elérhetőségek valamelyikén keresztül.</w:t>
      </w:r>
    </w:p>
    <w:p w14:paraId="5417835C" w14:textId="77777777" w:rsidR="00D835F9" w:rsidRPr="00D835F9" w:rsidRDefault="00D835F9" w:rsidP="00E30BE8">
      <w:pPr>
        <w:rPr>
          <w:sz w:val="22"/>
          <w:szCs w:val="22"/>
        </w:rPr>
      </w:pPr>
    </w:p>
    <w:p w14:paraId="25175191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4.9</w:t>
      </w:r>
      <w:r w:rsidRPr="00D835F9">
        <w:rPr>
          <w:b/>
          <w:sz w:val="22"/>
          <w:szCs w:val="22"/>
        </w:rPr>
        <w:tab/>
        <w:t>Túladagolás</w:t>
      </w:r>
    </w:p>
    <w:p w14:paraId="0AA0E5CB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599C6679" w14:textId="77777777" w:rsidR="00F36699" w:rsidRPr="001E2A76" w:rsidRDefault="00F36699" w:rsidP="00E30BE8">
      <w:pPr>
        <w:tabs>
          <w:tab w:val="left" w:pos="708"/>
        </w:tabs>
        <w:ind w:left="567" w:hanging="567"/>
        <w:rPr>
          <w:b/>
          <w:sz w:val="22"/>
          <w:szCs w:val="22"/>
          <w:u w:val="single"/>
        </w:rPr>
      </w:pPr>
      <w:r w:rsidRPr="001E2A76">
        <w:rPr>
          <w:sz w:val="22"/>
          <w:szCs w:val="22"/>
          <w:u w:val="single"/>
        </w:rPr>
        <w:t>Tünetek és jelek</w:t>
      </w:r>
    </w:p>
    <w:p w14:paraId="601425F8" w14:textId="77777777" w:rsidR="00F36699" w:rsidRPr="00D835F9" w:rsidRDefault="00F3669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helyileg alkalmazott </w:t>
      </w:r>
      <w:proofErr w:type="spellStart"/>
      <w:r w:rsidRPr="00D835F9">
        <w:rPr>
          <w:sz w:val="22"/>
          <w:szCs w:val="22"/>
        </w:rPr>
        <w:t>klobetazol</w:t>
      </w:r>
      <w:proofErr w:type="spellEnd"/>
      <w:r w:rsidRPr="00D835F9">
        <w:rPr>
          <w:sz w:val="22"/>
          <w:szCs w:val="22"/>
        </w:rPr>
        <w:t xml:space="preserve"> elegendő mennyiségben szívódhat fel ahhoz, hogy szisztémás hatásokat váltson ki. </w:t>
      </w:r>
      <w:r w:rsidR="004E1C89" w:rsidRPr="00D835F9">
        <w:rPr>
          <w:sz w:val="22"/>
          <w:szCs w:val="22"/>
        </w:rPr>
        <w:t xml:space="preserve">Az akut túladagolás valószínűsége kicsi. Krónikus túladagolás vagy helytelen használat esetén </w:t>
      </w:r>
      <w:proofErr w:type="spellStart"/>
      <w:r w:rsidR="002D3646" w:rsidRPr="00D835F9">
        <w:rPr>
          <w:sz w:val="22"/>
          <w:szCs w:val="22"/>
        </w:rPr>
        <w:t>hyperkortizolizmus</w:t>
      </w:r>
      <w:proofErr w:type="spellEnd"/>
      <w:r w:rsidR="002D3646" w:rsidRPr="00D835F9">
        <w:rPr>
          <w:sz w:val="22"/>
          <w:szCs w:val="22"/>
        </w:rPr>
        <w:t xml:space="preserve"> jelentkezhet</w:t>
      </w:r>
      <w:r w:rsidRPr="00D835F9">
        <w:rPr>
          <w:sz w:val="22"/>
          <w:szCs w:val="22"/>
        </w:rPr>
        <w:t xml:space="preserve"> (lásd 4.8</w:t>
      </w:r>
      <w:r w:rsidR="005268C4" w:rsidRPr="00D835F9">
        <w:rPr>
          <w:sz w:val="22"/>
          <w:szCs w:val="22"/>
        </w:rPr>
        <w:t> pont</w:t>
      </w:r>
      <w:r w:rsidRPr="00D835F9">
        <w:rPr>
          <w:sz w:val="22"/>
          <w:szCs w:val="22"/>
        </w:rPr>
        <w:t>).</w:t>
      </w:r>
    </w:p>
    <w:p w14:paraId="00017829" w14:textId="77777777" w:rsidR="004E1C89" w:rsidRPr="00D835F9" w:rsidRDefault="004E1C89" w:rsidP="00870FC6">
      <w:pPr>
        <w:rPr>
          <w:sz w:val="22"/>
          <w:szCs w:val="22"/>
        </w:rPr>
      </w:pPr>
    </w:p>
    <w:p w14:paraId="536B60EF" w14:textId="77777777" w:rsidR="00F36699" w:rsidRPr="00D835F9" w:rsidRDefault="00F36699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Kezelés</w:t>
      </w:r>
    </w:p>
    <w:p w14:paraId="597298D3" w14:textId="77777777" w:rsidR="00BA5F06" w:rsidRPr="00D835F9" w:rsidRDefault="00F36699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Túladagolás esetén a </w:t>
      </w:r>
      <w:proofErr w:type="spellStart"/>
      <w:r w:rsidRPr="00D835F9">
        <w:rPr>
          <w:sz w:val="22"/>
          <w:szCs w:val="22"/>
        </w:rPr>
        <w:t>klobetazol</w:t>
      </w:r>
      <w:proofErr w:type="spellEnd"/>
      <w:r w:rsidRPr="00D835F9">
        <w:rPr>
          <w:sz w:val="22"/>
          <w:szCs w:val="22"/>
        </w:rPr>
        <w:t xml:space="preserve"> használatát fokozatosan, az alkalmazás gyakoriságának csökkentésével vagy kevésbé erős hatású </w:t>
      </w:r>
      <w:proofErr w:type="spellStart"/>
      <w:r w:rsidR="005268C4" w:rsidRPr="00D835F9">
        <w:rPr>
          <w:sz w:val="22"/>
          <w:szCs w:val="22"/>
        </w:rPr>
        <w:t>kortikoszteroiddal</w:t>
      </w:r>
      <w:proofErr w:type="spellEnd"/>
      <w:r w:rsidR="005268C4" w:rsidRPr="00D835F9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>való</w:t>
      </w:r>
      <w:r w:rsidR="001C39F6" w:rsidRPr="00D835F9">
        <w:rPr>
          <w:sz w:val="22"/>
          <w:szCs w:val="22"/>
        </w:rPr>
        <w:t xml:space="preserve"> felcseréléssel kell abbahagyni</w:t>
      </w:r>
      <w:r w:rsidR="00E00568" w:rsidRPr="00D835F9">
        <w:rPr>
          <w:sz w:val="22"/>
          <w:szCs w:val="22"/>
        </w:rPr>
        <w:t>,</w:t>
      </w:r>
      <w:r w:rsidR="005268C4" w:rsidRPr="00D835F9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 xml:space="preserve">a </w:t>
      </w:r>
      <w:proofErr w:type="spellStart"/>
      <w:r w:rsidRPr="00D835F9">
        <w:rPr>
          <w:sz w:val="22"/>
          <w:szCs w:val="22"/>
        </w:rPr>
        <w:t>glükokortikoszteroid</w:t>
      </w:r>
      <w:proofErr w:type="spellEnd"/>
      <w:r w:rsidR="00E00568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hiány kockázata miatt. </w:t>
      </w:r>
    </w:p>
    <w:p w14:paraId="1C5DC2DA" w14:textId="77777777" w:rsidR="005268C4" w:rsidRPr="00D835F9" w:rsidRDefault="005268C4" w:rsidP="00870FC6">
      <w:pPr>
        <w:tabs>
          <w:tab w:val="left" w:pos="567"/>
        </w:tabs>
        <w:rPr>
          <w:sz w:val="22"/>
          <w:szCs w:val="22"/>
        </w:rPr>
      </w:pPr>
    </w:p>
    <w:p w14:paraId="5408E3C2" w14:textId="77777777" w:rsidR="00F36699" w:rsidRPr="00D835F9" w:rsidRDefault="00F36699" w:rsidP="00AC6A7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>További kezelést a klinikai</w:t>
      </w:r>
      <w:r w:rsidR="00BA5F06" w:rsidRPr="00D835F9">
        <w:rPr>
          <w:sz w:val="22"/>
          <w:szCs w:val="22"/>
        </w:rPr>
        <w:t>lag indokolt módon</w:t>
      </w:r>
      <w:r w:rsidRPr="00D835F9">
        <w:rPr>
          <w:sz w:val="22"/>
          <w:szCs w:val="22"/>
        </w:rPr>
        <w:t>, vagy ahol elérhető, a mérgezésekkel kapcsolatos hivatalos nemzeti előírások szerint kell lefolytatni.</w:t>
      </w:r>
    </w:p>
    <w:p w14:paraId="74167D03" w14:textId="77777777" w:rsidR="00FF7D87" w:rsidRPr="00D835F9" w:rsidRDefault="00FF7D87" w:rsidP="008C12AC">
      <w:pPr>
        <w:rPr>
          <w:sz w:val="22"/>
          <w:szCs w:val="22"/>
        </w:rPr>
      </w:pPr>
    </w:p>
    <w:p w14:paraId="1DC6DFBE" w14:textId="77777777" w:rsidR="00FF7D87" w:rsidRPr="00D835F9" w:rsidRDefault="00FF7D87" w:rsidP="00E30BE8">
      <w:pPr>
        <w:rPr>
          <w:sz w:val="22"/>
          <w:szCs w:val="22"/>
        </w:rPr>
      </w:pPr>
    </w:p>
    <w:p w14:paraId="7182350B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5.</w:t>
      </w:r>
      <w:r w:rsidRPr="00D835F9">
        <w:rPr>
          <w:b/>
          <w:sz w:val="22"/>
          <w:szCs w:val="22"/>
        </w:rPr>
        <w:tab/>
        <w:t>FARMAKOLÓGIAI TULAJDONSÁGOK</w:t>
      </w:r>
    </w:p>
    <w:p w14:paraId="2B39C99A" w14:textId="77777777" w:rsidR="004E1C89" w:rsidRPr="00D835F9" w:rsidRDefault="004E1C89" w:rsidP="00E30BE8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62F7F448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 xml:space="preserve">5.1 </w:t>
      </w:r>
      <w:r w:rsidRPr="00D835F9">
        <w:rPr>
          <w:b/>
          <w:sz w:val="22"/>
          <w:szCs w:val="22"/>
        </w:rPr>
        <w:tab/>
      </w:r>
      <w:proofErr w:type="spellStart"/>
      <w:r w:rsidRPr="00D835F9">
        <w:rPr>
          <w:b/>
          <w:sz w:val="22"/>
          <w:szCs w:val="22"/>
        </w:rPr>
        <w:t>Farmakodinámiás</w:t>
      </w:r>
      <w:proofErr w:type="spellEnd"/>
      <w:r w:rsidRPr="00D835F9">
        <w:rPr>
          <w:b/>
          <w:sz w:val="22"/>
          <w:szCs w:val="22"/>
        </w:rPr>
        <w:t xml:space="preserve"> tulajdonságok</w:t>
      </w:r>
    </w:p>
    <w:p w14:paraId="5D63581A" w14:textId="77777777" w:rsidR="004E1C89" w:rsidRPr="00D835F9" w:rsidRDefault="004E1C89" w:rsidP="00E30BE8">
      <w:pPr>
        <w:rPr>
          <w:sz w:val="22"/>
          <w:szCs w:val="22"/>
        </w:rPr>
      </w:pPr>
    </w:p>
    <w:p w14:paraId="4737D781" w14:textId="77777777" w:rsidR="004E1C89" w:rsidRPr="00D835F9" w:rsidRDefault="004E1C89" w:rsidP="00870FC6">
      <w:pPr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Farmakoterápiás</w:t>
      </w:r>
      <w:proofErr w:type="spellEnd"/>
      <w:r w:rsidRPr="00D835F9">
        <w:rPr>
          <w:sz w:val="22"/>
          <w:szCs w:val="22"/>
        </w:rPr>
        <w:t xml:space="preserve"> csoport: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>, bőrgyógyászati készítmények</w:t>
      </w:r>
      <w:r w:rsidR="002D3646" w:rsidRPr="00D835F9">
        <w:rPr>
          <w:sz w:val="22"/>
          <w:szCs w:val="22"/>
        </w:rPr>
        <w:t>; i</w:t>
      </w:r>
      <w:hyperlink r:id="rId11" w:history="1">
        <w:r w:rsidR="00F36699" w:rsidRPr="00D835F9">
          <w:rPr>
            <w:rStyle w:val="Hiperhivatkozs"/>
            <w:rFonts w:eastAsia="MS Mincho"/>
            <w:bCs/>
            <w:color w:val="auto"/>
            <w:sz w:val="22"/>
            <w:szCs w:val="22"/>
            <w:u w:val="none"/>
          </w:rPr>
          <w:t>gen</w:t>
        </w:r>
      </w:hyperlink>
      <w:r w:rsidR="00F36699" w:rsidRPr="00D835F9">
        <w:rPr>
          <w:sz w:val="22"/>
          <w:szCs w:val="22"/>
        </w:rPr>
        <w:t xml:space="preserve"> erős hatású </w:t>
      </w:r>
      <w:proofErr w:type="spellStart"/>
      <w:r w:rsidR="00F36699" w:rsidRPr="00D835F9">
        <w:rPr>
          <w:sz w:val="22"/>
          <w:szCs w:val="22"/>
        </w:rPr>
        <w:t>kortikoszteroidok</w:t>
      </w:r>
      <w:proofErr w:type="spellEnd"/>
      <w:r w:rsidR="00F36699" w:rsidRPr="00D835F9">
        <w:rPr>
          <w:sz w:val="22"/>
          <w:szCs w:val="22"/>
        </w:rPr>
        <w:t xml:space="preserve"> (IV.</w:t>
      </w:r>
      <w:r w:rsidR="00E00568" w:rsidRPr="00D835F9">
        <w:rPr>
          <w:sz w:val="22"/>
          <w:szCs w:val="22"/>
        </w:rPr>
        <w:t> </w:t>
      </w:r>
      <w:r w:rsidR="00F36699" w:rsidRPr="00D835F9">
        <w:rPr>
          <w:sz w:val="22"/>
          <w:szCs w:val="22"/>
        </w:rPr>
        <w:t>csoport)</w:t>
      </w:r>
      <w:r w:rsidR="002D3646" w:rsidRPr="00D835F9">
        <w:rPr>
          <w:sz w:val="22"/>
          <w:szCs w:val="22"/>
        </w:rPr>
        <w:t xml:space="preserve">; </w:t>
      </w:r>
      <w:r w:rsidRPr="00D835F9">
        <w:rPr>
          <w:sz w:val="22"/>
          <w:szCs w:val="22"/>
        </w:rPr>
        <w:t>ATC</w:t>
      </w:r>
      <w:r w:rsidR="00D835F9">
        <w:rPr>
          <w:sz w:val="22"/>
          <w:szCs w:val="22"/>
        </w:rPr>
        <w:t xml:space="preserve"> kód</w:t>
      </w:r>
      <w:r w:rsidRPr="00D835F9">
        <w:rPr>
          <w:sz w:val="22"/>
          <w:szCs w:val="22"/>
        </w:rPr>
        <w:t>: D07A D01</w:t>
      </w:r>
    </w:p>
    <w:p w14:paraId="44534595" w14:textId="77777777" w:rsidR="004E1C89" w:rsidRPr="00D835F9" w:rsidRDefault="004E1C89" w:rsidP="00AC6A78">
      <w:pPr>
        <w:rPr>
          <w:sz w:val="22"/>
          <w:szCs w:val="22"/>
        </w:rPr>
      </w:pPr>
    </w:p>
    <w:p w14:paraId="49A1372D" w14:textId="77777777" w:rsidR="00C738AC" w:rsidRPr="001E2A76" w:rsidRDefault="00C738AC" w:rsidP="00E30BE8">
      <w:pPr>
        <w:rPr>
          <w:sz w:val="22"/>
          <w:szCs w:val="22"/>
          <w:u w:val="single"/>
        </w:rPr>
      </w:pPr>
      <w:r w:rsidRPr="001E2A76">
        <w:rPr>
          <w:sz w:val="22"/>
          <w:szCs w:val="22"/>
          <w:u w:val="single"/>
        </w:rPr>
        <w:t>Hatásmechanizmus</w:t>
      </w:r>
    </w:p>
    <w:p w14:paraId="48CE8F37" w14:textId="77777777" w:rsidR="00B22061" w:rsidRPr="00D835F9" w:rsidRDefault="004E1C89" w:rsidP="00870FC6">
      <w:pPr>
        <w:tabs>
          <w:tab w:val="left" w:pos="2040"/>
        </w:tabs>
        <w:rPr>
          <w:sz w:val="22"/>
          <w:szCs w:val="22"/>
        </w:rPr>
      </w:pPr>
      <w:r w:rsidRPr="00D835F9">
        <w:rPr>
          <w:sz w:val="22"/>
          <w:szCs w:val="22"/>
        </w:rPr>
        <w:t xml:space="preserve">A </w:t>
      </w:r>
      <w:proofErr w:type="spellStart"/>
      <w:r w:rsidRPr="00D835F9">
        <w:rPr>
          <w:sz w:val="22"/>
          <w:szCs w:val="22"/>
        </w:rPr>
        <w:t>klobetazol</w:t>
      </w:r>
      <w:r w:rsidR="00E51423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igen erős hatású lokális </w:t>
      </w:r>
      <w:proofErr w:type="spellStart"/>
      <w:r w:rsidRPr="00D835F9">
        <w:rPr>
          <w:sz w:val="22"/>
          <w:szCs w:val="22"/>
        </w:rPr>
        <w:t>kortikoszteroid</w:t>
      </w:r>
      <w:proofErr w:type="spellEnd"/>
      <w:r w:rsidRPr="00D835F9">
        <w:rPr>
          <w:sz w:val="22"/>
          <w:szCs w:val="22"/>
        </w:rPr>
        <w:t>.</w:t>
      </w:r>
    </w:p>
    <w:p w14:paraId="375910F7" w14:textId="77777777" w:rsidR="004E1C89" w:rsidRPr="00D835F9" w:rsidRDefault="00C738AC" w:rsidP="00AC6A78">
      <w:pPr>
        <w:tabs>
          <w:tab w:val="left" w:pos="2040"/>
        </w:tabs>
        <w:rPr>
          <w:b/>
          <w:sz w:val="22"/>
          <w:szCs w:val="22"/>
        </w:rPr>
      </w:pPr>
      <w:r w:rsidRPr="00D835F9">
        <w:rPr>
          <w:sz w:val="22"/>
          <w:szCs w:val="22"/>
        </w:rPr>
        <w:t xml:space="preserve">A helyi alkalmazású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többféle mechanizmus útján fejtik ki gyulladáscsökkentő hatásukat az allergiás reakciók késői fázisának gátlására,</w:t>
      </w:r>
      <w:r w:rsidR="00CA2EE0" w:rsidRPr="00D835F9">
        <w:rPr>
          <w:sz w:val="22"/>
          <w:szCs w:val="22"/>
        </w:rPr>
        <w:t xml:space="preserve"> pl.</w:t>
      </w:r>
      <w:r w:rsidRPr="00D835F9">
        <w:rPr>
          <w:sz w:val="22"/>
          <w:szCs w:val="22"/>
        </w:rPr>
        <w:t xml:space="preserve"> a hízósejtek (</w:t>
      </w:r>
      <w:proofErr w:type="spellStart"/>
      <w:r w:rsidRPr="00D835F9">
        <w:rPr>
          <w:sz w:val="22"/>
          <w:szCs w:val="22"/>
        </w:rPr>
        <w:t>masztociták</w:t>
      </w:r>
      <w:proofErr w:type="spellEnd"/>
      <w:r w:rsidRPr="00D835F9">
        <w:rPr>
          <w:sz w:val="22"/>
          <w:szCs w:val="22"/>
        </w:rPr>
        <w:t xml:space="preserve">) </w:t>
      </w:r>
      <w:proofErr w:type="spellStart"/>
      <w:r w:rsidR="00B22061" w:rsidRPr="00D835F9">
        <w:rPr>
          <w:sz w:val="22"/>
          <w:szCs w:val="22"/>
        </w:rPr>
        <w:t>denzitásának</w:t>
      </w:r>
      <w:proofErr w:type="spellEnd"/>
      <w:r w:rsidRPr="00D835F9">
        <w:rPr>
          <w:sz w:val="22"/>
          <w:szCs w:val="22"/>
        </w:rPr>
        <w:t xml:space="preserve"> csökkentésével, az </w:t>
      </w:r>
      <w:proofErr w:type="spellStart"/>
      <w:r w:rsidRPr="00D835F9">
        <w:rPr>
          <w:sz w:val="22"/>
          <w:szCs w:val="22"/>
        </w:rPr>
        <w:t>eozinofilok</w:t>
      </w:r>
      <w:proofErr w:type="spellEnd"/>
      <w:r w:rsidRPr="00D835F9">
        <w:rPr>
          <w:sz w:val="22"/>
          <w:szCs w:val="22"/>
        </w:rPr>
        <w:t xml:space="preserve"> kemotaxisának és aktivációjának csökkentésével, a </w:t>
      </w:r>
      <w:proofErr w:type="spellStart"/>
      <w:r w:rsidRPr="00D835F9">
        <w:rPr>
          <w:sz w:val="22"/>
          <w:szCs w:val="22"/>
        </w:rPr>
        <w:t>limfociták</w:t>
      </w:r>
      <w:proofErr w:type="spellEnd"/>
      <w:r w:rsidRPr="00D835F9">
        <w:rPr>
          <w:sz w:val="22"/>
          <w:szCs w:val="22"/>
        </w:rPr>
        <w:t xml:space="preserve">, </w:t>
      </w:r>
      <w:proofErr w:type="spellStart"/>
      <w:r w:rsidRPr="00D835F9">
        <w:rPr>
          <w:sz w:val="22"/>
          <w:szCs w:val="22"/>
        </w:rPr>
        <w:t>monociták</w:t>
      </w:r>
      <w:proofErr w:type="spellEnd"/>
      <w:r w:rsidRPr="00D835F9">
        <w:rPr>
          <w:sz w:val="22"/>
          <w:szCs w:val="22"/>
        </w:rPr>
        <w:t xml:space="preserve">, </w:t>
      </w:r>
      <w:proofErr w:type="spellStart"/>
      <w:r w:rsidRPr="00D835F9">
        <w:rPr>
          <w:sz w:val="22"/>
          <w:szCs w:val="22"/>
        </w:rPr>
        <w:t>masztociták</w:t>
      </w:r>
      <w:proofErr w:type="spellEnd"/>
      <w:r w:rsidRPr="00D835F9">
        <w:rPr>
          <w:sz w:val="22"/>
          <w:szCs w:val="22"/>
        </w:rPr>
        <w:t xml:space="preserve"> és </w:t>
      </w:r>
      <w:proofErr w:type="spellStart"/>
      <w:r w:rsidRPr="00D835F9">
        <w:rPr>
          <w:sz w:val="22"/>
          <w:szCs w:val="22"/>
        </w:rPr>
        <w:t>eozinofilek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citokin</w:t>
      </w:r>
      <w:proofErr w:type="spellEnd"/>
      <w:r w:rsidRPr="00D835F9">
        <w:rPr>
          <w:sz w:val="22"/>
          <w:szCs w:val="22"/>
        </w:rPr>
        <w:t xml:space="preserve"> termelésének csökkentésével, illetve az </w:t>
      </w:r>
      <w:proofErr w:type="spellStart"/>
      <w:r w:rsidRPr="00D835F9">
        <w:rPr>
          <w:sz w:val="22"/>
          <w:szCs w:val="22"/>
        </w:rPr>
        <w:t>arachidonsav</w:t>
      </w:r>
      <w:proofErr w:type="spellEnd"/>
      <w:r w:rsidRPr="00D835F9">
        <w:rPr>
          <w:sz w:val="22"/>
          <w:szCs w:val="22"/>
        </w:rPr>
        <w:t xml:space="preserve"> metabolizmusának gátlásával.</w:t>
      </w:r>
    </w:p>
    <w:p w14:paraId="6EECA15B" w14:textId="77777777" w:rsidR="009B7867" w:rsidRPr="00D835F9" w:rsidRDefault="009B7867" w:rsidP="008C12AC">
      <w:pPr>
        <w:tabs>
          <w:tab w:val="left" w:pos="2040"/>
        </w:tabs>
        <w:rPr>
          <w:b/>
          <w:sz w:val="22"/>
          <w:szCs w:val="22"/>
        </w:rPr>
      </w:pPr>
    </w:p>
    <w:p w14:paraId="06F700CB" w14:textId="77777777" w:rsidR="00C738AC" w:rsidRPr="00D835F9" w:rsidRDefault="00C738AC" w:rsidP="00E30BE8">
      <w:pPr>
        <w:rPr>
          <w:sz w:val="22"/>
          <w:szCs w:val="22"/>
          <w:u w:val="single"/>
        </w:rPr>
      </w:pPr>
      <w:proofErr w:type="spellStart"/>
      <w:r w:rsidRPr="00D835F9">
        <w:rPr>
          <w:sz w:val="22"/>
          <w:szCs w:val="22"/>
          <w:u w:val="single"/>
        </w:rPr>
        <w:t>Farmakodinámiás</w:t>
      </w:r>
      <w:proofErr w:type="spellEnd"/>
      <w:r w:rsidRPr="00D835F9">
        <w:rPr>
          <w:sz w:val="22"/>
          <w:szCs w:val="22"/>
          <w:u w:val="single"/>
        </w:rPr>
        <w:t xml:space="preserve"> hatások</w:t>
      </w:r>
    </w:p>
    <w:p w14:paraId="4CE63267" w14:textId="77777777" w:rsidR="00C738AC" w:rsidRPr="00D835F9" w:rsidRDefault="00C738AC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helyi alkalmazású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gyulladás</w:t>
      </w:r>
      <w:r w:rsidR="001A5E5C" w:rsidRPr="00D835F9">
        <w:rPr>
          <w:sz w:val="22"/>
          <w:szCs w:val="22"/>
        </w:rPr>
        <w:t>-</w:t>
      </w:r>
      <w:r w:rsidRPr="00D835F9">
        <w:rPr>
          <w:sz w:val="22"/>
          <w:szCs w:val="22"/>
        </w:rPr>
        <w:t>, viszketés</w:t>
      </w:r>
      <w:r w:rsidR="001A5E5C" w:rsidRPr="00D835F9">
        <w:rPr>
          <w:sz w:val="22"/>
          <w:szCs w:val="22"/>
        </w:rPr>
        <w:t xml:space="preserve">csökkentő </w:t>
      </w:r>
      <w:r w:rsidRPr="00D835F9">
        <w:rPr>
          <w:sz w:val="22"/>
          <w:szCs w:val="22"/>
        </w:rPr>
        <w:t>és érösszehúzó hatásokkal rendelkeznek.</w:t>
      </w:r>
    </w:p>
    <w:p w14:paraId="36287E46" w14:textId="77777777" w:rsidR="00C738AC" w:rsidRPr="00E30BE8" w:rsidRDefault="00C738AC" w:rsidP="00E30BE8">
      <w:pPr>
        <w:tabs>
          <w:tab w:val="left" w:pos="2040"/>
        </w:tabs>
        <w:rPr>
          <w:sz w:val="22"/>
          <w:szCs w:val="22"/>
        </w:rPr>
      </w:pPr>
    </w:p>
    <w:p w14:paraId="4A8109A3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5.2</w:t>
      </w:r>
      <w:r w:rsidRPr="00D835F9">
        <w:rPr>
          <w:b/>
          <w:sz w:val="22"/>
          <w:szCs w:val="22"/>
        </w:rPr>
        <w:tab/>
      </w:r>
      <w:proofErr w:type="spellStart"/>
      <w:r w:rsidRPr="00D835F9">
        <w:rPr>
          <w:b/>
          <w:sz w:val="22"/>
          <w:szCs w:val="22"/>
        </w:rPr>
        <w:t>Farmakokinetikai</w:t>
      </w:r>
      <w:proofErr w:type="spellEnd"/>
      <w:r w:rsidRPr="00D835F9">
        <w:rPr>
          <w:b/>
          <w:sz w:val="22"/>
          <w:szCs w:val="22"/>
        </w:rPr>
        <w:t xml:space="preserve"> tulajdonságok</w:t>
      </w:r>
    </w:p>
    <w:p w14:paraId="535B939F" w14:textId="77777777" w:rsidR="004E1C89" w:rsidRPr="00E30BE8" w:rsidRDefault="004E1C89" w:rsidP="00E30BE8">
      <w:pPr>
        <w:rPr>
          <w:sz w:val="22"/>
          <w:szCs w:val="22"/>
        </w:rPr>
      </w:pPr>
    </w:p>
    <w:p w14:paraId="7B3B19B1" w14:textId="6086EBBF" w:rsidR="00C738AC" w:rsidRPr="00D835F9" w:rsidRDefault="00C738AC" w:rsidP="00E30BE8">
      <w:pPr>
        <w:pStyle w:val="NoNumHead4"/>
        <w:keepNext w:val="0"/>
        <w:spacing w:before="0" w:after="0"/>
        <w:rPr>
          <w:rFonts w:ascii="Times New Roman" w:eastAsia="MS Mincho" w:hAnsi="Times New Roman" w:cs="Times New Roman"/>
          <w:b w:val="0"/>
          <w:u w:val="single"/>
          <w:lang w:val="hu-HU"/>
        </w:rPr>
      </w:pPr>
      <w:r w:rsidRPr="00D835F9">
        <w:rPr>
          <w:rFonts w:ascii="Times New Roman" w:eastAsia="MS Mincho" w:hAnsi="Times New Roman" w:cs="Times New Roman"/>
          <w:b w:val="0"/>
          <w:u w:val="single"/>
          <w:lang w:val="hu-HU"/>
        </w:rPr>
        <w:t>Felszívódás</w:t>
      </w:r>
      <w:r w:rsidR="00EB5A64">
        <w:rPr>
          <w:rFonts w:ascii="Times New Roman" w:eastAsia="MS Mincho" w:hAnsi="Times New Roman" w:cs="Times New Roman"/>
          <w:b w:val="0"/>
          <w:u w:val="single"/>
          <w:lang w:val="hu-HU"/>
        </w:rPr>
        <w:fldChar w:fldCharType="begin"/>
      </w:r>
      <w:r w:rsidR="00EB5A64">
        <w:rPr>
          <w:rFonts w:ascii="Times New Roman" w:eastAsia="MS Mincho" w:hAnsi="Times New Roman" w:cs="Times New Roman"/>
          <w:b w:val="0"/>
          <w:u w:val="single"/>
          <w:lang w:val="hu-HU"/>
        </w:rPr>
        <w:instrText xml:space="preserve"> DOCVARIABLE vault_nd_005ec041-3486-4449-a1cc-bf4c3fea74f3 \* MERGEFORMAT </w:instrText>
      </w:r>
      <w:r w:rsidR="00EB5A64">
        <w:rPr>
          <w:rFonts w:ascii="Times New Roman" w:eastAsia="MS Mincho" w:hAnsi="Times New Roman" w:cs="Times New Roman"/>
          <w:b w:val="0"/>
          <w:u w:val="single"/>
          <w:lang w:val="hu-HU"/>
        </w:rPr>
        <w:fldChar w:fldCharType="separate"/>
      </w:r>
      <w:r w:rsidR="00EB5A64">
        <w:rPr>
          <w:rFonts w:ascii="Times New Roman" w:eastAsia="MS Mincho" w:hAnsi="Times New Roman" w:cs="Times New Roman"/>
          <w:b w:val="0"/>
          <w:u w:val="single"/>
          <w:lang w:val="hu-HU"/>
        </w:rPr>
        <w:t xml:space="preserve"> </w:t>
      </w:r>
      <w:r w:rsidR="00EB5A64">
        <w:rPr>
          <w:rFonts w:ascii="Times New Roman" w:eastAsia="MS Mincho" w:hAnsi="Times New Roman" w:cs="Times New Roman"/>
          <w:b w:val="0"/>
          <w:u w:val="single"/>
          <w:lang w:val="hu-HU"/>
        </w:rPr>
        <w:fldChar w:fldCharType="end"/>
      </w:r>
    </w:p>
    <w:p w14:paraId="2555A0D3" w14:textId="77777777" w:rsidR="00C738AC" w:rsidRPr="00D835F9" w:rsidRDefault="00C738AC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helyi alkalmazású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szisztémásan felszívódhatnak az intakt, egészséges bőrről. A helyi hatású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bőrön át való felszívódását számos tényező befolyásolja, köztük a vivőanyag és az </w:t>
      </w:r>
      <w:proofErr w:type="spellStart"/>
      <w:r w:rsidRPr="00D835F9">
        <w:rPr>
          <w:sz w:val="22"/>
          <w:szCs w:val="22"/>
        </w:rPr>
        <w:t>epidermális</w:t>
      </w:r>
      <w:proofErr w:type="spellEnd"/>
      <w:r w:rsidRPr="00D835F9">
        <w:rPr>
          <w:sz w:val="22"/>
          <w:szCs w:val="22"/>
        </w:rPr>
        <w:t xml:space="preserve"> </w:t>
      </w:r>
      <w:proofErr w:type="spellStart"/>
      <w:r w:rsidRPr="00D835F9">
        <w:rPr>
          <w:sz w:val="22"/>
          <w:szCs w:val="22"/>
        </w:rPr>
        <w:t>barrier</w:t>
      </w:r>
      <w:proofErr w:type="spellEnd"/>
      <w:r w:rsidRPr="00D835F9">
        <w:rPr>
          <w:sz w:val="22"/>
          <w:szCs w:val="22"/>
        </w:rPr>
        <w:t xml:space="preserve"> integritása. Az okklúzió, a gyulladás és/vagy a bőr egyéb kórfolyamatai szintén fokozhatják a bőrön át </w:t>
      </w:r>
      <w:r w:rsidR="003746C5" w:rsidRPr="00D835F9">
        <w:rPr>
          <w:sz w:val="22"/>
          <w:szCs w:val="22"/>
        </w:rPr>
        <w:t>történő</w:t>
      </w:r>
      <w:r w:rsidRPr="00D835F9">
        <w:rPr>
          <w:sz w:val="22"/>
          <w:szCs w:val="22"/>
        </w:rPr>
        <w:t xml:space="preserve"> felszívódást.</w:t>
      </w:r>
    </w:p>
    <w:p w14:paraId="61078C80" w14:textId="77777777" w:rsidR="00C161FF" w:rsidRPr="00D835F9" w:rsidRDefault="00C161FF" w:rsidP="00870FC6">
      <w:pPr>
        <w:rPr>
          <w:sz w:val="22"/>
          <w:szCs w:val="22"/>
        </w:rPr>
      </w:pPr>
    </w:p>
    <w:p w14:paraId="79A60022" w14:textId="77777777" w:rsidR="00864E80" w:rsidRPr="00D835F9" w:rsidRDefault="004E1C89" w:rsidP="00AC6A78">
      <w:pPr>
        <w:rPr>
          <w:sz w:val="22"/>
          <w:szCs w:val="22"/>
        </w:rPr>
      </w:pPr>
      <w:r w:rsidRPr="00D835F9">
        <w:rPr>
          <w:sz w:val="22"/>
          <w:szCs w:val="22"/>
        </w:rPr>
        <w:t>Egészséges önkéntesek</w:t>
      </w:r>
      <w:r w:rsidR="009F417F">
        <w:rPr>
          <w:sz w:val="22"/>
          <w:szCs w:val="22"/>
        </w:rPr>
        <w:t>kel</w:t>
      </w:r>
      <w:r w:rsidRPr="00D835F9">
        <w:rPr>
          <w:sz w:val="22"/>
          <w:szCs w:val="22"/>
        </w:rPr>
        <w:t xml:space="preserve"> végzett vizsgálatban, az egészséges bőrön 30 g 0,05</w:t>
      </w:r>
      <w:r w:rsidR="00E00568" w:rsidRPr="00D835F9">
        <w:rPr>
          <w:sz w:val="22"/>
          <w:szCs w:val="22"/>
        </w:rPr>
        <w:t>%</w:t>
      </w:r>
      <w:r w:rsidR="00E00568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os </w:t>
      </w:r>
      <w:proofErr w:type="spellStart"/>
      <w:r w:rsidRPr="00D835F9">
        <w:rPr>
          <w:sz w:val="22"/>
          <w:szCs w:val="22"/>
        </w:rPr>
        <w:t>klobetazol</w:t>
      </w:r>
      <w:r w:rsidR="00E00568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</w:t>
      </w:r>
      <w:r w:rsidRPr="00D835F9">
        <w:rPr>
          <w:i/>
          <w:sz w:val="22"/>
          <w:szCs w:val="22"/>
        </w:rPr>
        <w:t>kenőcs</w:t>
      </w:r>
      <w:r w:rsidRPr="00D835F9">
        <w:rPr>
          <w:sz w:val="22"/>
          <w:szCs w:val="22"/>
        </w:rPr>
        <w:t xml:space="preserve"> másodszori alkalmazása után </w:t>
      </w:r>
      <w:r w:rsidR="00921486" w:rsidRPr="00D835F9">
        <w:rPr>
          <w:sz w:val="22"/>
          <w:szCs w:val="22"/>
        </w:rPr>
        <w:t>8 </w:t>
      </w:r>
      <w:r w:rsidRPr="00D835F9">
        <w:rPr>
          <w:sz w:val="22"/>
          <w:szCs w:val="22"/>
        </w:rPr>
        <w:t xml:space="preserve">órával (az első alkalmazás után </w:t>
      </w:r>
      <w:r w:rsidR="00921486" w:rsidRPr="00D835F9">
        <w:rPr>
          <w:sz w:val="22"/>
          <w:szCs w:val="22"/>
        </w:rPr>
        <w:t>13 </w:t>
      </w:r>
      <w:r w:rsidRPr="00D835F9">
        <w:rPr>
          <w:sz w:val="22"/>
          <w:szCs w:val="22"/>
        </w:rPr>
        <w:t xml:space="preserve">órával) az átlagos plazma </w:t>
      </w:r>
      <w:proofErr w:type="spellStart"/>
      <w:r w:rsidRPr="00D835F9">
        <w:rPr>
          <w:sz w:val="22"/>
          <w:szCs w:val="22"/>
        </w:rPr>
        <w:t>klobetazol</w:t>
      </w:r>
      <w:r w:rsidR="00921486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csúcskoncentráció 0,63 </w:t>
      </w:r>
      <w:proofErr w:type="spellStart"/>
      <w:r w:rsidRPr="00D835F9">
        <w:rPr>
          <w:sz w:val="22"/>
          <w:szCs w:val="22"/>
        </w:rPr>
        <w:t>ng</w:t>
      </w:r>
      <w:proofErr w:type="spellEnd"/>
      <w:r w:rsidRPr="00D835F9">
        <w:rPr>
          <w:sz w:val="22"/>
          <w:szCs w:val="22"/>
        </w:rPr>
        <w:t>/ml volt.</w:t>
      </w:r>
    </w:p>
    <w:p w14:paraId="70601F4B" w14:textId="77777777" w:rsidR="004E1C89" w:rsidRPr="00D835F9" w:rsidRDefault="004E1C89" w:rsidP="008C12AC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30 g 0,05%-os </w:t>
      </w:r>
      <w:proofErr w:type="spellStart"/>
      <w:r w:rsidRPr="00D835F9">
        <w:rPr>
          <w:sz w:val="22"/>
          <w:szCs w:val="22"/>
        </w:rPr>
        <w:t>klobetazol</w:t>
      </w:r>
      <w:r w:rsidR="00921486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</w:t>
      </w:r>
      <w:r w:rsidRPr="00D835F9">
        <w:rPr>
          <w:i/>
          <w:sz w:val="22"/>
          <w:szCs w:val="22"/>
        </w:rPr>
        <w:t>krém</w:t>
      </w:r>
      <w:r w:rsidRPr="00D835F9">
        <w:rPr>
          <w:sz w:val="22"/>
          <w:szCs w:val="22"/>
        </w:rPr>
        <w:t xml:space="preserve"> másodszori alkalmazását követően a plazma csúcskoncentrációk kissé magasabbak voltak, mint a kenőcs esetében, és az alkalmazás után </w:t>
      </w:r>
      <w:r w:rsidR="00921486" w:rsidRPr="00D835F9">
        <w:rPr>
          <w:sz w:val="22"/>
          <w:szCs w:val="22"/>
        </w:rPr>
        <w:t>10 </w:t>
      </w:r>
      <w:r w:rsidRPr="00D835F9">
        <w:rPr>
          <w:sz w:val="22"/>
          <w:szCs w:val="22"/>
        </w:rPr>
        <w:t>órával mérték.</w:t>
      </w:r>
    </w:p>
    <w:p w14:paraId="329D85B2" w14:textId="77777777" w:rsidR="004E1C89" w:rsidRPr="00D835F9" w:rsidRDefault="004E1C89" w:rsidP="00E30BE8">
      <w:pPr>
        <w:tabs>
          <w:tab w:val="left" w:pos="567"/>
        </w:tabs>
        <w:rPr>
          <w:sz w:val="22"/>
          <w:szCs w:val="22"/>
        </w:rPr>
      </w:pPr>
      <w:r w:rsidRPr="00D835F9">
        <w:rPr>
          <w:sz w:val="22"/>
          <w:szCs w:val="22"/>
        </w:rPr>
        <w:t>Egy másik vizsgálatban 2,3 </w:t>
      </w:r>
      <w:proofErr w:type="spellStart"/>
      <w:r w:rsidRPr="00D835F9">
        <w:rPr>
          <w:sz w:val="22"/>
          <w:szCs w:val="22"/>
        </w:rPr>
        <w:t>ng</w:t>
      </w:r>
      <w:proofErr w:type="spellEnd"/>
      <w:r w:rsidRPr="00D835F9">
        <w:rPr>
          <w:sz w:val="22"/>
          <w:szCs w:val="22"/>
        </w:rPr>
        <w:t>/ml</w:t>
      </w:r>
      <w:r w:rsidR="00E00568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es</w:t>
      </w:r>
      <w:r w:rsidR="002D3646" w:rsidRPr="00D835F9">
        <w:rPr>
          <w:sz w:val="22"/>
          <w:szCs w:val="22"/>
        </w:rPr>
        <w:t>,</w:t>
      </w:r>
      <w:r w:rsidRPr="00D835F9">
        <w:rPr>
          <w:sz w:val="22"/>
          <w:szCs w:val="22"/>
        </w:rPr>
        <w:t xml:space="preserve"> ill. 4,6 </w:t>
      </w:r>
      <w:proofErr w:type="spellStart"/>
      <w:r w:rsidRPr="00D835F9">
        <w:rPr>
          <w:sz w:val="22"/>
          <w:szCs w:val="22"/>
        </w:rPr>
        <w:t>ng</w:t>
      </w:r>
      <w:proofErr w:type="spellEnd"/>
      <w:r w:rsidRPr="00D835F9">
        <w:rPr>
          <w:sz w:val="22"/>
          <w:szCs w:val="22"/>
        </w:rPr>
        <w:t>/ml</w:t>
      </w:r>
      <w:r w:rsidR="00E00568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es átlagos plazma csúcskoncentrációkat mértek </w:t>
      </w:r>
      <w:proofErr w:type="spellStart"/>
      <w:r w:rsidRPr="00D835F9">
        <w:rPr>
          <w:sz w:val="22"/>
          <w:szCs w:val="22"/>
        </w:rPr>
        <w:t>psoriasisos</w:t>
      </w:r>
      <w:proofErr w:type="spellEnd"/>
      <w:r w:rsidRPr="00D835F9">
        <w:rPr>
          <w:sz w:val="22"/>
          <w:szCs w:val="22"/>
        </w:rPr>
        <w:t xml:space="preserve"> ill. ek</w:t>
      </w:r>
      <w:r w:rsidR="005268C4" w:rsidRPr="00D835F9">
        <w:rPr>
          <w:sz w:val="22"/>
          <w:szCs w:val="22"/>
        </w:rPr>
        <w:t>cé</w:t>
      </w:r>
      <w:r w:rsidRPr="00D835F9">
        <w:rPr>
          <w:sz w:val="22"/>
          <w:szCs w:val="22"/>
        </w:rPr>
        <w:t>más betegekben, 25 g 0,05</w:t>
      </w:r>
      <w:r w:rsidR="00E00568" w:rsidRPr="00D835F9">
        <w:rPr>
          <w:sz w:val="22"/>
          <w:szCs w:val="22"/>
        </w:rPr>
        <w:t>%</w:t>
      </w:r>
      <w:r w:rsidR="00E00568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 xml:space="preserve">os </w:t>
      </w:r>
      <w:proofErr w:type="spellStart"/>
      <w:r w:rsidRPr="00D835F9">
        <w:rPr>
          <w:sz w:val="22"/>
          <w:szCs w:val="22"/>
        </w:rPr>
        <w:t>klobetazol</w:t>
      </w:r>
      <w:r w:rsidR="00921486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kenőcs egyszeri alkalmazása után 3</w:t>
      </w:r>
      <w:r w:rsidR="00921486" w:rsidRPr="00D835F9">
        <w:rPr>
          <w:sz w:val="22"/>
          <w:szCs w:val="22"/>
        </w:rPr>
        <w:t> </w:t>
      </w:r>
      <w:r w:rsidRPr="00D835F9">
        <w:rPr>
          <w:sz w:val="22"/>
          <w:szCs w:val="22"/>
        </w:rPr>
        <w:t>órával.</w:t>
      </w:r>
    </w:p>
    <w:p w14:paraId="601EC478" w14:textId="77777777" w:rsidR="004E1C89" w:rsidRPr="00D835F9" w:rsidRDefault="004E1C89" w:rsidP="00E30BE8">
      <w:pPr>
        <w:rPr>
          <w:sz w:val="22"/>
          <w:szCs w:val="22"/>
        </w:rPr>
      </w:pPr>
    </w:p>
    <w:p w14:paraId="17642263" w14:textId="77777777" w:rsidR="00C161FF" w:rsidRPr="00D835F9" w:rsidRDefault="004D6774" w:rsidP="00E30BE8">
      <w:pPr>
        <w:keepNext/>
        <w:suppressAutoHyphens w:val="0"/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lastRenderedPageBreak/>
        <w:t>Eloszlás</w:t>
      </w:r>
    </w:p>
    <w:p w14:paraId="7787EDED" w14:textId="77777777" w:rsidR="00C161FF" w:rsidRPr="00D835F9" w:rsidRDefault="00C161FF" w:rsidP="00E30BE8">
      <w:pPr>
        <w:keepNext/>
        <w:suppressAutoHyphens w:val="0"/>
        <w:rPr>
          <w:sz w:val="22"/>
          <w:szCs w:val="22"/>
        </w:rPr>
      </w:pPr>
      <w:r w:rsidRPr="00D835F9">
        <w:rPr>
          <w:sz w:val="22"/>
          <w:szCs w:val="22"/>
        </w:rPr>
        <w:t xml:space="preserve">A helyi alkalmazású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szisztémás expozíciójának értékeléséhez szükséges a </w:t>
      </w:r>
      <w:proofErr w:type="spellStart"/>
      <w:r w:rsidRPr="00D835F9">
        <w:rPr>
          <w:sz w:val="22"/>
          <w:szCs w:val="22"/>
        </w:rPr>
        <w:t>farmakodinámiás</w:t>
      </w:r>
      <w:proofErr w:type="spellEnd"/>
      <w:r w:rsidRPr="00D835F9">
        <w:rPr>
          <w:sz w:val="22"/>
          <w:szCs w:val="22"/>
        </w:rPr>
        <w:t xml:space="preserve"> végpontok alkalmazása, mert a vérkeringésben lévő koncentráció jóval a kimutathatósági határérték alatt van.</w:t>
      </w:r>
    </w:p>
    <w:p w14:paraId="34BFA59E" w14:textId="77777777" w:rsidR="00C161FF" w:rsidRPr="00D835F9" w:rsidRDefault="00C161FF" w:rsidP="00870FC6">
      <w:pPr>
        <w:rPr>
          <w:sz w:val="22"/>
          <w:szCs w:val="22"/>
        </w:rPr>
      </w:pPr>
    </w:p>
    <w:p w14:paraId="37417671" w14:textId="77777777" w:rsidR="00C161FF" w:rsidRPr="00D835F9" w:rsidRDefault="004D6774" w:rsidP="00E30BE8">
      <w:pPr>
        <w:rPr>
          <w:sz w:val="22"/>
          <w:szCs w:val="22"/>
          <w:u w:val="single"/>
        </w:rPr>
      </w:pPr>
      <w:proofErr w:type="spellStart"/>
      <w:r w:rsidRPr="00D835F9">
        <w:rPr>
          <w:sz w:val="22"/>
          <w:szCs w:val="22"/>
          <w:u w:val="single"/>
        </w:rPr>
        <w:t>Biotranszformáció</w:t>
      </w:r>
      <w:proofErr w:type="spellEnd"/>
    </w:p>
    <w:p w14:paraId="656990EF" w14:textId="77777777" w:rsidR="00C161FF" w:rsidRPr="00D835F9" w:rsidRDefault="00C161FF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Amennyiben felszívódtak a bőrön keresztül, a helyi alkalmazá</w:t>
      </w:r>
      <w:r w:rsidR="00921486" w:rsidRPr="00D835F9">
        <w:rPr>
          <w:sz w:val="22"/>
          <w:szCs w:val="22"/>
        </w:rPr>
        <w:t xml:space="preserve">sú </w:t>
      </w:r>
      <w:proofErr w:type="spellStart"/>
      <w:r w:rsidR="00921486" w:rsidRPr="00D835F9">
        <w:rPr>
          <w:sz w:val="22"/>
          <w:szCs w:val="22"/>
        </w:rPr>
        <w:t>kortikoszteroidok</w:t>
      </w:r>
      <w:proofErr w:type="spellEnd"/>
      <w:r w:rsidR="00921486" w:rsidRPr="00D835F9">
        <w:rPr>
          <w:sz w:val="22"/>
          <w:szCs w:val="22"/>
        </w:rPr>
        <w:t xml:space="preserve"> a szisztém</w:t>
      </w:r>
      <w:r w:rsidRPr="00D835F9">
        <w:rPr>
          <w:sz w:val="22"/>
          <w:szCs w:val="22"/>
        </w:rPr>
        <w:t xml:space="preserve">ás alkalmazású </w:t>
      </w:r>
      <w:proofErr w:type="spellStart"/>
      <w:r w:rsidRPr="00D835F9">
        <w:rPr>
          <w:sz w:val="22"/>
          <w:szCs w:val="22"/>
        </w:rPr>
        <w:t>kortikoszteroidokhoz</w:t>
      </w:r>
      <w:proofErr w:type="spellEnd"/>
      <w:r w:rsidRPr="00D835F9">
        <w:rPr>
          <w:sz w:val="22"/>
          <w:szCs w:val="22"/>
        </w:rPr>
        <w:t xml:space="preserve"> hasonló </w:t>
      </w:r>
      <w:proofErr w:type="spellStart"/>
      <w:r w:rsidRPr="00D835F9">
        <w:rPr>
          <w:sz w:val="22"/>
          <w:szCs w:val="22"/>
        </w:rPr>
        <w:t>farmakokinetikai</w:t>
      </w:r>
      <w:proofErr w:type="spellEnd"/>
      <w:r w:rsidRPr="00D835F9">
        <w:rPr>
          <w:sz w:val="22"/>
          <w:szCs w:val="22"/>
        </w:rPr>
        <w:t xml:space="preserve"> folyamatokba kerüln</w:t>
      </w:r>
      <w:r w:rsidR="00921486" w:rsidRPr="00D835F9">
        <w:rPr>
          <w:sz w:val="22"/>
          <w:szCs w:val="22"/>
        </w:rPr>
        <w:t xml:space="preserve">ek a szervezetben. A </w:t>
      </w:r>
      <w:proofErr w:type="spellStart"/>
      <w:r w:rsidR="00864E80" w:rsidRPr="00D835F9">
        <w:rPr>
          <w:sz w:val="22"/>
          <w:szCs w:val="22"/>
        </w:rPr>
        <w:t>kortikoszteroidok</w:t>
      </w:r>
      <w:proofErr w:type="spellEnd"/>
      <w:r w:rsidR="00864E80" w:rsidRPr="00D835F9">
        <w:rPr>
          <w:sz w:val="22"/>
          <w:szCs w:val="22"/>
        </w:rPr>
        <w:t xml:space="preserve"> elsődlegesen </w:t>
      </w:r>
      <w:r w:rsidRPr="00D835F9">
        <w:rPr>
          <w:sz w:val="22"/>
          <w:szCs w:val="22"/>
        </w:rPr>
        <w:t xml:space="preserve">a májban </w:t>
      </w:r>
      <w:proofErr w:type="spellStart"/>
      <w:r w:rsidRPr="00D835F9">
        <w:rPr>
          <w:sz w:val="22"/>
          <w:szCs w:val="22"/>
        </w:rPr>
        <w:t>metabolizálód</w:t>
      </w:r>
      <w:r w:rsidR="00864E80" w:rsidRPr="00D835F9">
        <w:rPr>
          <w:sz w:val="22"/>
          <w:szCs w:val="22"/>
        </w:rPr>
        <w:t>na</w:t>
      </w:r>
      <w:r w:rsidRPr="00D835F9">
        <w:rPr>
          <w:sz w:val="22"/>
          <w:szCs w:val="22"/>
        </w:rPr>
        <w:t>k</w:t>
      </w:r>
      <w:proofErr w:type="spellEnd"/>
      <w:r w:rsidRPr="00D835F9">
        <w:rPr>
          <w:sz w:val="22"/>
          <w:szCs w:val="22"/>
        </w:rPr>
        <w:t>.</w:t>
      </w:r>
    </w:p>
    <w:p w14:paraId="1DEA1065" w14:textId="77777777" w:rsidR="00C161FF" w:rsidRPr="00D835F9" w:rsidRDefault="00C161FF" w:rsidP="00870FC6">
      <w:pPr>
        <w:rPr>
          <w:sz w:val="22"/>
          <w:szCs w:val="22"/>
        </w:rPr>
      </w:pPr>
    </w:p>
    <w:p w14:paraId="3783B7ED" w14:textId="77777777" w:rsidR="00C161FF" w:rsidRPr="00D835F9" w:rsidRDefault="00C161FF" w:rsidP="00E30BE8">
      <w:pPr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Elimináció</w:t>
      </w:r>
    </w:p>
    <w:p w14:paraId="5333D2A4" w14:textId="77777777" w:rsidR="00C161FF" w:rsidRPr="00D835F9" w:rsidRDefault="00C161FF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A helyi alkalmazású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a vesén át választódnak ki. Ezen felül egyes </w:t>
      </w:r>
      <w:proofErr w:type="spellStart"/>
      <w:r w:rsidRPr="00D835F9">
        <w:rPr>
          <w:sz w:val="22"/>
          <w:szCs w:val="22"/>
        </w:rPr>
        <w:t>kortikoszteroidok</w:t>
      </w:r>
      <w:proofErr w:type="spellEnd"/>
      <w:r w:rsidRPr="00D835F9">
        <w:rPr>
          <w:sz w:val="22"/>
          <w:szCs w:val="22"/>
        </w:rPr>
        <w:t xml:space="preserve"> és </w:t>
      </w:r>
      <w:proofErr w:type="spellStart"/>
      <w:r w:rsidRPr="00D835F9">
        <w:rPr>
          <w:sz w:val="22"/>
          <w:szCs w:val="22"/>
        </w:rPr>
        <w:t>metabolitjaik</w:t>
      </w:r>
      <w:proofErr w:type="spellEnd"/>
      <w:r w:rsidRPr="00D835F9">
        <w:rPr>
          <w:sz w:val="22"/>
          <w:szCs w:val="22"/>
        </w:rPr>
        <w:t xml:space="preserve"> az epén át is kiválasztódnak</w:t>
      </w:r>
      <w:r w:rsidR="00E00568" w:rsidRPr="00D835F9">
        <w:rPr>
          <w:sz w:val="22"/>
          <w:szCs w:val="22"/>
        </w:rPr>
        <w:t>.</w:t>
      </w:r>
    </w:p>
    <w:p w14:paraId="0624CBBA" w14:textId="77777777" w:rsidR="00C161FF" w:rsidRPr="00D835F9" w:rsidRDefault="00C161FF" w:rsidP="00870FC6">
      <w:pPr>
        <w:rPr>
          <w:sz w:val="22"/>
          <w:szCs w:val="22"/>
        </w:rPr>
      </w:pPr>
    </w:p>
    <w:p w14:paraId="4CA8527F" w14:textId="77777777" w:rsidR="004E1C89" w:rsidRPr="00D835F9" w:rsidRDefault="004E1C89" w:rsidP="00E30BE8">
      <w:pPr>
        <w:pStyle w:val="WW-Szvegtrzs212"/>
        <w:spacing w:line="240" w:lineRule="auto"/>
        <w:rPr>
          <w:szCs w:val="22"/>
          <w:lang w:val="hu-HU"/>
        </w:rPr>
      </w:pPr>
      <w:r w:rsidRPr="00D835F9">
        <w:rPr>
          <w:szCs w:val="22"/>
          <w:lang w:val="hu-HU"/>
        </w:rPr>
        <w:t>5.3</w:t>
      </w:r>
      <w:r w:rsidRPr="00D835F9">
        <w:rPr>
          <w:szCs w:val="22"/>
          <w:lang w:val="hu-HU"/>
        </w:rPr>
        <w:tab/>
        <w:t xml:space="preserve">A </w:t>
      </w:r>
      <w:proofErr w:type="spellStart"/>
      <w:r w:rsidRPr="00D835F9">
        <w:rPr>
          <w:szCs w:val="22"/>
          <w:lang w:val="hu-HU"/>
        </w:rPr>
        <w:t>preklinikai</w:t>
      </w:r>
      <w:proofErr w:type="spellEnd"/>
      <w:r w:rsidRPr="00D835F9">
        <w:rPr>
          <w:szCs w:val="22"/>
          <w:lang w:val="hu-HU"/>
        </w:rPr>
        <w:t xml:space="preserve"> </w:t>
      </w:r>
      <w:r w:rsidR="002815BC" w:rsidRPr="00D835F9">
        <w:rPr>
          <w:szCs w:val="22"/>
          <w:lang w:val="hu-HU"/>
        </w:rPr>
        <w:t>biztonságossági</w:t>
      </w:r>
      <w:r w:rsidRPr="00D835F9">
        <w:rPr>
          <w:szCs w:val="22"/>
          <w:lang w:val="hu-HU"/>
        </w:rPr>
        <w:t xml:space="preserve"> vizsgálatok eredményei</w:t>
      </w:r>
    </w:p>
    <w:p w14:paraId="7071A741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532A4FA4" w14:textId="77777777" w:rsidR="00C161FF" w:rsidRPr="00D835F9" w:rsidRDefault="00C161FF" w:rsidP="00E30BE8">
      <w:pPr>
        <w:tabs>
          <w:tab w:val="left" w:pos="708"/>
        </w:tabs>
        <w:ind w:left="567" w:hanging="567"/>
        <w:rPr>
          <w:sz w:val="22"/>
          <w:szCs w:val="22"/>
          <w:u w:val="single"/>
        </w:rPr>
      </w:pPr>
      <w:r w:rsidRPr="00D835F9">
        <w:rPr>
          <w:sz w:val="22"/>
          <w:szCs w:val="22"/>
          <w:u w:val="single"/>
        </w:rPr>
        <w:t>Karcinogenezis</w:t>
      </w:r>
    </w:p>
    <w:p w14:paraId="193E1721" w14:textId="77777777" w:rsidR="00C161FF" w:rsidRPr="00D835F9" w:rsidRDefault="00C161FF" w:rsidP="00E30BE8">
      <w:pPr>
        <w:tabs>
          <w:tab w:val="left" w:pos="708"/>
        </w:tabs>
        <w:rPr>
          <w:sz w:val="22"/>
          <w:szCs w:val="22"/>
        </w:rPr>
      </w:pPr>
      <w:r w:rsidRPr="00D835F9">
        <w:rPr>
          <w:sz w:val="22"/>
          <w:szCs w:val="22"/>
        </w:rPr>
        <w:t>Hosszú időtartamú állatkísérletes vizsgála</w:t>
      </w:r>
      <w:r w:rsidR="00921486" w:rsidRPr="00D835F9">
        <w:rPr>
          <w:sz w:val="22"/>
          <w:szCs w:val="22"/>
        </w:rPr>
        <w:t xml:space="preserve">tokat nem végeztek a </w:t>
      </w:r>
      <w:proofErr w:type="spellStart"/>
      <w:r w:rsidR="00921486" w:rsidRPr="00D835F9">
        <w:rPr>
          <w:sz w:val="22"/>
          <w:szCs w:val="22"/>
        </w:rPr>
        <w:t>klobetazol</w:t>
      </w:r>
      <w:r w:rsidR="00921486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propionát</w:t>
      </w:r>
      <w:proofErr w:type="spellEnd"/>
      <w:r w:rsidRPr="00D835F9">
        <w:rPr>
          <w:sz w:val="22"/>
          <w:szCs w:val="22"/>
        </w:rPr>
        <w:t xml:space="preserve"> karcinogén potenciáljának értékelésére.</w:t>
      </w:r>
    </w:p>
    <w:p w14:paraId="7E0A0A93" w14:textId="77777777" w:rsidR="00C161FF" w:rsidRPr="00D835F9" w:rsidRDefault="00C161FF" w:rsidP="00870FC6">
      <w:pPr>
        <w:tabs>
          <w:tab w:val="left" w:pos="708"/>
        </w:tabs>
        <w:rPr>
          <w:sz w:val="22"/>
          <w:szCs w:val="22"/>
        </w:rPr>
      </w:pPr>
    </w:p>
    <w:p w14:paraId="6244B571" w14:textId="77777777" w:rsidR="00C161FF" w:rsidRPr="00D835F9" w:rsidRDefault="00C161FF" w:rsidP="00EA0B44">
      <w:pPr>
        <w:keepNext/>
        <w:tabs>
          <w:tab w:val="left" w:pos="708"/>
        </w:tabs>
        <w:rPr>
          <w:sz w:val="22"/>
          <w:szCs w:val="22"/>
          <w:u w:val="single"/>
        </w:rPr>
      </w:pPr>
      <w:proofErr w:type="spellStart"/>
      <w:r w:rsidRPr="00D835F9">
        <w:rPr>
          <w:sz w:val="22"/>
          <w:szCs w:val="22"/>
          <w:u w:val="single"/>
        </w:rPr>
        <w:t>Genotoxicitás</w:t>
      </w:r>
      <w:proofErr w:type="spellEnd"/>
    </w:p>
    <w:p w14:paraId="00F19CA0" w14:textId="77777777" w:rsidR="00C161FF" w:rsidRPr="006333EB" w:rsidRDefault="00921486" w:rsidP="00EA0B44">
      <w:pPr>
        <w:keepNext/>
        <w:tabs>
          <w:tab w:val="left" w:pos="708"/>
        </w:tabs>
        <w:rPr>
          <w:sz w:val="22"/>
          <w:szCs w:val="22"/>
        </w:rPr>
      </w:pPr>
      <w:r w:rsidRPr="006333EB">
        <w:rPr>
          <w:sz w:val="22"/>
          <w:szCs w:val="22"/>
        </w:rPr>
        <w:t xml:space="preserve">A </w:t>
      </w:r>
      <w:proofErr w:type="spellStart"/>
      <w:r w:rsidRPr="006333EB">
        <w:rPr>
          <w:sz w:val="22"/>
          <w:szCs w:val="22"/>
        </w:rPr>
        <w:t>klobetazol</w:t>
      </w:r>
      <w:r w:rsidRPr="006333EB">
        <w:rPr>
          <w:sz w:val="22"/>
          <w:szCs w:val="22"/>
        </w:rPr>
        <w:noBreakHyphen/>
      </w:r>
      <w:r w:rsidR="00C161FF" w:rsidRPr="006333EB">
        <w:rPr>
          <w:sz w:val="22"/>
          <w:szCs w:val="22"/>
        </w:rPr>
        <w:t>propionát</w:t>
      </w:r>
      <w:proofErr w:type="spellEnd"/>
      <w:r w:rsidR="00C161FF" w:rsidRPr="006333EB">
        <w:rPr>
          <w:sz w:val="22"/>
          <w:szCs w:val="22"/>
        </w:rPr>
        <w:t xml:space="preserve"> </w:t>
      </w:r>
      <w:r w:rsidR="00C161FF" w:rsidRPr="00E30BE8">
        <w:rPr>
          <w:i/>
          <w:sz w:val="22"/>
          <w:szCs w:val="22"/>
        </w:rPr>
        <w:t>in vitro</w:t>
      </w:r>
      <w:r w:rsidR="00C161FF" w:rsidRPr="006333EB">
        <w:rPr>
          <w:sz w:val="22"/>
          <w:szCs w:val="22"/>
        </w:rPr>
        <w:t xml:space="preserve"> bakteriál</w:t>
      </w:r>
      <w:r w:rsidRPr="006333EB">
        <w:rPr>
          <w:sz w:val="22"/>
          <w:szCs w:val="22"/>
        </w:rPr>
        <w:t xml:space="preserve">is sejtvizsgálatok sorozatában </w:t>
      </w:r>
      <w:r w:rsidR="00C161FF" w:rsidRPr="006333EB">
        <w:rPr>
          <w:sz w:val="22"/>
          <w:szCs w:val="22"/>
        </w:rPr>
        <w:t>nem volt mutagén.</w:t>
      </w:r>
    </w:p>
    <w:p w14:paraId="5012612B" w14:textId="77777777" w:rsidR="00C161FF" w:rsidRPr="006333EB" w:rsidRDefault="00C161FF" w:rsidP="00870FC6">
      <w:pPr>
        <w:rPr>
          <w:sz w:val="22"/>
          <w:szCs w:val="22"/>
          <w:lang w:eastAsia="en-GB"/>
        </w:rPr>
      </w:pPr>
    </w:p>
    <w:p w14:paraId="6C268D8E" w14:textId="77777777" w:rsidR="00C161FF" w:rsidRPr="006333EB" w:rsidRDefault="00C161FF" w:rsidP="00E30BE8">
      <w:pPr>
        <w:rPr>
          <w:sz w:val="22"/>
          <w:szCs w:val="22"/>
          <w:u w:val="single"/>
          <w:lang w:eastAsia="en-GB"/>
        </w:rPr>
      </w:pPr>
      <w:r w:rsidRPr="006333EB">
        <w:rPr>
          <w:sz w:val="22"/>
          <w:szCs w:val="22"/>
          <w:u w:val="single"/>
          <w:lang w:eastAsia="en-GB"/>
        </w:rPr>
        <w:t>Reproduktív toxicitás</w:t>
      </w:r>
    </w:p>
    <w:p w14:paraId="1E116B36" w14:textId="77777777" w:rsidR="005268C4" w:rsidRPr="006333EB" w:rsidRDefault="005268C4" w:rsidP="00E30BE8">
      <w:pPr>
        <w:rPr>
          <w:sz w:val="22"/>
          <w:szCs w:val="22"/>
          <w:u w:val="single"/>
          <w:lang w:eastAsia="en-GB"/>
        </w:rPr>
      </w:pPr>
    </w:p>
    <w:p w14:paraId="1D4ABC61" w14:textId="77777777" w:rsidR="00C161FF" w:rsidRPr="006333EB" w:rsidRDefault="00C161FF" w:rsidP="00E30BE8">
      <w:pPr>
        <w:rPr>
          <w:sz w:val="22"/>
          <w:szCs w:val="22"/>
          <w:lang w:eastAsia="en-GB"/>
        </w:rPr>
      </w:pPr>
      <w:r w:rsidRPr="006333EB">
        <w:rPr>
          <w:sz w:val="22"/>
          <w:szCs w:val="22"/>
          <w:lang w:eastAsia="en-GB"/>
        </w:rPr>
        <w:t>Termékenység</w:t>
      </w:r>
    </w:p>
    <w:p w14:paraId="57298CD6" w14:textId="77777777" w:rsidR="00C161FF" w:rsidRPr="006333EB" w:rsidRDefault="00C161FF" w:rsidP="00E30BE8">
      <w:pPr>
        <w:rPr>
          <w:sz w:val="22"/>
          <w:szCs w:val="22"/>
          <w:lang w:eastAsia="en-GB"/>
        </w:rPr>
      </w:pPr>
      <w:r w:rsidRPr="006333EB">
        <w:rPr>
          <w:sz w:val="22"/>
          <w:szCs w:val="22"/>
          <w:lang w:eastAsia="en-GB"/>
        </w:rPr>
        <w:t>Termékenységi vizsgálatokban patkányokna</w:t>
      </w:r>
      <w:r w:rsidR="00921486" w:rsidRPr="006333EB">
        <w:rPr>
          <w:sz w:val="22"/>
          <w:szCs w:val="22"/>
          <w:lang w:eastAsia="en-GB"/>
        </w:rPr>
        <w:t xml:space="preserve">k </w:t>
      </w:r>
      <w:proofErr w:type="spellStart"/>
      <w:r w:rsidR="00921486" w:rsidRPr="006333EB">
        <w:rPr>
          <w:sz w:val="22"/>
          <w:szCs w:val="22"/>
          <w:lang w:eastAsia="en-GB"/>
        </w:rPr>
        <w:t>subcutan</w:t>
      </w:r>
      <w:proofErr w:type="spellEnd"/>
      <w:r w:rsidR="00921486" w:rsidRPr="006333EB">
        <w:rPr>
          <w:sz w:val="22"/>
          <w:szCs w:val="22"/>
          <w:lang w:eastAsia="en-GB"/>
        </w:rPr>
        <w:t xml:space="preserve"> adott napi 6,25</w:t>
      </w:r>
      <w:r w:rsidR="00E00568" w:rsidRPr="006333EB">
        <w:rPr>
          <w:sz w:val="22"/>
          <w:szCs w:val="22"/>
          <w:lang w:eastAsia="en-GB"/>
        </w:rPr>
        <w:t> </w:t>
      </w:r>
      <w:r w:rsidR="00921486" w:rsidRPr="006333EB">
        <w:rPr>
          <w:sz w:val="22"/>
          <w:szCs w:val="22"/>
          <w:lang w:eastAsia="en-GB"/>
        </w:rPr>
        <w:t>–</w:t>
      </w:r>
      <w:r w:rsidR="00FF7D87" w:rsidRPr="006333EB">
        <w:rPr>
          <w:sz w:val="22"/>
          <w:szCs w:val="22"/>
          <w:lang w:eastAsia="en-GB"/>
        </w:rPr>
        <w:t> </w:t>
      </w:r>
      <w:r w:rsidR="00921486" w:rsidRPr="006333EB">
        <w:rPr>
          <w:sz w:val="22"/>
          <w:szCs w:val="22"/>
          <w:lang w:eastAsia="en-GB"/>
        </w:rPr>
        <w:t>50 </w:t>
      </w:r>
      <w:proofErr w:type="spellStart"/>
      <w:r w:rsidR="00921486" w:rsidRPr="006333EB">
        <w:rPr>
          <w:sz w:val="22"/>
          <w:szCs w:val="22"/>
          <w:lang w:eastAsia="en-GB"/>
        </w:rPr>
        <w:t>mikrogramm</w:t>
      </w:r>
      <w:proofErr w:type="spellEnd"/>
      <w:r w:rsidR="0024329A">
        <w:rPr>
          <w:sz w:val="22"/>
          <w:szCs w:val="22"/>
          <w:lang w:eastAsia="en-GB"/>
        </w:rPr>
        <w:t>/</w:t>
      </w:r>
      <w:proofErr w:type="spellStart"/>
      <w:r w:rsidR="0024329A">
        <w:rPr>
          <w:sz w:val="22"/>
          <w:szCs w:val="22"/>
          <w:lang w:eastAsia="en-GB"/>
        </w:rPr>
        <w:t>ttkg</w:t>
      </w:r>
      <w:proofErr w:type="spellEnd"/>
      <w:r w:rsidR="00921486" w:rsidRPr="006333EB">
        <w:rPr>
          <w:sz w:val="22"/>
          <w:szCs w:val="22"/>
          <w:lang w:eastAsia="en-GB"/>
        </w:rPr>
        <w:t xml:space="preserve"> </w:t>
      </w:r>
      <w:proofErr w:type="spellStart"/>
      <w:r w:rsidR="00921486" w:rsidRPr="006333EB">
        <w:rPr>
          <w:sz w:val="22"/>
          <w:szCs w:val="22"/>
          <w:lang w:eastAsia="en-GB"/>
        </w:rPr>
        <w:t>klobetazol</w:t>
      </w:r>
      <w:r w:rsidR="00921486" w:rsidRPr="006333EB">
        <w:rPr>
          <w:sz w:val="22"/>
          <w:szCs w:val="22"/>
          <w:lang w:eastAsia="en-GB"/>
        </w:rPr>
        <w:noBreakHyphen/>
      </w:r>
      <w:r w:rsidRPr="006333EB">
        <w:rPr>
          <w:sz w:val="22"/>
          <w:szCs w:val="22"/>
          <w:lang w:eastAsia="en-GB"/>
        </w:rPr>
        <w:t>propionát</w:t>
      </w:r>
      <w:proofErr w:type="spellEnd"/>
      <w:r w:rsidRPr="006333EB">
        <w:rPr>
          <w:sz w:val="22"/>
          <w:szCs w:val="22"/>
          <w:lang w:eastAsia="en-GB"/>
        </w:rPr>
        <w:t xml:space="preserve"> nem gyakorolt hatást a </w:t>
      </w:r>
      <w:proofErr w:type="spellStart"/>
      <w:proofErr w:type="gramStart"/>
      <w:r w:rsidRPr="006333EB">
        <w:rPr>
          <w:sz w:val="22"/>
          <w:szCs w:val="22"/>
          <w:lang w:eastAsia="en-GB"/>
        </w:rPr>
        <w:t>párzásra,é</w:t>
      </w:r>
      <w:r w:rsidR="00921486" w:rsidRPr="006333EB">
        <w:rPr>
          <w:sz w:val="22"/>
          <w:szCs w:val="22"/>
          <w:lang w:eastAsia="en-GB"/>
        </w:rPr>
        <w:t>s</w:t>
      </w:r>
      <w:proofErr w:type="spellEnd"/>
      <w:proofErr w:type="gramEnd"/>
      <w:r w:rsidR="00921486" w:rsidRPr="006333EB">
        <w:rPr>
          <w:sz w:val="22"/>
          <w:szCs w:val="22"/>
          <w:lang w:eastAsia="en-GB"/>
        </w:rPr>
        <w:t xml:space="preserve"> a termékenység csak napi 50 </w:t>
      </w:r>
      <w:proofErr w:type="spellStart"/>
      <w:r w:rsidRPr="006333EB">
        <w:rPr>
          <w:sz w:val="22"/>
          <w:szCs w:val="22"/>
          <w:lang w:eastAsia="en-GB"/>
        </w:rPr>
        <w:t>mikrogramm</w:t>
      </w:r>
      <w:proofErr w:type="spellEnd"/>
      <w:r w:rsidR="0024329A">
        <w:rPr>
          <w:sz w:val="22"/>
          <w:szCs w:val="22"/>
          <w:lang w:eastAsia="en-GB"/>
        </w:rPr>
        <w:t>/</w:t>
      </w:r>
      <w:proofErr w:type="spellStart"/>
      <w:r w:rsidR="0024329A">
        <w:rPr>
          <w:sz w:val="22"/>
          <w:szCs w:val="22"/>
          <w:lang w:eastAsia="en-GB"/>
        </w:rPr>
        <w:t>ttkg</w:t>
      </w:r>
      <w:proofErr w:type="spellEnd"/>
      <w:r w:rsidRPr="006333EB">
        <w:rPr>
          <w:sz w:val="22"/>
          <w:szCs w:val="22"/>
          <w:lang w:eastAsia="en-GB"/>
        </w:rPr>
        <w:t xml:space="preserve"> dózis mellett csökkent.</w:t>
      </w:r>
    </w:p>
    <w:p w14:paraId="700CBF09" w14:textId="77777777" w:rsidR="00C161FF" w:rsidRPr="006333EB" w:rsidRDefault="00C161FF" w:rsidP="00870FC6">
      <w:pPr>
        <w:rPr>
          <w:sz w:val="22"/>
          <w:szCs w:val="22"/>
          <w:lang w:eastAsia="en-GB"/>
        </w:rPr>
      </w:pPr>
    </w:p>
    <w:p w14:paraId="3409BF8C" w14:textId="77777777" w:rsidR="00C161FF" w:rsidRPr="006333EB" w:rsidRDefault="00C161FF" w:rsidP="00E30BE8">
      <w:pPr>
        <w:rPr>
          <w:sz w:val="22"/>
          <w:szCs w:val="22"/>
          <w:lang w:eastAsia="en-GB"/>
        </w:rPr>
      </w:pPr>
      <w:r w:rsidRPr="006333EB">
        <w:rPr>
          <w:sz w:val="22"/>
          <w:szCs w:val="22"/>
          <w:lang w:eastAsia="en-GB"/>
        </w:rPr>
        <w:t>Terhesség</w:t>
      </w:r>
    </w:p>
    <w:p w14:paraId="75061A53" w14:textId="77777777" w:rsidR="00C161FF" w:rsidRPr="006333EB" w:rsidRDefault="00921486" w:rsidP="00E30BE8">
      <w:pPr>
        <w:rPr>
          <w:sz w:val="22"/>
          <w:szCs w:val="22"/>
        </w:rPr>
      </w:pPr>
      <w:r w:rsidRPr="006333EB">
        <w:rPr>
          <w:sz w:val="22"/>
          <w:szCs w:val="22"/>
          <w:lang w:eastAsia="en-GB"/>
        </w:rPr>
        <w:t xml:space="preserve">A </w:t>
      </w:r>
      <w:proofErr w:type="spellStart"/>
      <w:r w:rsidRPr="006333EB">
        <w:rPr>
          <w:sz w:val="22"/>
          <w:szCs w:val="22"/>
          <w:lang w:eastAsia="en-GB"/>
        </w:rPr>
        <w:t>klobetazol</w:t>
      </w:r>
      <w:r w:rsidRPr="006333EB">
        <w:rPr>
          <w:sz w:val="22"/>
          <w:szCs w:val="22"/>
          <w:lang w:eastAsia="en-GB"/>
        </w:rPr>
        <w:noBreakHyphen/>
      </w:r>
      <w:r w:rsidR="00C161FF" w:rsidRPr="006333EB">
        <w:rPr>
          <w:sz w:val="22"/>
          <w:szCs w:val="22"/>
          <w:lang w:eastAsia="en-GB"/>
        </w:rPr>
        <w:t>propionát</w:t>
      </w:r>
      <w:proofErr w:type="spellEnd"/>
      <w:r w:rsidR="00C161FF" w:rsidRPr="006333EB">
        <w:rPr>
          <w:sz w:val="22"/>
          <w:szCs w:val="22"/>
          <w:lang w:eastAsia="en-GB"/>
        </w:rPr>
        <w:t xml:space="preserve"> vemhesség alatt </w:t>
      </w:r>
      <w:proofErr w:type="spellStart"/>
      <w:r w:rsidR="00C161FF" w:rsidRPr="006333EB">
        <w:rPr>
          <w:sz w:val="22"/>
          <w:szCs w:val="22"/>
          <w:lang w:eastAsia="en-GB"/>
        </w:rPr>
        <w:t>subcutan</w:t>
      </w:r>
      <w:proofErr w:type="spellEnd"/>
      <w:r w:rsidR="00C161FF" w:rsidRPr="006333EB">
        <w:rPr>
          <w:sz w:val="22"/>
          <w:szCs w:val="22"/>
          <w:lang w:eastAsia="en-GB"/>
        </w:rPr>
        <w:t xml:space="preserve"> adott dózisa egérnél (</w:t>
      </w:r>
      <w:r w:rsidR="00C161FF" w:rsidRPr="006333EB">
        <w:rPr>
          <w:sz w:val="22"/>
          <w:szCs w:val="22"/>
        </w:rPr>
        <w:sym w:font="Symbol" w:char="F0B3"/>
      </w:r>
      <w:r w:rsidRPr="006333EB">
        <w:rPr>
          <w:sz w:val="22"/>
          <w:szCs w:val="22"/>
        </w:rPr>
        <w:t> 100 </w:t>
      </w:r>
      <w:proofErr w:type="spellStart"/>
      <w:r w:rsidR="00C161FF" w:rsidRPr="006333EB">
        <w:rPr>
          <w:sz w:val="22"/>
          <w:szCs w:val="22"/>
        </w:rPr>
        <w:t>mikr</w:t>
      </w:r>
      <w:r w:rsidRPr="006333EB">
        <w:rPr>
          <w:sz w:val="22"/>
          <w:szCs w:val="22"/>
        </w:rPr>
        <w:t>ogramm</w:t>
      </w:r>
      <w:proofErr w:type="spellEnd"/>
      <w:r w:rsidR="0024329A">
        <w:rPr>
          <w:sz w:val="22"/>
          <w:szCs w:val="22"/>
        </w:rPr>
        <w:t>/</w:t>
      </w:r>
      <w:proofErr w:type="spellStart"/>
      <w:r w:rsidR="0024329A">
        <w:rPr>
          <w:sz w:val="22"/>
          <w:szCs w:val="22"/>
        </w:rPr>
        <w:t>ttkg</w:t>
      </w:r>
      <w:proofErr w:type="spellEnd"/>
      <w:r w:rsidRPr="006333EB">
        <w:rPr>
          <w:sz w:val="22"/>
          <w:szCs w:val="22"/>
        </w:rPr>
        <w:t>/nap), patkánynál (400 </w:t>
      </w:r>
      <w:proofErr w:type="spellStart"/>
      <w:r w:rsidR="00C161FF" w:rsidRPr="006333EB">
        <w:rPr>
          <w:sz w:val="22"/>
          <w:szCs w:val="22"/>
        </w:rPr>
        <w:t>mikrogramm</w:t>
      </w:r>
      <w:proofErr w:type="spellEnd"/>
      <w:r w:rsidR="0024329A">
        <w:rPr>
          <w:sz w:val="22"/>
          <w:szCs w:val="22"/>
        </w:rPr>
        <w:t>/</w:t>
      </w:r>
      <w:proofErr w:type="spellStart"/>
      <w:r w:rsidR="0024329A">
        <w:rPr>
          <w:sz w:val="22"/>
          <w:szCs w:val="22"/>
        </w:rPr>
        <w:t>ttkg</w:t>
      </w:r>
      <w:proofErr w:type="spellEnd"/>
      <w:r w:rsidRPr="006333EB">
        <w:rPr>
          <w:sz w:val="22"/>
          <w:szCs w:val="22"/>
        </w:rPr>
        <w:t>/nap), illetve nyúlnál (1</w:t>
      </w:r>
      <w:r w:rsidR="00E00568" w:rsidRPr="006333EB">
        <w:rPr>
          <w:sz w:val="22"/>
          <w:szCs w:val="22"/>
        </w:rPr>
        <w:t> </w:t>
      </w:r>
      <w:r w:rsidRPr="006333EB">
        <w:rPr>
          <w:sz w:val="22"/>
          <w:szCs w:val="22"/>
        </w:rPr>
        <w:t>–</w:t>
      </w:r>
      <w:r w:rsidR="00E00568" w:rsidRPr="006333EB">
        <w:rPr>
          <w:sz w:val="22"/>
          <w:szCs w:val="22"/>
        </w:rPr>
        <w:t> </w:t>
      </w:r>
      <w:r w:rsidRPr="006333EB">
        <w:rPr>
          <w:sz w:val="22"/>
          <w:szCs w:val="22"/>
        </w:rPr>
        <w:t>10 </w:t>
      </w:r>
      <w:proofErr w:type="spellStart"/>
      <w:r w:rsidR="00C161FF" w:rsidRPr="006333EB">
        <w:rPr>
          <w:sz w:val="22"/>
          <w:szCs w:val="22"/>
        </w:rPr>
        <w:t>mikrogramm</w:t>
      </w:r>
      <w:proofErr w:type="spellEnd"/>
      <w:r w:rsidR="0024329A">
        <w:rPr>
          <w:sz w:val="22"/>
          <w:szCs w:val="22"/>
        </w:rPr>
        <w:t>/</w:t>
      </w:r>
      <w:proofErr w:type="spellStart"/>
      <w:r w:rsidR="0024329A">
        <w:rPr>
          <w:sz w:val="22"/>
          <w:szCs w:val="22"/>
        </w:rPr>
        <w:t>ttkg</w:t>
      </w:r>
      <w:proofErr w:type="spellEnd"/>
      <w:r w:rsidR="00C161FF" w:rsidRPr="006333EB">
        <w:rPr>
          <w:sz w:val="22"/>
          <w:szCs w:val="22"/>
        </w:rPr>
        <w:t xml:space="preserve">/nap) a </w:t>
      </w:r>
      <w:r w:rsidR="00541861">
        <w:rPr>
          <w:sz w:val="22"/>
          <w:szCs w:val="22"/>
        </w:rPr>
        <w:t>vemhesség</w:t>
      </w:r>
      <w:r w:rsidR="00541861" w:rsidRPr="00B93F6C">
        <w:rPr>
          <w:sz w:val="22"/>
          <w:szCs w:val="22"/>
        </w:rPr>
        <w:t xml:space="preserve"> </w:t>
      </w:r>
      <w:r w:rsidR="00C161FF" w:rsidRPr="006333EB">
        <w:rPr>
          <w:sz w:val="22"/>
          <w:szCs w:val="22"/>
        </w:rPr>
        <w:t>során magzati rendellenességeket</w:t>
      </w:r>
      <w:r w:rsidR="00977C96">
        <w:rPr>
          <w:sz w:val="22"/>
          <w:szCs w:val="22"/>
        </w:rPr>
        <w:t xml:space="preserve"> –</w:t>
      </w:r>
      <w:r w:rsidR="00C161FF" w:rsidRPr="006333EB">
        <w:rPr>
          <w:sz w:val="22"/>
          <w:szCs w:val="22"/>
        </w:rPr>
        <w:t xml:space="preserve"> pl. szájpadhasadékot </w:t>
      </w:r>
      <w:r w:rsidR="001D0730">
        <w:rPr>
          <w:sz w:val="22"/>
          <w:szCs w:val="22"/>
        </w:rPr>
        <w:t>és a méhen belüli növekedés visszamaradását</w:t>
      </w:r>
      <w:r w:rsidR="00977C96">
        <w:rPr>
          <w:sz w:val="22"/>
          <w:szCs w:val="22"/>
        </w:rPr>
        <w:t xml:space="preserve"> –</w:t>
      </w:r>
      <w:r w:rsidR="001D0730">
        <w:rPr>
          <w:sz w:val="22"/>
          <w:szCs w:val="22"/>
        </w:rPr>
        <w:t xml:space="preserve"> </w:t>
      </w:r>
      <w:r w:rsidR="00977C96">
        <w:rPr>
          <w:sz w:val="22"/>
          <w:szCs w:val="22"/>
        </w:rPr>
        <w:t>okozott</w:t>
      </w:r>
      <w:r w:rsidR="00C161FF" w:rsidRPr="006333EB">
        <w:rPr>
          <w:sz w:val="22"/>
          <w:szCs w:val="22"/>
        </w:rPr>
        <w:t>.</w:t>
      </w:r>
    </w:p>
    <w:p w14:paraId="062CD266" w14:textId="77777777" w:rsidR="00C161FF" w:rsidRPr="00D835F9" w:rsidRDefault="00C161FF" w:rsidP="00870FC6">
      <w:pPr>
        <w:rPr>
          <w:sz w:val="22"/>
          <w:szCs w:val="22"/>
        </w:rPr>
      </w:pPr>
      <w:r w:rsidRPr="006333EB">
        <w:rPr>
          <w:sz w:val="22"/>
          <w:szCs w:val="22"/>
        </w:rPr>
        <w:t>A patkányokon végzett vizsgálatban, ahol egyes állatoknak lehetővé tették az ellést,</w:t>
      </w:r>
      <w:r w:rsidR="005268C4" w:rsidRPr="006333EB">
        <w:rPr>
          <w:sz w:val="22"/>
          <w:szCs w:val="22"/>
        </w:rPr>
        <w:t xml:space="preserve"> </w:t>
      </w:r>
      <w:r w:rsidRPr="006333EB">
        <w:rPr>
          <w:sz w:val="22"/>
          <w:szCs w:val="22"/>
        </w:rPr>
        <w:sym w:font="Symbol" w:char="F0B3"/>
      </w:r>
      <w:r w:rsidR="00921486" w:rsidRPr="006333EB">
        <w:rPr>
          <w:sz w:val="22"/>
          <w:szCs w:val="22"/>
        </w:rPr>
        <w:t> 100 </w:t>
      </w:r>
      <w:proofErr w:type="spellStart"/>
      <w:r w:rsidRPr="006333EB">
        <w:rPr>
          <w:sz w:val="22"/>
          <w:szCs w:val="22"/>
        </w:rPr>
        <w:t>mikrogramm</w:t>
      </w:r>
      <w:proofErr w:type="spellEnd"/>
      <w:r w:rsidR="0024329A">
        <w:rPr>
          <w:sz w:val="22"/>
          <w:szCs w:val="22"/>
        </w:rPr>
        <w:t>/</w:t>
      </w:r>
      <w:proofErr w:type="spellStart"/>
      <w:r w:rsidR="0024329A">
        <w:rPr>
          <w:sz w:val="22"/>
          <w:szCs w:val="22"/>
        </w:rPr>
        <w:t>ttkg</w:t>
      </w:r>
      <w:proofErr w:type="spellEnd"/>
      <w:r w:rsidRPr="006333EB">
        <w:rPr>
          <w:sz w:val="22"/>
          <w:szCs w:val="22"/>
        </w:rPr>
        <w:t>/nap dózisok mellett az F1 generációban le</w:t>
      </w:r>
      <w:r w:rsidR="00921486" w:rsidRPr="006333EB">
        <w:rPr>
          <w:sz w:val="22"/>
          <w:szCs w:val="22"/>
        </w:rPr>
        <w:t>lassult fejlődést, valamint 400 </w:t>
      </w:r>
      <w:proofErr w:type="spellStart"/>
      <w:r w:rsidRPr="006333EB">
        <w:rPr>
          <w:sz w:val="22"/>
          <w:szCs w:val="22"/>
        </w:rPr>
        <w:t>mikrogramm</w:t>
      </w:r>
      <w:proofErr w:type="spellEnd"/>
      <w:r w:rsidR="0024329A">
        <w:rPr>
          <w:sz w:val="22"/>
          <w:szCs w:val="22"/>
        </w:rPr>
        <w:t>/</w:t>
      </w:r>
      <w:proofErr w:type="spellStart"/>
      <w:r w:rsidR="0024329A">
        <w:rPr>
          <w:sz w:val="22"/>
          <w:szCs w:val="22"/>
        </w:rPr>
        <w:t>ttkg</w:t>
      </w:r>
      <w:proofErr w:type="spellEnd"/>
      <w:r w:rsidRPr="006333EB">
        <w:rPr>
          <w:sz w:val="22"/>
          <w:szCs w:val="22"/>
        </w:rPr>
        <w:t>/nap dózisnál csökkent túlélést figyeltek meg. Az F1 generáció reproduktív</w:t>
      </w:r>
      <w:r w:rsidRPr="00D835F9">
        <w:rPr>
          <w:sz w:val="22"/>
          <w:szCs w:val="22"/>
        </w:rPr>
        <w:t xml:space="preserve"> teljesítménye, illetve az F2 generáció esetében nem észleltek kezeléssel összefüggő hatásokat.</w:t>
      </w:r>
    </w:p>
    <w:p w14:paraId="00904A6E" w14:textId="77777777" w:rsidR="00C161FF" w:rsidRPr="001E2A76" w:rsidRDefault="00C161FF" w:rsidP="00AC6A78">
      <w:pPr>
        <w:rPr>
          <w:sz w:val="22"/>
          <w:szCs w:val="22"/>
          <w:lang w:eastAsia="en-GB"/>
        </w:rPr>
      </w:pPr>
    </w:p>
    <w:p w14:paraId="3A841A5B" w14:textId="77777777" w:rsidR="004E1C89" w:rsidRPr="00D835F9" w:rsidRDefault="004E1C89" w:rsidP="008C12AC">
      <w:pPr>
        <w:tabs>
          <w:tab w:val="left" w:pos="708"/>
        </w:tabs>
        <w:ind w:left="567" w:hanging="567"/>
        <w:rPr>
          <w:bCs/>
          <w:sz w:val="22"/>
          <w:szCs w:val="22"/>
        </w:rPr>
      </w:pPr>
    </w:p>
    <w:p w14:paraId="78F3D7F8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</w:t>
      </w:r>
      <w:r w:rsidRPr="00D835F9">
        <w:rPr>
          <w:b/>
          <w:sz w:val="22"/>
          <w:szCs w:val="22"/>
        </w:rPr>
        <w:tab/>
        <w:t>GYÓGYSZERÉSZETI JELLEMZŐK</w:t>
      </w:r>
    </w:p>
    <w:p w14:paraId="3DB13244" w14:textId="77777777" w:rsidR="004E1C89" w:rsidRPr="00D835F9" w:rsidRDefault="004E1C89" w:rsidP="00E30BE8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51E22734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6.1</w:t>
      </w:r>
      <w:r w:rsidRPr="00D835F9">
        <w:rPr>
          <w:b/>
          <w:sz w:val="22"/>
          <w:szCs w:val="22"/>
        </w:rPr>
        <w:tab/>
        <w:t>Segédanyagok felsorolása</w:t>
      </w:r>
    </w:p>
    <w:p w14:paraId="6C06E130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5EF9CC79" w14:textId="77777777" w:rsidR="004E1C89" w:rsidRPr="00BA5F01" w:rsidRDefault="004E1C89" w:rsidP="00E30BE8">
      <w:pPr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kenőcs </w:t>
      </w:r>
    </w:p>
    <w:p w14:paraId="3026164C" w14:textId="77777777" w:rsidR="00870FC6" w:rsidRDefault="00CA3AC3" w:rsidP="00E30BE8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="004E1C89" w:rsidRPr="00D835F9">
        <w:rPr>
          <w:sz w:val="22"/>
          <w:szCs w:val="22"/>
        </w:rPr>
        <w:t xml:space="preserve">ehér </w:t>
      </w:r>
      <w:r w:rsidR="00E342E1" w:rsidRPr="001E2A76">
        <w:rPr>
          <w:sz w:val="22"/>
          <w:szCs w:val="22"/>
        </w:rPr>
        <w:t>vazelin</w:t>
      </w:r>
    </w:p>
    <w:p w14:paraId="4032415E" w14:textId="77777777" w:rsidR="00870FC6" w:rsidRDefault="004E1C89" w:rsidP="00E30BE8">
      <w:pPr>
        <w:rPr>
          <w:sz w:val="22"/>
          <w:szCs w:val="22"/>
        </w:rPr>
      </w:pPr>
      <w:proofErr w:type="spellStart"/>
      <w:r w:rsidRPr="001E2A76">
        <w:rPr>
          <w:sz w:val="22"/>
          <w:szCs w:val="22"/>
        </w:rPr>
        <w:t>szorbitán</w:t>
      </w:r>
      <w:r w:rsidR="00E00568" w:rsidRPr="001E2A76">
        <w:rPr>
          <w:sz w:val="22"/>
          <w:szCs w:val="22"/>
        </w:rPr>
        <w:noBreakHyphen/>
      </w:r>
      <w:r w:rsidRPr="00D835F9">
        <w:rPr>
          <w:sz w:val="22"/>
          <w:szCs w:val="22"/>
        </w:rPr>
        <w:t>szeszkvioleát</w:t>
      </w:r>
      <w:proofErr w:type="spellEnd"/>
    </w:p>
    <w:p w14:paraId="6302923B" w14:textId="77777777" w:rsidR="004E1C89" w:rsidRPr="00D835F9" w:rsidRDefault="004E1C89" w:rsidP="00E30BE8">
      <w:pPr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propilénglikol</w:t>
      </w:r>
      <w:proofErr w:type="spellEnd"/>
    </w:p>
    <w:p w14:paraId="74B0CE87" w14:textId="77777777" w:rsidR="004E1C89" w:rsidRPr="00BA5F01" w:rsidRDefault="004E1C89" w:rsidP="00870FC6">
      <w:pPr>
        <w:rPr>
          <w:i/>
          <w:sz w:val="22"/>
          <w:szCs w:val="22"/>
          <w:u w:val="single"/>
        </w:rPr>
      </w:pPr>
    </w:p>
    <w:p w14:paraId="3DEFFCDE" w14:textId="77777777" w:rsidR="004E1C89" w:rsidRPr="00BA5F01" w:rsidRDefault="004E1C89" w:rsidP="00E30BE8">
      <w:pPr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krém </w:t>
      </w:r>
    </w:p>
    <w:p w14:paraId="3AC492D0" w14:textId="77777777" w:rsidR="00870FC6" w:rsidRDefault="00CA3AC3" w:rsidP="00E30BE8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g</w:t>
      </w:r>
      <w:r w:rsidR="004E1C89" w:rsidRPr="001E2A76">
        <w:rPr>
          <w:sz w:val="22"/>
          <w:szCs w:val="22"/>
        </w:rPr>
        <w:t>liceril</w:t>
      </w:r>
      <w:r w:rsidR="0025256C" w:rsidRPr="001E2A76">
        <w:rPr>
          <w:sz w:val="22"/>
          <w:szCs w:val="22"/>
        </w:rPr>
        <w:noBreakHyphen/>
      </w:r>
      <w:r w:rsidR="004E1C89" w:rsidRPr="001E2A76">
        <w:rPr>
          <w:sz w:val="22"/>
          <w:szCs w:val="22"/>
        </w:rPr>
        <w:t>monosztearát</w:t>
      </w:r>
      <w:proofErr w:type="spellEnd"/>
    </w:p>
    <w:p w14:paraId="2240F7F3" w14:textId="77777777" w:rsidR="00870FC6" w:rsidRDefault="004E1C89" w:rsidP="00E30BE8">
      <w:pPr>
        <w:rPr>
          <w:sz w:val="22"/>
          <w:szCs w:val="22"/>
        </w:rPr>
      </w:pPr>
      <w:proofErr w:type="spellStart"/>
      <w:r w:rsidRPr="001E2A76">
        <w:rPr>
          <w:sz w:val="22"/>
          <w:szCs w:val="22"/>
        </w:rPr>
        <w:t>cet</w:t>
      </w:r>
      <w:r w:rsidR="00CA3AC3">
        <w:rPr>
          <w:sz w:val="22"/>
          <w:szCs w:val="22"/>
        </w:rPr>
        <w:t>il</w:t>
      </w:r>
      <w:proofErr w:type="spellEnd"/>
      <w:r w:rsidR="00CA3AC3">
        <w:rPr>
          <w:sz w:val="22"/>
          <w:szCs w:val="22"/>
        </w:rPr>
        <w:t>-</w:t>
      </w:r>
      <w:proofErr w:type="spellStart"/>
      <w:r w:rsidRPr="001E2A76">
        <w:rPr>
          <w:sz w:val="22"/>
          <w:szCs w:val="22"/>
        </w:rPr>
        <w:t>sztearil</w:t>
      </w:r>
      <w:proofErr w:type="spellEnd"/>
      <w:r w:rsidR="009B7867" w:rsidRPr="00D835F9">
        <w:rPr>
          <w:sz w:val="22"/>
          <w:szCs w:val="22"/>
        </w:rPr>
        <w:noBreakHyphen/>
      </w:r>
      <w:r w:rsidRPr="00D835F9">
        <w:rPr>
          <w:sz w:val="22"/>
          <w:szCs w:val="22"/>
        </w:rPr>
        <w:t>alkohol</w:t>
      </w:r>
    </w:p>
    <w:p w14:paraId="3174FC92" w14:textId="77777777" w:rsidR="00870FC6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klórkrezol</w:t>
      </w:r>
    </w:p>
    <w:p w14:paraId="700A37F7" w14:textId="77777777" w:rsidR="00870FC6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nátrium</w:t>
      </w:r>
      <w:r w:rsidR="009B7867" w:rsidRPr="00D835F9">
        <w:rPr>
          <w:sz w:val="22"/>
          <w:szCs w:val="22"/>
        </w:rPr>
        <w:noBreakHyphen/>
      </w:r>
      <w:proofErr w:type="spellStart"/>
      <w:r w:rsidRPr="00D835F9">
        <w:rPr>
          <w:sz w:val="22"/>
          <w:szCs w:val="22"/>
        </w:rPr>
        <w:t>citrát</w:t>
      </w:r>
      <w:proofErr w:type="spellEnd"/>
    </w:p>
    <w:p w14:paraId="5311F125" w14:textId="77777777" w:rsidR="00870FC6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citromsav</w:t>
      </w:r>
      <w:r w:rsidR="00CE7B98" w:rsidRPr="00D835F9">
        <w:rPr>
          <w:sz w:val="22"/>
          <w:szCs w:val="22"/>
        </w:rPr>
        <w:noBreakHyphen/>
      </w:r>
      <w:proofErr w:type="spellStart"/>
      <w:r w:rsidRPr="00D835F9">
        <w:rPr>
          <w:sz w:val="22"/>
          <w:szCs w:val="22"/>
        </w:rPr>
        <w:t>monohidrát</w:t>
      </w:r>
      <w:proofErr w:type="spellEnd"/>
    </w:p>
    <w:p w14:paraId="725D005D" w14:textId="77777777" w:rsidR="00870FC6" w:rsidRDefault="004E1C89" w:rsidP="00E30BE8">
      <w:pPr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Arlacel</w:t>
      </w:r>
      <w:proofErr w:type="spellEnd"/>
      <w:r w:rsidRPr="00D835F9">
        <w:rPr>
          <w:sz w:val="22"/>
          <w:szCs w:val="22"/>
        </w:rPr>
        <w:t> 165</w:t>
      </w:r>
    </w:p>
    <w:p w14:paraId="74E3ED83" w14:textId="77777777" w:rsidR="00870FC6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lastRenderedPageBreak/>
        <w:t>lágy méhviasz</w:t>
      </w:r>
    </w:p>
    <w:p w14:paraId="671BB2FF" w14:textId="77777777" w:rsidR="00870FC6" w:rsidRDefault="004E1C89" w:rsidP="00E30BE8">
      <w:pPr>
        <w:rPr>
          <w:sz w:val="22"/>
          <w:szCs w:val="22"/>
        </w:rPr>
      </w:pPr>
      <w:proofErr w:type="spellStart"/>
      <w:r w:rsidRPr="00D835F9">
        <w:rPr>
          <w:sz w:val="22"/>
          <w:szCs w:val="22"/>
        </w:rPr>
        <w:t>propilénglikol</w:t>
      </w:r>
      <w:proofErr w:type="spellEnd"/>
    </w:p>
    <w:p w14:paraId="2CAEDCF2" w14:textId="77777777" w:rsidR="004E1C89" w:rsidRPr="00D835F9" w:rsidRDefault="008E2287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tisztított </w:t>
      </w:r>
      <w:r w:rsidR="004E1C89" w:rsidRPr="00D835F9">
        <w:rPr>
          <w:sz w:val="22"/>
          <w:szCs w:val="22"/>
        </w:rPr>
        <w:t>víz</w:t>
      </w:r>
    </w:p>
    <w:p w14:paraId="4B5EF080" w14:textId="77777777" w:rsidR="004E1C89" w:rsidRPr="00D835F9" w:rsidRDefault="004E1C89" w:rsidP="00870FC6">
      <w:pPr>
        <w:rPr>
          <w:sz w:val="22"/>
          <w:szCs w:val="22"/>
        </w:rPr>
      </w:pPr>
    </w:p>
    <w:p w14:paraId="143D4E5F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6.2</w:t>
      </w:r>
      <w:r w:rsidRPr="00D835F9">
        <w:rPr>
          <w:b/>
          <w:sz w:val="22"/>
          <w:szCs w:val="22"/>
        </w:rPr>
        <w:tab/>
        <w:t>Inkompatibilitások</w:t>
      </w:r>
    </w:p>
    <w:p w14:paraId="0EF44D42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4D44A009" w14:textId="77777777" w:rsidR="004E1C89" w:rsidRPr="00D835F9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Nem </w:t>
      </w:r>
      <w:r w:rsidR="00700079" w:rsidRPr="00D835F9">
        <w:rPr>
          <w:sz w:val="22"/>
          <w:szCs w:val="22"/>
        </w:rPr>
        <w:t>értelmezhető.</w:t>
      </w:r>
    </w:p>
    <w:p w14:paraId="5CBC68E9" w14:textId="77777777" w:rsidR="004E1C89" w:rsidRPr="00D835F9" w:rsidRDefault="004E1C89" w:rsidP="00870FC6">
      <w:pPr>
        <w:rPr>
          <w:sz w:val="22"/>
          <w:szCs w:val="22"/>
        </w:rPr>
      </w:pPr>
    </w:p>
    <w:p w14:paraId="4311A536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6.3</w:t>
      </w:r>
      <w:r w:rsidRPr="00D835F9">
        <w:rPr>
          <w:b/>
          <w:sz w:val="22"/>
          <w:szCs w:val="22"/>
        </w:rPr>
        <w:tab/>
        <w:t>Felhasználhatósági időtartam</w:t>
      </w:r>
    </w:p>
    <w:p w14:paraId="16FBD80B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569BE627" w14:textId="77777777" w:rsidR="004E1C89" w:rsidRPr="00D835F9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2 év</w:t>
      </w:r>
      <w:r w:rsidR="002D3646" w:rsidRPr="00D835F9">
        <w:rPr>
          <w:sz w:val="22"/>
          <w:szCs w:val="22"/>
        </w:rPr>
        <w:t>.</w:t>
      </w:r>
    </w:p>
    <w:p w14:paraId="35D93CF0" w14:textId="77777777" w:rsidR="004E1C89" w:rsidRPr="00D835F9" w:rsidRDefault="004E1C89" w:rsidP="00870FC6">
      <w:pPr>
        <w:rPr>
          <w:sz w:val="22"/>
          <w:szCs w:val="22"/>
        </w:rPr>
      </w:pPr>
    </w:p>
    <w:p w14:paraId="6A0383B3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6.4</w:t>
      </w:r>
      <w:r w:rsidRPr="00D835F9">
        <w:rPr>
          <w:b/>
          <w:sz w:val="22"/>
          <w:szCs w:val="22"/>
        </w:rPr>
        <w:tab/>
        <w:t>Különleges tárolási előírások</w:t>
      </w:r>
    </w:p>
    <w:p w14:paraId="23E052EE" w14:textId="77777777" w:rsidR="004E1C89" w:rsidRPr="00D835F9" w:rsidRDefault="004E1C89" w:rsidP="00E30BE8">
      <w:pPr>
        <w:rPr>
          <w:b/>
          <w:sz w:val="22"/>
          <w:szCs w:val="22"/>
        </w:rPr>
      </w:pPr>
    </w:p>
    <w:p w14:paraId="6FDA3353" w14:textId="77777777" w:rsidR="004E1C89" w:rsidRPr="00D835F9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Legfeljebb 30</w:t>
      </w:r>
      <w:r w:rsidR="003C1B74">
        <w:rPr>
          <w:sz w:val="22"/>
          <w:szCs w:val="22"/>
        </w:rPr>
        <w:t> </w:t>
      </w:r>
      <w:r w:rsidR="005268C4" w:rsidRPr="00D835F9">
        <w:rPr>
          <w:sz w:val="22"/>
          <w:szCs w:val="22"/>
        </w:rPr>
        <w:t>°C</w:t>
      </w:r>
      <w:r w:rsidR="0025256C" w:rsidRPr="00D835F9">
        <w:rPr>
          <w:sz w:val="22"/>
          <w:szCs w:val="22"/>
        </w:rPr>
        <w:noBreakHyphen/>
      </w:r>
      <w:proofErr w:type="spellStart"/>
      <w:r w:rsidRPr="00D835F9">
        <w:rPr>
          <w:sz w:val="22"/>
          <w:szCs w:val="22"/>
        </w:rPr>
        <w:t>on</w:t>
      </w:r>
      <w:proofErr w:type="spellEnd"/>
      <w:r w:rsidRPr="00D835F9">
        <w:rPr>
          <w:sz w:val="22"/>
          <w:szCs w:val="22"/>
        </w:rPr>
        <w:t xml:space="preserve"> </w:t>
      </w:r>
      <w:r w:rsidR="003304AA" w:rsidRPr="00D835F9">
        <w:rPr>
          <w:sz w:val="22"/>
          <w:szCs w:val="22"/>
        </w:rPr>
        <w:t>tárolandó</w:t>
      </w:r>
      <w:r w:rsidRPr="00D835F9">
        <w:rPr>
          <w:sz w:val="22"/>
          <w:szCs w:val="22"/>
        </w:rPr>
        <w:t xml:space="preserve">. </w:t>
      </w:r>
    </w:p>
    <w:p w14:paraId="20EFE034" w14:textId="77777777" w:rsidR="004E1C89" w:rsidRPr="00D835F9" w:rsidRDefault="004E1C89" w:rsidP="00870FC6">
      <w:pPr>
        <w:rPr>
          <w:sz w:val="22"/>
          <w:szCs w:val="22"/>
        </w:rPr>
      </w:pPr>
    </w:p>
    <w:p w14:paraId="2D78F7D8" w14:textId="77777777" w:rsidR="002815BC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6.5</w:t>
      </w:r>
      <w:r w:rsidRPr="00D835F9">
        <w:rPr>
          <w:b/>
          <w:sz w:val="22"/>
          <w:szCs w:val="22"/>
        </w:rPr>
        <w:tab/>
      </w:r>
      <w:r w:rsidR="002815BC" w:rsidRPr="00D835F9">
        <w:rPr>
          <w:b/>
          <w:sz w:val="22"/>
          <w:szCs w:val="22"/>
        </w:rPr>
        <w:t>Csomagolás típusa és kiszerelése</w:t>
      </w:r>
    </w:p>
    <w:p w14:paraId="14C8E1DA" w14:textId="77777777" w:rsidR="004E1C89" w:rsidRPr="001E2A76" w:rsidRDefault="004E1C89" w:rsidP="00E30BE8">
      <w:pPr>
        <w:rPr>
          <w:b/>
          <w:sz w:val="22"/>
          <w:szCs w:val="22"/>
        </w:rPr>
      </w:pPr>
    </w:p>
    <w:p w14:paraId="798D2D80" w14:textId="77777777" w:rsidR="004E1C89" w:rsidRPr="00BA5F01" w:rsidRDefault="004E1C89" w:rsidP="00E30BE8">
      <w:pPr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kenőcs </w:t>
      </w:r>
    </w:p>
    <w:p w14:paraId="38178861" w14:textId="77777777" w:rsidR="004E1C89" w:rsidRPr="00D835F9" w:rsidRDefault="004E1C89" w:rsidP="00E30BE8">
      <w:pPr>
        <w:pStyle w:val="Szvegtrzs"/>
        <w:rPr>
          <w:szCs w:val="22"/>
        </w:rPr>
      </w:pPr>
      <w:r w:rsidRPr="001E2A76">
        <w:rPr>
          <w:szCs w:val="22"/>
        </w:rPr>
        <w:t>25 </w:t>
      </w:r>
      <w:r w:rsidR="003304AA" w:rsidRPr="001E2A76">
        <w:rPr>
          <w:szCs w:val="22"/>
        </w:rPr>
        <w:t xml:space="preserve">g </w:t>
      </w:r>
      <w:r w:rsidR="00237429">
        <w:rPr>
          <w:szCs w:val="22"/>
        </w:rPr>
        <w:t>kenőcs</w:t>
      </w:r>
      <w:r w:rsidRPr="001E2A76">
        <w:rPr>
          <w:szCs w:val="22"/>
        </w:rPr>
        <w:t xml:space="preserve"> PP kupakkal és átszúrható membránnal lezárt, </w:t>
      </w:r>
      <w:proofErr w:type="spellStart"/>
      <w:r w:rsidRPr="001E2A76">
        <w:rPr>
          <w:szCs w:val="22"/>
        </w:rPr>
        <w:t>epoxi</w:t>
      </w:r>
      <w:proofErr w:type="spellEnd"/>
      <w:r w:rsidR="0025256C" w:rsidRPr="00D835F9">
        <w:rPr>
          <w:szCs w:val="22"/>
        </w:rPr>
        <w:noBreakHyphen/>
      </w:r>
      <w:r w:rsidRPr="00D835F9">
        <w:rPr>
          <w:szCs w:val="22"/>
        </w:rPr>
        <w:t>gyanta alapú lakkréteggel bevont alumínium tubus</w:t>
      </w:r>
      <w:r w:rsidR="00237429">
        <w:rPr>
          <w:szCs w:val="22"/>
        </w:rPr>
        <w:t>ban és</w:t>
      </w:r>
      <w:r w:rsidRPr="00D835F9">
        <w:rPr>
          <w:szCs w:val="22"/>
        </w:rPr>
        <w:t xml:space="preserve"> dobozban.</w:t>
      </w:r>
    </w:p>
    <w:p w14:paraId="79D7B4E5" w14:textId="77777777" w:rsidR="003913BC" w:rsidRPr="00D835F9" w:rsidRDefault="003913BC" w:rsidP="00870FC6">
      <w:pPr>
        <w:pStyle w:val="Szvegtrzs"/>
        <w:rPr>
          <w:szCs w:val="22"/>
        </w:rPr>
      </w:pPr>
    </w:p>
    <w:p w14:paraId="6343B637" w14:textId="77777777" w:rsidR="004E1C89" w:rsidRPr="00BA5F01" w:rsidRDefault="004E1C89" w:rsidP="00EA0B44">
      <w:pPr>
        <w:keepNext/>
        <w:rPr>
          <w:sz w:val="22"/>
          <w:szCs w:val="22"/>
          <w:u w:val="single"/>
        </w:rPr>
      </w:pPr>
      <w:proofErr w:type="spellStart"/>
      <w:r w:rsidRPr="00BA5F01">
        <w:rPr>
          <w:sz w:val="22"/>
          <w:szCs w:val="22"/>
          <w:u w:val="single"/>
        </w:rPr>
        <w:t>Dermovate</w:t>
      </w:r>
      <w:proofErr w:type="spellEnd"/>
      <w:r w:rsidRPr="00BA5F01">
        <w:rPr>
          <w:sz w:val="22"/>
          <w:szCs w:val="22"/>
          <w:u w:val="single"/>
        </w:rPr>
        <w:t xml:space="preserve"> krém </w:t>
      </w:r>
    </w:p>
    <w:p w14:paraId="37B25417" w14:textId="77777777" w:rsidR="004E1C89" w:rsidRPr="00D835F9" w:rsidRDefault="004E1C89" w:rsidP="00EA0B44">
      <w:pPr>
        <w:pStyle w:val="Szvegtrzs"/>
        <w:keepNext/>
        <w:rPr>
          <w:szCs w:val="22"/>
        </w:rPr>
      </w:pPr>
      <w:r w:rsidRPr="001E2A76">
        <w:rPr>
          <w:szCs w:val="22"/>
        </w:rPr>
        <w:t xml:space="preserve">25 g </w:t>
      </w:r>
      <w:r w:rsidR="00237429">
        <w:rPr>
          <w:szCs w:val="22"/>
        </w:rPr>
        <w:t>krém</w:t>
      </w:r>
      <w:r w:rsidRPr="001E2A76">
        <w:rPr>
          <w:szCs w:val="22"/>
        </w:rPr>
        <w:t xml:space="preserve"> PP kupakkal és átszúrható membránnal lezárt, </w:t>
      </w:r>
      <w:proofErr w:type="spellStart"/>
      <w:r w:rsidRPr="001E2A76">
        <w:rPr>
          <w:szCs w:val="22"/>
        </w:rPr>
        <w:t>epoxi</w:t>
      </w:r>
      <w:proofErr w:type="spellEnd"/>
      <w:r w:rsidR="0025256C" w:rsidRPr="001E2A76">
        <w:rPr>
          <w:szCs w:val="22"/>
        </w:rPr>
        <w:noBreakHyphen/>
      </w:r>
      <w:r w:rsidRPr="00D835F9">
        <w:rPr>
          <w:szCs w:val="22"/>
        </w:rPr>
        <w:t>gyanta alapú lakkréteggel bevont alumínium tubus</w:t>
      </w:r>
      <w:r w:rsidR="00237429">
        <w:rPr>
          <w:szCs w:val="22"/>
        </w:rPr>
        <w:t>ban és</w:t>
      </w:r>
      <w:r w:rsidRPr="00D835F9">
        <w:rPr>
          <w:szCs w:val="22"/>
        </w:rPr>
        <w:t xml:space="preserve"> dobozban.</w:t>
      </w:r>
    </w:p>
    <w:p w14:paraId="4F50D6B6" w14:textId="77777777" w:rsidR="004E1C89" w:rsidRPr="00D835F9" w:rsidRDefault="004E1C89" w:rsidP="00870FC6">
      <w:pPr>
        <w:rPr>
          <w:sz w:val="22"/>
          <w:szCs w:val="22"/>
        </w:rPr>
      </w:pPr>
    </w:p>
    <w:p w14:paraId="6B49F495" w14:textId="77777777" w:rsidR="004E1C89" w:rsidRPr="00D835F9" w:rsidRDefault="004E1C89" w:rsidP="00622105">
      <w:pPr>
        <w:keepNext/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6.6</w:t>
      </w:r>
      <w:r w:rsidRPr="00D835F9">
        <w:rPr>
          <w:b/>
          <w:sz w:val="22"/>
          <w:szCs w:val="22"/>
        </w:rPr>
        <w:tab/>
      </w:r>
      <w:r w:rsidR="002815BC" w:rsidRPr="00D835F9">
        <w:rPr>
          <w:b/>
          <w:sz w:val="22"/>
          <w:szCs w:val="22"/>
        </w:rPr>
        <w:t>A megsemmisítésre vonatkozó különleges óvintézkedések és egyéb, a készítmény kezelésével kapcsolatos információk</w:t>
      </w:r>
    </w:p>
    <w:p w14:paraId="0F38EA9F" w14:textId="77777777" w:rsidR="00870FC6" w:rsidRDefault="00870FC6" w:rsidP="00622105">
      <w:pPr>
        <w:keepNext/>
        <w:rPr>
          <w:noProof/>
          <w:sz w:val="22"/>
          <w:szCs w:val="22"/>
          <w:lang w:eastAsia="en-US"/>
        </w:rPr>
      </w:pPr>
    </w:p>
    <w:p w14:paraId="158D9E38" w14:textId="77777777" w:rsidR="00870FC6" w:rsidRPr="00BA5F01" w:rsidRDefault="00870FC6" w:rsidP="00870FC6">
      <w:pPr>
        <w:rPr>
          <w:noProof/>
          <w:sz w:val="22"/>
          <w:szCs w:val="22"/>
          <w:lang w:eastAsia="en-US"/>
        </w:rPr>
      </w:pPr>
      <w:r w:rsidRPr="00BA5F01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74FB969E" w14:textId="77777777" w:rsidR="004E1C89" w:rsidRPr="00E30BE8" w:rsidRDefault="004E1C89" w:rsidP="00E30BE8">
      <w:pPr>
        <w:rPr>
          <w:sz w:val="22"/>
          <w:szCs w:val="22"/>
        </w:rPr>
      </w:pPr>
    </w:p>
    <w:p w14:paraId="72CE2827" w14:textId="77777777" w:rsidR="004E1C89" w:rsidRPr="00BA5F01" w:rsidRDefault="004E1C89" w:rsidP="00870FC6">
      <w:pPr>
        <w:rPr>
          <w:sz w:val="22"/>
          <w:szCs w:val="22"/>
        </w:rPr>
      </w:pPr>
      <w:r w:rsidRPr="00D835F9">
        <w:rPr>
          <w:b/>
          <w:sz w:val="22"/>
          <w:szCs w:val="22"/>
        </w:rPr>
        <w:t>Megjegyzés:</w:t>
      </w:r>
      <w:r w:rsidRPr="00D835F9">
        <w:rPr>
          <w:sz w:val="22"/>
          <w:szCs w:val="22"/>
        </w:rPr>
        <w:t xml:space="preserve"> </w:t>
      </w:r>
      <w:r w:rsidR="002D3646" w:rsidRPr="00D835F9">
        <w:rPr>
          <w:sz w:val="22"/>
          <w:szCs w:val="22"/>
        </w:rPr>
        <w:sym w:font="Wingdings" w:char="F058"/>
      </w:r>
      <w:r w:rsidR="002D3646" w:rsidRPr="00BA5F01">
        <w:rPr>
          <w:sz w:val="22"/>
          <w:szCs w:val="22"/>
        </w:rPr>
        <w:t xml:space="preserve"> </w:t>
      </w:r>
      <w:r w:rsidRPr="00D835F9">
        <w:rPr>
          <w:sz w:val="22"/>
          <w:szCs w:val="22"/>
        </w:rPr>
        <w:t>(egykeresztes)</w:t>
      </w:r>
      <w:r w:rsidRPr="00D835F9">
        <w:rPr>
          <w:b/>
          <w:sz w:val="22"/>
          <w:szCs w:val="22"/>
        </w:rPr>
        <w:br/>
      </w:r>
      <w:r w:rsidR="00573CE0" w:rsidRPr="00D835F9">
        <w:rPr>
          <w:sz w:val="22"/>
          <w:szCs w:val="22"/>
        </w:rPr>
        <w:t>Osztályozás</w:t>
      </w:r>
      <w:r w:rsidRPr="00D835F9">
        <w:rPr>
          <w:sz w:val="22"/>
          <w:szCs w:val="22"/>
        </w:rPr>
        <w:t>:</w:t>
      </w:r>
      <w:r w:rsidRPr="00D835F9">
        <w:rPr>
          <w:b/>
          <w:sz w:val="22"/>
          <w:szCs w:val="22"/>
        </w:rPr>
        <w:t xml:space="preserve"> II</w:t>
      </w:r>
      <w:r w:rsidR="00573CE0" w:rsidRPr="00D835F9">
        <w:rPr>
          <w:b/>
          <w:sz w:val="22"/>
          <w:szCs w:val="22"/>
        </w:rPr>
        <w:t xml:space="preserve"> </w:t>
      </w:r>
      <w:r w:rsidRPr="00D835F9">
        <w:rPr>
          <w:b/>
          <w:sz w:val="22"/>
          <w:szCs w:val="22"/>
        </w:rPr>
        <w:t>csoport</w:t>
      </w:r>
    </w:p>
    <w:p w14:paraId="69E74AA4" w14:textId="77777777" w:rsidR="004E1C89" w:rsidRPr="00D835F9" w:rsidRDefault="00573CE0" w:rsidP="00AC6A7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Kizárólag orvosi </w:t>
      </w:r>
      <w:r w:rsidR="004E1C89" w:rsidRPr="00D835F9">
        <w:rPr>
          <w:sz w:val="22"/>
          <w:szCs w:val="22"/>
        </w:rPr>
        <w:t>rendelvény</w:t>
      </w:r>
      <w:r w:rsidRPr="00D835F9">
        <w:rPr>
          <w:sz w:val="22"/>
          <w:szCs w:val="22"/>
        </w:rPr>
        <w:t>hez kötött gyógyszer</w:t>
      </w:r>
      <w:r w:rsidR="004E1C89" w:rsidRPr="00D835F9">
        <w:rPr>
          <w:sz w:val="22"/>
          <w:szCs w:val="22"/>
        </w:rPr>
        <w:t xml:space="preserve"> (V)</w:t>
      </w:r>
      <w:r w:rsidRPr="00D835F9">
        <w:rPr>
          <w:sz w:val="22"/>
          <w:szCs w:val="22"/>
        </w:rPr>
        <w:t>.</w:t>
      </w:r>
    </w:p>
    <w:p w14:paraId="692753C3" w14:textId="77777777" w:rsidR="00023CDC" w:rsidRPr="00D835F9" w:rsidRDefault="00023CDC" w:rsidP="00AC6A78">
      <w:pPr>
        <w:rPr>
          <w:sz w:val="22"/>
          <w:szCs w:val="22"/>
        </w:rPr>
      </w:pPr>
    </w:p>
    <w:p w14:paraId="24C5460B" w14:textId="77777777" w:rsidR="005268C4" w:rsidRPr="00D835F9" w:rsidRDefault="005268C4" w:rsidP="008C12AC">
      <w:pPr>
        <w:rPr>
          <w:sz w:val="22"/>
          <w:szCs w:val="22"/>
        </w:rPr>
      </w:pPr>
    </w:p>
    <w:p w14:paraId="3F1CE48B" w14:textId="77777777" w:rsidR="004E1C89" w:rsidRPr="00D835F9" w:rsidRDefault="004E1C89" w:rsidP="00E30BE8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7.</w:t>
      </w:r>
      <w:r w:rsidRPr="00D835F9">
        <w:rPr>
          <w:b/>
          <w:sz w:val="22"/>
          <w:szCs w:val="22"/>
        </w:rPr>
        <w:tab/>
        <w:t>A FORGALOMBA HOZATALI ENGEDÉLY JOGOSULTJA</w:t>
      </w:r>
    </w:p>
    <w:p w14:paraId="52788C73" w14:textId="77777777" w:rsidR="004E1C89" w:rsidRPr="00AD5FA9" w:rsidRDefault="004E1C89" w:rsidP="00E30BE8">
      <w:pPr>
        <w:rPr>
          <w:sz w:val="22"/>
          <w:szCs w:val="22"/>
        </w:rPr>
      </w:pPr>
    </w:p>
    <w:p w14:paraId="75B0FD74" w14:textId="77777777" w:rsidR="002210AE" w:rsidRPr="00AD5FA9" w:rsidRDefault="002210AE" w:rsidP="002210AE">
      <w:pPr>
        <w:pStyle w:val="Nincstrkz"/>
        <w:jc w:val="both"/>
        <w:rPr>
          <w:rFonts w:ascii="Times New Roman" w:hAnsi="Times New Roman"/>
        </w:rPr>
      </w:pPr>
      <w:r w:rsidRPr="00AD5FA9">
        <w:rPr>
          <w:rFonts w:ascii="Times New Roman" w:hAnsi="Times New Roman"/>
        </w:rPr>
        <w:t xml:space="preserve">GlaxoSmithKline Trading Services Limited </w:t>
      </w:r>
    </w:p>
    <w:p w14:paraId="21F837A4" w14:textId="3EDD0F65" w:rsidR="00C16915" w:rsidRPr="00AD5FA9" w:rsidRDefault="002210AE" w:rsidP="00AC6A78">
      <w:pPr>
        <w:rPr>
          <w:sz w:val="22"/>
          <w:szCs w:val="22"/>
        </w:rPr>
      </w:pPr>
      <w:r w:rsidRPr="00EA0B44">
        <w:rPr>
          <w:sz w:val="22"/>
          <w:szCs w:val="22"/>
        </w:rPr>
        <w:t xml:space="preserve">12 </w:t>
      </w:r>
      <w:proofErr w:type="spellStart"/>
      <w:r w:rsidRPr="00EA0B44">
        <w:rPr>
          <w:sz w:val="22"/>
          <w:szCs w:val="22"/>
        </w:rPr>
        <w:t>Riverwalk</w:t>
      </w:r>
      <w:proofErr w:type="spellEnd"/>
      <w:r w:rsidRPr="00EA0B44">
        <w:rPr>
          <w:sz w:val="22"/>
          <w:szCs w:val="22"/>
        </w:rPr>
        <w:t xml:space="preserve">, </w:t>
      </w:r>
      <w:proofErr w:type="spellStart"/>
      <w:r w:rsidRPr="00EA0B44">
        <w:rPr>
          <w:sz w:val="22"/>
          <w:szCs w:val="22"/>
        </w:rPr>
        <w:t>Citywest</w:t>
      </w:r>
      <w:proofErr w:type="spellEnd"/>
      <w:r w:rsidRPr="00EA0B44">
        <w:rPr>
          <w:sz w:val="22"/>
          <w:szCs w:val="22"/>
        </w:rPr>
        <w:t xml:space="preserve"> Business Campus, Dublin 24,</w:t>
      </w:r>
      <w:r w:rsidR="00157B06" w:rsidRPr="00157B06">
        <w:rPr>
          <w:sz w:val="22"/>
          <w:szCs w:val="22"/>
          <w:lang w:val="en-IN"/>
        </w:rPr>
        <w:t xml:space="preserve"> </w:t>
      </w:r>
      <w:r w:rsidR="00157B06" w:rsidRPr="00B8113D">
        <w:rPr>
          <w:sz w:val="22"/>
          <w:szCs w:val="22"/>
          <w:lang w:val="en-IN"/>
        </w:rPr>
        <w:t>D24 YK11,</w:t>
      </w:r>
      <w:r w:rsidR="00157B06" w:rsidRPr="00466C47">
        <w:rPr>
          <w:sz w:val="22"/>
          <w:szCs w:val="22"/>
        </w:rPr>
        <w:t xml:space="preserve"> </w:t>
      </w:r>
      <w:r w:rsidRPr="00EA0B44">
        <w:rPr>
          <w:sz w:val="22"/>
          <w:szCs w:val="22"/>
        </w:rPr>
        <w:t>Írország</w:t>
      </w:r>
      <w:r w:rsidRPr="00AD5FA9" w:rsidDel="002210AE">
        <w:rPr>
          <w:sz w:val="22"/>
          <w:szCs w:val="22"/>
        </w:rPr>
        <w:t xml:space="preserve"> </w:t>
      </w:r>
    </w:p>
    <w:p w14:paraId="4A7B42A7" w14:textId="77777777" w:rsidR="00D835F9" w:rsidRPr="00AD5FA9" w:rsidRDefault="00D835F9" w:rsidP="008C12AC">
      <w:pPr>
        <w:rPr>
          <w:sz w:val="22"/>
          <w:szCs w:val="22"/>
        </w:rPr>
      </w:pPr>
    </w:p>
    <w:p w14:paraId="75B8E3B8" w14:textId="77777777" w:rsidR="005268C4" w:rsidRPr="00D835F9" w:rsidRDefault="005268C4" w:rsidP="00E30BE8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51050EFE" w14:textId="77777777" w:rsidR="004E1C89" w:rsidRPr="00D835F9" w:rsidRDefault="004E1C89" w:rsidP="00E30BE8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8.</w:t>
      </w:r>
      <w:r w:rsidRPr="00D835F9">
        <w:rPr>
          <w:b/>
          <w:sz w:val="22"/>
          <w:szCs w:val="22"/>
        </w:rPr>
        <w:tab/>
        <w:t>A FORGALOMBA HOZATALI ENGEDÉLY SZÁMA</w:t>
      </w:r>
      <w:r w:rsidR="005268C4" w:rsidRPr="00D835F9">
        <w:rPr>
          <w:b/>
          <w:sz w:val="22"/>
          <w:szCs w:val="22"/>
        </w:rPr>
        <w:t>I</w:t>
      </w:r>
    </w:p>
    <w:p w14:paraId="4A1CF792" w14:textId="77777777" w:rsidR="004E1C89" w:rsidRPr="001E2A76" w:rsidRDefault="004E1C89" w:rsidP="00E30BE8">
      <w:pPr>
        <w:tabs>
          <w:tab w:val="left" w:pos="708"/>
        </w:tabs>
        <w:rPr>
          <w:sz w:val="22"/>
          <w:szCs w:val="22"/>
          <w:lang w:eastAsia="en-US"/>
        </w:rPr>
      </w:pPr>
    </w:p>
    <w:p w14:paraId="545278F3" w14:textId="77777777" w:rsidR="004E1C89" w:rsidRPr="00D835F9" w:rsidRDefault="004E1C89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 xml:space="preserve">OGYI-T-1329/01 </w:t>
      </w:r>
      <w:r w:rsidRPr="00D835F9">
        <w:rPr>
          <w:sz w:val="22"/>
          <w:szCs w:val="22"/>
        </w:rPr>
        <w:tab/>
        <w:t>(</w:t>
      </w:r>
      <w:proofErr w:type="spellStart"/>
      <w:r w:rsidRPr="00D835F9">
        <w:rPr>
          <w:sz w:val="22"/>
          <w:szCs w:val="22"/>
        </w:rPr>
        <w:t>Dermovate</w:t>
      </w:r>
      <w:proofErr w:type="spellEnd"/>
      <w:r w:rsidRPr="00D835F9">
        <w:rPr>
          <w:sz w:val="22"/>
          <w:szCs w:val="22"/>
        </w:rPr>
        <w:t xml:space="preserve"> kenőcs)</w:t>
      </w:r>
    </w:p>
    <w:p w14:paraId="7AF6E51B" w14:textId="77777777" w:rsidR="004E1C89" w:rsidRPr="00D835F9" w:rsidRDefault="004E1C89" w:rsidP="00870FC6">
      <w:pPr>
        <w:pStyle w:val="Szvegtrzs"/>
        <w:rPr>
          <w:szCs w:val="22"/>
        </w:rPr>
      </w:pPr>
      <w:r w:rsidRPr="00D835F9">
        <w:rPr>
          <w:szCs w:val="22"/>
        </w:rPr>
        <w:t>OGYI-T-13</w:t>
      </w:r>
      <w:r w:rsidR="002D3646" w:rsidRPr="00D835F9">
        <w:rPr>
          <w:szCs w:val="22"/>
        </w:rPr>
        <w:t>29</w:t>
      </w:r>
      <w:r w:rsidRPr="00D835F9">
        <w:rPr>
          <w:szCs w:val="22"/>
        </w:rPr>
        <w:t>/0</w:t>
      </w:r>
      <w:r w:rsidR="002D3646" w:rsidRPr="00D835F9">
        <w:rPr>
          <w:szCs w:val="22"/>
        </w:rPr>
        <w:t>2</w:t>
      </w:r>
      <w:r w:rsidRPr="00D835F9">
        <w:rPr>
          <w:szCs w:val="22"/>
        </w:rPr>
        <w:t xml:space="preserve"> </w:t>
      </w:r>
      <w:r w:rsidRPr="00D835F9">
        <w:rPr>
          <w:szCs w:val="22"/>
        </w:rPr>
        <w:tab/>
        <w:t>(</w:t>
      </w:r>
      <w:proofErr w:type="spellStart"/>
      <w:r w:rsidRPr="00D835F9">
        <w:rPr>
          <w:szCs w:val="22"/>
        </w:rPr>
        <w:t>Dermovate</w:t>
      </w:r>
      <w:proofErr w:type="spellEnd"/>
      <w:r w:rsidRPr="00D835F9">
        <w:rPr>
          <w:szCs w:val="22"/>
        </w:rPr>
        <w:t xml:space="preserve"> krém)</w:t>
      </w:r>
    </w:p>
    <w:p w14:paraId="6CC02D0C" w14:textId="77777777" w:rsidR="004E1C89" w:rsidRPr="00D835F9" w:rsidRDefault="004E1C89" w:rsidP="00AC6A78">
      <w:pPr>
        <w:tabs>
          <w:tab w:val="left" w:pos="708"/>
        </w:tabs>
        <w:rPr>
          <w:sz w:val="22"/>
          <w:szCs w:val="22"/>
        </w:rPr>
      </w:pPr>
    </w:p>
    <w:p w14:paraId="238D2976" w14:textId="77777777" w:rsidR="004E1C89" w:rsidRPr="00D835F9" w:rsidRDefault="004E1C89" w:rsidP="008C12AC">
      <w:pPr>
        <w:tabs>
          <w:tab w:val="left" w:pos="708"/>
        </w:tabs>
        <w:rPr>
          <w:sz w:val="22"/>
          <w:szCs w:val="22"/>
        </w:rPr>
      </w:pPr>
    </w:p>
    <w:p w14:paraId="797C5055" w14:textId="77777777" w:rsidR="004E1C89" w:rsidRPr="00D835F9" w:rsidRDefault="004E1C89" w:rsidP="00E30BE8">
      <w:pPr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t>9.</w:t>
      </w:r>
      <w:r w:rsidRPr="00D835F9">
        <w:rPr>
          <w:b/>
          <w:sz w:val="22"/>
          <w:szCs w:val="22"/>
        </w:rPr>
        <w:tab/>
        <w:t>A FORGALOMBA HOZATALI ENGEDÉLY ELSŐ KIADÁSÁNAK/ MEGÚJÍTÁSÁNAK DÁTUMA</w:t>
      </w:r>
    </w:p>
    <w:p w14:paraId="3122BD1F" w14:textId="77777777" w:rsidR="004E1C89" w:rsidRPr="00D835F9" w:rsidRDefault="004E1C89" w:rsidP="00E30BE8">
      <w:pPr>
        <w:rPr>
          <w:sz w:val="22"/>
          <w:szCs w:val="22"/>
        </w:rPr>
      </w:pPr>
    </w:p>
    <w:p w14:paraId="1CBE2C00" w14:textId="77777777" w:rsidR="00D835F9" w:rsidRDefault="00EF6D7E" w:rsidP="00E30BE8">
      <w:pPr>
        <w:rPr>
          <w:sz w:val="22"/>
          <w:szCs w:val="22"/>
        </w:rPr>
      </w:pPr>
      <w:r w:rsidRPr="00D835F9">
        <w:rPr>
          <w:sz w:val="22"/>
          <w:szCs w:val="22"/>
        </w:rPr>
        <w:t>A forgalomba hozatali engedély első kiadásának dátuma:</w:t>
      </w:r>
      <w:r w:rsidR="005268C4" w:rsidRPr="00D835F9">
        <w:rPr>
          <w:sz w:val="22"/>
          <w:szCs w:val="22"/>
        </w:rPr>
        <w:t xml:space="preserve"> </w:t>
      </w:r>
      <w:r w:rsidR="004E1C89" w:rsidRPr="00D835F9">
        <w:rPr>
          <w:sz w:val="22"/>
          <w:szCs w:val="22"/>
        </w:rPr>
        <w:t>1988.</w:t>
      </w:r>
      <w:r w:rsidR="002D3646" w:rsidRPr="00D835F9">
        <w:rPr>
          <w:sz w:val="22"/>
          <w:szCs w:val="22"/>
        </w:rPr>
        <w:t xml:space="preserve"> </w:t>
      </w:r>
      <w:r w:rsidR="000A6F86" w:rsidRPr="00D835F9">
        <w:rPr>
          <w:sz w:val="22"/>
          <w:szCs w:val="22"/>
        </w:rPr>
        <w:t>j</w:t>
      </w:r>
      <w:r w:rsidR="00F76ECE">
        <w:rPr>
          <w:sz w:val="22"/>
          <w:szCs w:val="22"/>
        </w:rPr>
        <w:t>anuár</w:t>
      </w:r>
      <w:r w:rsidR="000A6F86" w:rsidRPr="00D835F9">
        <w:rPr>
          <w:sz w:val="22"/>
          <w:szCs w:val="22"/>
        </w:rPr>
        <w:t xml:space="preserve"> 1</w:t>
      </w:r>
      <w:r w:rsidR="00023CDC" w:rsidRPr="00D835F9">
        <w:rPr>
          <w:sz w:val="22"/>
          <w:szCs w:val="22"/>
        </w:rPr>
        <w:t>.</w:t>
      </w:r>
    </w:p>
    <w:p w14:paraId="46AAB864" w14:textId="77777777" w:rsidR="00EF6D7E" w:rsidRPr="00D835F9" w:rsidRDefault="00EF6D7E" w:rsidP="00E30BE8">
      <w:pPr>
        <w:rPr>
          <w:sz w:val="22"/>
          <w:szCs w:val="22"/>
        </w:rPr>
      </w:pPr>
    </w:p>
    <w:p w14:paraId="1E70BD9B" w14:textId="77777777" w:rsidR="004E1C89" w:rsidRPr="00D835F9" w:rsidRDefault="00EF6D7E" w:rsidP="00E30BE8">
      <w:pPr>
        <w:rPr>
          <w:sz w:val="22"/>
          <w:szCs w:val="22"/>
        </w:rPr>
      </w:pPr>
      <w:r w:rsidRPr="001E2A76">
        <w:rPr>
          <w:sz w:val="22"/>
          <w:szCs w:val="22"/>
        </w:rPr>
        <w:t>A forgalomba hozatali engedély legutóbbi megújításának dátuma:</w:t>
      </w:r>
      <w:r w:rsidR="005268C4" w:rsidRPr="001E2A76">
        <w:rPr>
          <w:sz w:val="22"/>
          <w:szCs w:val="22"/>
        </w:rPr>
        <w:t xml:space="preserve"> </w:t>
      </w:r>
      <w:r w:rsidR="00005CAC" w:rsidRPr="00D835F9">
        <w:rPr>
          <w:sz w:val="22"/>
          <w:szCs w:val="22"/>
        </w:rPr>
        <w:t xml:space="preserve">2009. </w:t>
      </w:r>
      <w:r w:rsidR="00F76ECE">
        <w:rPr>
          <w:sz w:val="22"/>
          <w:szCs w:val="22"/>
        </w:rPr>
        <w:t>október 9</w:t>
      </w:r>
      <w:r w:rsidR="00005CAC" w:rsidRPr="00D835F9">
        <w:rPr>
          <w:sz w:val="22"/>
          <w:szCs w:val="22"/>
        </w:rPr>
        <w:t>.</w:t>
      </w:r>
    </w:p>
    <w:p w14:paraId="66269EA6" w14:textId="77777777" w:rsidR="004E1C89" w:rsidRPr="00D835F9" w:rsidRDefault="004E1C89" w:rsidP="00870FC6">
      <w:pPr>
        <w:rPr>
          <w:sz w:val="22"/>
          <w:szCs w:val="22"/>
        </w:rPr>
      </w:pPr>
    </w:p>
    <w:p w14:paraId="72A1411C" w14:textId="77777777" w:rsidR="00005CAC" w:rsidRPr="00D835F9" w:rsidRDefault="00005CAC" w:rsidP="00AC6A78">
      <w:pPr>
        <w:rPr>
          <w:sz w:val="22"/>
          <w:szCs w:val="22"/>
        </w:rPr>
      </w:pPr>
    </w:p>
    <w:p w14:paraId="2F4BC436" w14:textId="77777777" w:rsidR="004E1C89" w:rsidRPr="00D835F9" w:rsidRDefault="004E1C89" w:rsidP="00AC6A78">
      <w:pPr>
        <w:keepNext/>
        <w:ind w:left="567" w:hanging="567"/>
        <w:rPr>
          <w:b/>
          <w:sz w:val="22"/>
          <w:szCs w:val="22"/>
        </w:rPr>
      </w:pPr>
      <w:r w:rsidRPr="00D835F9">
        <w:rPr>
          <w:b/>
          <w:sz w:val="22"/>
          <w:szCs w:val="22"/>
        </w:rPr>
        <w:lastRenderedPageBreak/>
        <w:t>10.</w:t>
      </w:r>
      <w:r w:rsidRPr="00D835F9">
        <w:rPr>
          <w:b/>
          <w:sz w:val="22"/>
          <w:szCs w:val="22"/>
        </w:rPr>
        <w:tab/>
        <w:t>A SZÖVEG ELLENŐRZÉSÉNEK DÁTUMA</w:t>
      </w:r>
    </w:p>
    <w:p w14:paraId="08B31AF8" w14:textId="77777777" w:rsidR="004E1C89" w:rsidRPr="00D835F9" w:rsidRDefault="004E1C89" w:rsidP="008C12AC">
      <w:pPr>
        <w:keepNext/>
        <w:tabs>
          <w:tab w:val="left" w:pos="708"/>
        </w:tabs>
        <w:rPr>
          <w:sz w:val="22"/>
          <w:szCs w:val="22"/>
        </w:rPr>
      </w:pPr>
    </w:p>
    <w:p w14:paraId="5A1E5D48" w14:textId="4BE15DE5" w:rsidR="00AD5FA9" w:rsidRDefault="005901EE" w:rsidP="00E30BE8">
      <w:pPr>
        <w:keepNext/>
        <w:rPr>
          <w:sz w:val="22"/>
          <w:szCs w:val="22"/>
        </w:rPr>
      </w:pPr>
      <w:r>
        <w:rPr>
          <w:sz w:val="22"/>
          <w:szCs w:val="22"/>
        </w:rPr>
        <w:t>2026. június.</w:t>
      </w:r>
    </w:p>
    <w:p w14:paraId="59ED6E0B" w14:textId="77777777" w:rsidR="00AD5FA9" w:rsidRDefault="00AD5FA9" w:rsidP="00E30BE8">
      <w:pPr>
        <w:keepNext/>
        <w:rPr>
          <w:sz w:val="22"/>
          <w:szCs w:val="22"/>
        </w:rPr>
      </w:pPr>
    </w:p>
    <w:p w14:paraId="04A38280" w14:textId="77777777" w:rsidR="004E1C89" w:rsidRPr="00D835F9" w:rsidRDefault="004E1C89" w:rsidP="00E30BE8">
      <w:pPr>
        <w:keepNext/>
        <w:rPr>
          <w:sz w:val="22"/>
          <w:szCs w:val="22"/>
        </w:rPr>
      </w:pPr>
    </w:p>
    <w:sectPr w:rsidR="004E1C89" w:rsidRPr="00D835F9" w:rsidSect="00BA5F01">
      <w:headerReference w:type="default" r:id="rId12"/>
      <w:footerReference w:type="first" r:id="rId13"/>
      <w:footnotePr>
        <w:pos w:val="beneathText"/>
      </w:footnotePr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2C4DD" w14:textId="77777777" w:rsidR="00972CCA" w:rsidRDefault="00972CCA">
      <w:r>
        <w:separator/>
      </w:r>
    </w:p>
  </w:endnote>
  <w:endnote w:type="continuationSeparator" w:id="0">
    <w:p w14:paraId="6855DEAB" w14:textId="77777777" w:rsidR="00972CCA" w:rsidRDefault="0097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B5874" w14:textId="5444A78B" w:rsidR="00124009" w:rsidRDefault="00124009">
    <w:pPr>
      <w:pStyle w:val="llb"/>
      <w:rPr>
        <w:sz w:val="18"/>
        <w:szCs w:val="18"/>
      </w:rPr>
    </w:pPr>
    <w:r w:rsidRPr="00124009">
      <w:rPr>
        <w:sz w:val="18"/>
        <w:szCs w:val="18"/>
      </w:rPr>
      <w:t>NNGYK/ETGY/1757</w:t>
    </w:r>
    <w:r>
      <w:rPr>
        <w:sz w:val="18"/>
        <w:szCs w:val="18"/>
      </w:rPr>
      <w:t>4</w:t>
    </w:r>
    <w:r w:rsidRPr="00124009">
      <w:rPr>
        <w:sz w:val="18"/>
        <w:szCs w:val="18"/>
      </w:rPr>
      <w:t>/2026</w:t>
    </w:r>
  </w:p>
  <w:p w14:paraId="5064C77A" w14:textId="4242E258" w:rsidR="00124009" w:rsidRPr="00AD5FA9" w:rsidRDefault="00124009" w:rsidP="00AD5FA9">
    <w:pPr>
      <w:pStyle w:val="llb"/>
      <w:rPr>
        <w:sz w:val="18"/>
        <w:szCs w:val="18"/>
      </w:rPr>
    </w:pPr>
    <w:r w:rsidRPr="00124009">
      <w:rPr>
        <w:sz w:val="18"/>
        <w:szCs w:val="18"/>
      </w:rPr>
      <w:t>NNGYK/ETGY/1757</w:t>
    </w:r>
    <w:r>
      <w:rPr>
        <w:sz w:val="18"/>
        <w:szCs w:val="18"/>
      </w:rPr>
      <w:t>3</w:t>
    </w:r>
    <w:r w:rsidRPr="00124009">
      <w:rPr>
        <w:sz w:val="18"/>
        <w:szCs w:val="18"/>
      </w:rPr>
      <w:t>/2026</w:t>
    </w:r>
  </w:p>
  <w:p w14:paraId="42BF5F70" w14:textId="68DC5E47" w:rsidR="002210AE" w:rsidRDefault="002210AE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74A9C" w14:textId="77777777" w:rsidR="00972CCA" w:rsidRDefault="00972CCA">
      <w:r>
        <w:separator/>
      </w:r>
    </w:p>
  </w:footnote>
  <w:footnote w:type="continuationSeparator" w:id="0">
    <w:p w14:paraId="0D2BA6B2" w14:textId="77777777" w:rsidR="00972CCA" w:rsidRDefault="00972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27D03" w14:textId="77777777" w:rsidR="00D317E1" w:rsidRPr="004E11AC" w:rsidRDefault="00D317E1" w:rsidP="00E30BE8">
    <w:pPr>
      <w:pStyle w:val="lfej"/>
      <w:suppressLineNumbers w:val="0"/>
      <w:suppressAutoHyphens w:val="0"/>
      <w:jc w:val="center"/>
      <w:rPr>
        <w:sz w:val="18"/>
        <w:szCs w:val="18"/>
      </w:rPr>
    </w:pPr>
    <w:r w:rsidRPr="004E11AC">
      <w:rPr>
        <w:sz w:val="18"/>
        <w:szCs w:val="18"/>
      </w:rPr>
      <w:fldChar w:fldCharType="begin"/>
    </w:r>
    <w:r w:rsidRPr="004E11AC">
      <w:rPr>
        <w:sz w:val="18"/>
        <w:szCs w:val="18"/>
      </w:rPr>
      <w:instrText xml:space="preserve"> PAGE \*ARABIC </w:instrText>
    </w:r>
    <w:r w:rsidRPr="004E11AC">
      <w:rPr>
        <w:sz w:val="18"/>
        <w:szCs w:val="18"/>
      </w:rPr>
      <w:fldChar w:fldCharType="separate"/>
    </w:r>
    <w:r w:rsidR="00F20F9B">
      <w:rPr>
        <w:noProof/>
        <w:sz w:val="18"/>
        <w:szCs w:val="18"/>
      </w:rPr>
      <w:t>9</w:t>
    </w:r>
    <w:r w:rsidRPr="004E11A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EA6B5F"/>
    <w:multiLevelType w:val="hybridMultilevel"/>
    <w:tmpl w:val="B35C6AF4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4B3328"/>
    <w:multiLevelType w:val="hybridMultilevel"/>
    <w:tmpl w:val="643017D6"/>
    <w:lvl w:ilvl="0" w:tplc="12D02E0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E5878"/>
    <w:multiLevelType w:val="hybridMultilevel"/>
    <w:tmpl w:val="5E38FA6C"/>
    <w:lvl w:ilvl="0" w:tplc="85C205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3262BF8"/>
    <w:multiLevelType w:val="hybridMultilevel"/>
    <w:tmpl w:val="FBCA033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BA49CD"/>
    <w:multiLevelType w:val="hybridMultilevel"/>
    <w:tmpl w:val="0C9AB5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F15F7F"/>
    <w:multiLevelType w:val="hybridMultilevel"/>
    <w:tmpl w:val="8828EC3A"/>
    <w:lvl w:ilvl="0" w:tplc="FFFFFFFF">
      <w:start w:val="1"/>
      <w:numFmt w:val="bullet"/>
      <w:lvlText w:val="-"/>
      <w:lvlJc w:val="left"/>
      <w:pPr>
        <w:ind w:left="1425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76155FD5"/>
    <w:multiLevelType w:val="hybridMultilevel"/>
    <w:tmpl w:val="5BA076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F1AC0"/>
    <w:multiLevelType w:val="hybridMultilevel"/>
    <w:tmpl w:val="BDBA00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C051E4"/>
    <w:multiLevelType w:val="hybridMultilevel"/>
    <w:tmpl w:val="B984A802"/>
    <w:lvl w:ilvl="0" w:tplc="12D02E0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057777">
    <w:abstractNumId w:val="0"/>
  </w:num>
  <w:num w:numId="2" w16cid:durableId="465976494">
    <w:abstractNumId w:val="3"/>
  </w:num>
  <w:num w:numId="3" w16cid:durableId="715080716">
    <w:abstractNumId w:val="4"/>
  </w:num>
  <w:num w:numId="4" w16cid:durableId="1135834366">
    <w:abstractNumId w:val="5"/>
  </w:num>
  <w:num w:numId="5" w16cid:durableId="94903627">
    <w:abstractNumId w:val="2"/>
  </w:num>
  <w:num w:numId="6" w16cid:durableId="244340416">
    <w:abstractNumId w:val="7"/>
  </w:num>
  <w:num w:numId="7" w16cid:durableId="1238638448">
    <w:abstractNumId w:val="9"/>
  </w:num>
  <w:num w:numId="8" w16cid:durableId="1308363117">
    <w:abstractNumId w:val="8"/>
  </w:num>
  <w:num w:numId="9" w16cid:durableId="1492791130">
    <w:abstractNumId w:val="1"/>
  </w:num>
  <w:num w:numId="10" w16cid:durableId="9745234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ult_nd_005ec041-3486-4449-a1cc-bf4c3fea74f3" w:val=" "/>
    <w:docVar w:name="vault_nd_5fd6ad2d-d657-4a45-adf0-7814206d54e9" w:val=" "/>
    <w:docVar w:name="vault_nd_e2d6262b-a57f-4b3f-8879-6c6ac5ac1b86" w:val=" "/>
  </w:docVars>
  <w:rsids>
    <w:rsidRoot w:val="00573CE0"/>
    <w:rsid w:val="00005CAC"/>
    <w:rsid w:val="0000772A"/>
    <w:rsid w:val="000161D3"/>
    <w:rsid w:val="000219A6"/>
    <w:rsid w:val="00023CDC"/>
    <w:rsid w:val="00025ABC"/>
    <w:rsid w:val="000457B2"/>
    <w:rsid w:val="000523F1"/>
    <w:rsid w:val="000662BF"/>
    <w:rsid w:val="00072D86"/>
    <w:rsid w:val="00074D77"/>
    <w:rsid w:val="000758E2"/>
    <w:rsid w:val="00094DD0"/>
    <w:rsid w:val="000A1B60"/>
    <w:rsid w:val="000A6F86"/>
    <w:rsid w:val="000B0DE3"/>
    <w:rsid w:val="000B273D"/>
    <w:rsid w:val="000B5EF3"/>
    <w:rsid w:val="000E4B62"/>
    <w:rsid w:val="000E4DFB"/>
    <w:rsid w:val="000E6A7F"/>
    <w:rsid w:val="000F6343"/>
    <w:rsid w:val="000F68DE"/>
    <w:rsid w:val="00104097"/>
    <w:rsid w:val="001160C8"/>
    <w:rsid w:val="00124009"/>
    <w:rsid w:val="00130C73"/>
    <w:rsid w:val="00132842"/>
    <w:rsid w:val="0013637C"/>
    <w:rsid w:val="00136A44"/>
    <w:rsid w:val="00145E7F"/>
    <w:rsid w:val="00157B06"/>
    <w:rsid w:val="00171772"/>
    <w:rsid w:val="00172981"/>
    <w:rsid w:val="00181B10"/>
    <w:rsid w:val="0019229F"/>
    <w:rsid w:val="00193867"/>
    <w:rsid w:val="001A18B3"/>
    <w:rsid w:val="001A2196"/>
    <w:rsid w:val="001A5DD9"/>
    <w:rsid w:val="001A5E5C"/>
    <w:rsid w:val="001A7060"/>
    <w:rsid w:val="001B50A2"/>
    <w:rsid w:val="001B7D95"/>
    <w:rsid w:val="001C053F"/>
    <w:rsid w:val="001C39F6"/>
    <w:rsid w:val="001D0730"/>
    <w:rsid w:val="001D1AD3"/>
    <w:rsid w:val="001E2A76"/>
    <w:rsid w:val="001E5456"/>
    <w:rsid w:val="002210AE"/>
    <w:rsid w:val="00225FF1"/>
    <w:rsid w:val="00237429"/>
    <w:rsid w:val="0024329A"/>
    <w:rsid w:val="0025256C"/>
    <w:rsid w:val="002556EA"/>
    <w:rsid w:val="002627FC"/>
    <w:rsid w:val="00270D4F"/>
    <w:rsid w:val="002766B8"/>
    <w:rsid w:val="002815BC"/>
    <w:rsid w:val="00294E73"/>
    <w:rsid w:val="0029566B"/>
    <w:rsid w:val="0029650D"/>
    <w:rsid w:val="002A37FC"/>
    <w:rsid w:val="002C3865"/>
    <w:rsid w:val="002C5F87"/>
    <w:rsid w:val="002D3646"/>
    <w:rsid w:val="002D3AAF"/>
    <w:rsid w:val="00300761"/>
    <w:rsid w:val="00312FD0"/>
    <w:rsid w:val="00326BF7"/>
    <w:rsid w:val="003304AA"/>
    <w:rsid w:val="00350844"/>
    <w:rsid w:val="00354819"/>
    <w:rsid w:val="003722D4"/>
    <w:rsid w:val="003746C5"/>
    <w:rsid w:val="003808E6"/>
    <w:rsid w:val="00387025"/>
    <w:rsid w:val="00391326"/>
    <w:rsid w:val="003913BC"/>
    <w:rsid w:val="00392E34"/>
    <w:rsid w:val="003B4213"/>
    <w:rsid w:val="003B499A"/>
    <w:rsid w:val="003B4FD4"/>
    <w:rsid w:val="003C1B74"/>
    <w:rsid w:val="003D217E"/>
    <w:rsid w:val="003D2891"/>
    <w:rsid w:val="003D67B7"/>
    <w:rsid w:val="003E3FC0"/>
    <w:rsid w:val="003E5D97"/>
    <w:rsid w:val="003E7D01"/>
    <w:rsid w:val="00400EE6"/>
    <w:rsid w:val="00411F8B"/>
    <w:rsid w:val="00412107"/>
    <w:rsid w:val="0041446E"/>
    <w:rsid w:val="00421AF5"/>
    <w:rsid w:val="00423464"/>
    <w:rsid w:val="004515E8"/>
    <w:rsid w:val="00452B84"/>
    <w:rsid w:val="004712DA"/>
    <w:rsid w:val="0048239F"/>
    <w:rsid w:val="00491B35"/>
    <w:rsid w:val="00495B08"/>
    <w:rsid w:val="004A7ACD"/>
    <w:rsid w:val="004D2022"/>
    <w:rsid w:val="004D66F2"/>
    <w:rsid w:val="004D6774"/>
    <w:rsid w:val="004E11AC"/>
    <w:rsid w:val="004E1558"/>
    <w:rsid w:val="004E1C89"/>
    <w:rsid w:val="004F4835"/>
    <w:rsid w:val="00501191"/>
    <w:rsid w:val="005125F7"/>
    <w:rsid w:val="00520E98"/>
    <w:rsid w:val="00522980"/>
    <w:rsid w:val="00523EFF"/>
    <w:rsid w:val="005268C4"/>
    <w:rsid w:val="00531FF0"/>
    <w:rsid w:val="00536EB6"/>
    <w:rsid w:val="00541861"/>
    <w:rsid w:val="00551CB8"/>
    <w:rsid w:val="005617E9"/>
    <w:rsid w:val="005630D1"/>
    <w:rsid w:val="00573CE0"/>
    <w:rsid w:val="00580478"/>
    <w:rsid w:val="00580CB6"/>
    <w:rsid w:val="00582750"/>
    <w:rsid w:val="00587864"/>
    <w:rsid w:val="005901EE"/>
    <w:rsid w:val="005B0618"/>
    <w:rsid w:val="005B4A74"/>
    <w:rsid w:val="005C1FB1"/>
    <w:rsid w:val="005C699C"/>
    <w:rsid w:val="005D0DF4"/>
    <w:rsid w:val="005D73AC"/>
    <w:rsid w:val="005E3B59"/>
    <w:rsid w:val="005E683E"/>
    <w:rsid w:val="005F5F78"/>
    <w:rsid w:val="005F65A4"/>
    <w:rsid w:val="005F6C5F"/>
    <w:rsid w:val="00611A4A"/>
    <w:rsid w:val="00622105"/>
    <w:rsid w:val="0062418D"/>
    <w:rsid w:val="006314B5"/>
    <w:rsid w:val="00632E6A"/>
    <w:rsid w:val="006333EB"/>
    <w:rsid w:val="006402EF"/>
    <w:rsid w:val="00641A60"/>
    <w:rsid w:val="00684ACE"/>
    <w:rsid w:val="00686C90"/>
    <w:rsid w:val="006872A4"/>
    <w:rsid w:val="00690ED8"/>
    <w:rsid w:val="00695149"/>
    <w:rsid w:val="006D744E"/>
    <w:rsid w:val="006D78F1"/>
    <w:rsid w:val="00700079"/>
    <w:rsid w:val="007014D2"/>
    <w:rsid w:val="007046D1"/>
    <w:rsid w:val="007701E5"/>
    <w:rsid w:val="007767A3"/>
    <w:rsid w:val="00794252"/>
    <w:rsid w:val="007B0ECB"/>
    <w:rsid w:val="007D7D67"/>
    <w:rsid w:val="007E564A"/>
    <w:rsid w:val="007F069F"/>
    <w:rsid w:val="007F62CC"/>
    <w:rsid w:val="007F6FAC"/>
    <w:rsid w:val="00835022"/>
    <w:rsid w:val="0084018A"/>
    <w:rsid w:val="008434AA"/>
    <w:rsid w:val="00864E80"/>
    <w:rsid w:val="00865EBD"/>
    <w:rsid w:val="00866F2C"/>
    <w:rsid w:val="008676BE"/>
    <w:rsid w:val="00870FC6"/>
    <w:rsid w:val="008734E3"/>
    <w:rsid w:val="00886D13"/>
    <w:rsid w:val="00896084"/>
    <w:rsid w:val="008967CB"/>
    <w:rsid w:val="00897F41"/>
    <w:rsid w:val="008A2B21"/>
    <w:rsid w:val="008A50D7"/>
    <w:rsid w:val="008C12AC"/>
    <w:rsid w:val="008D29AA"/>
    <w:rsid w:val="008D2BD5"/>
    <w:rsid w:val="008E2287"/>
    <w:rsid w:val="008E5C68"/>
    <w:rsid w:val="009045E6"/>
    <w:rsid w:val="00911605"/>
    <w:rsid w:val="00915947"/>
    <w:rsid w:val="009173C0"/>
    <w:rsid w:val="00921486"/>
    <w:rsid w:val="00925BA9"/>
    <w:rsid w:val="00932C54"/>
    <w:rsid w:val="00965B27"/>
    <w:rsid w:val="009668F6"/>
    <w:rsid w:val="00967DB5"/>
    <w:rsid w:val="00971E4C"/>
    <w:rsid w:val="00972CCA"/>
    <w:rsid w:val="00973001"/>
    <w:rsid w:val="00977C96"/>
    <w:rsid w:val="0098067B"/>
    <w:rsid w:val="00985CD7"/>
    <w:rsid w:val="0099243B"/>
    <w:rsid w:val="009947FE"/>
    <w:rsid w:val="009A41B9"/>
    <w:rsid w:val="009A6ED7"/>
    <w:rsid w:val="009B50BD"/>
    <w:rsid w:val="009B544C"/>
    <w:rsid w:val="009B7867"/>
    <w:rsid w:val="009C1F6A"/>
    <w:rsid w:val="009C3D91"/>
    <w:rsid w:val="009C4967"/>
    <w:rsid w:val="009E3ED2"/>
    <w:rsid w:val="009F1A3F"/>
    <w:rsid w:val="009F417F"/>
    <w:rsid w:val="00A009FB"/>
    <w:rsid w:val="00A07CFE"/>
    <w:rsid w:val="00A102D8"/>
    <w:rsid w:val="00A104F7"/>
    <w:rsid w:val="00A13E6C"/>
    <w:rsid w:val="00A32965"/>
    <w:rsid w:val="00A464B7"/>
    <w:rsid w:val="00A535D7"/>
    <w:rsid w:val="00A57D86"/>
    <w:rsid w:val="00A650C7"/>
    <w:rsid w:val="00A7337B"/>
    <w:rsid w:val="00A87033"/>
    <w:rsid w:val="00AA24EE"/>
    <w:rsid w:val="00AB2297"/>
    <w:rsid w:val="00AB2482"/>
    <w:rsid w:val="00AC6A78"/>
    <w:rsid w:val="00AD5FA9"/>
    <w:rsid w:val="00AE2275"/>
    <w:rsid w:val="00AF2E44"/>
    <w:rsid w:val="00AF4839"/>
    <w:rsid w:val="00B01A43"/>
    <w:rsid w:val="00B22061"/>
    <w:rsid w:val="00B272DB"/>
    <w:rsid w:val="00B27F97"/>
    <w:rsid w:val="00B339B7"/>
    <w:rsid w:val="00B41CB9"/>
    <w:rsid w:val="00B436EE"/>
    <w:rsid w:val="00B44878"/>
    <w:rsid w:val="00B54B73"/>
    <w:rsid w:val="00B54BCF"/>
    <w:rsid w:val="00B54E07"/>
    <w:rsid w:val="00B56F07"/>
    <w:rsid w:val="00B6146C"/>
    <w:rsid w:val="00B73BDD"/>
    <w:rsid w:val="00BA2AC3"/>
    <w:rsid w:val="00BA5F01"/>
    <w:rsid w:val="00BA5F06"/>
    <w:rsid w:val="00BE7B49"/>
    <w:rsid w:val="00BF1880"/>
    <w:rsid w:val="00C0629D"/>
    <w:rsid w:val="00C161FF"/>
    <w:rsid w:val="00C16915"/>
    <w:rsid w:val="00C4028D"/>
    <w:rsid w:val="00C524E4"/>
    <w:rsid w:val="00C53767"/>
    <w:rsid w:val="00C66431"/>
    <w:rsid w:val="00C738AC"/>
    <w:rsid w:val="00C840E8"/>
    <w:rsid w:val="00C91EF6"/>
    <w:rsid w:val="00CA2EE0"/>
    <w:rsid w:val="00CA34F7"/>
    <w:rsid w:val="00CA3AC3"/>
    <w:rsid w:val="00CB3790"/>
    <w:rsid w:val="00CB3FC5"/>
    <w:rsid w:val="00CD2487"/>
    <w:rsid w:val="00CE5A76"/>
    <w:rsid w:val="00CE6D79"/>
    <w:rsid w:val="00CE7B98"/>
    <w:rsid w:val="00CF17D7"/>
    <w:rsid w:val="00CF1872"/>
    <w:rsid w:val="00D0323E"/>
    <w:rsid w:val="00D05817"/>
    <w:rsid w:val="00D1495A"/>
    <w:rsid w:val="00D26EFE"/>
    <w:rsid w:val="00D317E1"/>
    <w:rsid w:val="00D366BB"/>
    <w:rsid w:val="00D372D3"/>
    <w:rsid w:val="00D4014F"/>
    <w:rsid w:val="00D40E08"/>
    <w:rsid w:val="00D522A9"/>
    <w:rsid w:val="00D60E05"/>
    <w:rsid w:val="00D636B7"/>
    <w:rsid w:val="00D7181C"/>
    <w:rsid w:val="00D80F88"/>
    <w:rsid w:val="00D835F9"/>
    <w:rsid w:val="00D86AFB"/>
    <w:rsid w:val="00D90ED7"/>
    <w:rsid w:val="00DA004E"/>
    <w:rsid w:val="00DB038B"/>
    <w:rsid w:val="00DB3E2E"/>
    <w:rsid w:val="00DC0E29"/>
    <w:rsid w:val="00DD7EB2"/>
    <w:rsid w:val="00E00568"/>
    <w:rsid w:val="00E05A0A"/>
    <w:rsid w:val="00E20946"/>
    <w:rsid w:val="00E26DE1"/>
    <w:rsid w:val="00E30740"/>
    <w:rsid w:val="00E308DC"/>
    <w:rsid w:val="00E30BE8"/>
    <w:rsid w:val="00E3158A"/>
    <w:rsid w:val="00E342E1"/>
    <w:rsid w:val="00E43569"/>
    <w:rsid w:val="00E44131"/>
    <w:rsid w:val="00E51423"/>
    <w:rsid w:val="00E561B2"/>
    <w:rsid w:val="00E56957"/>
    <w:rsid w:val="00E6008B"/>
    <w:rsid w:val="00E816DA"/>
    <w:rsid w:val="00E868F5"/>
    <w:rsid w:val="00E86D50"/>
    <w:rsid w:val="00E93469"/>
    <w:rsid w:val="00E95C5B"/>
    <w:rsid w:val="00EA0B44"/>
    <w:rsid w:val="00EA3809"/>
    <w:rsid w:val="00EB1FC9"/>
    <w:rsid w:val="00EB5A64"/>
    <w:rsid w:val="00EE4E22"/>
    <w:rsid w:val="00EF3510"/>
    <w:rsid w:val="00EF6D7E"/>
    <w:rsid w:val="00F10220"/>
    <w:rsid w:val="00F20F9B"/>
    <w:rsid w:val="00F36699"/>
    <w:rsid w:val="00F45B0C"/>
    <w:rsid w:val="00F67373"/>
    <w:rsid w:val="00F71386"/>
    <w:rsid w:val="00F76ECE"/>
    <w:rsid w:val="00F85822"/>
    <w:rsid w:val="00F91AC0"/>
    <w:rsid w:val="00F96016"/>
    <w:rsid w:val="00FA632F"/>
    <w:rsid w:val="00FC058E"/>
    <w:rsid w:val="00FC2402"/>
    <w:rsid w:val="00FC3EB1"/>
    <w:rsid w:val="00FE0479"/>
    <w:rsid w:val="00FE42AB"/>
    <w:rsid w:val="00FF7B05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6E991"/>
  <w15:chartTrackingRefBased/>
  <w15:docId w15:val="{FF36B245-6AF8-4911-B014-2463EC88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Cs w:val="24"/>
      <w:lang w:val="hu-HU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sz w:val="22"/>
    </w:rPr>
  </w:style>
  <w:style w:type="paragraph" w:styleId="Cmsor2">
    <w:name w:val="heading 2"/>
    <w:basedOn w:val="Norml"/>
    <w:next w:val="Szvegtrzs"/>
    <w:qFormat/>
    <w:pPr>
      <w:keepNext/>
      <w:numPr>
        <w:ilvl w:val="1"/>
        <w:numId w:val="1"/>
      </w:numPr>
      <w:spacing w:before="100" w:after="100"/>
      <w:outlineLvl w:val="1"/>
    </w:pPr>
    <w:rPr>
      <w:rFonts w:ascii="Arial Unicode MS" w:eastAsia="Arial Unicode MS" w:hAnsi="Arial Unicode MS"/>
      <w:b/>
      <w:sz w:val="36"/>
    </w:rPr>
  </w:style>
  <w:style w:type="paragraph" w:styleId="Cmsor6">
    <w:name w:val="heading 6"/>
    <w:basedOn w:val="Norml"/>
    <w:next w:val="Szvegtrzs"/>
    <w:qFormat/>
    <w:pPr>
      <w:keepNext/>
      <w:numPr>
        <w:ilvl w:val="5"/>
        <w:numId w:val="1"/>
      </w:numPr>
      <w:spacing w:before="100" w:after="100"/>
      <w:ind w:right="567" w:firstLine="425"/>
      <w:outlineLvl w:val="5"/>
    </w:pPr>
    <w:rPr>
      <w:rFonts w:ascii="Arial Unicode MS" w:eastAsia="Arial Unicode MS" w:hAnsi="Arial Unicode MS"/>
      <w:b/>
      <w:sz w:val="15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customStyle="1" w:styleId="WW8Num3z0">
    <w:name w:val="WW8Num3z0"/>
    <w:rPr>
      <w:rFonts w:ascii="Symbol" w:hAnsi="Symbol"/>
      <w:sz w:val="20"/>
    </w:rPr>
  </w:style>
  <w:style w:type="character" w:customStyle="1" w:styleId="WW8Num3z1">
    <w:name w:val="WW8Num3z1"/>
    <w:rPr>
      <w:rFonts w:ascii="Courier New" w:hAnsi="Courier New"/>
      <w:sz w:val="20"/>
    </w:rPr>
  </w:style>
  <w:style w:type="character" w:customStyle="1" w:styleId="WW8Num3z2">
    <w:name w:val="WW8Num3z2"/>
    <w:rPr>
      <w:rFonts w:ascii="Wingdings" w:hAnsi="Wingdings"/>
      <w:sz w:val="20"/>
    </w:rPr>
  </w:style>
  <w:style w:type="paragraph" w:styleId="Szvegtrzs">
    <w:name w:val="Body Text"/>
    <w:basedOn w:val="Norml"/>
    <w:rPr>
      <w:sz w:val="22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Albany"/>
      <w:sz w:val="28"/>
      <w:szCs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lfej">
    <w:name w:val="header"/>
    <w:basedOn w:val="Norml"/>
    <w:pPr>
      <w:suppressLineNumbers/>
      <w:tabs>
        <w:tab w:val="center" w:pos="4535"/>
        <w:tab w:val="right" w:pos="9071"/>
      </w:tabs>
    </w:pPr>
  </w:style>
  <w:style w:type="paragraph" w:customStyle="1" w:styleId="WW-NormlWeb">
    <w:name w:val="WW-Normál (Web)"/>
    <w:basedOn w:val="Norml"/>
    <w:pPr>
      <w:spacing w:before="100" w:after="100"/>
    </w:pPr>
    <w:rPr>
      <w:rFonts w:ascii="Arial Unicode MS" w:eastAsia="Arial Unicode MS" w:hAnsi="Arial Unicode MS"/>
      <w:sz w:val="24"/>
    </w:rPr>
  </w:style>
  <w:style w:type="paragraph" w:styleId="Szvegtrzs2">
    <w:name w:val="Body Text 2"/>
    <w:basedOn w:val="Norml"/>
    <w:pPr>
      <w:tabs>
        <w:tab w:val="center" w:pos="1843"/>
        <w:tab w:val="left" w:pos="6237"/>
      </w:tabs>
      <w:jc w:val="center"/>
    </w:pPr>
    <w:rPr>
      <w:sz w:val="22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 w:val="22"/>
      <w:szCs w:val="20"/>
      <w:lang w:val="en-GB" w:eastAsia="ar-SA"/>
    </w:rPr>
  </w:style>
  <w:style w:type="paragraph" w:styleId="Buborkszveg">
    <w:name w:val="Balloon Text"/>
    <w:basedOn w:val="Norml"/>
    <w:semiHidden/>
    <w:rsid w:val="00573CE0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l"/>
    <w:uiPriority w:val="34"/>
    <w:qFormat/>
    <w:rsid w:val="00D40E08"/>
    <w:pPr>
      <w:suppressAutoHyphens w:val="0"/>
      <w:spacing w:after="240"/>
      <w:ind w:left="720"/>
    </w:pPr>
    <w:rPr>
      <w:sz w:val="24"/>
      <w:szCs w:val="20"/>
      <w:lang w:val="en-GB" w:eastAsia="en-GB"/>
    </w:rPr>
  </w:style>
  <w:style w:type="paragraph" w:styleId="Vgjegyzetszvege">
    <w:name w:val="endnote text"/>
    <w:basedOn w:val="Norml"/>
    <w:link w:val="VgjegyzetszvegeChar"/>
    <w:semiHidden/>
    <w:rsid w:val="00580CB6"/>
    <w:pPr>
      <w:tabs>
        <w:tab w:val="left" w:pos="567"/>
      </w:tabs>
    </w:pPr>
    <w:rPr>
      <w:rFonts w:cs="Mangal"/>
      <w:sz w:val="22"/>
      <w:lang w:val="en-GB" w:bidi="hi-IN"/>
    </w:rPr>
  </w:style>
  <w:style w:type="character" w:customStyle="1" w:styleId="VgjegyzetszvegeChar">
    <w:name w:val="Végjegyzet szövege Char"/>
    <w:link w:val="Vgjegyzetszvege"/>
    <w:semiHidden/>
    <w:rsid w:val="00580CB6"/>
    <w:rPr>
      <w:sz w:val="22"/>
      <w:szCs w:val="24"/>
      <w:lang w:val="en-GB"/>
    </w:rPr>
  </w:style>
  <w:style w:type="character" w:customStyle="1" w:styleId="hps">
    <w:name w:val="hps"/>
    <w:basedOn w:val="Bekezdsalapbettpusa"/>
    <w:rsid w:val="005F5F78"/>
  </w:style>
  <w:style w:type="character" w:styleId="Hiperhivatkozs">
    <w:name w:val="Hyperlink"/>
    <w:uiPriority w:val="99"/>
    <w:rsid w:val="00F36699"/>
    <w:rPr>
      <w:color w:val="0000FF"/>
      <w:u w:val="single"/>
    </w:rPr>
  </w:style>
  <w:style w:type="paragraph" w:customStyle="1" w:styleId="NoNumHead4">
    <w:name w:val="NoNum:Head4"/>
    <w:basedOn w:val="Norml"/>
    <w:next w:val="Norml"/>
    <w:rsid w:val="00C738AC"/>
    <w:pPr>
      <w:keepNext/>
      <w:suppressAutoHyphens w:val="0"/>
      <w:spacing w:before="120" w:after="240"/>
      <w:outlineLvl w:val="0"/>
    </w:pPr>
    <w:rPr>
      <w:rFonts w:ascii="Arial" w:hAnsi="Arial" w:cs="Arial"/>
      <w:b/>
      <w:bCs/>
      <w:sz w:val="22"/>
      <w:szCs w:val="22"/>
      <w:lang w:val="en-GB" w:eastAsia="en-GB"/>
    </w:rPr>
  </w:style>
  <w:style w:type="character" w:styleId="Jegyzethivatkozs">
    <w:name w:val="annotation reference"/>
    <w:uiPriority w:val="99"/>
    <w:semiHidden/>
    <w:rsid w:val="00E2094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E20946"/>
    <w:rPr>
      <w:szCs w:val="20"/>
    </w:rPr>
  </w:style>
  <w:style w:type="paragraph" w:styleId="Megjegyzstrgya">
    <w:name w:val="annotation subject"/>
    <w:basedOn w:val="Jegyzetszveg"/>
    <w:next w:val="Jegyzetszveg"/>
    <w:semiHidden/>
    <w:rsid w:val="00E20946"/>
    <w:rPr>
      <w:b/>
      <w:bCs/>
    </w:rPr>
  </w:style>
  <w:style w:type="paragraph" w:customStyle="1" w:styleId="Revision1">
    <w:name w:val="Revision1"/>
    <w:hidden/>
    <w:uiPriority w:val="99"/>
    <w:semiHidden/>
    <w:rsid w:val="00E56957"/>
    <w:rPr>
      <w:szCs w:val="24"/>
      <w:lang w:val="hu-HU"/>
    </w:rPr>
  </w:style>
  <w:style w:type="paragraph" w:styleId="Vltozat">
    <w:name w:val="Revision"/>
    <w:hidden/>
    <w:uiPriority w:val="99"/>
    <w:semiHidden/>
    <w:rsid w:val="00D372D3"/>
    <w:rPr>
      <w:szCs w:val="24"/>
      <w:lang w:val="hu-HU"/>
    </w:rPr>
  </w:style>
  <w:style w:type="character" w:styleId="Feloldatlanmegemlts">
    <w:name w:val="Unresolved Mention"/>
    <w:uiPriority w:val="99"/>
    <w:semiHidden/>
    <w:unhideWhenUsed/>
    <w:rsid w:val="00C524E4"/>
    <w:rPr>
      <w:color w:val="808080"/>
      <w:shd w:val="clear" w:color="auto" w:fill="E6E6E6"/>
    </w:rPr>
  </w:style>
  <w:style w:type="paragraph" w:customStyle="1" w:styleId="BodytextAgency">
    <w:name w:val="Body text (Agency)"/>
    <w:basedOn w:val="Norml"/>
    <w:qFormat/>
    <w:rsid w:val="00171772"/>
    <w:pPr>
      <w:suppressAutoHyphens w:val="0"/>
      <w:spacing w:after="140" w:line="280" w:lineRule="atLeast"/>
    </w:pPr>
    <w:rPr>
      <w:rFonts w:ascii="Verdana" w:eastAsia="Verdana" w:hAnsi="Verdana"/>
      <w:sz w:val="18"/>
      <w:szCs w:val="18"/>
      <w:lang w:eastAsia="hu-HU" w:bidi="hu-HU"/>
    </w:rPr>
  </w:style>
  <w:style w:type="character" w:customStyle="1" w:styleId="JegyzetszvegChar">
    <w:name w:val="Jegyzetszöveg Char"/>
    <w:link w:val="Jegyzetszveg"/>
    <w:uiPriority w:val="99"/>
    <w:semiHidden/>
    <w:rsid w:val="00171772"/>
  </w:style>
  <w:style w:type="paragraph" w:styleId="Nincstrkz">
    <w:name w:val="No Spacing"/>
    <w:uiPriority w:val="1"/>
    <w:qFormat/>
    <w:rsid w:val="002210AE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EB5A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B5A64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3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whocc.no/atc_ddd_index/?code=D07AD&amp;showdescription=n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0A30FFE963A0D468A0D3520AFFD7789" ma:contentTypeVersion="12" ma:contentTypeDescription="Új dokumentum létrehozása." ma:contentTypeScope="" ma:versionID="60f6e00f2cd40615cbca6aa73968e50e">
  <xsd:schema xmlns:xsd="http://www.w3.org/2001/XMLSchema" xmlns:xs="http://www.w3.org/2001/XMLSchema" xmlns:p="http://schemas.microsoft.com/office/2006/metadata/properties" xmlns:ns2="3ec9e8c4-662c-459c-aaea-691445b04964" xmlns:ns3="44ac50f8-bc6e-45ba-804b-64ca5e2deedb" targetNamespace="http://schemas.microsoft.com/office/2006/metadata/properties" ma:root="true" ma:fieldsID="d704f5fb9c3170ebb5c37225aa12cab6" ns2:_="" ns3:_="">
    <xsd:import namespace="3ec9e8c4-662c-459c-aaea-691445b04964"/>
    <xsd:import namespace="44ac50f8-bc6e-45ba-804b-64ca5e2de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9e8c4-662c-459c-aaea-691445b04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c50f8-bc6e-45ba-804b-64ca5e2deed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9E4CB1-BC50-42FD-B8AE-9308718BCC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64E2E-CF27-4A4A-BCC5-64A69C1A6D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c9e8c4-662c-459c-aaea-691445b04964"/>
    <ds:schemaRef ds:uri="44ac50f8-bc6e-45ba-804b-64ca5e2de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0E587F-E0FE-4B40-9D7F-CDB84A04F3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2834</Words>
  <Characters>19556</Characters>
  <Application>Microsoft Office Word</Application>
  <DocSecurity>0</DocSecurity>
  <Lines>162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Dr</vt:lpstr>
      <vt:lpstr>Dr</vt:lpstr>
    </vt:vector>
  </TitlesOfParts>
  <Company>GlaxoSmithKline</Company>
  <LinksUpToDate>false</LinksUpToDate>
  <CharactersWithSpaces>22346</CharactersWithSpaces>
  <SharedDoc>false</SharedDoc>
  <HLinks>
    <vt:vector size="12" baseType="variant">
      <vt:variant>
        <vt:i4>5308431</vt:i4>
      </vt:variant>
      <vt:variant>
        <vt:i4>3</vt:i4>
      </vt:variant>
      <vt:variant>
        <vt:i4>0</vt:i4>
      </vt:variant>
      <vt:variant>
        <vt:i4>5</vt:i4>
      </vt:variant>
      <vt:variant>
        <vt:lpwstr>http://www.whocc.no/atc_ddd_index/?code=D07AD&amp;showdescription=no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subject/>
  <dc:creator>Vecsey</dc:creator>
  <cp:keywords/>
  <cp:lastModifiedBy>HU OGYI 8.1</cp:lastModifiedBy>
  <cp:revision>5</cp:revision>
  <cp:lastPrinted>2004-10-12T04:18:00Z</cp:lastPrinted>
  <dcterms:created xsi:type="dcterms:W3CDTF">2026-04-24T08:30:00Z</dcterms:created>
  <dcterms:modified xsi:type="dcterms:W3CDTF">2026-08-19T10:10:00Z</dcterms:modified>
</cp:coreProperties>
</file>